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73B0" w:rsidRPr="00527C7C" w:rsidRDefault="00DE142D" w:rsidP="00527C7C">
      <w:pPr>
        <w:spacing w:line="4" w:lineRule="auto"/>
        <w:rPr>
          <w:rFonts w:ascii="Arial MT" w:hAnsi="Arial MT"/>
          <w:sz w:val="10"/>
          <w:lang w:val="en-US"/>
        </w:rPr>
      </w:pPr>
      <w:r>
        <w:rPr>
          <w:rFonts w:ascii="Microsoft Sans Serif" w:hAnsi="Microsoft Sans Serif"/>
          <w:noProof/>
          <w:sz w:val="16"/>
          <w:lang w:eastAsia="el-GR"/>
        </w:rPr>
        <w:drawing>
          <wp:anchor distT="0" distB="0" distL="0" distR="0" simplePos="0" relativeHeight="251652096" behindDoc="0" locked="0" layoutInCell="1" allowOverlap="1">
            <wp:simplePos x="0" y="0"/>
            <wp:positionH relativeFrom="page">
              <wp:posOffset>1198244</wp:posOffset>
            </wp:positionH>
            <wp:positionV relativeFrom="paragraph">
              <wp:posOffset>203289</wp:posOffset>
            </wp:positionV>
            <wp:extent cx="501967" cy="504547"/>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501967" cy="504547"/>
                    </a:xfrm>
                    <a:prstGeom prst="rect">
                      <a:avLst/>
                    </a:prstGeom>
                  </pic:spPr>
                </pic:pic>
              </a:graphicData>
            </a:graphic>
          </wp:anchor>
        </w:drawing>
      </w:r>
    </w:p>
    <w:p w:rsidR="006573B0" w:rsidRDefault="006573B0">
      <w:pPr>
        <w:pStyle w:val="a3"/>
        <w:spacing w:before="41"/>
        <w:rPr>
          <w:rFonts w:ascii="Microsoft Sans Serif"/>
          <w:sz w:val="16"/>
          <w:lang w:val="en-US"/>
        </w:rPr>
      </w:pPr>
    </w:p>
    <w:p w:rsidR="00527C7C" w:rsidRDefault="00527C7C">
      <w:pPr>
        <w:pStyle w:val="a3"/>
        <w:spacing w:before="41"/>
        <w:rPr>
          <w:rFonts w:ascii="Microsoft Sans Serif"/>
          <w:sz w:val="16"/>
          <w:lang w:val="en-US"/>
        </w:rPr>
      </w:pPr>
    </w:p>
    <w:p w:rsidR="00527C7C" w:rsidRDefault="00527C7C">
      <w:pPr>
        <w:pStyle w:val="a3"/>
        <w:spacing w:before="41"/>
        <w:rPr>
          <w:rFonts w:ascii="Microsoft Sans Serif"/>
          <w:sz w:val="16"/>
          <w:lang w:val="en-US"/>
        </w:rPr>
      </w:pPr>
    </w:p>
    <w:p w:rsidR="00527C7C" w:rsidRPr="00527C7C" w:rsidRDefault="00527C7C">
      <w:pPr>
        <w:pStyle w:val="a3"/>
        <w:spacing w:before="41"/>
        <w:rPr>
          <w:rFonts w:ascii="Microsoft Sans Serif"/>
          <w:sz w:val="16"/>
          <w:lang w:val="en-US"/>
        </w:rPr>
      </w:pPr>
    </w:p>
    <w:p w:rsidR="006573B0" w:rsidRDefault="006573B0">
      <w:pPr>
        <w:ind w:left="1556"/>
        <w:jc w:val="center"/>
        <w:rPr>
          <w:b/>
          <w:sz w:val="24"/>
        </w:rPr>
      </w:pPr>
    </w:p>
    <w:p w:rsidR="006573B0" w:rsidRDefault="006573B0">
      <w:pPr>
        <w:pStyle w:val="a3"/>
        <w:rPr>
          <w:b/>
        </w:rPr>
      </w:pPr>
    </w:p>
    <w:p w:rsidR="006573B0" w:rsidRPr="001555B5" w:rsidRDefault="00C22355" w:rsidP="007C24E6">
      <w:pPr>
        <w:pStyle w:val="a3"/>
        <w:spacing w:before="10"/>
        <w:rPr>
          <w:rFonts w:ascii="Book Antiqua" w:hAnsi="Book Antiqua"/>
          <w:b/>
          <w:sz w:val="22"/>
          <w:szCs w:val="22"/>
        </w:rPr>
      </w:pPr>
      <w:r w:rsidRPr="001555B5">
        <w:rPr>
          <w:rFonts w:ascii="Book Antiqua" w:hAnsi="Book Antiqua"/>
          <w:b/>
          <w:sz w:val="22"/>
          <w:szCs w:val="22"/>
        </w:rPr>
        <w:t>ΕΛΛΗΝΙΚΗ ΔΗΜΟΚΡΑΤΙΑ</w:t>
      </w:r>
    </w:p>
    <w:p w:rsidR="00C22355" w:rsidRPr="001555B5" w:rsidRDefault="00C22355" w:rsidP="007C24E6">
      <w:pPr>
        <w:pStyle w:val="a3"/>
        <w:spacing w:before="10"/>
        <w:ind w:left="851"/>
        <w:rPr>
          <w:rFonts w:ascii="Book Antiqua" w:hAnsi="Book Antiqua"/>
          <w:b/>
          <w:sz w:val="22"/>
          <w:szCs w:val="22"/>
        </w:rPr>
      </w:pPr>
      <w:r w:rsidRPr="001555B5">
        <w:rPr>
          <w:rFonts w:ascii="Book Antiqua" w:hAnsi="Book Antiqua"/>
          <w:b/>
          <w:sz w:val="22"/>
          <w:szCs w:val="22"/>
        </w:rPr>
        <w:t>ΝΟΜΟΣ ΑΡΤΑΣ</w:t>
      </w:r>
    </w:p>
    <w:p w:rsidR="00C22355" w:rsidRPr="001555B5" w:rsidRDefault="00C22355" w:rsidP="007C24E6">
      <w:pPr>
        <w:pStyle w:val="a3"/>
        <w:spacing w:before="10"/>
        <w:ind w:left="851"/>
        <w:rPr>
          <w:rFonts w:ascii="Book Antiqua" w:hAnsi="Book Antiqua"/>
          <w:b/>
          <w:sz w:val="22"/>
          <w:szCs w:val="22"/>
        </w:rPr>
      </w:pPr>
      <w:r w:rsidRPr="001555B5">
        <w:rPr>
          <w:rFonts w:ascii="Book Antiqua" w:hAnsi="Book Antiqua"/>
          <w:b/>
          <w:sz w:val="22"/>
          <w:szCs w:val="22"/>
        </w:rPr>
        <w:t xml:space="preserve">ΔΗΜΟΣ ΑΡΤΑΙΩΝ </w:t>
      </w:r>
    </w:p>
    <w:p w:rsidR="00C22355" w:rsidRPr="001555B5" w:rsidRDefault="00C22355" w:rsidP="007C24E6">
      <w:pPr>
        <w:pStyle w:val="a3"/>
        <w:spacing w:before="10"/>
        <w:ind w:left="851"/>
        <w:rPr>
          <w:rFonts w:ascii="Book Antiqua" w:hAnsi="Book Antiqua"/>
          <w:b/>
          <w:sz w:val="22"/>
          <w:szCs w:val="22"/>
        </w:rPr>
      </w:pPr>
      <w:r w:rsidRPr="001555B5">
        <w:rPr>
          <w:rFonts w:ascii="Book Antiqua" w:hAnsi="Book Antiqua"/>
          <w:b/>
          <w:sz w:val="22"/>
          <w:szCs w:val="22"/>
        </w:rPr>
        <w:t>Δ/ΝΣΗ ΔΙΟΙΚΗΤΙΚΩΝ ΥΠΗΡΕΣΙΩΝ</w:t>
      </w:r>
    </w:p>
    <w:p w:rsidR="00C22355" w:rsidRPr="00C22355" w:rsidRDefault="00C22355" w:rsidP="00C22355">
      <w:pPr>
        <w:pStyle w:val="a3"/>
        <w:spacing w:before="10"/>
        <w:ind w:left="851"/>
        <w:rPr>
          <w:rFonts w:ascii="Book Antiqua" w:hAnsi="Book Antiqua"/>
          <w:b/>
        </w:rPr>
      </w:pPr>
    </w:p>
    <w:p w:rsidR="006573B0" w:rsidRPr="00C22355" w:rsidRDefault="00DE142D">
      <w:pPr>
        <w:ind w:left="589"/>
        <w:jc w:val="center"/>
        <w:rPr>
          <w:rFonts w:ascii="Book Antiqua" w:hAnsi="Book Antiqua"/>
          <w:b/>
          <w:sz w:val="24"/>
        </w:rPr>
      </w:pPr>
      <w:r w:rsidRPr="00C22355">
        <w:rPr>
          <w:rFonts w:ascii="Book Antiqua" w:hAnsi="Book Antiqua"/>
          <w:b/>
          <w:spacing w:val="-2"/>
          <w:sz w:val="24"/>
          <w:u w:val="single"/>
        </w:rPr>
        <w:t>ΑΝΑΚΟΙΝΩΣΗ</w:t>
      </w:r>
    </w:p>
    <w:p w:rsidR="006573B0" w:rsidRDefault="00A4543F" w:rsidP="00D44270">
      <w:pPr>
        <w:ind w:left="851" w:right="457" w:firstLine="28"/>
        <w:jc w:val="center"/>
        <w:rPr>
          <w:rFonts w:ascii="Book Antiqua" w:hAnsi="Book Antiqua"/>
          <w:b/>
          <w:sz w:val="24"/>
        </w:rPr>
      </w:pPr>
      <w:r w:rsidRPr="00C22355">
        <w:rPr>
          <w:rFonts w:ascii="Book Antiqua" w:hAnsi="Book Antiqua"/>
          <w:b/>
          <w:sz w:val="24"/>
        </w:rPr>
        <w:t>Γ</w:t>
      </w:r>
      <w:r w:rsidR="00A13BFA">
        <w:rPr>
          <w:rFonts w:ascii="Book Antiqua" w:hAnsi="Book Antiqua"/>
          <w:b/>
          <w:sz w:val="24"/>
        </w:rPr>
        <w:t>ι</w:t>
      </w:r>
      <w:r w:rsidR="00DE142D" w:rsidRPr="00C22355">
        <w:rPr>
          <w:rFonts w:ascii="Book Antiqua" w:hAnsi="Book Antiqua"/>
          <w:b/>
          <w:sz w:val="24"/>
        </w:rPr>
        <w:t>α</w:t>
      </w:r>
      <w:r>
        <w:rPr>
          <w:rFonts w:ascii="Book Antiqua" w:hAnsi="Book Antiqua"/>
          <w:b/>
          <w:sz w:val="24"/>
        </w:rPr>
        <w:t xml:space="preserve"> </w:t>
      </w:r>
      <w:r w:rsidR="00DE142D" w:rsidRPr="00C22355">
        <w:rPr>
          <w:rFonts w:ascii="Book Antiqua" w:hAnsi="Book Antiqua"/>
          <w:b/>
          <w:sz w:val="24"/>
        </w:rPr>
        <w:t>την</w:t>
      </w:r>
      <w:r>
        <w:rPr>
          <w:rFonts w:ascii="Book Antiqua" w:hAnsi="Book Antiqua"/>
          <w:b/>
          <w:sz w:val="24"/>
        </w:rPr>
        <w:t xml:space="preserve"> </w:t>
      </w:r>
      <w:r w:rsidR="00DE142D" w:rsidRPr="00C22355">
        <w:rPr>
          <w:rFonts w:ascii="Book Antiqua" w:hAnsi="Book Antiqua"/>
          <w:b/>
          <w:sz w:val="24"/>
        </w:rPr>
        <w:t>πρόσληψη</w:t>
      </w:r>
      <w:r>
        <w:rPr>
          <w:rFonts w:ascii="Book Antiqua" w:hAnsi="Book Antiqua"/>
          <w:b/>
          <w:sz w:val="24"/>
        </w:rPr>
        <w:t xml:space="preserve"> </w:t>
      </w:r>
      <w:r w:rsidR="00DE142D" w:rsidRPr="00C22355">
        <w:rPr>
          <w:rFonts w:ascii="Book Antiqua" w:hAnsi="Book Antiqua"/>
          <w:b/>
          <w:sz w:val="24"/>
        </w:rPr>
        <w:t>προσωπ</w:t>
      </w:r>
      <w:r w:rsidR="00C22355" w:rsidRPr="00C22355">
        <w:rPr>
          <w:rFonts w:ascii="Book Antiqua" w:hAnsi="Book Antiqua"/>
          <w:b/>
          <w:sz w:val="24"/>
        </w:rPr>
        <w:t>ι</w:t>
      </w:r>
      <w:r w:rsidR="00DE142D" w:rsidRPr="00C22355">
        <w:rPr>
          <w:rFonts w:ascii="Book Antiqua" w:hAnsi="Book Antiqua"/>
          <w:b/>
          <w:sz w:val="24"/>
        </w:rPr>
        <w:t>κού</w:t>
      </w:r>
      <w:r>
        <w:rPr>
          <w:rFonts w:ascii="Book Antiqua" w:hAnsi="Book Antiqua"/>
          <w:b/>
          <w:sz w:val="24"/>
        </w:rPr>
        <w:t xml:space="preserve"> </w:t>
      </w:r>
      <w:r w:rsidR="00DE142D" w:rsidRPr="00C22355">
        <w:rPr>
          <w:rFonts w:ascii="Book Antiqua" w:hAnsi="Book Antiqua"/>
          <w:b/>
          <w:sz w:val="24"/>
        </w:rPr>
        <w:t>με</w:t>
      </w:r>
      <w:r>
        <w:rPr>
          <w:rFonts w:ascii="Book Antiqua" w:hAnsi="Book Antiqua"/>
          <w:b/>
          <w:sz w:val="24"/>
        </w:rPr>
        <w:t xml:space="preserve"> </w:t>
      </w:r>
      <w:r w:rsidR="00DE142D" w:rsidRPr="00C22355">
        <w:rPr>
          <w:rFonts w:ascii="Book Antiqua" w:hAnsi="Book Antiqua"/>
          <w:b/>
          <w:sz w:val="24"/>
        </w:rPr>
        <w:t>σχέση</w:t>
      </w:r>
      <w:r>
        <w:rPr>
          <w:rFonts w:ascii="Book Antiqua" w:hAnsi="Book Antiqua"/>
          <w:b/>
          <w:sz w:val="24"/>
        </w:rPr>
        <w:t xml:space="preserve"> </w:t>
      </w:r>
      <w:r w:rsidR="00DE142D" w:rsidRPr="00C22355">
        <w:rPr>
          <w:rFonts w:ascii="Book Antiqua" w:hAnsi="Book Antiqua"/>
          <w:b/>
          <w:sz w:val="24"/>
        </w:rPr>
        <w:t>εργασίας</w:t>
      </w:r>
      <w:r>
        <w:rPr>
          <w:rFonts w:ascii="Book Antiqua" w:hAnsi="Book Antiqua"/>
          <w:b/>
          <w:sz w:val="24"/>
        </w:rPr>
        <w:t xml:space="preserve"> </w:t>
      </w:r>
      <w:r w:rsidR="00C22355" w:rsidRPr="00C22355">
        <w:rPr>
          <w:rFonts w:ascii="Book Antiqua" w:hAnsi="Book Antiqua"/>
          <w:b/>
          <w:sz w:val="24"/>
        </w:rPr>
        <w:t>ι</w:t>
      </w:r>
      <w:r>
        <w:rPr>
          <w:rFonts w:ascii="Book Antiqua" w:hAnsi="Book Antiqua"/>
          <w:b/>
          <w:sz w:val="24"/>
        </w:rPr>
        <w:t>δι</w:t>
      </w:r>
      <w:r w:rsidR="00DE142D" w:rsidRPr="00C22355">
        <w:rPr>
          <w:rFonts w:ascii="Book Antiqua" w:hAnsi="Book Antiqua"/>
          <w:b/>
          <w:sz w:val="24"/>
        </w:rPr>
        <w:t>ωτ</w:t>
      </w:r>
      <w:r w:rsidR="00C22355" w:rsidRPr="00C22355">
        <w:rPr>
          <w:rFonts w:ascii="Book Antiqua" w:hAnsi="Book Antiqua"/>
          <w:b/>
          <w:sz w:val="24"/>
        </w:rPr>
        <w:t>ι</w:t>
      </w:r>
      <w:r w:rsidR="00DE142D" w:rsidRPr="00C22355">
        <w:rPr>
          <w:rFonts w:ascii="Book Antiqua" w:hAnsi="Book Antiqua"/>
          <w:b/>
          <w:sz w:val="24"/>
        </w:rPr>
        <w:t>κού</w:t>
      </w:r>
      <w:r>
        <w:rPr>
          <w:rFonts w:ascii="Book Antiqua" w:hAnsi="Book Antiqua"/>
          <w:b/>
          <w:sz w:val="24"/>
        </w:rPr>
        <w:t xml:space="preserve"> </w:t>
      </w:r>
      <w:r w:rsidR="00DE142D" w:rsidRPr="00C22355">
        <w:rPr>
          <w:rFonts w:ascii="Book Antiqua" w:hAnsi="Book Antiqua"/>
          <w:b/>
          <w:sz w:val="24"/>
        </w:rPr>
        <w:t>δ</w:t>
      </w:r>
      <w:r w:rsidR="00C22355" w:rsidRPr="00C22355">
        <w:rPr>
          <w:rFonts w:ascii="Book Antiqua" w:hAnsi="Book Antiqua"/>
          <w:b/>
          <w:sz w:val="24"/>
        </w:rPr>
        <w:t>ι</w:t>
      </w:r>
      <w:r w:rsidR="00DE142D" w:rsidRPr="00C22355">
        <w:rPr>
          <w:rFonts w:ascii="Book Antiqua" w:hAnsi="Book Antiqua"/>
          <w:b/>
          <w:sz w:val="24"/>
        </w:rPr>
        <w:t>καίου</w:t>
      </w:r>
      <w:r>
        <w:rPr>
          <w:rFonts w:ascii="Book Antiqua" w:hAnsi="Book Antiqua"/>
          <w:b/>
          <w:sz w:val="24"/>
        </w:rPr>
        <w:t xml:space="preserve"> </w:t>
      </w:r>
      <w:r w:rsidR="00DE142D" w:rsidRPr="00C22355">
        <w:rPr>
          <w:rFonts w:ascii="Book Antiqua" w:hAnsi="Book Antiqua"/>
          <w:b/>
          <w:sz w:val="24"/>
        </w:rPr>
        <w:t>ορ</w:t>
      </w:r>
      <w:r w:rsidR="00C22355" w:rsidRPr="00C22355">
        <w:rPr>
          <w:rFonts w:ascii="Book Antiqua" w:hAnsi="Book Antiqua"/>
          <w:b/>
          <w:sz w:val="24"/>
        </w:rPr>
        <w:t>ι</w:t>
      </w:r>
      <w:r w:rsidR="00DE142D" w:rsidRPr="00C22355">
        <w:rPr>
          <w:rFonts w:ascii="Book Antiqua" w:hAnsi="Book Antiqua"/>
          <w:b/>
          <w:sz w:val="24"/>
        </w:rPr>
        <w:t>σμένου χρόνου σε υπηρεσίες καθαρ</w:t>
      </w:r>
      <w:r w:rsidR="00C22355" w:rsidRPr="00C22355">
        <w:rPr>
          <w:rFonts w:ascii="Book Antiqua" w:hAnsi="Book Antiqua"/>
          <w:b/>
          <w:sz w:val="24"/>
        </w:rPr>
        <w:t>ι</w:t>
      </w:r>
      <w:r w:rsidR="00DE142D" w:rsidRPr="00C22355">
        <w:rPr>
          <w:rFonts w:ascii="Book Antiqua" w:hAnsi="Book Antiqua"/>
          <w:b/>
          <w:sz w:val="24"/>
        </w:rPr>
        <w:t>σμού σχολ</w:t>
      </w:r>
      <w:r w:rsidR="00DE142D" w:rsidRPr="00C22355">
        <w:rPr>
          <w:rFonts w:ascii="Book Antiqua" w:hAnsi="Book Antiqua"/>
          <w:b/>
          <w:smallCaps/>
          <w:sz w:val="24"/>
        </w:rPr>
        <w:t>ι</w:t>
      </w:r>
      <w:r w:rsidR="00DE142D" w:rsidRPr="00C22355">
        <w:rPr>
          <w:rFonts w:ascii="Book Antiqua" w:hAnsi="Book Antiqua"/>
          <w:b/>
          <w:sz w:val="24"/>
        </w:rPr>
        <w:t>κών μονάδων</w:t>
      </w:r>
    </w:p>
    <w:p w:rsidR="00D44270" w:rsidRDefault="00D44270" w:rsidP="00D44270">
      <w:pPr>
        <w:ind w:left="2262" w:right="457" w:hanging="1383"/>
        <w:jc w:val="center"/>
        <w:rPr>
          <w:rFonts w:ascii="Book Antiqua" w:hAnsi="Book Antiqua"/>
          <w:b/>
        </w:rPr>
      </w:pPr>
    </w:p>
    <w:p w:rsidR="00D44270" w:rsidRPr="00D44270" w:rsidRDefault="00D44270" w:rsidP="00D44270">
      <w:pPr>
        <w:ind w:left="2262" w:right="457" w:hanging="1383"/>
        <w:jc w:val="center"/>
        <w:rPr>
          <w:rFonts w:ascii="Book Antiqua" w:hAnsi="Book Antiqua"/>
          <w:b/>
        </w:rPr>
      </w:pPr>
      <w:r w:rsidRPr="00D44270">
        <w:rPr>
          <w:rFonts w:ascii="Book Antiqua" w:hAnsi="Book Antiqua"/>
          <w:b/>
        </w:rPr>
        <w:t>Η ΑΝΤΙΔΗΜΑΡΧΟΣ</w:t>
      </w:r>
    </w:p>
    <w:p w:rsidR="00D44270" w:rsidRPr="00D44270" w:rsidRDefault="00D44270" w:rsidP="00D44270">
      <w:pPr>
        <w:ind w:left="2262" w:right="457" w:hanging="1383"/>
        <w:jc w:val="center"/>
        <w:rPr>
          <w:rFonts w:ascii="Book Antiqua" w:hAnsi="Book Antiqua"/>
          <w:b/>
        </w:rPr>
      </w:pPr>
      <w:r w:rsidRPr="00D44270">
        <w:rPr>
          <w:rFonts w:ascii="Book Antiqua" w:hAnsi="Book Antiqua"/>
          <w:b/>
        </w:rPr>
        <w:t>ΔΙΟΙΚΗΤΙΚΩΝ ΥΠΗΡΕΣΙΩΝ ΤΟΥΡΙΣΜΟΥ &amp;</w:t>
      </w:r>
    </w:p>
    <w:p w:rsidR="00D44270" w:rsidRPr="00D44270" w:rsidRDefault="00D44270" w:rsidP="00D44270">
      <w:pPr>
        <w:ind w:left="2262" w:right="457" w:hanging="1383"/>
        <w:jc w:val="center"/>
        <w:rPr>
          <w:rFonts w:ascii="Book Antiqua" w:hAnsi="Book Antiqua"/>
          <w:b/>
        </w:rPr>
      </w:pPr>
      <w:r w:rsidRPr="00D44270">
        <w:rPr>
          <w:rFonts w:ascii="Book Antiqua" w:hAnsi="Book Antiqua"/>
          <w:b/>
        </w:rPr>
        <w:t>ΕΠΙΧΕΙΡΗΜΑΤΙΚΟΤΗΤΑΣ</w:t>
      </w:r>
    </w:p>
    <w:p w:rsidR="006573B0" w:rsidRPr="00490617" w:rsidRDefault="00DE142D">
      <w:pPr>
        <w:pStyle w:val="1"/>
        <w:spacing w:before="276"/>
        <w:jc w:val="left"/>
        <w:rPr>
          <w:rFonts w:ascii="Book Antiqua" w:hAnsi="Book Antiqua"/>
          <w:sz w:val="22"/>
          <w:szCs w:val="22"/>
        </w:rPr>
      </w:pPr>
      <w:r w:rsidRPr="00490617">
        <w:rPr>
          <w:rFonts w:ascii="Book Antiqua" w:hAnsi="Book Antiqua"/>
          <w:sz w:val="22"/>
          <w:szCs w:val="22"/>
        </w:rPr>
        <w:t>Έχοντας</w:t>
      </w:r>
      <w:r w:rsidRPr="00490617">
        <w:rPr>
          <w:rFonts w:ascii="Book Antiqua" w:hAnsi="Book Antiqua"/>
          <w:spacing w:val="-2"/>
          <w:sz w:val="22"/>
          <w:szCs w:val="22"/>
        </w:rPr>
        <w:t>υπόψη:</w:t>
      </w:r>
    </w:p>
    <w:p w:rsidR="006573B0" w:rsidRPr="00490617" w:rsidRDefault="00DE142D" w:rsidP="00490617">
      <w:pPr>
        <w:pStyle w:val="a4"/>
        <w:numPr>
          <w:ilvl w:val="0"/>
          <w:numId w:val="2"/>
        </w:numPr>
        <w:tabs>
          <w:tab w:val="left" w:pos="1091"/>
        </w:tabs>
        <w:ind w:right="809" w:firstLine="0"/>
        <w:jc w:val="both"/>
        <w:rPr>
          <w:rFonts w:ascii="Book Antiqua" w:hAnsi="Book Antiqua"/>
        </w:rPr>
      </w:pPr>
      <w:r w:rsidRPr="00490617">
        <w:rPr>
          <w:rFonts w:ascii="Book Antiqua" w:hAnsi="Book Antiqua"/>
        </w:rPr>
        <w:t xml:space="preserve">Τις διατάξεις του άρθρου 18 του ν. 3870/2010 (Α’138 ) </w:t>
      </w:r>
      <w:r w:rsidR="00A4543F">
        <w:rPr>
          <w:rFonts w:ascii="Book Antiqua" w:hAnsi="Book Antiqua"/>
        </w:rPr>
        <w:t xml:space="preserve">όπως </w:t>
      </w:r>
      <w:r w:rsidRPr="00490617">
        <w:rPr>
          <w:rFonts w:ascii="Book Antiqua" w:hAnsi="Book Antiqua"/>
        </w:rPr>
        <w:t>έχουν τροποποιηθεί και ισχύουν</w:t>
      </w:r>
    </w:p>
    <w:p w:rsidR="006573B0" w:rsidRPr="00490617" w:rsidRDefault="00A4543F" w:rsidP="00490617">
      <w:pPr>
        <w:pStyle w:val="a4"/>
        <w:numPr>
          <w:ilvl w:val="0"/>
          <w:numId w:val="2"/>
        </w:numPr>
        <w:tabs>
          <w:tab w:val="left" w:pos="1091"/>
        </w:tabs>
        <w:ind w:right="811" w:firstLine="0"/>
        <w:jc w:val="both"/>
        <w:rPr>
          <w:rFonts w:ascii="Book Antiqua" w:hAnsi="Book Antiqua"/>
        </w:rPr>
      </w:pPr>
      <w:r>
        <w:rPr>
          <w:rFonts w:ascii="Book Antiqua" w:hAnsi="Book Antiqua"/>
        </w:rPr>
        <w:t xml:space="preserve">Τις </w:t>
      </w:r>
      <w:r w:rsidR="00DE142D" w:rsidRPr="00490617">
        <w:rPr>
          <w:rFonts w:ascii="Book Antiqua" w:hAnsi="Book Antiqua"/>
        </w:rPr>
        <w:t>διατάξεις</w:t>
      </w:r>
      <w:r>
        <w:rPr>
          <w:rFonts w:ascii="Book Antiqua" w:hAnsi="Book Antiqua"/>
        </w:rPr>
        <w:t xml:space="preserve"> </w:t>
      </w:r>
      <w:r w:rsidR="00DE142D" w:rsidRPr="00490617">
        <w:rPr>
          <w:rFonts w:ascii="Book Antiqua" w:hAnsi="Book Antiqua"/>
        </w:rPr>
        <w:t>του</w:t>
      </w:r>
      <w:r>
        <w:rPr>
          <w:rFonts w:ascii="Book Antiqua" w:hAnsi="Book Antiqua"/>
        </w:rPr>
        <w:t xml:space="preserve"> </w:t>
      </w:r>
      <w:r w:rsidR="00DE142D" w:rsidRPr="00490617">
        <w:rPr>
          <w:rFonts w:ascii="Book Antiqua" w:hAnsi="Book Antiqua"/>
        </w:rPr>
        <w:t>ν.3584/2007(Α΄143),Κώδικας</w:t>
      </w:r>
      <w:r>
        <w:rPr>
          <w:rFonts w:ascii="Book Antiqua" w:hAnsi="Book Antiqua"/>
        </w:rPr>
        <w:t xml:space="preserve"> </w:t>
      </w:r>
      <w:r w:rsidR="00DE142D" w:rsidRPr="00490617">
        <w:rPr>
          <w:rFonts w:ascii="Book Antiqua" w:hAnsi="Book Antiqua"/>
        </w:rPr>
        <w:t>Κατάστασης</w:t>
      </w:r>
      <w:r>
        <w:rPr>
          <w:rFonts w:ascii="Book Antiqua" w:hAnsi="Book Antiqua"/>
        </w:rPr>
        <w:t xml:space="preserve"> </w:t>
      </w:r>
      <w:r w:rsidR="00DE142D" w:rsidRPr="00490617">
        <w:rPr>
          <w:rFonts w:ascii="Book Antiqua" w:hAnsi="Book Antiqua"/>
        </w:rPr>
        <w:t>Δημοτικών</w:t>
      </w:r>
      <w:r>
        <w:rPr>
          <w:rFonts w:ascii="Book Antiqua" w:hAnsi="Book Antiqua"/>
        </w:rPr>
        <w:t xml:space="preserve"> </w:t>
      </w:r>
      <w:r w:rsidR="00DE142D" w:rsidRPr="00490617">
        <w:rPr>
          <w:rFonts w:ascii="Book Antiqua" w:hAnsi="Book Antiqua"/>
        </w:rPr>
        <w:t>Υπαλλήλων, όπως ισχύουν</w:t>
      </w:r>
    </w:p>
    <w:p w:rsidR="006573B0" w:rsidRPr="00490617" w:rsidRDefault="00A4543F" w:rsidP="00490617">
      <w:pPr>
        <w:pStyle w:val="a4"/>
        <w:numPr>
          <w:ilvl w:val="0"/>
          <w:numId w:val="2"/>
        </w:numPr>
        <w:tabs>
          <w:tab w:val="left" w:pos="1091"/>
        </w:tabs>
        <w:ind w:right="810" w:firstLine="0"/>
        <w:jc w:val="both"/>
        <w:rPr>
          <w:rFonts w:ascii="Book Antiqua" w:hAnsi="Book Antiqua"/>
        </w:rPr>
      </w:pPr>
      <w:r>
        <w:rPr>
          <w:rFonts w:ascii="Book Antiqua" w:hAnsi="Book Antiqua"/>
        </w:rPr>
        <w:t xml:space="preserve">Τις </w:t>
      </w:r>
      <w:r w:rsidR="00DE142D" w:rsidRPr="00490617">
        <w:rPr>
          <w:rFonts w:ascii="Book Antiqua" w:hAnsi="Book Antiqua"/>
        </w:rPr>
        <w:t>διατάξεις</w:t>
      </w:r>
      <w:r>
        <w:rPr>
          <w:rFonts w:ascii="Book Antiqua" w:hAnsi="Book Antiqua"/>
        </w:rPr>
        <w:t xml:space="preserve"> </w:t>
      </w:r>
      <w:r w:rsidR="00DE142D" w:rsidRPr="00490617">
        <w:rPr>
          <w:rFonts w:ascii="Book Antiqua" w:hAnsi="Book Antiqua"/>
        </w:rPr>
        <w:t>του</w:t>
      </w:r>
      <w:r>
        <w:rPr>
          <w:rFonts w:ascii="Book Antiqua" w:hAnsi="Book Antiqua"/>
        </w:rPr>
        <w:t xml:space="preserve"> </w:t>
      </w:r>
      <w:r w:rsidR="00DE142D" w:rsidRPr="00490617">
        <w:rPr>
          <w:rFonts w:ascii="Book Antiqua" w:hAnsi="Book Antiqua"/>
        </w:rPr>
        <w:t>ν.3463/2006(Α΄114),</w:t>
      </w:r>
      <w:r>
        <w:rPr>
          <w:rFonts w:ascii="Book Antiqua" w:hAnsi="Book Antiqua"/>
        </w:rPr>
        <w:t xml:space="preserve"> </w:t>
      </w:r>
      <w:r w:rsidR="00DE142D" w:rsidRPr="00490617">
        <w:rPr>
          <w:rFonts w:ascii="Book Antiqua" w:hAnsi="Book Antiqua"/>
        </w:rPr>
        <w:t>Κώδικας</w:t>
      </w:r>
      <w:r>
        <w:rPr>
          <w:rFonts w:ascii="Book Antiqua" w:hAnsi="Book Antiqua"/>
        </w:rPr>
        <w:t xml:space="preserve"> </w:t>
      </w:r>
      <w:r w:rsidR="00DE142D" w:rsidRPr="00490617">
        <w:rPr>
          <w:rFonts w:ascii="Book Antiqua" w:hAnsi="Book Antiqua"/>
        </w:rPr>
        <w:t>Δήμων</w:t>
      </w:r>
      <w:r>
        <w:rPr>
          <w:rFonts w:ascii="Book Antiqua" w:hAnsi="Book Antiqua"/>
        </w:rPr>
        <w:t xml:space="preserve"> </w:t>
      </w:r>
      <w:r w:rsidR="00DE142D" w:rsidRPr="00490617">
        <w:rPr>
          <w:rFonts w:ascii="Book Antiqua" w:hAnsi="Book Antiqua"/>
        </w:rPr>
        <w:t>και</w:t>
      </w:r>
      <w:r>
        <w:rPr>
          <w:rFonts w:ascii="Book Antiqua" w:hAnsi="Book Antiqua"/>
        </w:rPr>
        <w:t xml:space="preserve"> </w:t>
      </w:r>
      <w:r w:rsidR="00DE142D" w:rsidRPr="00490617">
        <w:rPr>
          <w:rFonts w:ascii="Book Antiqua" w:hAnsi="Book Antiqua"/>
        </w:rPr>
        <w:t>Κοινοτήτων,</w:t>
      </w:r>
      <w:r>
        <w:rPr>
          <w:rFonts w:ascii="Book Antiqua" w:hAnsi="Book Antiqua"/>
        </w:rPr>
        <w:t xml:space="preserve"> </w:t>
      </w:r>
      <w:r w:rsidR="00DE142D" w:rsidRPr="00490617">
        <w:rPr>
          <w:rFonts w:ascii="Book Antiqua" w:hAnsi="Book Antiqua"/>
        </w:rPr>
        <w:t xml:space="preserve">όπως </w:t>
      </w:r>
      <w:r w:rsidR="00DE142D" w:rsidRPr="00490617">
        <w:rPr>
          <w:rFonts w:ascii="Book Antiqua" w:hAnsi="Book Antiqua"/>
          <w:spacing w:val="-2"/>
        </w:rPr>
        <w:t>ισχύουν.</w:t>
      </w:r>
    </w:p>
    <w:p w:rsidR="006573B0" w:rsidRPr="00490617" w:rsidRDefault="00A4543F" w:rsidP="00490617">
      <w:pPr>
        <w:pStyle w:val="a4"/>
        <w:numPr>
          <w:ilvl w:val="0"/>
          <w:numId w:val="2"/>
        </w:numPr>
        <w:tabs>
          <w:tab w:val="left" w:pos="1091"/>
        </w:tabs>
        <w:ind w:right="811" w:firstLine="0"/>
        <w:jc w:val="both"/>
        <w:rPr>
          <w:rFonts w:ascii="Book Antiqua" w:hAnsi="Book Antiqua"/>
        </w:rPr>
      </w:pPr>
      <w:r>
        <w:rPr>
          <w:rFonts w:ascii="Book Antiqua" w:hAnsi="Book Antiqua"/>
        </w:rPr>
        <w:t xml:space="preserve">Τις </w:t>
      </w:r>
      <w:r w:rsidR="00DE142D" w:rsidRPr="00490617">
        <w:rPr>
          <w:rFonts w:ascii="Book Antiqua" w:hAnsi="Book Antiqua"/>
        </w:rPr>
        <w:t>διατάξεις</w:t>
      </w:r>
      <w:r>
        <w:rPr>
          <w:rFonts w:ascii="Book Antiqua" w:hAnsi="Book Antiqua"/>
        </w:rPr>
        <w:t xml:space="preserve"> </w:t>
      </w:r>
      <w:r w:rsidR="00DE142D" w:rsidRPr="00490617">
        <w:rPr>
          <w:rFonts w:ascii="Book Antiqua" w:hAnsi="Book Antiqua"/>
        </w:rPr>
        <w:t>του</w:t>
      </w:r>
      <w:r>
        <w:rPr>
          <w:rFonts w:ascii="Book Antiqua" w:hAnsi="Book Antiqua"/>
        </w:rPr>
        <w:t xml:space="preserve"> </w:t>
      </w:r>
      <w:r w:rsidR="00DE142D" w:rsidRPr="00490617">
        <w:rPr>
          <w:rFonts w:ascii="Book Antiqua" w:hAnsi="Book Antiqua"/>
        </w:rPr>
        <w:t>ν.3852/2010,</w:t>
      </w:r>
      <w:r>
        <w:rPr>
          <w:rFonts w:ascii="Book Antiqua" w:hAnsi="Book Antiqua"/>
        </w:rPr>
        <w:t xml:space="preserve"> </w:t>
      </w:r>
      <w:r w:rsidR="00DE142D" w:rsidRPr="00490617">
        <w:rPr>
          <w:rFonts w:ascii="Book Antiqua" w:hAnsi="Book Antiqua"/>
        </w:rPr>
        <w:t>Νέα</w:t>
      </w:r>
      <w:r>
        <w:rPr>
          <w:rFonts w:ascii="Book Antiqua" w:hAnsi="Book Antiqua"/>
        </w:rPr>
        <w:t xml:space="preserve"> </w:t>
      </w:r>
      <w:r w:rsidR="00DE142D" w:rsidRPr="00490617">
        <w:rPr>
          <w:rFonts w:ascii="Book Antiqua" w:hAnsi="Book Antiqua"/>
        </w:rPr>
        <w:t>Αρχιτεκτονική</w:t>
      </w:r>
      <w:r>
        <w:rPr>
          <w:rFonts w:ascii="Book Antiqua" w:hAnsi="Book Antiqua"/>
        </w:rPr>
        <w:t xml:space="preserve"> της </w:t>
      </w:r>
      <w:r w:rsidR="00DE142D" w:rsidRPr="00490617">
        <w:rPr>
          <w:rFonts w:ascii="Book Antiqua" w:hAnsi="Book Antiqua"/>
        </w:rPr>
        <w:t>Αυτοδιοίκησης</w:t>
      </w:r>
      <w:r>
        <w:rPr>
          <w:rFonts w:ascii="Book Antiqua" w:hAnsi="Book Antiqua"/>
        </w:rPr>
        <w:t xml:space="preserve"> </w:t>
      </w:r>
      <w:r w:rsidR="00DE142D" w:rsidRPr="00490617">
        <w:rPr>
          <w:rFonts w:ascii="Book Antiqua" w:hAnsi="Book Antiqua"/>
        </w:rPr>
        <w:t>και</w:t>
      </w:r>
      <w:r>
        <w:rPr>
          <w:rFonts w:ascii="Book Antiqua" w:hAnsi="Book Antiqua"/>
        </w:rPr>
        <w:t xml:space="preserve"> </w:t>
      </w:r>
      <w:r w:rsidR="00DE142D" w:rsidRPr="00490617">
        <w:rPr>
          <w:rFonts w:ascii="Book Antiqua" w:hAnsi="Book Antiqua"/>
        </w:rPr>
        <w:t>της Αποκεντρωμένης Διοίκησης – Πρόγραμμα Καλλικράτης (Α΄87), όπως ισχύουν.</w:t>
      </w:r>
    </w:p>
    <w:p w:rsidR="00D34640" w:rsidRDefault="00D34640" w:rsidP="00490617">
      <w:pPr>
        <w:pStyle w:val="a4"/>
        <w:numPr>
          <w:ilvl w:val="0"/>
          <w:numId w:val="2"/>
        </w:numPr>
        <w:tabs>
          <w:tab w:val="left" w:pos="1091"/>
        </w:tabs>
        <w:ind w:right="811" w:firstLine="0"/>
        <w:jc w:val="both"/>
        <w:rPr>
          <w:rFonts w:ascii="Book Antiqua" w:hAnsi="Book Antiqua"/>
        </w:rPr>
      </w:pPr>
      <w:r w:rsidRPr="00490617">
        <w:rPr>
          <w:rFonts w:ascii="Book Antiqua" w:hAnsi="Book Antiqua"/>
        </w:rPr>
        <w:t xml:space="preserve">Την υπ’ αριθ. 55472/23-7-2021 (ΦΕΚ.3352/Β΄/2021) Απόφαση του Υπουργού Εσωτερικών «Διαδικασία και κριτήρια για την πρόσληψη προσωπικού καθαριότητας σχολικών μονάδων Πρωτοβάθμιας </w:t>
      </w:r>
      <w:r w:rsidR="001D720C">
        <w:rPr>
          <w:rFonts w:ascii="Book Antiqua" w:hAnsi="Book Antiqua"/>
        </w:rPr>
        <w:t xml:space="preserve"> </w:t>
      </w:r>
      <w:r w:rsidRPr="00490617">
        <w:rPr>
          <w:rFonts w:ascii="Book Antiqua" w:hAnsi="Book Antiqua"/>
        </w:rPr>
        <w:t>και Δευτεροβάθμιας Εκπαίδευσης, των Δημόσιων Ινστιτούτων Επαγγελματικής Κατάρτισης (Δ.Ι.Ε.Κ.) και των Σχολείων Δεύτερης Ευκαιρίας (Σ.Δ.Ε.) της Χώρας από τους Δήμους με σύμβαση εργασίας ιδιωτικού δικαίου ορισμένου χρόνου»</w:t>
      </w:r>
    </w:p>
    <w:p w:rsidR="006E6684" w:rsidRPr="00490617" w:rsidRDefault="006E6684" w:rsidP="00490617">
      <w:pPr>
        <w:pStyle w:val="a4"/>
        <w:numPr>
          <w:ilvl w:val="0"/>
          <w:numId w:val="2"/>
        </w:numPr>
        <w:tabs>
          <w:tab w:val="left" w:pos="1091"/>
        </w:tabs>
        <w:ind w:right="811" w:firstLine="0"/>
        <w:jc w:val="both"/>
        <w:rPr>
          <w:rFonts w:ascii="Book Antiqua" w:hAnsi="Book Antiqua"/>
        </w:rPr>
      </w:pPr>
      <w:r>
        <w:rPr>
          <w:rFonts w:ascii="Book Antiqua" w:hAnsi="Book Antiqua"/>
        </w:rPr>
        <w:t xml:space="preserve">Το </w:t>
      </w:r>
      <w:proofErr w:type="spellStart"/>
      <w:r>
        <w:rPr>
          <w:rFonts w:ascii="Book Antiqua" w:hAnsi="Book Antiqua"/>
        </w:rPr>
        <w:t>αριθμ</w:t>
      </w:r>
      <w:proofErr w:type="spellEnd"/>
      <w:r>
        <w:rPr>
          <w:rFonts w:ascii="Book Antiqua" w:hAnsi="Book Antiqua"/>
        </w:rPr>
        <w:t>. 58041/7-9-2022 έγγραφο του ΥΠ.ΕΣ. «</w:t>
      </w:r>
      <w:r w:rsidR="00315D69">
        <w:rPr>
          <w:rFonts w:ascii="Book Antiqua" w:hAnsi="Book Antiqua"/>
        </w:rPr>
        <w:t>Διευκρινήσεις</w:t>
      </w:r>
      <w:r>
        <w:rPr>
          <w:rFonts w:ascii="Book Antiqua" w:hAnsi="Book Antiqua"/>
        </w:rPr>
        <w:t xml:space="preserve"> σχετικά με τη </w:t>
      </w:r>
      <w:proofErr w:type="spellStart"/>
      <w:r>
        <w:rPr>
          <w:rFonts w:ascii="Book Antiqua" w:hAnsi="Book Antiqua"/>
        </w:rPr>
        <w:t>μοριοδότηση</w:t>
      </w:r>
      <w:proofErr w:type="spellEnd"/>
      <w:r>
        <w:rPr>
          <w:rFonts w:ascii="Book Antiqua" w:hAnsi="Book Antiqua"/>
        </w:rPr>
        <w:t xml:space="preserve"> της εμπειρίας προσωπικού καθαριότητας</w:t>
      </w:r>
      <w:r w:rsidR="00315D69">
        <w:rPr>
          <w:rFonts w:ascii="Book Antiqua" w:hAnsi="Book Antiqua"/>
        </w:rPr>
        <w:t xml:space="preserve"> σχολικών μονάδων με συμβάσεις εργασίας ΙΔΟΧ»</w:t>
      </w:r>
    </w:p>
    <w:p w:rsidR="00D34640" w:rsidRPr="00490617" w:rsidRDefault="00D34640" w:rsidP="00490617">
      <w:pPr>
        <w:pStyle w:val="a4"/>
        <w:numPr>
          <w:ilvl w:val="0"/>
          <w:numId w:val="2"/>
        </w:numPr>
        <w:tabs>
          <w:tab w:val="left" w:pos="1091"/>
        </w:tabs>
        <w:ind w:right="811" w:firstLine="0"/>
        <w:jc w:val="both"/>
        <w:rPr>
          <w:rFonts w:ascii="Book Antiqua" w:hAnsi="Book Antiqua"/>
        </w:rPr>
      </w:pPr>
      <w:r w:rsidRPr="00490617">
        <w:rPr>
          <w:rFonts w:ascii="Book Antiqua" w:hAnsi="Book Antiqua"/>
        </w:rPr>
        <w:t>Την υπ' αριθ. 41797/23-06-2022 (ΦΕΚ 3327/Β΄/28-06-2022) Απόφαση του Υπουργού Εσωτερικών “Τροποποίηση της υπ’ αρ. 55472/23-7-2021 απόφασης «Διαδικασία και κριτήρια για την πρόσληψη προσωπικού καθαριότητας σχολικών μονάδων Πρωτοβάθμιας και Δευτεροβάθμιας Εκπαίδευσης, των Δημόσιων Ινστιτούτων Επαγγελματικής Κατάρτισης (Δ.Ι.Ε.Κ.) και των Σχολείων Δεύτερης Ευκαιρίας (Σ.Δ.Ε.) της Χώρας από τους Δήμους με σύμβαση εργασίας ιδιωτικού δικαίου ορισμένου χρόνου» (Β΄ 3352)”.</w:t>
      </w:r>
    </w:p>
    <w:p w:rsidR="00B62848" w:rsidRPr="00490617" w:rsidRDefault="00B62848" w:rsidP="00490617">
      <w:pPr>
        <w:pStyle w:val="a4"/>
        <w:numPr>
          <w:ilvl w:val="0"/>
          <w:numId w:val="2"/>
        </w:numPr>
        <w:tabs>
          <w:tab w:val="left" w:pos="1091"/>
        </w:tabs>
        <w:ind w:right="811" w:firstLine="0"/>
        <w:jc w:val="both"/>
        <w:rPr>
          <w:rFonts w:ascii="Book Antiqua" w:hAnsi="Book Antiqua"/>
        </w:rPr>
      </w:pPr>
      <w:r w:rsidRPr="00490617">
        <w:rPr>
          <w:rFonts w:ascii="Book Antiqua" w:hAnsi="Book Antiqua"/>
        </w:rPr>
        <w:t>Την υπ' αριθ. 40936/14-05-2024 (ΦΕΚ 2813/Β΄/17-05-2024) Απόφαση του Υπουργού Εσωτερικών “Τροποποίηση της υπ’ αρ. 55472/23-7-2021 απόφασης του Υπουργού Εσωτερικών «Διαδικασία και κριτήρια για την πρόσληψη προσωπικού καθαριότητας σχολικών μονάδων Πρωτοβάθμιας και Δευτεροβάθμιας Εκπαίδευσης, των Δημόσιων Ινστιτούτων Επαγγελματικής Κατάρτισης (Δ.Ι.Ε.Κ.) και των Σχολείων Δεύτερης Ευκαιρίας (Σ.Δ.Ε.) της Χώρας από τους Δήμους με σύμβαση εργασίας Ιδιωτικού Δικαίου Ορισμένου Χρόνου» (Β’ 3352)”,</w:t>
      </w:r>
    </w:p>
    <w:p w:rsidR="00B62848" w:rsidRPr="00490617" w:rsidRDefault="00B62848" w:rsidP="00490617">
      <w:pPr>
        <w:pStyle w:val="a4"/>
        <w:numPr>
          <w:ilvl w:val="0"/>
          <w:numId w:val="2"/>
        </w:numPr>
        <w:tabs>
          <w:tab w:val="left" w:pos="1091"/>
        </w:tabs>
        <w:ind w:right="811" w:firstLine="0"/>
        <w:jc w:val="both"/>
        <w:rPr>
          <w:rFonts w:ascii="Book Antiqua" w:hAnsi="Book Antiqua"/>
        </w:rPr>
      </w:pPr>
      <w:r w:rsidRPr="00490617">
        <w:rPr>
          <w:rFonts w:ascii="Book Antiqua" w:hAnsi="Book Antiqua"/>
        </w:rPr>
        <w:t xml:space="preserve">Τις διατάξεις του άρθρου 132 του ν. 5090/2024 «Προσλήψεις συγγενών θυμάτων ενδοοικογενειακής βίας – Τροποποίηση </w:t>
      </w:r>
      <w:proofErr w:type="spellStart"/>
      <w:r w:rsidRPr="00490617">
        <w:rPr>
          <w:rFonts w:ascii="Book Antiqua" w:hAnsi="Book Antiqua"/>
        </w:rPr>
        <w:t>υποπερ</w:t>
      </w:r>
      <w:proofErr w:type="spellEnd"/>
      <w:r w:rsidRPr="00490617">
        <w:rPr>
          <w:rFonts w:ascii="Book Antiqua" w:hAnsi="Book Antiqua"/>
        </w:rPr>
        <w:t xml:space="preserve">. </w:t>
      </w:r>
      <w:proofErr w:type="spellStart"/>
      <w:r w:rsidRPr="00490617">
        <w:rPr>
          <w:rFonts w:ascii="Book Antiqua" w:hAnsi="Book Antiqua"/>
        </w:rPr>
        <w:t>ββ</w:t>
      </w:r>
      <w:proofErr w:type="spellEnd"/>
      <w:r w:rsidRPr="00490617">
        <w:rPr>
          <w:rFonts w:ascii="Book Antiqua" w:hAnsi="Book Antiqua"/>
        </w:rPr>
        <w:t xml:space="preserve">) </w:t>
      </w:r>
      <w:proofErr w:type="spellStart"/>
      <w:r w:rsidRPr="00490617">
        <w:rPr>
          <w:rFonts w:ascii="Book Antiqua" w:hAnsi="Book Antiqua"/>
        </w:rPr>
        <w:t>περ.γ</w:t>
      </w:r>
      <w:proofErr w:type="spellEnd"/>
      <w:r w:rsidRPr="00490617">
        <w:rPr>
          <w:rFonts w:ascii="Book Antiqua" w:hAnsi="Book Antiqua"/>
        </w:rPr>
        <w:t xml:space="preserve">’ παρ. 1 άρθρου 18 ν. 3870/2010» (ΦΕΚ Α΄30), σύμφωνα με τις οποίες μέχρι τη λήξη της προθεσμίας </w:t>
      </w:r>
      <w:r w:rsidRPr="00490617">
        <w:rPr>
          <w:rFonts w:ascii="Book Antiqua" w:hAnsi="Book Antiqua"/>
        </w:rPr>
        <w:lastRenderedPageBreak/>
        <w:t xml:space="preserve">υποβολής αιτήσεων,  μπορούν να υποβάλουν αίτηση πρόσληψης και συγγενείς αποβιωσάντων εξαιτίας ενδοοικογενειακής βίας, συνοδευόμενη από τα προβλεπόμενα από την κείμενη νομοθεσία δικαιολογητικά (βλ. υπ’ αριθ. 55472/23-7-2021 Υ.Α. όπως τροποποιήθηκε με την 40936/14-5- 2024 όμοια (ΦΕΚ Β’ 2813)). Στην περίπτωση αυτή, ο δικαιούχος προσλαμβάνεται ως υπεράριθμος για κάθε διδακτικό έτος στο δήμο του οποίου είναι κάτοικος, μη εφαρμοζομένων των κριτηρίων και της διαδικασίας </w:t>
      </w:r>
      <w:proofErr w:type="spellStart"/>
      <w:r w:rsidRPr="00490617">
        <w:rPr>
          <w:rFonts w:ascii="Book Antiqua" w:hAnsi="Book Antiqua"/>
        </w:rPr>
        <w:t>μοριοδότησης</w:t>
      </w:r>
      <w:proofErr w:type="spellEnd"/>
      <w:r w:rsidRPr="00490617">
        <w:rPr>
          <w:rFonts w:ascii="Book Antiqua" w:hAnsi="Book Antiqua"/>
        </w:rPr>
        <w:t xml:space="preserve"> που προβλέπονται για τους λοιπούς υποψηφίους</w:t>
      </w:r>
      <w:r w:rsidR="009E4FE2" w:rsidRPr="00490617">
        <w:rPr>
          <w:rFonts w:ascii="Book Antiqua" w:hAnsi="Book Antiqua"/>
        </w:rPr>
        <w:t>.</w:t>
      </w:r>
    </w:p>
    <w:p w:rsidR="00B62848" w:rsidRPr="00490617" w:rsidRDefault="00B62848" w:rsidP="00490617">
      <w:pPr>
        <w:pStyle w:val="a4"/>
        <w:numPr>
          <w:ilvl w:val="0"/>
          <w:numId w:val="2"/>
        </w:numPr>
        <w:tabs>
          <w:tab w:val="left" w:pos="1091"/>
        </w:tabs>
        <w:ind w:right="811" w:firstLine="43"/>
        <w:jc w:val="both"/>
        <w:rPr>
          <w:rFonts w:ascii="Book Antiqua" w:hAnsi="Book Antiqua"/>
        </w:rPr>
      </w:pPr>
      <w:r w:rsidRPr="00490617">
        <w:rPr>
          <w:rFonts w:ascii="Book Antiqua" w:hAnsi="Book Antiqua"/>
        </w:rPr>
        <w:t xml:space="preserve">Το </w:t>
      </w:r>
      <w:proofErr w:type="spellStart"/>
      <w:r w:rsidRPr="00490617">
        <w:rPr>
          <w:rFonts w:ascii="Book Antiqua" w:hAnsi="Book Antiqua"/>
        </w:rPr>
        <w:t>υπ΄</w:t>
      </w:r>
      <w:proofErr w:type="spellEnd"/>
      <w:r w:rsidRPr="00490617">
        <w:rPr>
          <w:rFonts w:ascii="Book Antiqua" w:hAnsi="Book Antiqua"/>
        </w:rPr>
        <w:t xml:space="preserve"> </w:t>
      </w:r>
      <w:proofErr w:type="spellStart"/>
      <w:r w:rsidRPr="00490617">
        <w:rPr>
          <w:rFonts w:ascii="Book Antiqua" w:hAnsi="Book Antiqua"/>
        </w:rPr>
        <w:t>αριθμ</w:t>
      </w:r>
      <w:proofErr w:type="spellEnd"/>
      <w:r w:rsidRPr="00490617">
        <w:rPr>
          <w:rFonts w:ascii="Book Antiqua" w:hAnsi="Book Antiqua"/>
        </w:rPr>
        <w:t xml:space="preserve">. </w:t>
      </w:r>
      <w:proofErr w:type="spellStart"/>
      <w:r w:rsidRPr="00490617">
        <w:rPr>
          <w:rFonts w:ascii="Book Antiqua" w:hAnsi="Book Antiqua"/>
        </w:rPr>
        <w:t>πρωτ</w:t>
      </w:r>
      <w:proofErr w:type="spellEnd"/>
      <w:r w:rsidRPr="00490617">
        <w:rPr>
          <w:rFonts w:ascii="Book Antiqua" w:hAnsi="Book Antiqua"/>
        </w:rPr>
        <w:t xml:space="preserve">. 33390/16-6-2026 έγγραφο του Υπουργείου Εσωτερικών με θέμα: «Ανακοίνωση έγκρισης πρόσληψης προσωπικού καθαριότητας σχολικών μονάδων της Χώρας με σχέση εργασίας ιδιωτικού δικαίου ορισμένου χρόνου στους Δήμους για το διδακτικό έτος 2026- 2027» και την Κοινή Υπουργική Απόφαση ΔΙΠΑΑΔ/Φ.ΕΓΚΡ./54/5775/02.06.2026 των Υπουργών Οικονομικών και Εσωτερικών, που βρίσκεται ενσωματωμένη στο έγγραφο Αρ. </w:t>
      </w:r>
      <w:proofErr w:type="spellStart"/>
      <w:r w:rsidRPr="00490617">
        <w:rPr>
          <w:rFonts w:ascii="Book Antiqua" w:hAnsi="Book Antiqua"/>
        </w:rPr>
        <w:t>Πρωτ</w:t>
      </w:r>
      <w:proofErr w:type="spellEnd"/>
      <w:r w:rsidRPr="00490617">
        <w:rPr>
          <w:rFonts w:ascii="Book Antiqua" w:hAnsi="Book Antiqua"/>
        </w:rPr>
        <w:t>. 33390/16- 06-2026 και καθορίζει τον μέγιστο αριθμό ωρών και ατόμων για την πρόσληψη προσωπικού καθαριότητας στις σχολικές μονάδες για το διδακτικό έτος 2026-2027.</w:t>
      </w:r>
    </w:p>
    <w:p w:rsidR="00981471" w:rsidRPr="00490617" w:rsidRDefault="00981471" w:rsidP="00490617">
      <w:pPr>
        <w:pStyle w:val="a4"/>
        <w:numPr>
          <w:ilvl w:val="0"/>
          <w:numId w:val="2"/>
        </w:numPr>
        <w:tabs>
          <w:tab w:val="left" w:pos="1091"/>
        </w:tabs>
        <w:ind w:right="805" w:firstLine="43"/>
        <w:jc w:val="both"/>
        <w:rPr>
          <w:rFonts w:ascii="Book Antiqua" w:hAnsi="Book Antiqua"/>
        </w:rPr>
      </w:pPr>
      <w:r w:rsidRPr="00490617">
        <w:rPr>
          <w:rFonts w:ascii="Book Antiqua" w:hAnsi="Book Antiqua"/>
        </w:rPr>
        <w:t xml:space="preserve">Το έγγραφο </w:t>
      </w:r>
      <w:hyperlink r:id="rId9">
        <w:r w:rsidRPr="00490617">
          <w:rPr>
            <w:rFonts w:ascii="Book Antiqua" w:hAnsi="Book Antiqua"/>
          </w:rPr>
          <w:t>ΥΠ.ΕΣ. 58041/07.09.2022:</w:t>
        </w:r>
      </w:hyperlink>
      <w:r w:rsidRPr="00490617">
        <w:rPr>
          <w:rFonts w:ascii="Book Antiqua" w:hAnsi="Book Antiqua"/>
        </w:rPr>
        <w:t xml:space="preserve"> "Διευκρινήσεις σχετικά με τη</w:t>
      </w:r>
      <w:r w:rsidR="00253D20">
        <w:rPr>
          <w:rFonts w:ascii="Book Antiqua" w:hAnsi="Book Antiqua"/>
        </w:rPr>
        <w:t xml:space="preserve"> </w:t>
      </w:r>
      <w:proofErr w:type="spellStart"/>
      <w:r w:rsidRPr="00490617">
        <w:rPr>
          <w:rFonts w:ascii="Book Antiqua" w:hAnsi="Book Antiqua"/>
        </w:rPr>
        <w:t>μοριοδότηση</w:t>
      </w:r>
      <w:proofErr w:type="spellEnd"/>
      <w:r w:rsidRPr="00490617">
        <w:rPr>
          <w:rFonts w:ascii="Book Antiqua" w:hAnsi="Book Antiqua"/>
        </w:rPr>
        <w:t xml:space="preserve"> της εμπειρίας προσωπικού καθαριότητας σχολικών μονάδων με συμβάσεις εργασίας ΙΔΟΧ".</w:t>
      </w:r>
    </w:p>
    <w:p w:rsidR="002074A1" w:rsidRPr="00490617" w:rsidRDefault="002074A1" w:rsidP="00490617">
      <w:pPr>
        <w:pStyle w:val="a3"/>
        <w:numPr>
          <w:ilvl w:val="0"/>
          <w:numId w:val="2"/>
        </w:numPr>
        <w:spacing w:before="9" w:line="276" w:lineRule="auto"/>
        <w:ind w:right="712" w:firstLine="43"/>
        <w:jc w:val="both"/>
        <w:rPr>
          <w:rFonts w:ascii="Book Antiqua" w:hAnsi="Book Antiqua"/>
          <w:sz w:val="22"/>
          <w:szCs w:val="22"/>
        </w:rPr>
      </w:pPr>
      <w:r w:rsidRPr="005D2CE9">
        <w:rPr>
          <w:rFonts w:ascii="Book Antiqua" w:hAnsi="Book Antiqua"/>
          <w:sz w:val="22"/>
          <w:szCs w:val="22"/>
        </w:rPr>
        <w:t xml:space="preserve">Την υπ </w:t>
      </w:r>
      <w:proofErr w:type="spellStart"/>
      <w:r w:rsidRPr="005D2CE9">
        <w:rPr>
          <w:rFonts w:ascii="Book Antiqua" w:hAnsi="Book Antiqua"/>
          <w:sz w:val="22"/>
          <w:szCs w:val="22"/>
        </w:rPr>
        <w:t>΄αριθ</w:t>
      </w:r>
      <w:proofErr w:type="spellEnd"/>
      <w:r w:rsidRPr="005D2CE9">
        <w:rPr>
          <w:rFonts w:ascii="Book Antiqua" w:hAnsi="Book Antiqua"/>
          <w:sz w:val="22"/>
          <w:szCs w:val="22"/>
        </w:rPr>
        <w:t xml:space="preserve">. </w:t>
      </w:r>
      <w:r w:rsidR="00724128" w:rsidRPr="005D2CE9">
        <w:rPr>
          <w:rFonts w:ascii="Book Antiqua" w:hAnsi="Book Antiqua"/>
          <w:sz w:val="22"/>
          <w:szCs w:val="22"/>
        </w:rPr>
        <w:t>259</w:t>
      </w:r>
      <w:r w:rsidRPr="005D2CE9">
        <w:rPr>
          <w:rFonts w:ascii="Book Antiqua" w:hAnsi="Book Antiqua"/>
          <w:sz w:val="22"/>
          <w:szCs w:val="22"/>
        </w:rPr>
        <w:t xml:space="preserve">/2026 απόφαση Δ.Ε. του Δήμου </w:t>
      </w:r>
      <w:proofErr w:type="spellStart"/>
      <w:r w:rsidRPr="005D2CE9">
        <w:rPr>
          <w:rFonts w:ascii="Book Antiqua" w:hAnsi="Book Antiqua"/>
          <w:sz w:val="22"/>
          <w:szCs w:val="22"/>
        </w:rPr>
        <w:t>Αρταίων</w:t>
      </w:r>
      <w:proofErr w:type="spellEnd"/>
      <w:r w:rsidRPr="005D2CE9">
        <w:rPr>
          <w:rFonts w:ascii="Book Antiqua" w:hAnsi="Book Antiqua"/>
          <w:sz w:val="22"/>
          <w:szCs w:val="22"/>
        </w:rPr>
        <w:t xml:space="preserve"> με θέμα: «Κατανομή </w:t>
      </w:r>
      <w:r w:rsidRPr="00490617">
        <w:rPr>
          <w:rFonts w:ascii="Book Antiqua" w:hAnsi="Book Antiqua"/>
          <w:sz w:val="22"/>
          <w:szCs w:val="22"/>
        </w:rPr>
        <w:t>των ανθρωποωρών απασχόλησης του προσλαμβανόμενου προσωπικού για τον καθαρισμό των σχολικών μονάδων σε θέσεις προσωπικού μερικής και πλήρους, τηρώντας τομέγιστο αριθμόπροσωπικού προσλαμβανομένων ατόμων (88) αλλά αυξάνοντας τον αριθμό των ανθρωποωρών της εγκριτικής ΚΥΑ κατά</w:t>
      </w:r>
      <w:r w:rsidR="00253D20">
        <w:rPr>
          <w:rFonts w:ascii="Book Antiqua" w:hAnsi="Book Antiqua"/>
          <w:sz w:val="22"/>
          <w:szCs w:val="22"/>
        </w:rPr>
        <w:t xml:space="preserve"> </w:t>
      </w:r>
      <w:r w:rsidRPr="00490617">
        <w:rPr>
          <w:rFonts w:ascii="Book Antiqua" w:hAnsi="Book Antiqua"/>
          <w:sz w:val="22"/>
          <w:szCs w:val="22"/>
        </w:rPr>
        <w:t>116,80</w:t>
      </w:r>
      <w:r w:rsidR="00253D20">
        <w:rPr>
          <w:rFonts w:ascii="Book Antiqua" w:hAnsi="Book Antiqua"/>
          <w:sz w:val="22"/>
          <w:szCs w:val="22"/>
        </w:rPr>
        <w:t xml:space="preserve"> </w:t>
      </w:r>
      <w:r w:rsidRPr="00490617">
        <w:rPr>
          <w:rFonts w:ascii="Book Antiqua" w:hAnsi="Book Antiqua"/>
          <w:sz w:val="22"/>
          <w:szCs w:val="22"/>
        </w:rPr>
        <w:t>ώρες, με κάλυψη της δαπάνης από ίδιους πόρους.</w:t>
      </w:r>
    </w:p>
    <w:p w:rsidR="00981471" w:rsidRPr="00490617" w:rsidRDefault="00981471" w:rsidP="00490617">
      <w:pPr>
        <w:pStyle w:val="a4"/>
        <w:numPr>
          <w:ilvl w:val="0"/>
          <w:numId w:val="2"/>
        </w:numPr>
        <w:tabs>
          <w:tab w:val="left" w:pos="1200"/>
        </w:tabs>
        <w:spacing w:before="25"/>
        <w:ind w:right="811" w:firstLine="0"/>
        <w:jc w:val="both"/>
        <w:rPr>
          <w:rFonts w:ascii="Book Antiqua" w:hAnsi="Book Antiqua"/>
          <w:color w:val="FF0000"/>
        </w:rPr>
      </w:pPr>
      <w:r w:rsidRPr="00490617">
        <w:rPr>
          <w:rFonts w:ascii="Book Antiqua" w:hAnsi="Book Antiqua"/>
        </w:rPr>
        <w:t xml:space="preserve">Τον </w:t>
      </w:r>
      <w:r w:rsidR="002074A1" w:rsidRPr="00490617">
        <w:rPr>
          <w:rFonts w:ascii="Book Antiqua" w:hAnsi="Book Antiqua"/>
        </w:rPr>
        <w:t xml:space="preserve"> Οργανισμό Εσωτερικής Υπηρεσίας (Ο.Ε.Υ.) του Δήμου </w:t>
      </w:r>
      <w:proofErr w:type="spellStart"/>
      <w:r w:rsidR="002074A1" w:rsidRPr="00490617">
        <w:rPr>
          <w:rFonts w:ascii="Book Antiqua" w:hAnsi="Book Antiqua"/>
        </w:rPr>
        <w:t>Αρταίων</w:t>
      </w:r>
      <w:proofErr w:type="spellEnd"/>
      <w:r w:rsidR="002074A1" w:rsidRPr="00490617">
        <w:rPr>
          <w:rFonts w:ascii="Book Antiqua" w:hAnsi="Book Antiqua"/>
        </w:rPr>
        <w:t xml:space="preserve"> (ΦΕΚ </w:t>
      </w:r>
      <w:r w:rsidR="002074A1" w:rsidRPr="00490617">
        <w:rPr>
          <w:rFonts w:ascii="Book Antiqua" w:hAnsi="Book Antiqua"/>
          <w:spacing w:val="-2"/>
        </w:rPr>
        <w:t>214/21.01.2026/τ.Β΄).</w:t>
      </w:r>
    </w:p>
    <w:p w:rsidR="00981471" w:rsidRPr="00490617" w:rsidRDefault="00981471" w:rsidP="00490617">
      <w:pPr>
        <w:pStyle w:val="a4"/>
        <w:numPr>
          <w:ilvl w:val="0"/>
          <w:numId w:val="2"/>
        </w:numPr>
        <w:tabs>
          <w:tab w:val="left" w:pos="1091"/>
        </w:tabs>
        <w:ind w:right="811" w:firstLine="0"/>
        <w:jc w:val="both"/>
        <w:rPr>
          <w:rFonts w:ascii="Book Antiqua" w:hAnsi="Book Antiqua"/>
          <w:color w:val="FF0000"/>
        </w:rPr>
      </w:pPr>
      <w:r w:rsidRPr="00490617">
        <w:rPr>
          <w:rFonts w:ascii="Book Antiqua" w:hAnsi="Book Antiqua"/>
        </w:rPr>
        <w:t xml:space="preserve">Την </w:t>
      </w:r>
      <w:proofErr w:type="spellStart"/>
      <w:r w:rsidRPr="00490617">
        <w:rPr>
          <w:rFonts w:ascii="Book Antiqua" w:hAnsi="Book Antiqua"/>
        </w:rPr>
        <w:t>υπ΄</w:t>
      </w:r>
      <w:proofErr w:type="spellEnd"/>
      <w:r w:rsidR="00A4543F">
        <w:rPr>
          <w:rFonts w:ascii="Book Antiqua" w:hAnsi="Book Antiqua"/>
        </w:rPr>
        <w:t xml:space="preserve"> </w:t>
      </w:r>
      <w:proofErr w:type="spellStart"/>
      <w:r w:rsidRPr="00490617">
        <w:rPr>
          <w:rFonts w:ascii="Book Antiqua" w:hAnsi="Book Antiqua"/>
        </w:rPr>
        <w:t>αριθμ</w:t>
      </w:r>
      <w:proofErr w:type="spellEnd"/>
      <w:r w:rsidRPr="00490617">
        <w:rPr>
          <w:rFonts w:ascii="Book Antiqua" w:hAnsi="Book Antiqua"/>
        </w:rPr>
        <w:t xml:space="preserve">. </w:t>
      </w:r>
      <w:proofErr w:type="spellStart"/>
      <w:r w:rsidRPr="00490617">
        <w:rPr>
          <w:rFonts w:ascii="Book Antiqua" w:hAnsi="Book Antiqua"/>
        </w:rPr>
        <w:t>πρωτ</w:t>
      </w:r>
      <w:proofErr w:type="spellEnd"/>
      <w:r w:rsidRPr="00490617">
        <w:rPr>
          <w:rFonts w:ascii="Book Antiqua" w:hAnsi="Book Antiqua"/>
        </w:rPr>
        <w:t xml:space="preserve">. </w:t>
      </w:r>
      <w:r w:rsidR="005D2CE9">
        <w:rPr>
          <w:rFonts w:ascii="Book Antiqua" w:hAnsi="Book Antiqua"/>
        </w:rPr>
        <w:t>26006/26-6-2026</w:t>
      </w:r>
      <w:r w:rsidR="005A2309" w:rsidRPr="005A2309">
        <w:rPr>
          <w:rFonts w:ascii="Book Antiqua" w:hAnsi="Book Antiqua"/>
        </w:rPr>
        <w:t xml:space="preserve"> </w:t>
      </w:r>
      <w:r w:rsidRPr="00490617">
        <w:rPr>
          <w:rFonts w:ascii="Book Antiqua" w:hAnsi="Book Antiqua"/>
        </w:rPr>
        <w:t>Βεβαίωση</w:t>
      </w:r>
      <w:r w:rsidR="00A4543F">
        <w:rPr>
          <w:rFonts w:ascii="Book Antiqua" w:hAnsi="Book Antiqua"/>
        </w:rPr>
        <w:t xml:space="preserve"> </w:t>
      </w:r>
      <w:r w:rsidRPr="00490617">
        <w:rPr>
          <w:rFonts w:ascii="Book Antiqua" w:hAnsi="Book Antiqua"/>
        </w:rPr>
        <w:t>της</w:t>
      </w:r>
      <w:r w:rsidR="005A2309" w:rsidRPr="005A2309">
        <w:rPr>
          <w:rFonts w:ascii="Book Antiqua" w:hAnsi="Book Antiqua"/>
        </w:rPr>
        <w:t xml:space="preserve"> </w:t>
      </w:r>
      <w:r w:rsidRPr="00490617">
        <w:rPr>
          <w:rFonts w:ascii="Book Antiqua" w:hAnsi="Book Antiqua"/>
        </w:rPr>
        <w:t>Δ/</w:t>
      </w:r>
      <w:proofErr w:type="spellStart"/>
      <w:r w:rsidRPr="00490617">
        <w:rPr>
          <w:rFonts w:ascii="Book Antiqua" w:hAnsi="Book Antiqua"/>
        </w:rPr>
        <w:t>νσης</w:t>
      </w:r>
      <w:proofErr w:type="spellEnd"/>
      <w:r w:rsidR="005A2309" w:rsidRPr="005A2309">
        <w:rPr>
          <w:rFonts w:ascii="Book Antiqua" w:hAnsi="Book Antiqua"/>
        </w:rPr>
        <w:t xml:space="preserve"> </w:t>
      </w:r>
      <w:r w:rsidRPr="00490617">
        <w:rPr>
          <w:rFonts w:ascii="Book Antiqua" w:hAnsi="Book Antiqua"/>
        </w:rPr>
        <w:t>Οικονομικών</w:t>
      </w:r>
      <w:r w:rsidR="005A2309" w:rsidRPr="005A2309">
        <w:rPr>
          <w:rFonts w:ascii="Book Antiqua" w:hAnsi="Book Antiqua"/>
        </w:rPr>
        <w:t xml:space="preserve"> </w:t>
      </w:r>
      <w:r w:rsidRPr="00490617">
        <w:rPr>
          <w:rFonts w:ascii="Book Antiqua" w:hAnsi="Book Antiqua"/>
          <w:spacing w:val="-2"/>
        </w:rPr>
        <w:t>Υπηρεσιών</w:t>
      </w:r>
      <w:r w:rsidRPr="00490617">
        <w:rPr>
          <w:rFonts w:ascii="Book Antiqua" w:hAnsi="Book Antiqua"/>
        </w:rPr>
        <w:t>.</w:t>
      </w:r>
    </w:p>
    <w:p w:rsidR="00DB4CC2" w:rsidRPr="00490617" w:rsidRDefault="000C1336" w:rsidP="005D2CE9">
      <w:pPr>
        <w:pStyle w:val="a4"/>
        <w:numPr>
          <w:ilvl w:val="0"/>
          <w:numId w:val="2"/>
        </w:numPr>
        <w:spacing w:before="74"/>
        <w:ind w:right="805" w:firstLine="43"/>
        <w:jc w:val="both"/>
        <w:rPr>
          <w:rFonts w:ascii="Book Antiqua" w:hAnsi="Book Antiqua"/>
        </w:rPr>
      </w:pPr>
      <w:r>
        <w:rPr>
          <w:rFonts w:ascii="Book Antiqua" w:hAnsi="Book Antiqua"/>
          <w:noProof/>
        </w:rPr>
        <w:pict>
          <v:shapetype id="_x0000_t202" coordsize="21600,21600" o:spt="202" path="m,l,21600r21600,l21600,xe">
            <v:stroke joinstyle="miter"/>
            <v:path gradientshapeok="t" o:connecttype="rect"/>
          </v:shapetype>
          <v:shape id="Textbox 4" o:spid="_x0000_s1026" type="#_x0000_t202" style="position:absolute;left:0;text-align:left;margin-left:395.3pt;margin-top:10pt;width:170pt;height:20pt;z-index:251670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" filled="f" stroked="f">
            <v:textbox inset="0,0,0,0">
              <w:txbxContent>
                <w:p w:rsidR="00DB4CC2" w:rsidRDefault="00DB4CC2" w:rsidP="0053727F">
                  <w:pPr>
                    <w:spacing w:line="270" w:lineRule="exact"/>
                    <w:rPr>
                      <w:rFonts w:ascii="Microsoft Sans Serif" w:hAnsi="Microsoft Sans Serif"/>
                      <w:sz w:val="24"/>
                    </w:rPr>
                  </w:pPr>
                </w:p>
              </w:txbxContent>
            </v:textbox>
            <w10:wrap anchorx="page" anchory="page"/>
          </v:shape>
        </w:pict>
      </w:r>
      <w:r w:rsidR="00DB4CC2" w:rsidRPr="00490617">
        <w:rPr>
          <w:rFonts w:ascii="Book Antiqua" w:hAnsi="Book Antiqua"/>
        </w:rPr>
        <w:t>Τις ανάγκες τ</w:t>
      </w:r>
      <w:r w:rsidR="00750750">
        <w:rPr>
          <w:rFonts w:ascii="Book Antiqua" w:hAnsi="Book Antiqua"/>
        </w:rPr>
        <w:t>ου</w:t>
      </w:r>
      <w:r w:rsidR="00DB4CC2" w:rsidRPr="00490617">
        <w:rPr>
          <w:rFonts w:ascii="Book Antiqua" w:hAnsi="Book Antiqua"/>
        </w:rPr>
        <w:t xml:space="preserve"> Δήμου</w:t>
      </w:r>
      <w:r w:rsidR="00A4543F">
        <w:rPr>
          <w:rFonts w:ascii="Book Antiqua" w:hAnsi="Book Antiqua"/>
        </w:rPr>
        <w:t xml:space="preserve"> </w:t>
      </w:r>
      <w:proofErr w:type="spellStart"/>
      <w:r w:rsidR="00DB4CC2" w:rsidRPr="00490617">
        <w:rPr>
          <w:rFonts w:ascii="Book Antiqua" w:hAnsi="Book Antiqua"/>
        </w:rPr>
        <w:t>Αρταίων</w:t>
      </w:r>
      <w:proofErr w:type="spellEnd"/>
      <w:r w:rsidR="00A4543F">
        <w:rPr>
          <w:rFonts w:ascii="Book Antiqua" w:hAnsi="Book Antiqua"/>
        </w:rPr>
        <w:t xml:space="preserve"> </w:t>
      </w:r>
      <w:r w:rsidR="00DB4CC2" w:rsidRPr="00490617">
        <w:rPr>
          <w:rFonts w:ascii="Book Antiqua" w:hAnsi="Book Antiqua"/>
        </w:rPr>
        <w:t>σε προσωπικό ιδιωτικού δικαίου ορισμένου χρόνου για την κάλυψη των αναγκών του στην καθαριότητα τωνσχολικών μονάδων της χωρικής του αρμοδιότητας.</w:t>
      </w:r>
    </w:p>
    <w:p w:rsidR="00DB4CC2" w:rsidRPr="00490617" w:rsidRDefault="00DB4CC2" w:rsidP="00490617">
      <w:pPr>
        <w:pStyle w:val="a4"/>
        <w:numPr>
          <w:ilvl w:val="0"/>
          <w:numId w:val="2"/>
        </w:numPr>
        <w:tabs>
          <w:tab w:val="left" w:pos="1091"/>
        </w:tabs>
        <w:ind w:right="811" w:firstLine="0"/>
        <w:jc w:val="both"/>
        <w:rPr>
          <w:rFonts w:ascii="Book Antiqua" w:hAnsi="Book Antiqua"/>
          <w:color w:val="FF0000"/>
        </w:rPr>
      </w:pPr>
      <w:r w:rsidRPr="00490617">
        <w:rPr>
          <w:rFonts w:ascii="Book Antiqua" w:hAnsi="Book Antiqua"/>
        </w:rPr>
        <w:t>Την</w:t>
      </w:r>
      <w:r w:rsidR="00750750">
        <w:rPr>
          <w:rFonts w:ascii="Book Antiqua" w:hAnsi="Book Antiqua"/>
        </w:rPr>
        <w:t xml:space="preserve"> </w:t>
      </w:r>
      <w:r w:rsidRPr="00490617">
        <w:rPr>
          <w:rFonts w:ascii="Book Antiqua" w:hAnsi="Book Antiqua"/>
        </w:rPr>
        <w:t>αρ.</w:t>
      </w:r>
      <w:r w:rsidR="00750750">
        <w:rPr>
          <w:rFonts w:ascii="Book Antiqua" w:hAnsi="Book Antiqua"/>
        </w:rPr>
        <w:t xml:space="preserve"> </w:t>
      </w:r>
      <w:proofErr w:type="spellStart"/>
      <w:r w:rsidRPr="00490617">
        <w:rPr>
          <w:rFonts w:ascii="Book Antiqua" w:hAnsi="Book Antiqua"/>
        </w:rPr>
        <w:t>πρωτ</w:t>
      </w:r>
      <w:proofErr w:type="spellEnd"/>
      <w:r w:rsidRPr="00490617">
        <w:rPr>
          <w:rFonts w:ascii="Book Antiqua" w:hAnsi="Book Antiqua"/>
        </w:rPr>
        <w:t>.</w:t>
      </w:r>
      <w:r w:rsidR="00750750">
        <w:rPr>
          <w:rFonts w:ascii="Book Antiqua" w:hAnsi="Book Antiqua"/>
        </w:rPr>
        <w:t xml:space="preserve"> </w:t>
      </w:r>
      <w:r w:rsidRPr="00490617">
        <w:rPr>
          <w:rFonts w:ascii="Book Antiqua" w:hAnsi="Book Antiqua"/>
        </w:rPr>
        <w:t>125/03.01.2025 (Ορθή</w:t>
      </w:r>
      <w:r w:rsidR="00A4543F">
        <w:rPr>
          <w:rFonts w:ascii="Book Antiqua" w:hAnsi="Book Antiqua"/>
        </w:rPr>
        <w:t xml:space="preserve"> </w:t>
      </w:r>
      <w:r w:rsidRPr="00490617">
        <w:rPr>
          <w:rFonts w:ascii="Book Antiqua" w:hAnsi="Book Antiqua"/>
        </w:rPr>
        <w:t>Επανάληψη)</w:t>
      </w:r>
      <w:r w:rsidR="00A4543F">
        <w:rPr>
          <w:rFonts w:ascii="Book Antiqua" w:hAnsi="Book Antiqua"/>
        </w:rPr>
        <w:t xml:space="preserve"> </w:t>
      </w:r>
      <w:r w:rsidRPr="00490617">
        <w:rPr>
          <w:rFonts w:ascii="Book Antiqua" w:hAnsi="Book Antiqua"/>
        </w:rPr>
        <w:t>Απόφαση</w:t>
      </w:r>
      <w:r w:rsidR="00A4543F">
        <w:rPr>
          <w:rFonts w:ascii="Book Antiqua" w:hAnsi="Book Antiqua"/>
        </w:rPr>
        <w:t xml:space="preserve"> </w:t>
      </w:r>
      <w:r w:rsidRPr="00490617">
        <w:rPr>
          <w:rFonts w:ascii="Book Antiqua" w:hAnsi="Book Antiqua"/>
        </w:rPr>
        <w:t xml:space="preserve">Δημάρχου </w:t>
      </w:r>
      <w:proofErr w:type="spellStart"/>
      <w:r w:rsidRPr="00490617">
        <w:rPr>
          <w:rFonts w:ascii="Book Antiqua" w:hAnsi="Book Antiqua"/>
        </w:rPr>
        <w:t>Αρταίων</w:t>
      </w:r>
      <w:proofErr w:type="spellEnd"/>
      <w:r w:rsidRPr="00490617">
        <w:rPr>
          <w:rFonts w:ascii="Book Antiqua" w:hAnsi="Book Antiqua"/>
        </w:rPr>
        <w:t xml:space="preserve"> (ΑΔΑ: 95ΨΜΩΨΑ-ΑΗ3) με θέμα «Ορισμός Αντιδημάρχων και Μεταβίβαση Αρμοδιοτήτων» με την οποία ορίστηκε Αντιδήμαρχος Διοικητικών Υπηρεσιών, Τουρισμού &amp; Επιχειρηματικότητας η Μαρία </w:t>
      </w:r>
      <w:proofErr w:type="spellStart"/>
      <w:r w:rsidRPr="00490617">
        <w:rPr>
          <w:rFonts w:ascii="Book Antiqua" w:hAnsi="Book Antiqua"/>
        </w:rPr>
        <w:t>Λυγούρα</w:t>
      </w:r>
      <w:proofErr w:type="spellEnd"/>
      <w:r w:rsidRPr="00490617">
        <w:rPr>
          <w:rFonts w:ascii="Book Antiqua" w:hAnsi="Book Antiqua"/>
        </w:rPr>
        <w:t xml:space="preserve"> του Ηλία και της μεταβιβάστηκε η αρμοδιότητα έκδοσης και υπογραφής αποφάσεων, εγγράφων και δικαιολογητικών για τις αρμοδιότητες του άρθρου 16 του Ο.Ε.Υ. του Δήμου</w:t>
      </w:r>
      <w:r w:rsidR="00A4543F">
        <w:rPr>
          <w:rFonts w:ascii="Book Antiqua" w:hAnsi="Book Antiqua"/>
        </w:rPr>
        <w:t xml:space="preserve"> </w:t>
      </w:r>
      <w:proofErr w:type="spellStart"/>
      <w:r w:rsidRPr="00490617">
        <w:rPr>
          <w:rFonts w:ascii="Book Antiqua" w:hAnsi="Book Antiqua"/>
          <w:spacing w:val="-2"/>
        </w:rPr>
        <w:t>Αρταίων</w:t>
      </w:r>
      <w:proofErr w:type="spellEnd"/>
    </w:p>
    <w:p w:rsidR="00315D69" w:rsidRDefault="00315D69">
      <w:pPr>
        <w:pStyle w:val="1"/>
        <w:spacing w:before="199"/>
        <w:ind w:left="589" w:right="586"/>
        <w:jc w:val="center"/>
        <w:rPr>
          <w:rFonts w:ascii="Book Antiqua" w:hAnsi="Book Antiqua"/>
          <w:spacing w:val="-2"/>
        </w:rPr>
      </w:pPr>
    </w:p>
    <w:p w:rsidR="006573B0" w:rsidRPr="006C281E" w:rsidRDefault="00DB4CC2">
      <w:pPr>
        <w:pStyle w:val="1"/>
        <w:spacing w:before="199"/>
        <w:ind w:left="589" w:right="586"/>
        <w:jc w:val="center"/>
        <w:rPr>
          <w:rFonts w:ascii="Book Antiqua" w:hAnsi="Book Antiqua"/>
        </w:rPr>
      </w:pPr>
      <w:r w:rsidRPr="006C281E">
        <w:rPr>
          <w:rFonts w:ascii="Book Antiqua" w:hAnsi="Book Antiqua"/>
          <w:spacing w:val="-2"/>
        </w:rPr>
        <w:t>ΑΝΑΚΟΙΝΩΝΕΙ</w:t>
      </w:r>
    </w:p>
    <w:p w:rsidR="006573B0" w:rsidRDefault="00DE142D">
      <w:pPr>
        <w:ind w:left="808" w:right="808"/>
        <w:jc w:val="both"/>
        <w:rPr>
          <w:rFonts w:ascii="Book Antiqua" w:hAnsi="Book Antiqua"/>
          <w:b/>
          <w:sz w:val="24"/>
        </w:rPr>
      </w:pPr>
      <w:r w:rsidRPr="006C281E">
        <w:rPr>
          <w:rFonts w:ascii="Book Antiqua" w:hAnsi="Book Antiqua"/>
          <w:b/>
          <w:sz w:val="24"/>
        </w:rPr>
        <w:t xml:space="preserve">Την πρόσληψη, με σύμβαση εργασίας </w:t>
      </w:r>
      <w:r w:rsidRPr="006C281E">
        <w:rPr>
          <w:rFonts w:ascii="Book Antiqua" w:hAnsi="Book Antiqua"/>
          <w:b/>
          <w:smallCaps/>
          <w:sz w:val="24"/>
        </w:rPr>
        <w:t>ι</w:t>
      </w:r>
      <w:r w:rsidRPr="006C281E">
        <w:rPr>
          <w:rFonts w:ascii="Book Antiqua" w:hAnsi="Book Antiqua"/>
          <w:b/>
          <w:sz w:val="24"/>
        </w:rPr>
        <w:t>δ</w:t>
      </w:r>
      <w:r w:rsidRPr="006C281E">
        <w:rPr>
          <w:rFonts w:ascii="Book Antiqua" w:hAnsi="Book Antiqua"/>
          <w:b/>
          <w:smallCaps/>
          <w:sz w:val="24"/>
        </w:rPr>
        <w:t>ι</w:t>
      </w:r>
      <w:r w:rsidRPr="006C281E">
        <w:rPr>
          <w:rFonts w:ascii="Book Antiqua" w:hAnsi="Book Antiqua"/>
          <w:b/>
          <w:sz w:val="24"/>
        </w:rPr>
        <w:t>ωτ</w:t>
      </w:r>
      <w:r w:rsidRPr="006C281E">
        <w:rPr>
          <w:rFonts w:ascii="Book Antiqua" w:hAnsi="Book Antiqua"/>
          <w:b/>
          <w:smallCaps/>
          <w:sz w:val="24"/>
        </w:rPr>
        <w:t>ι</w:t>
      </w:r>
      <w:r w:rsidRPr="006C281E">
        <w:rPr>
          <w:rFonts w:ascii="Book Antiqua" w:hAnsi="Book Antiqua"/>
          <w:b/>
          <w:sz w:val="24"/>
        </w:rPr>
        <w:t>κού δ</w:t>
      </w:r>
      <w:r w:rsidRPr="006C281E">
        <w:rPr>
          <w:rFonts w:ascii="Book Antiqua" w:hAnsi="Book Antiqua"/>
          <w:b/>
          <w:smallCaps/>
          <w:sz w:val="24"/>
        </w:rPr>
        <w:t>ι</w:t>
      </w:r>
      <w:r w:rsidRPr="006C281E">
        <w:rPr>
          <w:rFonts w:ascii="Book Antiqua" w:hAnsi="Book Antiqua"/>
          <w:b/>
          <w:sz w:val="24"/>
        </w:rPr>
        <w:t>καίου ορ</w:t>
      </w:r>
      <w:r w:rsidRPr="006C281E">
        <w:rPr>
          <w:rFonts w:ascii="Book Antiqua" w:hAnsi="Book Antiqua"/>
          <w:b/>
          <w:smallCaps/>
          <w:sz w:val="24"/>
        </w:rPr>
        <w:t>ι</w:t>
      </w:r>
      <w:r w:rsidRPr="006C281E">
        <w:rPr>
          <w:rFonts w:ascii="Book Antiqua" w:hAnsi="Book Antiqua"/>
          <w:b/>
          <w:sz w:val="24"/>
        </w:rPr>
        <w:t>σμένου χρόνου, συνο</w:t>
      </w:r>
      <w:r w:rsidR="0053727F" w:rsidRPr="006C281E">
        <w:rPr>
          <w:rFonts w:ascii="Book Antiqua" w:hAnsi="Book Antiqua"/>
          <w:b/>
          <w:sz w:val="24"/>
        </w:rPr>
        <w:t>λι</w:t>
      </w:r>
      <w:r w:rsidRPr="006C281E">
        <w:rPr>
          <w:rFonts w:ascii="Book Antiqua" w:hAnsi="Book Antiqua"/>
          <w:b/>
          <w:sz w:val="24"/>
        </w:rPr>
        <w:t xml:space="preserve">κά ογδόντα </w:t>
      </w:r>
      <w:r w:rsidR="0053727F" w:rsidRPr="006C281E">
        <w:rPr>
          <w:rFonts w:ascii="Book Antiqua" w:hAnsi="Book Antiqua"/>
          <w:b/>
          <w:sz w:val="24"/>
        </w:rPr>
        <w:t xml:space="preserve">οκτώ </w:t>
      </w:r>
      <w:r w:rsidRPr="006C281E">
        <w:rPr>
          <w:rFonts w:ascii="Book Antiqua" w:hAnsi="Book Antiqua"/>
          <w:b/>
          <w:sz w:val="24"/>
        </w:rPr>
        <w:t>(8</w:t>
      </w:r>
      <w:r w:rsidR="0053727F" w:rsidRPr="006C281E">
        <w:rPr>
          <w:rFonts w:ascii="Book Antiqua" w:hAnsi="Book Antiqua"/>
          <w:b/>
          <w:sz w:val="24"/>
        </w:rPr>
        <w:t>8</w:t>
      </w:r>
      <w:r w:rsidRPr="006C281E">
        <w:rPr>
          <w:rFonts w:ascii="Book Antiqua" w:hAnsi="Book Antiqua"/>
          <w:b/>
          <w:sz w:val="24"/>
        </w:rPr>
        <w:t>) ατόμων γ</w:t>
      </w:r>
      <w:r w:rsidRPr="006C281E">
        <w:rPr>
          <w:rFonts w:ascii="Book Antiqua" w:hAnsi="Book Antiqua"/>
          <w:b/>
          <w:smallCaps/>
          <w:sz w:val="24"/>
        </w:rPr>
        <w:t>ι</w:t>
      </w:r>
      <w:r w:rsidRPr="006C281E">
        <w:rPr>
          <w:rFonts w:ascii="Book Antiqua" w:hAnsi="Book Antiqua"/>
          <w:b/>
          <w:sz w:val="24"/>
        </w:rPr>
        <w:t>α την καθαρ</w:t>
      </w:r>
      <w:r w:rsidR="001C123F">
        <w:rPr>
          <w:rFonts w:ascii="Book Antiqua" w:hAnsi="Book Antiqua"/>
          <w:b/>
          <w:sz w:val="24"/>
        </w:rPr>
        <w:t>ι</w:t>
      </w:r>
      <w:r w:rsidRPr="006C281E">
        <w:rPr>
          <w:rFonts w:ascii="Book Antiqua" w:hAnsi="Book Antiqua"/>
          <w:b/>
          <w:sz w:val="24"/>
        </w:rPr>
        <w:t>ότητα σχολ</w:t>
      </w:r>
      <w:r w:rsidR="001C123F">
        <w:rPr>
          <w:rFonts w:ascii="Book Antiqua" w:hAnsi="Book Antiqua"/>
          <w:b/>
          <w:sz w:val="24"/>
        </w:rPr>
        <w:t>ι</w:t>
      </w:r>
      <w:r w:rsidRPr="006C281E">
        <w:rPr>
          <w:rFonts w:ascii="Book Antiqua" w:hAnsi="Book Antiqua"/>
          <w:b/>
          <w:sz w:val="24"/>
        </w:rPr>
        <w:t>κών μονάδων</w:t>
      </w:r>
      <w:r w:rsidR="001D720C">
        <w:rPr>
          <w:rFonts w:ascii="Book Antiqua" w:hAnsi="Book Antiqua"/>
          <w:b/>
          <w:sz w:val="24"/>
        </w:rPr>
        <w:t xml:space="preserve"> </w:t>
      </w:r>
      <w:r w:rsidRPr="006C281E">
        <w:rPr>
          <w:rFonts w:ascii="Book Antiqua" w:hAnsi="Book Antiqua"/>
          <w:b/>
          <w:sz w:val="24"/>
        </w:rPr>
        <w:t xml:space="preserve">στο Δήμο </w:t>
      </w:r>
      <w:proofErr w:type="spellStart"/>
      <w:r w:rsidRPr="006C281E">
        <w:rPr>
          <w:rFonts w:ascii="Book Antiqua" w:hAnsi="Book Antiqua"/>
          <w:b/>
          <w:sz w:val="24"/>
        </w:rPr>
        <w:t>Αρταίων</w:t>
      </w:r>
      <w:proofErr w:type="spellEnd"/>
      <w:r w:rsidRPr="006C281E">
        <w:rPr>
          <w:rFonts w:ascii="Book Antiqua" w:hAnsi="Book Antiqua"/>
          <w:b/>
          <w:sz w:val="24"/>
        </w:rPr>
        <w:t>, κα</w:t>
      </w:r>
      <w:r w:rsidR="0053727F" w:rsidRPr="006C281E">
        <w:rPr>
          <w:rFonts w:ascii="Book Antiqua" w:hAnsi="Book Antiqua"/>
          <w:b/>
          <w:sz w:val="24"/>
        </w:rPr>
        <w:t>ι</w:t>
      </w:r>
      <w:r w:rsidRPr="006C281E">
        <w:rPr>
          <w:rFonts w:ascii="Book Antiqua" w:hAnsi="Book Antiqua"/>
          <w:b/>
          <w:sz w:val="24"/>
        </w:rPr>
        <w:t xml:space="preserve"> συγκεκρ</w:t>
      </w:r>
      <w:r w:rsidR="006C281E" w:rsidRPr="006C281E">
        <w:rPr>
          <w:rFonts w:ascii="Book Antiqua" w:hAnsi="Book Antiqua"/>
          <w:b/>
          <w:sz w:val="24"/>
        </w:rPr>
        <w:t>ι</w:t>
      </w:r>
      <w:r w:rsidRPr="006C281E">
        <w:rPr>
          <w:rFonts w:ascii="Book Antiqua" w:hAnsi="Book Antiqua"/>
          <w:b/>
          <w:sz w:val="24"/>
        </w:rPr>
        <w:t xml:space="preserve">μένα, ανά υπηρεσία, έδρα, </w:t>
      </w:r>
      <w:r w:rsidR="006C281E" w:rsidRPr="006C281E">
        <w:rPr>
          <w:rFonts w:ascii="Book Antiqua" w:hAnsi="Book Antiqua"/>
          <w:b/>
          <w:sz w:val="24"/>
        </w:rPr>
        <w:t xml:space="preserve">ειδικότητα </w:t>
      </w:r>
      <w:r w:rsidRPr="006C281E">
        <w:rPr>
          <w:rFonts w:ascii="Book Antiqua" w:hAnsi="Book Antiqua"/>
          <w:b/>
          <w:sz w:val="24"/>
        </w:rPr>
        <w:t>κα</w:t>
      </w:r>
      <w:r w:rsidR="006C281E" w:rsidRPr="006C281E">
        <w:rPr>
          <w:rFonts w:ascii="Book Antiqua" w:hAnsi="Book Antiqua"/>
          <w:b/>
          <w:sz w:val="24"/>
        </w:rPr>
        <w:t>ι</w:t>
      </w:r>
      <w:r w:rsidRPr="006C281E">
        <w:rPr>
          <w:rFonts w:ascii="Book Antiqua" w:hAnsi="Book Antiqua"/>
          <w:b/>
          <w:sz w:val="24"/>
        </w:rPr>
        <w:t xml:space="preserve"> δ</w:t>
      </w:r>
      <w:r w:rsidR="006C281E" w:rsidRPr="006C281E">
        <w:rPr>
          <w:rFonts w:ascii="Book Antiqua" w:hAnsi="Book Antiqua"/>
          <w:b/>
          <w:sz w:val="24"/>
        </w:rPr>
        <w:t>ι</w:t>
      </w:r>
      <w:r w:rsidRPr="006C281E">
        <w:rPr>
          <w:rFonts w:ascii="Book Antiqua" w:hAnsi="Book Antiqua"/>
          <w:b/>
          <w:sz w:val="24"/>
        </w:rPr>
        <w:t>άρκε</w:t>
      </w:r>
      <w:r w:rsidR="006C281E" w:rsidRPr="006C281E">
        <w:rPr>
          <w:rFonts w:ascii="Book Antiqua" w:hAnsi="Book Antiqua"/>
          <w:b/>
          <w:sz w:val="24"/>
        </w:rPr>
        <w:t>ι</w:t>
      </w:r>
      <w:r w:rsidRPr="006C281E">
        <w:rPr>
          <w:rFonts w:ascii="Book Antiqua" w:hAnsi="Book Antiqua"/>
          <w:b/>
          <w:sz w:val="24"/>
        </w:rPr>
        <w:t>α σύμβασης, αρ</w:t>
      </w:r>
      <w:r w:rsidR="006C281E" w:rsidRPr="006C281E">
        <w:rPr>
          <w:rFonts w:ascii="Book Antiqua" w:hAnsi="Book Antiqua"/>
          <w:b/>
          <w:sz w:val="24"/>
        </w:rPr>
        <w:t>ι</w:t>
      </w:r>
      <w:r w:rsidRPr="006C281E">
        <w:rPr>
          <w:rFonts w:ascii="Book Antiqua" w:hAnsi="Book Antiqua"/>
          <w:b/>
          <w:sz w:val="24"/>
        </w:rPr>
        <w:t>θμού ατόμων (βλ. ΠΙΝΑΚΑ Α):</w:t>
      </w:r>
    </w:p>
    <w:p w:rsidR="00315D69" w:rsidRDefault="00315D69">
      <w:pPr>
        <w:ind w:left="808" w:right="808"/>
        <w:jc w:val="both"/>
        <w:rPr>
          <w:rFonts w:ascii="Book Antiqua" w:hAnsi="Book Antiqua"/>
          <w:b/>
          <w:sz w:val="24"/>
        </w:rPr>
      </w:pPr>
    </w:p>
    <w:p w:rsidR="00315D69" w:rsidRDefault="00315D69">
      <w:pPr>
        <w:ind w:left="808" w:right="808"/>
        <w:jc w:val="both"/>
        <w:rPr>
          <w:rFonts w:ascii="Book Antiqua" w:hAnsi="Book Antiqua"/>
          <w:b/>
          <w:sz w:val="24"/>
        </w:rPr>
      </w:pPr>
    </w:p>
    <w:p w:rsidR="00315D69" w:rsidRDefault="00315D69">
      <w:pPr>
        <w:ind w:left="808" w:right="808"/>
        <w:jc w:val="both"/>
        <w:rPr>
          <w:rFonts w:ascii="Book Antiqua" w:hAnsi="Book Antiqua"/>
          <w:b/>
          <w:sz w:val="24"/>
        </w:rPr>
      </w:pPr>
    </w:p>
    <w:p w:rsidR="00315D69" w:rsidRPr="001D720C" w:rsidRDefault="00315D69">
      <w:pPr>
        <w:ind w:left="808" w:right="808"/>
        <w:jc w:val="both"/>
        <w:rPr>
          <w:rFonts w:ascii="Book Antiqua" w:hAnsi="Book Antiqua"/>
          <w:b/>
          <w:sz w:val="24"/>
        </w:rPr>
      </w:pPr>
    </w:p>
    <w:p w:rsidR="005A2309" w:rsidRPr="001D720C" w:rsidRDefault="005A2309">
      <w:pPr>
        <w:ind w:left="808" w:right="808"/>
        <w:jc w:val="both"/>
        <w:rPr>
          <w:rFonts w:ascii="Book Antiqua" w:hAnsi="Book Antiqua"/>
          <w:b/>
          <w:sz w:val="24"/>
        </w:rPr>
      </w:pPr>
    </w:p>
    <w:p w:rsidR="00315D69" w:rsidRPr="006C281E" w:rsidRDefault="00315D69">
      <w:pPr>
        <w:ind w:left="808" w:right="808"/>
        <w:jc w:val="both"/>
        <w:rPr>
          <w:rFonts w:ascii="Book Antiqua" w:hAnsi="Book Antiqua"/>
          <w:b/>
          <w:sz w:val="24"/>
        </w:rPr>
      </w:pPr>
    </w:p>
    <w:p w:rsidR="0053727F" w:rsidRDefault="0053727F">
      <w:pPr>
        <w:ind w:left="808" w:right="808"/>
        <w:jc w:val="both"/>
        <w:rPr>
          <w:b/>
          <w:sz w:val="24"/>
        </w:rPr>
      </w:pPr>
    </w:p>
    <w:p w:rsidR="006573B0" w:rsidRDefault="006573B0">
      <w:pPr>
        <w:pStyle w:val="a3"/>
        <w:spacing w:before="47"/>
        <w:rPr>
          <w:b/>
          <w:sz w:val="20"/>
        </w:rPr>
      </w:pPr>
    </w:p>
    <w:tbl>
      <w:tblPr>
        <w:tblStyle w:val="TableNormal"/>
        <w:tblW w:w="0" w:type="auto"/>
        <w:tblInd w:w="59" w:type="dxa"/>
        <w:tblBorders>
          <w:top w:val="single" w:sz="36" w:space="0" w:color="E4FFFF"/>
          <w:left w:val="single" w:sz="36" w:space="0" w:color="E4FFFF"/>
          <w:bottom w:val="single" w:sz="36" w:space="0" w:color="E4FFFF"/>
          <w:right w:val="single" w:sz="36" w:space="0" w:color="E4FFFF"/>
          <w:insideH w:val="single" w:sz="36" w:space="0" w:color="E4FFFF"/>
          <w:insideV w:val="single" w:sz="36" w:space="0" w:color="E4FFFF"/>
        </w:tblBorders>
        <w:tblLayout w:type="fixed"/>
        <w:tblLook w:val="01E0"/>
      </w:tblPr>
      <w:tblGrid>
        <w:gridCol w:w="1320"/>
        <w:gridCol w:w="1887"/>
        <w:gridCol w:w="1984"/>
        <w:gridCol w:w="1559"/>
        <w:gridCol w:w="1418"/>
        <w:gridCol w:w="1642"/>
      </w:tblGrid>
      <w:tr w:rsidR="006573B0" w:rsidRPr="00027DDC" w:rsidTr="0053727F">
        <w:trPr>
          <w:trHeight w:val="260"/>
        </w:trPr>
        <w:tc>
          <w:tcPr>
            <w:tcW w:w="9810" w:type="dxa"/>
            <w:gridSpan w:val="6"/>
            <w:tcBorders>
              <w:top w:val="single" w:sz="4" w:space="0" w:color="auto"/>
              <w:left w:val="single" w:sz="4" w:space="0" w:color="000000"/>
              <w:bottom w:val="single" w:sz="4" w:space="0" w:color="auto"/>
              <w:right w:val="single" w:sz="4" w:space="0" w:color="000000"/>
            </w:tcBorders>
            <w:shd w:val="clear" w:color="auto" w:fill="E4FFFF"/>
          </w:tcPr>
          <w:p w:rsidR="006573B0" w:rsidRPr="00027DDC" w:rsidRDefault="00DE142D">
            <w:pPr>
              <w:pStyle w:val="TableParagraph"/>
              <w:spacing w:line="240" w:lineRule="exact"/>
              <w:ind w:left="11"/>
              <w:rPr>
                <w:rFonts w:ascii="Book Antiqua" w:hAnsi="Book Antiqua"/>
                <w:b/>
              </w:rPr>
            </w:pPr>
            <w:r w:rsidRPr="00027DDC">
              <w:rPr>
                <w:rFonts w:ascii="Book Antiqua" w:hAnsi="Book Antiqua"/>
                <w:b/>
              </w:rPr>
              <w:t xml:space="preserve">ΠΙΝΑΚΑΣΑ:ΘΕΣΕΙΣ </w:t>
            </w:r>
            <w:r w:rsidRPr="00027DDC">
              <w:rPr>
                <w:rFonts w:ascii="Book Antiqua" w:hAnsi="Book Antiqua"/>
                <w:b/>
                <w:spacing w:val="-2"/>
              </w:rPr>
              <w:t>ΠΡΟΣΩΠΙΚΟΥ</w:t>
            </w:r>
          </w:p>
        </w:tc>
      </w:tr>
      <w:tr w:rsidR="006573B0" w:rsidRPr="00027DDC" w:rsidTr="00027DDC">
        <w:trPr>
          <w:trHeight w:val="931"/>
        </w:trPr>
        <w:tc>
          <w:tcPr>
            <w:tcW w:w="1320" w:type="dxa"/>
            <w:tcBorders>
              <w:top w:val="single" w:sz="4" w:space="0" w:color="auto"/>
              <w:left w:val="single" w:sz="4" w:space="0" w:color="000000"/>
              <w:bottom w:val="single" w:sz="4" w:space="0" w:color="auto"/>
              <w:right w:val="single" w:sz="4" w:space="0" w:color="000000"/>
            </w:tcBorders>
          </w:tcPr>
          <w:p w:rsidR="006573B0" w:rsidRPr="00027DDC" w:rsidRDefault="006573B0">
            <w:pPr>
              <w:pStyle w:val="TableParagraph"/>
              <w:spacing w:before="45"/>
              <w:ind w:left="0"/>
              <w:jc w:val="left"/>
              <w:rPr>
                <w:rFonts w:ascii="Book Antiqua" w:hAnsi="Book Antiqua"/>
                <w:b/>
              </w:rPr>
            </w:pPr>
          </w:p>
          <w:p w:rsidR="006573B0" w:rsidRPr="00027DDC" w:rsidRDefault="00DE142D">
            <w:pPr>
              <w:pStyle w:val="TableParagraph"/>
              <w:ind w:left="13"/>
              <w:rPr>
                <w:rFonts w:ascii="Book Antiqua" w:hAnsi="Book Antiqua"/>
                <w:b/>
              </w:rPr>
            </w:pPr>
            <w:r w:rsidRPr="00027DDC">
              <w:rPr>
                <w:rFonts w:ascii="Book Antiqua" w:hAnsi="Book Antiqua"/>
                <w:b/>
                <w:spacing w:val="-2"/>
              </w:rPr>
              <w:t>Υπηρεσία</w:t>
            </w:r>
          </w:p>
        </w:tc>
        <w:tc>
          <w:tcPr>
            <w:tcW w:w="1887" w:type="dxa"/>
            <w:tcBorders>
              <w:top w:val="single" w:sz="4" w:space="0" w:color="auto"/>
              <w:left w:val="single" w:sz="4" w:space="0" w:color="000000"/>
              <w:bottom w:val="single" w:sz="4" w:space="0" w:color="auto"/>
              <w:right w:val="single" w:sz="4" w:space="0" w:color="000000"/>
            </w:tcBorders>
          </w:tcPr>
          <w:p w:rsidR="006573B0" w:rsidRPr="00027DDC" w:rsidRDefault="006573B0">
            <w:pPr>
              <w:pStyle w:val="TableParagraph"/>
              <w:spacing w:before="45"/>
              <w:ind w:left="0"/>
              <w:jc w:val="left"/>
              <w:rPr>
                <w:rFonts w:ascii="Book Antiqua" w:hAnsi="Book Antiqua"/>
                <w:b/>
              </w:rPr>
            </w:pPr>
          </w:p>
          <w:p w:rsidR="006573B0" w:rsidRPr="00027DDC" w:rsidRDefault="00DE142D">
            <w:pPr>
              <w:pStyle w:val="TableParagraph"/>
              <w:ind w:left="12"/>
              <w:rPr>
                <w:rFonts w:ascii="Book Antiqua" w:hAnsi="Book Antiqua"/>
                <w:b/>
              </w:rPr>
            </w:pPr>
            <w:r w:rsidRPr="00027DDC">
              <w:rPr>
                <w:rFonts w:ascii="Book Antiqua" w:hAnsi="Book Antiqua"/>
                <w:b/>
              </w:rPr>
              <w:t>Έδρα</w:t>
            </w:r>
            <w:r w:rsidRPr="00027DDC">
              <w:rPr>
                <w:rFonts w:ascii="Book Antiqua" w:hAnsi="Book Antiqua"/>
                <w:b/>
                <w:spacing w:val="-2"/>
              </w:rPr>
              <w:t xml:space="preserve"> υπηρεσίας</w:t>
            </w:r>
          </w:p>
        </w:tc>
        <w:tc>
          <w:tcPr>
            <w:tcW w:w="1984" w:type="dxa"/>
            <w:tcBorders>
              <w:top w:val="single" w:sz="4" w:space="0" w:color="auto"/>
              <w:left w:val="single" w:sz="4" w:space="0" w:color="000000"/>
              <w:bottom w:val="single" w:sz="4" w:space="0" w:color="auto"/>
              <w:right w:val="single" w:sz="4" w:space="0" w:color="000000"/>
            </w:tcBorders>
          </w:tcPr>
          <w:p w:rsidR="006573B0" w:rsidRPr="00027DDC" w:rsidRDefault="006573B0">
            <w:pPr>
              <w:pStyle w:val="TableParagraph"/>
              <w:spacing w:before="45"/>
              <w:ind w:left="0"/>
              <w:jc w:val="left"/>
              <w:rPr>
                <w:rFonts w:ascii="Book Antiqua" w:hAnsi="Book Antiqua"/>
                <w:b/>
              </w:rPr>
            </w:pPr>
          </w:p>
          <w:p w:rsidR="006573B0" w:rsidRPr="00027DDC" w:rsidRDefault="00DE142D">
            <w:pPr>
              <w:pStyle w:val="TableParagraph"/>
              <w:ind w:right="2"/>
              <w:rPr>
                <w:rFonts w:ascii="Book Antiqua" w:hAnsi="Book Antiqua"/>
                <w:b/>
              </w:rPr>
            </w:pPr>
            <w:r w:rsidRPr="00027DDC">
              <w:rPr>
                <w:rFonts w:ascii="Book Antiqua" w:hAnsi="Book Antiqua"/>
                <w:b/>
                <w:spacing w:val="-2"/>
              </w:rPr>
              <w:t>Ε</w:t>
            </w:r>
            <w:r w:rsidRPr="00027DDC">
              <w:rPr>
                <w:rFonts w:ascii="Book Antiqua" w:hAnsi="Book Antiqua"/>
                <w:b/>
                <w:smallCaps/>
                <w:spacing w:val="-2"/>
              </w:rPr>
              <w:t>ι</w:t>
            </w:r>
            <w:r w:rsidRPr="00027DDC">
              <w:rPr>
                <w:rFonts w:ascii="Book Antiqua" w:hAnsi="Book Antiqua"/>
                <w:b/>
                <w:spacing w:val="-2"/>
              </w:rPr>
              <w:t>δ</w:t>
            </w:r>
            <w:r w:rsidRPr="00027DDC">
              <w:rPr>
                <w:rFonts w:ascii="Book Antiqua" w:hAnsi="Book Antiqua"/>
                <w:b/>
                <w:smallCaps/>
                <w:spacing w:val="-2"/>
              </w:rPr>
              <w:t>ι</w:t>
            </w:r>
            <w:r w:rsidRPr="00027DDC">
              <w:rPr>
                <w:rFonts w:ascii="Book Antiqua" w:hAnsi="Book Antiqua"/>
                <w:b/>
                <w:spacing w:val="-2"/>
              </w:rPr>
              <w:t>κότητα</w:t>
            </w:r>
          </w:p>
        </w:tc>
        <w:tc>
          <w:tcPr>
            <w:tcW w:w="2977" w:type="dxa"/>
            <w:gridSpan w:val="2"/>
            <w:tcBorders>
              <w:top w:val="single" w:sz="4" w:space="0" w:color="auto"/>
              <w:left w:val="single" w:sz="4" w:space="0" w:color="000000"/>
              <w:bottom w:val="single" w:sz="4" w:space="0" w:color="auto"/>
              <w:right w:val="single" w:sz="4" w:space="0" w:color="000000"/>
            </w:tcBorders>
          </w:tcPr>
          <w:p w:rsidR="006573B0" w:rsidRPr="00027DDC" w:rsidRDefault="00DE142D">
            <w:pPr>
              <w:pStyle w:val="TableParagraph"/>
              <w:spacing w:before="182"/>
              <w:ind w:left="989" w:right="974"/>
              <w:rPr>
                <w:rFonts w:ascii="Book Antiqua" w:hAnsi="Book Antiqua"/>
                <w:b/>
              </w:rPr>
            </w:pPr>
            <w:r w:rsidRPr="00027DDC">
              <w:rPr>
                <w:rFonts w:ascii="Book Antiqua" w:hAnsi="Book Antiqua"/>
                <w:b/>
                <w:spacing w:val="-2"/>
              </w:rPr>
              <w:t>Αρ</w:t>
            </w:r>
            <w:r w:rsidR="00027DDC">
              <w:rPr>
                <w:rFonts w:ascii="Book Antiqua" w:hAnsi="Book Antiqua"/>
                <w:b/>
                <w:spacing w:val="-2"/>
              </w:rPr>
              <w:t>ι</w:t>
            </w:r>
            <w:r w:rsidRPr="00027DDC">
              <w:rPr>
                <w:rFonts w:ascii="Book Antiqua" w:hAnsi="Book Antiqua"/>
                <w:b/>
                <w:spacing w:val="-2"/>
              </w:rPr>
              <w:t>θμός ατόμων</w:t>
            </w:r>
          </w:p>
        </w:tc>
        <w:tc>
          <w:tcPr>
            <w:tcW w:w="1642" w:type="dxa"/>
            <w:tcBorders>
              <w:top w:val="single" w:sz="4" w:space="0" w:color="auto"/>
              <w:left w:val="single" w:sz="4" w:space="0" w:color="000000"/>
              <w:bottom w:val="single" w:sz="4" w:space="0" w:color="000000"/>
              <w:right w:val="single" w:sz="4" w:space="0" w:color="000000"/>
            </w:tcBorders>
          </w:tcPr>
          <w:p w:rsidR="006573B0" w:rsidRPr="00027DDC" w:rsidRDefault="00DE142D">
            <w:pPr>
              <w:pStyle w:val="TableParagraph"/>
              <w:spacing w:before="45"/>
              <w:ind w:left="45" w:right="32"/>
              <w:rPr>
                <w:rFonts w:ascii="Book Antiqua" w:hAnsi="Book Antiqua"/>
                <w:b/>
              </w:rPr>
            </w:pPr>
            <w:r w:rsidRPr="00027DDC">
              <w:rPr>
                <w:rFonts w:ascii="Book Antiqua" w:hAnsi="Book Antiqua"/>
                <w:b/>
                <w:spacing w:val="-2"/>
              </w:rPr>
              <w:t>Χρόνος</w:t>
            </w:r>
          </w:p>
          <w:p w:rsidR="006573B0" w:rsidRPr="00027DDC" w:rsidRDefault="00DE142D">
            <w:pPr>
              <w:pStyle w:val="TableParagraph"/>
              <w:ind w:left="45" w:right="32"/>
              <w:rPr>
                <w:rFonts w:ascii="Book Antiqua" w:hAnsi="Book Antiqua"/>
                <w:b/>
              </w:rPr>
            </w:pPr>
            <w:r w:rsidRPr="00027DDC">
              <w:rPr>
                <w:rFonts w:ascii="Book Antiqua" w:hAnsi="Book Antiqua"/>
                <w:b/>
                <w:spacing w:val="-2"/>
              </w:rPr>
              <w:t>απασχόληση</w:t>
            </w:r>
            <w:r w:rsidRPr="00027DDC">
              <w:rPr>
                <w:rFonts w:ascii="Book Antiqua" w:hAnsi="Book Antiqua"/>
                <w:b/>
                <w:spacing w:val="-10"/>
              </w:rPr>
              <w:t>ς</w:t>
            </w:r>
          </w:p>
        </w:tc>
      </w:tr>
      <w:tr w:rsidR="00027DDC" w:rsidRPr="00027DDC" w:rsidTr="00027DDC">
        <w:trPr>
          <w:trHeight w:val="1110"/>
        </w:trPr>
        <w:tc>
          <w:tcPr>
            <w:tcW w:w="1320" w:type="dxa"/>
            <w:vMerge w:val="restart"/>
            <w:tcBorders>
              <w:top w:val="single" w:sz="4" w:space="0" w:color="auto"/>
              <w:left w:val="single" w:sz="4" w:space="0" w:color="auto"/>
              <w:bottom w:val="single" w:sz="4" w:space="0" w:color="auto"/>
              <w:right w:val="single" w:sz="4" w:space="0" w:color="auto"/>
            </w:tcBorders>
          </w:tcPr>
          <w:p w:rsidR="005E11B8" w:rsidRDefault="005E11B8" w:rsidP="00027DDC">
            <w:pPr>
              <w:pStyle w:val="TableParagraph"/>
              <w:spacing w:line="246" w:lineRule="exact"/>
              <w:ind w:left="13" w:right="4"/>
              <w:rPr>
                <w:rFonts w:ascii="Book Antiqua" w:hAnsi="Book Antiqua"/>
                <w:spacing w:val="-4"/>
              </w:rPr>
            </w:pPr>
          </w:p>
          <w:p w:rsidR="00027DDC" w:rsidRPr="00027DDC" w:rsidRDefault="00027DDC" w:rsidP="00027DDC">
            <w:pPr>
              <w:pStyle w:val="TableParagraph"/>
              <w:spacing w:line="246" w:lineRule="exact"/>
              <w:ind w:left="13" w:right="4"/>
              <w:rPr>
                <w:rFonts w:ascii="Book Antiqua" w:hAnsi="Book Antiqua"/>
              </w:rPr>
            </w:pPr>
            <w:r w:rsidRPr="00027DDC">
              <w:rPr>
                <w:rFonts w:ascii="Book Antiqua" w:hAnsi="Book Antiqua"/>
                <w:spacing w:val="-4"/>
              </w:rPr>
              <w:t>Δήμος</w:t>
            </w:r>
          </w:p>
          <w:p w:rsidR="00027DDC" w:rsidRPr="00027DDC" w:rsidRDefault="00027DDC" w:rsidP="00027DDC">
            <w:pPr>
              <w:pStyle w:val="TableParagraph"/>
              <w:spacing w:line="246" w:lineRule="exact"/>
              <w:ind w:left="237"/>
              <w:rPr>
                <w:rFonts w:ascii="Book Antiqua" w:hAnsi="Book Antiqua"/>
              </w:rPr>
            </w:pPr>
            <w:proofErr w:type="spellStart"/>
            <w:r w:rsidRPr="00027DDC">
              <w:rPr>
                <w:rFonts w:ascii="Book Antiqua" w:hAnsi="Book Antiqua"/>
                <w:spacing w:val="-2"/>
              </w:rPr>
              <w:t>Αρταίων</w:t>
            </w:r>
            <w:proofErr w:type="spellEnd"/>
          </w:p>
        </w:tc>
        <w:tc>
          <w:tcPr>
            <w:tcW w:w="1887" w:type="dxa"/>
            <w:vMerge w:val="restart"/>
            <w:tcBorders>
              <w:top w:val="single" w:sz="4" w:space="0" w:color="auto"/>
              <w:left w:val="single" w:sz="4" w:space="0" w:color="auto"/>
              <w:bottom w:val="single" w:sz="4" w:space="0" w:color="auto"/>
              <w:right w:val="single" w:sz="4" w:space="0" w:color="auto"/>
            </w:tcBorders>
          </w:tcPr>
          <w:p w:rsidR="00027DDC" w:rsidRPr="00027DDC" w:rsidRDefault="00027DDC">
            <w:pPr>
              <w:pStyle w:val="TableParagraph"/>
              <w:spacing w:line="246" w:lineRule="exact"/>
              <w:ind w:left="12" w:right="3"/>
              <w:rPr>
                <w:rFonts w:ascii="Book Antiqua" w:hAnsi="Book Antiqua"/>
              </w:rPr>
            </w:pPr>
            <w:r w:rsidRPr="00027DDC">
              <w:rPr>
                <w:rFonts w:ascii="Book Antiqua" w:hAnsi="Book Antiqua"/>
                <w:spacing w:val="-4"/>
              </w:rPr>
              <w:t>Άρτα</w:t>
            </w:r>
          </w:p>
          <w:p w:rsidR="00027DDC" w:rsidRPr="00027DDC" w:rsidRDefault="00027DDC" w:rsidP="00027DDC">
            <w:pPr>
              <w:pStyle w:val="TableParagraph"/>
              <w:spacing w:line="246" w:lineRule="exact"/>
              <w:ind w:left="12" w:right="3"/>
              <w:rPr>
                <w:rFonts w:ascii="Book Antiqua" w:hAnsi="Book Antiqua"/>
              </w:rPr>
            </w:pPr>
            <w:r w:rsidRPr="00027DDC">
              <w:rPr>
                <w:rFonts w:ascii="Book Antiqua" w:hAnsi="Book Antiqua"/>
              </w:rPr>
              <w:t>(Περιφερειακή</w:t>
            </w:r>
            <w:r w:rsidRPr="00027DDC">
              <w:rPr>
                <w:rFonts w:ascii="Book Antiqua" w:hAnsi="Book Antiqua"/>
                <w:spacing w:val="-4"/>
              </w:rPr>
              <w:t>Οδός</w:t>
            </w:r>
            <w:r w:rsidRPr="00027DDC">
              <w:rPr>
                <w:rFonts w:ascii="Book Antiqua" w:hAnsi="Book Antiqua"/>
              </w:rPr>
              <w:t xml:space="preserve">&amp;Αυξεντίου </w:t>
            </w:r>
            <w:r>
              <w:rPr>
                <w:rFonts w:ascii="Book Antiqua" w:hAnsi="Book Antiqua"/>
                <w:spacing w:val="-10"/>
              </w:rPr>
              <w:t xml:space="preserve">Τ.Κ. </w:t>
            </w:r>
            <w:r w:rsidRPr="00027DDC">
              <w:rPr>
                <w:rFonts w:ascii="Book Antiqua" w:hAnsi="Book Antiqua"/>
              </w:rPr>
              <w:t>471</w:t>
            </w:r>
            <w:r>
              <w:rPr>
                <w:rFonts w:ascii="Book Antiqua" w:hAnsi="Book Antiqua"/>
              </w:rPr>
              <w:t>32</w:t>
            </w:r>
            <w:r w:rsidRPr="00027DDC">
              <w:rPr>
                <w:rFonts w:ascii="Book Antiqua" w:hAnsi="Book Antiqua"/>
                <w:spacing w:val="-10"/>
              </w:rPr>
              <w:t>)</w:t>
            </w:r>
          </w:p>
        </w:tc>
        <w:tc>
          <w:tcPr>
            <w:tcW w:w="1984" w:type="dxa"/>
            <w:vMerge w:val="restart"/>
            <w:tcBorders>
              <w:top w:val="single" w:sz="4" w:space="0" w:color="auto"/>
              <w:left w:val="single" w:sz="4" w:space="0" w:color="auto"/>
              <w:bottom w:val="single" w:sz="4" w:space="0" w:color="auto"/>
              <w:right w:val="single" w:sz="4" w:space="0" w:color="auto"/>
            </w:tcBorders>
          </w:tcPr>
          <w:p w:rsidR="00027DDC" w:rsidRPr="00027DDC" w:rsidRDefault="00027DDC">
            <w:pPr>
              <w:pStyle w:val="TableParagraph"/>
              <w:spacing w:before="54" w:line="256" w:lineRule="exact"/>
              <w:ind w:right="2"/>
              <w:rPr>
                <w:rFonts w:ascii="Book Antiqua" w:hAnsi="Book Antiqua"/>
              </w:rPr>
            </w:pPr>
            <w:r w:rsidRPr="00027DDC">
              <w:rPr>
                <w:rFonts w:ascii="Book Antiqua" w:hAnsi="Book Antiqua"/>
                <w:spacing w:val="-5"/>
              </w:rPr>
              <w:t>ΥΕ</w:t>
            </w:r>
          </w:p>
          <w:p w:rsidR="00027DDC" w:rsidRPr="00027DDC" w:rsidRDefault="00027DDC">
            <w:pPr>
              <w:pStyle w:val="TableParagraph"/>
              <w:spacing w:line="246" w:lineRule="exact"/>
              <w:rPr>
                <w:rFonts w:ascii="Book Antiqua" w:hAnsi="Book Antiqua"/>
              </w:rPr>
            </w:pPr>
            <w:r w:rsidRPr="00027DDC">
              <w:rPr>
                <w:rFonts w:ascii="Book Antiqua" w:hAnsi="Book Antiqua"/>
                <w:spacing w:val="-2"/>
              </w:rPr>
              <w:t>ΠΡΟΣΩΠΙΚΟΥ</w:t>
            </w:r>
          </w:p>
          <w:p w:rsidR="00027DDC" w:rsidRPr="00027DDC" w:rsidRDefault="00027DDC">
            <w:pPr>
              <w:pStyle w:val="TableParagraph"/>
              <w:spacing w:line="246" w:lineRule="exact"/>
              <w:rPr>
                <w:rFonts w:ascii="Book Antiqua" w:hAnsi="Book Antiqua"/>
              </w:rPr>
            </w:pPr>
            <w:r w:rsidRPr="00027DDC">
              <w:rPr>
                <w:rFonts w:ascii="Book Antiqua" w:hAnsi="Book Antiqua"/>
                <w:spacing w:val="-2"/>
              </w:rPr>
              <w:t>ΚΑΘΑΡΙΟΤΗΤΑΣ</w:t>
            </w:r>
          </w:p>
          <w:p w:rsidR="00027DDC" w:rsidRPr="00027DDC" w:rsidRDefault="00027DDC" w:rsidP="00E02C1C">
            <w:pPr>
              <w:pStyle w:val="TableParagraph"/>
              <w:spacing w:line="246" w:lineRule="exact"/>
              <w:ind w:left="363"/>
              <w:jc w:val="left"/>
              <w:rPr>
                <w:rFonts w:ascii="Book Antiqua" w:hAnsi="Book Antiqua"/>
              </w:rPr>
            </w:pPr>
            <w:r w:rsidRPr="00027DDC">
              <w:rPr>
                <w:rFonts w:ascii="Book Antiqua" w:hAnsi="Book Antiqua"/>
                <w:spacing w:val="-2"/>
              </w:rPr>
              <w:t>ΣΧΟΛΙΚΩΝ ΜΟΝΑΔΩΝ</w:t>
            </w:r>
          </w:p>
        </w:tc>
        <w:tc>
          <w:tcPr>
            <w:tcW w:w="1559" w:type="dxa"/>
            <w:tcBorders>
              <w:top w:val="single" w:sz="4" w:space="0" w:color="auto"/>
              <w:left w:val="single" w:sz="4" w:space="0" w:color="auto"/>
              <w:bottom w:val="single" w:sz="4" w:space="0" w:color="auto"/>
              <w:right w:val="single" w:sz="4" w:space="0" w:color="auto"/>
            </w:tcBorders>
          </w:tcPr>
          <w:p w:rsidR="00027DDC" w:rsidRPr="00027DDC" w:rsidRDefault="00027DDC">
            <w:pPr>
              <w:pStyle w:val="TableParagraph"/>
              <w:spacing w:before="54" w:line="256" w:lineRule="exact"/>
              <w:ind w:left="12" w:right="3"/>
              <w:rPr>
                <w:rFonts w:ascii="Book Antiqua" w:hAnsi="Book Antiqua"/>
              </w:rPr>
            </w:pPr>
            <w:r w:rsidRPr="00027DDC">
              <w:rPr>
                <w:rFonts w:ascii="Book Antiqua" w:hAnsi="Book Antiqua"/>
                <w:spacing w:val="-2"/>
              </w:rPr>
              <w:t>Μερικής</w:t>
            </w:r>
          </w:p>
          <w:p w:rsidR="00027DDC" w:rsidRPr="00027DDC" w:rsidRDefault="00027DDC">
            <w:pPr>
              <w:pStyle w:val="TableParagraph"/>
              <w:spacing w:line="246" w:lineRule="exact"/>
              <w:ind w:left="12" w:right="4"/>
              <w:rPr>
                <w:rFonts w:ascii="Book Antiqua" w:hAnsi="Book Antiqua"/>
              </w:rPr>
            </w:pPr>
            <w:r w:rsidRPr="00027DDC">
              <w:rPr>
                <w:rFonts w:ascii="Book Antiqua" w:hAnsi="Book Antiqua"/>
                <w:spacing w:val="-2"/>
              </w:rPr>
              <w:t>απασχόλησης</w:t>
            </w:r>
          </w:p>
          <w:p w:rsidR="00027DDC" w:rsidRPr="00027DDC" w:rsidRDefault="00027DDC" w:rsidP="0007478B">
            <w:pPr>
              <w:pStyle w:val="TableParagraph"/>
              <w:spacing w:line="246" w:lineRule="exact"/>
              <w:ind w:left="12"/>
              <w:rPr>
                <w:rFonts w:ascii="Book Antiqua" w:hAnsi="Book Antiqua"/>
              </w:rPr>
            </w:pPr>
            <w:r w:rsidRPr="00027DDC">
              <w:rPr>
                <w:rFonts w:ascii="Book Antiqua" w:hAnsi="Book Antiqua"/>
              </w:rPr>
              <w:t>(4</w:t>
            </w:r>
            <w:r w:rsidRPr="00027DDC">
              <w:rPr>
                <w:rFonts w:ascii="Book Antiqua" w:hAnsi="Book Antiqua"/>
                <w:spacing w:val="-2"/>
              </w:rPr>
              <w:t>ώρες)</w:t>
            </w:r>
          </w:p>
        </w:tc>
        <w:tc>
          <w:tcPr>
            <w:tcW w:w="1418" w:type="dxa"/>
            <w:tcBorders>
              <w:top w:val="single" w:sz="4" w:space="0" w:color="auto"/>
              <w:left w:val="single" w:sz="4" w:space="0" w:color="auto"/>
              <w:bottom w:val="single" w:sz="4" w:space="0" w:color="auto"/>
              <w:right w:val="single" w:sz="4" w:space="0" w:color="auto"/>
            </w:tcBorders>
          </w:tcPr>
          <w:p w:rsidR="00027DDC" w:rsidRPr="00027DDC" w:rsidRDefault="00027DDC">
            <w:pPr>
              <w:pStyle w:val="TableParagraph"/>
              <w:spacing w:before="54" w:line="256" w:lineRule="exact"/>
              <w:ind w:left="11" w:right="2"/>
              <w:rPr>
                <w:rFonts w:ascii="Book Antiqua" w:hAnsi="Book Antiqua"/>
              </w:rPr>
            </w:pPr>
            <w:r w:rsidRPr="00027DDC">
              <w:rPr>
                <w:rFonts w:ascii="Book Antiqua" w:hAnsi="Book Antiqua"/>
                <w:spacing w:val="-2"/>
              </w:rPr>
              <w:t>Πλήρους</w:t>
            </w:r>
          </w:p>
          <w:p w:rsidR="00027DDC" w:rsidRPr="00027DDC" w:rsidRDefault="00027DDC">
            <w:pPr>
              <w:pStyle w:val="TableParagraph"/>
              <w:spacing w:line="246" w:lineRule="exact"/>
              <w:ind w:left="11" w:right="2"/>
              <w:rPr>
                <w:rFonts w:ascii="Book Antiqua" w:hAnsi="Book Antiqua"/>
              </w:rPr>
            </w:pPr>
            <w:r w:rsidRPr="00027DDC">
              <w:rPr>
                <w:rFonts w:ascii="Book Antiqua" w:hAnsi="Book Antiqua"/>
                <w:spacing w:val="-2"/>
              </w:rPr>
              <w:t>απασχόλησης</w:t>
            </w:r>
          </w:p>
          <w:p w:rsidR="00027DDC" w:rsidRPr="00027DDC" w:rsidRDefault="00027DDC" w:rsidP="000D3161">
            <w:pPr>
              <w:pStyle w:val="TableParagraph"/>
              <w:spacing w:line="246" w:lineRule="exact"/>
              <w:ind w:left="11"/>
              <w:rPr>
                <w:rFonts w:ascii="Book Antiqua" w:hAnsi="Book Antiqua"/>
              </w:rPr>
            </w:pPr>
            <w:r w:rsidRPr="00027DDC">
              <w:rPr>
                <w:rFonts w:ascii="Book Antiqua" w:hAnsi="Book Antiqua"/>
              </w:rPr>
              <w:t xml:space="preserve">(6,5 </w:t>
            </w:r>
            <w:r w:rsidRPr="00027DDC">
              <w:rPr>
                <w:rFonts w:ascii="Book Antiqua" w:hAnsi="Book Antiqua"/>
                <w:spacing w:val="-2"/>
              </w:rPr>
              <w:t>ώρες)</w:t>
            </w:r>
          </w:p>
        </w:tc>
        <w:tc>
          <w:tcPr>
            <w:tcW w:w="1642" w:type="dxa"/>
            <w:vMerge w:val="restart"/>
            <w:tcBorders>
              <w:top w:val="single" w:sz="4" w:space="0" w:color="000000"/>
              <w:left w:val="single" w:sz="4" w:space="0" w:color="auto"/>
              <w:bottom w:val="single" w:sz="4" w:space="0" w:color="000000"/>
              <w:right w:val="single" w:sz="4" w:space="0" w:color="000000"/>
            </w:tcBorders>
          </w:tcPr>
          <w:p w:rsidR="005E11B8" w:rsidRDefault="005E11B8">
            <w:pPr>
              <w:pStyle w:val="TableParagraph"/>
              <w:ind w:left="184" w:right="171" w:hanging="1"/>
              <w:rPr>
                <w:rFonts w:ascii="Book Antiqua" w:hAnsi="Book Antiqua"/>
                <w:spacing w:val="-2"/>
              </w:rPr>
            </w:pPr>
          </w:p>
          <w:p w:rsidR="00027DDC" w:rsidRPr="00027DDC" w:rsidRDefault="00027DDC">
            <w:pPr>
              <w:pStyle w:val="TableParagraph"/>
              <w:ind w:left="184" w:right="171" w:hanging="1"/>
              <w:rPr>
                <w:rFonts w:ascii="Book Antiqua" w:hAnsi="Book Antiqua"/>
              </w:rPr>
            </w:pPr>
            <w:r w:rsidRPr="00027DDC">
              <w:rPr>
                <w:rFonts w:ascii="Book Antiqua" w:hAnsi="Book Antiqua"/>
                <w:spacing w:val="-2"/>
              </w:rPr>
              <w:t xml:space="preserve">Διδακτικό </w:t>
            </w:r>
            <w:r w:rsidRPr="00027DDC">
              <w:rPr>
                <w:rFonts w:ascii="Book Antiqua" w:hAnsi="Book Antiqua"/>
              </w:rPr>
              <w:t xml:space="preserve">έτος </w:t>
            </w:r>
            <w:r w:rsidRPr="00027DDC">
              <w:rPr>
                <w:rFonts w:ascii="Book Antiqua" w:hAnsi="Book Antiqua"/>
                <w:spacing w:val="-4"/>
              </w:rPr>
              <w:t>202</w:t>
            </w:r>
            <w:r w:rsidR="007B4AFC">
              <w:rPr>
                <w:rFonts w:ascii="Book Antiqua" w:hAnsi="Book Antiqua"/>
                <w:spacing w:val="-4"/>
              </w:rPr>
              <w:t>6</w:t>
            </w:r>
            <w:r w:rsidRPr="00027DDC">
              <w:rPr>
                <w:rFonts w:ascii="Book Antiqua" w:hAnsi="Book Antiqua"/>
                <w:spacing w:val="-4"/>
              </w:rPr>
              <w:t>-</w:t>
            </w:r>
          </w:p>
          <w:p w:rsidR="00027DDC" w:rsidRPr="00027DDC" w:rsidRDefault="00027DDC">
            <w:pPr>
              <w:pStyle w:val="TableParagraph"/>
              <w:ind w:left="45" w:right="35"/>
              <w:rPr>
                <w:rFonts w:ascii="Book Antiqua" w:hAnsi="Book Antiqua"/>
              </w:rPr>
            </w:pPr>
            <w:r w:rsidRPr="00027DDC">
              <w:rPr>
                <w:rFonts w:ascii="Book Antiqua" w:hAnsi="Book Antiqua"/>
                <w:spacing w:val="-4"/>
              </w:rPr>
              <w:t>202</w:t>
            </w:r>
            <w:r w:rsidR="007B4AFC">
              <w:rPr>
                <w:rFonts w:ascii="Book Antiqua" w:hAnsi="Book Antiqua"/>
                <w:spacing w:val="-4"/>
              </w:rPr>
              <w:t>7</w:t>
            </w:r>
          </w:p>
        </w:tc>
      </w:tr>
      <w:tr w:rsidR="00027DDC" w:rsidRPr="00027DDC" w:rsidTr="00027DDC">
        <w:trPr>
          <w:trHeight w:val="120"/>
        </w:trPr>
        <w:tc>
          <w:tcPr>
            <w:tcW w:w="1320" w:type="dxa"/>
            <w:vMerge/>
            <w:tcBorders>
              <w:top w:val="single" w:sz="4" w:space="0" w:color="auto"/>
              <w:left w:val="single" w:sz="4" w:space="0" w:color="auto"/>
              <w:bottom w:val="single" w:sz="4" w:space="0" w:color="auto"/>
              <w:right w:val="single" w:sz="4" w:space="0" w:color="auto"/>
            </w:tcBorders>
          </w:tcPr>
          <w:p w:rsidR="00027DDC" w:rsidRPr="00027DDC" w:rsidRDefault="00027DDC">
            <w:pPr>
              <w:rPr>
                <w:rFonts w:ascii="Book Antiqua" w:hAnsi="Book Antiqua"/>
              </w:rPr>
            </w:pPr>
          </w:p>
        </w:tc>
        <w:tc>
          <w:tcPr>
            <w:tcW w:w="1887" w:type="dxa"/>
            <w:vMerge/>
            <w:tcBorders>
              <w:top w:val="single" w:sz="4" w:space="0" w:color="auto"/>
              <w:left w:val="single" w:sz="4" w:space="0" w:color="auto"/>
              <w:bottom w:val="single" w:sz="4" w:space="0" w:color="auto"/>
              <w:right w:val="single" w:sz="4" w:space="0" w:color="auto"/>
            </w:tcBorders>
          </w:tcPr>
          <w:p w:rsidR="00027DDC" w:rsidRPr="00027DDC" w:rsidRDefault="00027DDC">
            <w:pPr>
              <w:rPr>
                <w:rFonts w:ascii="Book Antiqua" w:hAnsi="Book Antiqua"/>
              </w:rPr>
            </w:pPr>
          </w:p>
        </w:tc>
        <w:tc>
          <w:tcPr>
            <w:tcW w:w="1984" w:type="dxa"/>
            <w:vMerge/>
            <w:tcBorders>
              <w:top w:val="single" w:sz="4" w:space="0" w:color="auto"/>
              <w:left w:val="single" w:sz="4" w:space="0" w:color="auto"/>
              <w:bottom w:val="single" w:sz="4" w:space="0" w:color="auto"/>
              <w:right w:val="single" w:sz="4" w:space="0" w:color="auto"/>
            </w:tcBorders>
          </w:tcPr>
          <w:p w:rsidR="00027DDC" w:rsidRPr="00027DDC" w:rsidRDefault="00027DDC">
            <w:pPr>
              <w:rPr>
                <w:rFonts w:ascii="Book Antiqua" w:hAnsi="Book Antiqua"/>
              </w:rPr>
            </w:pPr>
          </w:p>
        </w:tc>
        <w:tc>
          <w:tcPr>
            <w:tcW w:w="1559" w:type="dxa"/>
            <w:tcBorders>
              <w:top w:val="single" w:sz="4" w:space="0" w:color="auto"/>
              <w:left w:val="single" w:sz="4" w:space="0" w:color="auto"/>
              <w:bottom w:val="single" w:sz="4" w:space="0" w:color="auto"/>
              <w:right w:val="single" w:sz="4" w:space="0" w:color="auto"/>
            </w:tcBorders>
          </w:tcPr>
          <w:p w:rsidR="00027DDC" w:rsidRPr="00027DDC" w:rsidRDefault="00027DDC" w:rsidP="00027DDC">
            <w:pPr>
              <w:pStyle w:val="TableParagraph"/>
              <w:ind w:left="0"/>
              <w:rPr>
                <w:rFonts w:ascii="Book Antiqua" w:hAnsi="Book Antiqua"/>
              </w:rPr>
            </w:pPr>
            <w:r>
              <w:rPr>
                <w:rFonts w:ascii="Book Antiqua" w:hAnsi="Book Antiqua"/>
              </w:rPr>
              <w:t>76</w:t>
            </w:r>
          </w:p>
        </w:tc>
        <w:tc>
          <w:tcPr>
            <w:tcW w:w="1418" w:type="dxa"/>
            <w:tcBorders>
              <w:top w:val="single" w:sz="4" w:space="0" w:color="auto"/>
              <w:left w:val="single" w:sz="4" w:space="0" w:color="auto"/>
              <w:bottom w:val="single" w:sz="4" w:space="0" w:color="auto"/>
              <w:right w:val="single" w:sz="4" w:space="0" w:color="auto"/>
            </w:tcBorders>
          </w:tcPr>
          <w:p w:rsidR="00027DDC" w:rsidRPr="00027DDC" w:rsidRDefault="00027DDC" w:rsidP="00027DDC">
            <w:pPr>
              <w:pStyle w:val="TableParagraph"/>
              <w:ind w:left="0"/>
              <w:rPr>
                <w:rFonts w:ascii="Book Antiqua" w:hAnsi="Book Antiqua"/>
              </w:rPr>
            </w:pPr>
            <w:r>
              <w:rPr>
                <w:rFonts w:ascii="Book Antiqua" w:hAnsi="Book Antiqua"/>
              </w:rPr>
              <w:t>12</w:t>
            </w:r>
          </w:p>
        </w:tc>
        <w:tc>
          <w:tcPr>
            <w:tcW w:w="1642" w:type="dxa"/>
            <w:vMerge/>
            <w:tcBorders>
              <w:top w:val="nil"/>
              <w:left w:val="single" w:sz="4" w:space="0" w:color="auto"/>
              <w:bottom w:val="single" w:sz="4" w:space="0" w:color="000000"/>
              <w:right w:val="single" w:sz="4" w:space="0" w:color="000000"/>
            </w:tcBorders>
          </w:tcPr>
          <w:p w:rsidR="00027DDC" w:rsidRPr="00027DDC" w:rsidRDefault="00027DDC">
            <w:pPr>
              <w:rPr>
                <w:rFonts w:ascii="Book Antiqua" w:hAnsi="Book Antiqua"/>
              </w:rPr>
            </w:pPr>
          </w:p>
        </w:tc>
      </w:tr>
    </w:tbl>
    <w:p w:rsidR="007376CB" w:rsidRDefault="007376CB">
      <w:pPr>
        <w:ind w:left="808"/>
        <w:jc w:val="both"/>
        <w:rPr>
          <w:b/>
          <w:sz w:val="24"/>
          <w:u w:val="single"/>
        </w:rPr>
      </w:pPr>
    </w:p>
    <w:p w:rsidR="00315D69" w:rsidRDefault="00315D69">
      <w:pPr>
        <w:ind w:left="808"/>
        <w:jc w:val="both"/>
        <w:rPr>
          <w:rFonts w:ascii="Book Antiqua" w:hAnsi="Book Antiqua"/>
          <w:b/>
          <w:sz w:val="20"/>
          <w:szCs w:val="20"/>
          <w:u w:val="single"/>
        </w:rPr>
      </w:pPr>
    </w:p>
    <w:p w:rsidR="006573B0" w:rsidRPr="00893DD7" w:rsidRDefault="00DE142D">
      <w:pPr>
        <w:ind w:left="808"/>
        <w:jc w:val="both"/>
        <w:rPr>
          <w:rFonts w:ascii="Book Antiqua" w:hAnsi="Book Antiqua"/>
          <w:b/>
          <w:sz w:val="20"/>
          <w:szCs w:val="20"/>
        </w:rPr>
      </w:pPr>
      <w:r w:rsidRPr="00893DD7">
        <w:rPr>
          <w:rFonts w:ascii="Book Antiqua" w:hAnsi="Book Antiqua"/>
          <w:b/>
          <w:sz w:val="20"/>
          <w:szCs w:val="20"/>
          <w:u w:val="single"/>
        </w:rPr>
        <w:t>ΒΑΘΜΟΛΟΓΗΣΗ</w:t>
      </w:r>
      <w:r w:rsidRPr="00893DD7">
        <w:rPr>
          <w:rFonts w:ascii="Book Antiqua" w:hAnsi="Book Antiqua"/>
          <w:b/>
          <w:spacing w:val="-2"/>
          <w:sz w:val="20"/>
          <w:szCs w:val="20"/>
          <w:u w:val="single"/>
        </w:rPr>
        <w:t>ΚΡΙΤΗΡΙΩΝ</w:t>
      </w:r>
    </w:p>
    <w:p w:rsidR="006573B0" w:rsidRPr="00893DD7" w:rsidRDefault="00DE142D" w:rsidP="006C281E">
      <w:pPr>
        <w:pStyle w:val="a3"/>
        <w:rPr>
          <w:rFonts w:ascii="Book Antiqua" w:hAnsi="Book Antiqua"/>
          <w:spacing w:val="-2"/>
          <w:sz w:val="20"/>
          <w:szCs w:val="20"/>
        </w:rPr>
      </w:pPr>
      <w:r w:rsidRPr="00893DD7">
        <w:rPr>
          <w:rFonts w:ascii="Book Antiqua" w:hAnsi="Book Antiqua"/>
          <w:sz w:val="20"/>
          <w:szCs w:val="20"/>
        </w:rPr>
        <w:t>Η</w:t>
      </w:r>
      <w:r w:rsidR="00750750">
        <w:rPr>
          <w:rFonts w:ascii="Book Antiqua" w:hAnsi="Book Antiqua"/>
          <w:sz w:val="20"/>
          <w:szCs w:val="20"/>
        </w:rPr>
        <w:t xml:space="preserve"> </w:t>
      </w:r>
      <w:r w:rsidRPr="00893DD7">
        <w:rPr>
          <w:rFonts w:ascii="Book Antiqua" w:hAnsi="Book Antiqua"/>
          <w:sz w:val="20"/>
          <w:szCs w:val="20"/>
        </w:rPr>
        <w:t>σειρά</w:t>
      </w:r>
      <w:r w:rsidR="00750750">
        <w:rPr>
          <w:rFonts w:ascii="Book Antiqua" w:hAnsi="Book Antiqua"/>
          <w:sz w:val="20"/>
          <w:szCs w:val="20"/>
        </w:rPr>
        <w:t xml:space="preserve"> </w:t>
      </w:r>
      <w:r w:rsidRPr="00893DD7">
        <w:rPr>
          <w:rFonts w:ascii="Book Antiqua" w:hAnsi="Book Antiqua"/>
          <w:sz w:val="20"/>
          <w:szCs w:val="20"/>
        </w:rPr>
        <w:t>κατάταξης</w:t>
      </w:r>
      <w:r w:rsidR="00750750">
        <w:rPr>
          <w:rFonts w:ascii="Book Antiqua" w:hAnsi="Book Antiqua"/>
          <w:sz w:val="20"/>
          <w:szCs w:val="20"/>
        </w:rPr>
        <w:t xml:space="preserve"> </w:t>
      </w:r>
      <w:r w:rsidRPr="00893DD7">
        <w:rPr>
          <w:rFonts w:ascii="Book Antiqua" w:hAnsi="Book Antiqua"/>
          <w:sz w:val="20"/>
          <w:szCs w:val="20"/>
        </w:rPr>
        <w:t>των</w:t>
      </w:r>
      <w:r w:rsidR="00750750">
        <w:rPr>
          <w:rFonts w:ascii="Book Antiqua" w:hAnsi="Book Antiqua"/>
          <w:sz w:val="20"/>
          <w:szCs w:val="20"/>
        </w:rPr>
        <w:t xml:space="preserve"> </w:t>
      </w:r>
      <w:r w:rsidRPr="00893DD7">
        <w:rPr>
          <w:rFonts w:ascii="Book Antiqua" w:hAnsi="Book Antiqua"/>
          <w:sz w:val="20"/>
          <w:szCs w:val="20"/>
        </w:rPr>
        <w:t>υποψηφίων</w:t>
      </w:r>
      <w:r w:rsidR="00750750">
        <w:rPr>
          <w:rFonts w:ascii="Book Antiqua" w:hAnsi="Book Antiqua"/>
          <w:sz w:val="20"/>
          <w:szCs w:val="20"/>
        </w:rPr>
        <w:t xml:space="preserve"> </w:t>
      </w:r>
      <w:r w:rsidRPr="00893DD7">
        <w:rPr>
          <w:rFonts w:ascii="Book Antiqua" w:hAnsi="Book Antiqua"/>
          <w:sz w:val="20"/>
          <w:szCs w:val="20"/>
        </w:rPr>
        <w:t>καθορίζεται</w:t>
      </w:r>
      <w:r w:rsidR="00750750">
        <w:rPr>
          <w:rFonts w:ascii="Book Antiqua" w:hAnsi="Book Antiqua"/>
          <w:sz w:val="20"/>
          <w:szCs w:val="20"/>
        </w:rPr>
        <w:t xml:space="preserve"> </w:t>
      </w:r>
      <w:r w:rsidRPr="00893DD7">
        <w:rPr>
          <w:rFonts w:ascii="Book Antiqua" w:hAnsi="Book Antiqua"/>
          <w:sz w:val="20"/>
          <w:szCs w:val="20"/>
        </w:rPr>
        <w:t>μεταξύ</w:t>
      </w:r>
      <w:r w:rsidR="00750750">
        <w:rPr>
          <w:rFonts w:ascii="Book Antiqua" w:hAnsi="Book Antiqua"/>
          <w:sz w:val="20"/>
          <w:szCs w:val="20"/>
        </w:rPr>
        <w:t xml:space="preserve"> τους </w:t>
      </w:r>
      <w:r w:rsidRPr="00893DD7">
        <w:rPr>
          <w:rFonts w:ascii="Book Antiqua" w:hAnsi="Book Antiqua"/>
          <w:sz w:val="20"/>
          <w:szCs w:val="20"/>
        </w:rPr>
        <w:t>με</w:t>
      </w:r>
      <w:r w:rsidR="00750750">
        <w:rPr>
          <w:rFonts w:ascii="Book Antiqua" w:hAnsi="Book Antiqua"/>
          <w:sz w:val="20"/>
          <w:szCs w:val="20"/>
        </w:rPr>
        <w:t xml:space="preserve"> </w:t>
      </w:r>
      <w:r w:rsidRPr="00893DD7">
        <w:rPr>
          <w:rFonts w:ascii="Book Antiqua" w:hAnsi="Book Antiqua"/>
          <w:sz w:val="20"/>
          <w:szCs w:val="20"/>
        </w:rPr>
        <w:t>τα</w:t>
      </w:r>
      <w:r w:rsidR="00750750">
        <w:rPr>
          <w:rFonts w:ascii="Book Antiqua" w:hAnsi="Book Antiqua"/>
          <w:sz w:val="20"/>
          <w:szCs w:val="20"/>
        </w:rPr>
        <w:t xml:space="preserve"> </w:t>
      </w:r>
      <w:r w:rsidRPr="00893DD7">
        <w:rPr>
          <w:rFonts w:ascii="Book Antiqua" w:hAnsi="Book Antiqua"/>
          <w:sz w:val="20"/>
          <w:szCs w:val="20"/>
        </w:rPr>
        <w:t xml:space="preserve">ακόλουθα </w:t>
      </w:r>
      <w:r w:rsidRPr="00893DD7">
        <w:rPr>
          <w:rFonts w:ascii="Book Antiqua" w:hAnsi="Book Antiqua"/>
          <w:spacing w:val="-2"/>
          <w:sz w:val="20"/>
          <w:szCs w:val="20"/>
        </w:rPr>
        <w:t>κριτήρια:</w:t>
      </w:r>
    </w:p>
    <w:p w:rsidR="006639F3" w:rsidRPr="00893DD7" w:rsidRDefault="006639F3" w:rsidP="006C281E">
      <w:pPr>
        <w:pStyle w:val="a3"/>
        <w:rPr>
          <w:rFonts w:ascii="Book Antiqua" w:hAnsi="Book Antiqua"/>
          <w:sz w:val="20"/>
          <w:szCs w:val="20"/>
        </w:rPr>
      </w:pPr>
    </w:p>
    <w:p w:rsidR="006573B0" w:rsidRPr="00893DD7" w:rsidRDefault="00DE142D" w:rsidP="006C281E">
      <w:pPr>
        <w:pStyle w:val="a4"/>
        <w:numPr>
          <w:ilvl w:val="1"/>
          <w:numId w:val="3"/>
        </w:numPr>
        <w:tabs>
          <w:tab w:val="left" w:pos="993"/>
        </w:tabs>
        <w:spacing w:line="278" w:lineRule="auto"/>
        <w:ind w:left="993" w:right="1425" w:hanging="284"/>
        <w:rPr>
          <w:rFonts w:ascii="Book Antiqua" w:hAnsi="Book Antiqua"/>
          <w:b/>
          <w:sz w:val="20"/>
          <w:szCs w:val="20"/>
        </w:rPr>
      </w:pPr>
      <w:r w:rsidRPr="00893DD7">
        <w:rPr>
          <w:rFonts w:ascii="Book Antiqua" w:hAnsi="Book Antiqua"/>
          <w:b/>
          <w:sz w:val="20"/>
          <w:szCs w:val="20"/>
        </w:rPr>
        <w:t>α)</w:t>
      </w:r>
      <w:r w:rsidR="00750750">
        <w:rPr>
          <w:rFonts w:ascii="Book Antiqua" w:hAnsi="Book Antiqua"/>
          <w:b/>
          <w:sz w:val="20"/>
          <w:szCs w:val="20"/>
        </w:rPr>
        <w:t xml:space="preserve"> </w:t>
      </w:r>
      <w:r w:rsidRPr="00893DD7">
        <w:rPr>
          <w:rFonts w:ascii="Book Antiqua" w:hAnsi="Book Antiqua"/>
          <w:b/>
          <w:sz w:val="20"/>
          <w:szCs w:val="20"/>
        </w:rPr>
        <w:t>ΕΜΠΕΙΡΙΑ</w:t>
      </w:r>
      <w:r w:rsidR="00750750">
        <w:rPr>
          <w:rFonts w:ascii="Book Antiqua" w:hAnsi="Book Antiqua"/>
          <w:b/>
          <w:sz w:val="20"/>
          <w:szCs w:val="20"/>
        </w:rPr>
        <w:t xml:space="preserve"> </w:t>
      </w:r>
      <w:r w:rsidRPr="00893DD7">
        <w:rPr>
          <w:rFonts w:ascii="Book Antiqua" w:hAnsi="Book Antiqua"/>
          <w:sz w:val="20"/>
          <w:szCs w:val="20"/>
        </w:rPr>
        <w:t>μέχρι</w:t>
      </w:r>
      <w:r w:rsidR="00750750">
        <w:rPr>
          <w:rFonts w:ascii="Book Antiqua" w:hAnsi="Book Antiqua"/>
          <w:sz w:val="20"/>
          <w:szCs w:val="20"/>
        </w:rPr>
        <w:t xml:space="preserve"> </w:t>
      </w:r>
      <w:r w:rsidRPr="00893DD7">
        <w:rPr>
          <w:rFonts w:ascii="Book Antiqua" w:hAnsi="Book Antiqua"/>
          <w:sz w:val="20"/>
          <w:szCs w:val="20"/>
        </w:rPr>
        <w:t>και</w:t>
      </w:r>
      <w:r w:rsidR="00750750">
        <w:rPr>
          <w:rFonts w:ascii="Book Antiqua" w:hAnsi="Book Antiqua"/>
          <w:sz w:val="20"/>
          <w:szCs w:val="20"/>
        </w:rPr>
        <w:t xml:space="preserve"> </w:t>
      </w:r>
      <w:r w:rsidRPr="00893DD7">
        <w:rPr>
          <w:rFonts w:ascii="Book Antiqua" w:hAnsi="Book Antiqua"/>
          <w:sz w:val="20"/>
          <w:szCs w:val="20"/>
        </w:rPr>
        <w:t>τη</w:t>
      </w:r>
      <w:r w:rsidR="00750750">
        <w:rPr>
          <w:rFonts w:ascii="Book Antiqua" w:hAnsi="Book Antiqua"/>
          <w:sz w:val="20"/>
          <w:szCs w:val="20"/>
        </w:rPr>
        <w:t xml:space="preserve"> </w:t>
      </w:r>
      <w:r w:rsidRPr="00893DD7">
        <w:rPr>
          <w:rFonts w:ascii="Book Antiqua" w:hAnsi="Book Antiqua"/>
          <w:sz w:val="20"/>
          <w:szCs w:val="20"/>
        </w:rPr>
        <w:t>λήξη</w:t>
      </w:r>
      <w:r w:rsidR="00750750">
        <w:rPr>
          <w:rFonts w:ascii="Book Antiqua" w:hAnsi="Book Antiqua"/>
          <w:sz w:val="20"/>
          <w:szCs w:val="20"/>
        </w:rPr>
        <w:t xml:space="preserve"> </w:t>
      </w:r>
      <w:r w:rsidRPr="00893DD7">
        <w:rPr>
          <w:rFonts w:ascii="Book Antiqua" w:hAnsi="Book Antiqua"/>
          <w:sz w:val="20"/>
          <w:szCs w:val="20"/>
        </w:rPr>
        <w:t>του</w:t>
      </w:r>
      <w:r w:rsidR="00750750">
        <w:rPr>
          <w:rFonts w:ascii="Book Antiqua" w:hAnsi="Book Antiqua"/>
          <w:sz w:val="20"/>
          <w:szCs w:val="20"/>
        </w:rPr>
        <w:t xml:space="preserve"> </w:t>
      </w:r>
      <w:r w:rsidRPr="00893DD7">
        <w:rPr>
          <w:rFonts w:ascii="Book Antiqua" w:hAnsi="Book Antiqua"/>
          <w:sz w:val="20"/>
          <w:szCs w:val="20"/>
        </w:rPr>
        <w:t>διδακτικού</w:t>
      </w:r>
      <w:r w:rsidR="00750750">
        <w:rPr>
          <w:rFonts w:ascii="Book Antiqua" w:hAnsi="Book Antiqua"/>
          <w:sz w:val="20"/>
          <w:szCs w:val="20"/>
        </w:rPr>
        <w:t xml:space="preserve"> </w:t>
      </w:r>
      <w:r w:rsidRPr="00893DD7">
        <w:rPr>
          <w:rFonts w:ascii="Book Antiqua" w:hAnsi="Book Antiqua"/>
          <w:sz w:val="20"/>
          <w:szCs w:val="20"/>
        </w:rPr>
        <w:t>έτους</w:t>
      </w:r>
      <w:r w:rsidR="00750750">
        <w:rPr>
          <w:rFonts w:ascii="Book Antiqua" w:hAnsi="Book Antiqua"/>
          <w:sz w:val="20"/>
          <w:szCs w:val="20"/>
        </w:rPr>
        <w:t xml:space="preserve"> </w:t>
      </w:r>
      <w:r w:rsidRPr="00893DD7">
        <w:rPr>
          <w:rFonts w:ascii="Book Antiqua" w:hAnsi="Book Antiqua"/>
          <w:sz w:val="20"/>
          <w:szCs w:val="20"/>
        </w:rPr>
        <w:t>2019-2020:</w:t>
      </w:r>
      <w:r w:rsidR="00750750">
        <w:rPr>
          <w:rFonts w:ascii="Book Antiqua" w:hAnsi="Book Antiqua"/>
          <w:sz w:val="20"/>
          <w:szCs w:val="20"/>
        </w:rPr>
        <w:t xml:space="preserve"> </w:t>
      </w:r>
      <w:r w:rsidRPr="00893DD7">
        <w:rPr>
          <w:rFonts w:ascii="Book Antiqua" w:hAnsi="Book Antiqua"/>
          <w:b/>
          <w:sz w:val="20"/>
          <w:szCs w:val="20"/>
        </w:rPr>
        <w:t>(17 μονάδες ανά μήνα εμπε</w:t>
      </w:r>
      <w:r w:rsidRPr="00893DD7">
        <w:rPr>
          <w:rFonts w:ascii="Book Antiqua" w:hAnsi="Book Antiqua"/>
          <w:b/>
          <w:smallCaps/>
          <w:sz w:val="20"/>
          <w:szCs w:val="20"/>
        </w:rPr>
        <w:t>ι</w:t>
      </w:r>
      <w:r w:rsidRPr="00893DD7">
        <w:rPr>
          <w:rFonts w:ascii="Book Antiqua" w:hAnsi="Book Antiqua"/>
          <w:b/>
          <w:sz w:val="20"/>
          <w:szCs w:val="20"/>
        </w:rPr>
        <w:t>ρίας)</w:t>
      </w:r>
    </w:p>
    <w:tbl>
      <w:tblPr>
        <w:tblStyle w:val="TableNormal"/>
        <w:tblW w:w="0" w:type="auto"/>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686"/>
        <w:gridCol w:w="605"/>
        <w:gridCol w:w="624"/>
        <w:gridCol w:w="624"/>
        <w:gridCol w:w="622"/>
        <w:gridCol w:w="625"/>
        <w:gridCol w:w="632"/>
        <w:gridCol w:w="634"/>
        <w:gridCol w:w="634"/>
        <w:gridCol w:w="632"/>
        <w:gridCol w:w="622"/>
        <w:gridCol w:w="579"/>
      </w:tblGrid>
      <w:tr w:rsidR="006573B0" w:rsidRPr="00893DD7" w:rsidTr="00DE08A2">
        <w:trPr>
          <w:trHeight w:val="384"/>
        </w:trPr>
        <w:tc>
          <w:tcPr>
            <w:tcW w:w="1686" w:type="dxa"/>
          </w:tcPr>
          <w:p w:rsidR="006573B0" w:rsidRPr="00893DD7" w:rsidRDefault="00DE142D">
            <w:pPr>
              <w:pStyle w:val="TableParagraph"/>
              <w:spacing w:before="96"/>
              <w:ind w:left="8"/>
              <w:rPr>
                <w:rFonts w:ascii="Book Antiqua" w:hAnsi="Book Antiqua"/>
                <w:sz w:val="20"/>
                <w:szCs w:val="20"/>
              </w:rPr>
            </w:pPr>
            <w:r w:rsidRPr="00893DD7">
              <w:rPr>
                <w:rFonts w:ascii="Book Antiqua" w:hAnsi="Book Antiqua"/>
                <w:spacing w:val="-2"/>
                <w:sz w:val="20"/>
                <w:szCs w:val="20"/>
              </w:rPr>
              <w:t>Μήνες</w:t>
            </w:r>
          </w:p>
        </w:tc>
        <w:tc>
          <w:tcPr>
            <w:tcW w:w="605" w:type="dxa"/>
          </w:tcPr>
          <w:p w:rsidR="006573B0" w:rsidRPr="00893DD7" w:rsidRDefault="00DE142D">
            <w:pPr>
              <w:pStyle w:val="TableParagraph"/>
              <w:spacing w:before="96"/>
              <w:rPr>
                <w:rFonts w:ascii="Book Antiqua" w:hAnsi="Book Antiqua"/>
                <w:sz w:val="20"/>
                <w:szCs w:val="20"/>
              </w:rPr>
            </w:pPr>
            <w:r w:rsidRPr="00893DD7">
              <w:rPr>
                <w:rFonts w:ascii="Book Antiqua" w:hAnsi="Book Antiqua"/>
                <w:spacing w:val="-10"/>
                <w:sz w:val="20"/>
                <w:szCs w:val="20"/>
              </w:rPr>
              <w:t>1</w:t>
            </w:r>
          </w:p>
        </w:tc>
        <w:tc>
          <w:tcPr>
            <w:tcW w:w="624" w:type="dxa"/>
          </w:tcPr>
          <w:p w:rsidR="006573B0" w:rsidRPr="00893DD7" w:rsidRDefault="00DE142D">
            <w:pPr>
              <w:pStyle w:val="TableParagraph"/>
              <w:spacing w:before="96"/>
              <w:ind w:left="10"/>
              <w:rPr>
                <w:rFonts w:ascii="Book Antiqua" w:hAnsi="Book Antiqua"/>
                <w:sz w:val="20"/>
                <w:szCs w:val="20"/>
              </w:rPr>
            </w:pPr>
            <w:r w:rsidRPr="00893DD7">
              <w:rPr>
                <w:rFonts w:ascii="Book Antiqua" w:hAnsi="Book Antiqua"/>
                <w:spacing w:val="-10"/>
                <w:sz w:val="20"/>
                <w:szCs w:val="20"/>
              </w:rPr>
              <w:t>2</w:t>
            </w:r>
          </w:p>
        </w:tc>
        <w:tc>
          <w:tcPr>
            <w:tcW w:w="624" w:type="dxa"/>
          </w:tcPr>
          <w:p w:rsidR="006573B0" w:rsidRPr="00893DD7" w:rsidRDefault="00DE142D">
            <w:pPr>
              <w:pStyle w:val="TableParagraph"/>
              <w:spacing w:before="96"/>
              <w:ind w:left="10"/>
              <w:rPr>
                <w:rFonts w:ascii="Book Antiqua" w:hAnsi="Book Antiqua"/>
                <w:sz w:val="20"/>
                <w:szCs w:val="20"/>
              </w:rPr>
            </w:pPr>
            <w:r w:rsidRPr="00893DD7">
              <w:rPr>
                <w:rFonts w:ascii="Book Antiqua" w:hAnsi="Book Antiqua"/>
                <w:spacing w:val="-10"/>
                <w:sz w:val="20"/>
                <w:szCs w:val="20"/>
              </w:rPr>
              <w:t>3</w:t>
            </w:r>
          </w:p>
        </w:tc>
        <w:tc>
          <w:tcPr>
            <w:tcW w:w="622" w:type="dxa"/>
          </w:tcPr>
          <w:p w:rsidR="006573B0" w:rsidRPr="00893DD7" w:rsidRDefault="00DE142D">
            <w:pPr>
              <w:pStyle w:val="TableParagraph"/>
              <w:spacing w:before="96"/>
              <w:ind w:left="7"/>
              <w:rPr>
                <w:rFonts w:ascii="Book Antiqua" w:hAnsi="Book Antiqua"/>
                <w:sz w:val="20"/>
                <w:szCs w:val="20"/>
              </w:rPr>
            </w:pPr>
            <w:r w:rsidRPr="00893DD7">
              <w:rPr>
                <w:rFonts w:ascii="Book Antiqua" w:hAnsi="Book Antiqua"/>
                <w:spacing w:val="-10"/>
                <w:sz w:val="20"/>
                <w:szCs w:val="20"/>
              </w:rPr>
              <w:t>4</w:t>
            </w:r>
          </w:p>
        </w:tc>
        <w:tc>
          <w:tcPr>
            <w:tcW w:w="625" w:type="dxa"/>
          </w:tcPr>
          <w:p w:rsidR="006573B0" w:rsidRPr="00893DD7" w:rsidRDefault="00DE142D">
            <w:pPr>
              <w:pStyle w:val="TableParagraph"/>
              <w:spacing w:before="96"/>
              <w:ind w:left="8"/>
              <w:rPr>
                <w:rFonts w:ascii="Book Antiqua" w:hAnsi="Book Antiqua"/>
                <w:sz w:val="20"/>
                <w:szCs w:val="20"/>
              </w:rPr>
            </w:pPr>
            <w:r w:rsidRPr="00893DD7">
              <w:rPr>
                <w:rFonts w:ascii="Book Antiqua" w:hAnsi="Book Antiqua"/>
                <w:spacing w:val="-10"/>
                <w:sz w:val="20"/>
                <w:szCs w:val="20"/>
              </w:rPr>
              <w:t>5</w:t>
            </w:r>
          </w:p>
        </w:tc>
        <w:tc>
          <w:tcPr>
            <w:tcW w:w="632" w:type="dxa"/>
          </w:tcPr>
          <w:p w:rsidR="006573B0" w:rsidRPr="00893DD7" w:rsidRDefault="00DE142D">
            <w:pPr>
              <w:pStyle w:val="TableParagraph"/>
              <w:spacing w:before="96"/>
              <w:ind w:left="10"/>
              <w:rPr>
                <w:rFonts w:ascii="Book Antiqua" w:hAnsi="Book Antiqua"/>
                <w:sz w:val="20"/>
                <w:szCs w:val="20"/>
              </w:rPr>
            </w:pPr>
            <w:r w:rsidRPr="00893DD7">
              <w:rPr>
                <w:rFonts w:ascii="Book Antiqua" w:hAnsi="Book Antiqua"/>
                <w:spacing w:val="-10"/>
                <w:sz w:val="20"/>
                <w:szCs w:val="20"/>
              </w:rPr>
              <w:t>6</w:t>
            </w:r>
          </w:p>
        </w:tc>
        <w:tc>
          <w:tcPr>
            <w:tcW w:w="634" w:type="dxa"/>
          </w:tcPr>
          <w:p w:rsidR="006573B0" w:rsidRPr="00893DD7" w:rsidRDefault="00DE142D">
            <w:pPr>
              <w:pStyle w:val="TableParagraph"/>
              <w:spacing w:before="96"/>
              <w:ind w:left="6"/>
              <w:rPr>
                <w:rFonts w:ascii="Book Antiqua" w:hAnsi="Book Antiqua"/>
                <w:sz w:val="20"/>
                <w:szCs w:val="20"/>
              </w:rPr>
            </w:pPr>
            <w:r w:rsidRPr="00893DD7">
              <w:rPr>
                <w:rFonts w:ascii="Book Antiqua" w:hAnsi="Book Antiqua"/>
                <w:spacing w:val="-10"/>
                <w:sz w:val="20"/>
                <w:szCs w:val="20"/>
              </w:rPr>
              <w:t>7</w:t>
            </w:r>
          </w:p>
        </w:tc>
        <w:tc>
          <w:tcPr>
            <w:tcW w:w="634" w:type="dxa"/>
          </w:tcPr>
          <w:p w:rsidR="006573B0" w:rsidRPr="00893DD7" w:rsidRDefault="00DE142D">
            <w:pPr>
              <w:pStyle w:val="TableParagraph"/>
              <w:spacing w:before="96"/>
              <w:ind w:left="6" w:right="1"/>
              <w:rPr>
                <w:rFonts w:ascii="Book Antiqua" w:hAnsi="Book Antiqua"/>
                <w:sz w:val="20"/>
                <w:szCs w:val="20"/>
              </w:rPr>
            </w:pPr>
            <w:r w:rsidRPr="00893DD7">
              <w:rPr>
                <w:rFonts w:ascii="Book Antiqua" w:hAnsi="Book Antiqua"/>
                <w:spacing w:val="-10"/>
                <w:sz w:val="20"/>
                <w:szCs w:val="20"/>
              </w:rPr>
              <w:t>8</w:t>
            </w:r>
          </w:p>
        </w:tc>
        <w:tc>
          <w:tcPr>
            <w:tcW w:w="632" w:type="dxa"/>
          </w:tcPr>
          <w:p w:rsidR="006573B0" w:rsidRPr="00893DD7" w:rsidRDefault="00DE142D">
            <w:pPr>
              <w:pStyle w:val="TableParagraph"/>
              <w:spacing w:before="96"/>
              <w:ind w:left="10" w:right="4"/>
              <w:rPr>
                <w:rFonts w:ascii="Book Antiqua" w:hAnsi="Book Antiqua"/>
                <w:sz w:val="20"/>
                <w:szCs w:val="20"/>
              </w:rPr>
            </w:pPr>
            <w:r w:rsidRPr="00893DD7">
              <w:rPr>
                <w:rFonts w:ascii="Book Antiqua" w:hAnsi="Book Antiqua"/>
                <w:spacing w:val="-10"/>
                <w:sz w:val="20"/>
                <w:szCs w:val="20"/>
              </w:rPr>
              <w:t>9</w:t>
            </w:r>
          </w:p>
        </w:tc>
        <w:tc>
          <w:tcPr>
            <w:tcW w:w="622" w:type="dxa"/>
          </w:tcPr>
          <w:p w:rsidR="006573B0" w:rsidRPr="00893DD7" w:rsidRDefault="00DE142D">
            <w:pPr>
              <w:pStyle w:val="TableParagraph"/>
              <w:spacing w:before="96"/>
              <w:ind w:left="7" w:right="5"/>
              <w:rPr>
                <w:rFonts w:ascii="Book Antiqua" w:hAnsi="Book Antiqua"/>
                <w:sz w:val="20"/>
                <w:szCs w:val="20"/>
              </w:rPr>
            </w:pPr>
            <w:r w:rsidRPr="00893DD7">
              <w:rPr>
                <w:rFonts w:ascii="Book Antiqua" w:hAnsi="Book Antiqua"/>
                <w:spacing w:val="-5"/>
                <w:sz w:val="20"/>
                <w:szCs w:val="20"/>
              </w:rPr>
              <w:t>10</w:t>
            </w:r>
          </w:p>
        </w:tc>
        <w:tc>
          <w:tcPr>
            <w:tcW w:w="579" w:type="dxa"/>
          </w:tcPr>
          <w:p w:rsidR="006573B0" w:rsidRPr="00893DD7" w:rsidRDefault="00DE142D">
            <w:pPr>
              <w:pStyle w:val="TableParagraph"/>
              <w:spacing w:line="272" w:lineRule="exact"/>
              <w:ind w:left="1" w:right="2"/>
              <w:rPr>
                <w:rFonts w:ascii="Book Antiqua" w:hAnsi="Book Antiqua"/>
                <w:sz w:val="20"/>
                <w:szCs w:val="20"/>
              </w:rPr>
            </w:pPr>
            <w:r w:rsidRPr="00893DD7">
              <w:rPr>
                <w:rFonts w:ascii="Book Antiqua" w:hAnsi="Book Antiqua"/>
                <w:spacing w:val="-5"/>
                <w:sz w:val="20"/>
                <w:szCs w:val="20"/>
              </w:rPr>
              <w:t>...</w:t>
            </w:r>
          </w:p>
        </w:tc>
      </w:tr>
      <w:tr w:rsidR="006573B0" w:rsidRPr="00893DD7" w:rsidTr="00DE08A2">
        <w:trPr>
          <w:trHeight w:val="384"/>
        </w:trPr>
        <w:tc>
          <w:tcPr>
            <w:tcW w:w="1686" w:type="dxa"/>
          </w:tcPr>
          <w:p w:rsidR="006573B0" w:rsidRPr="00893DD7" w:rsidRDefault="00DE142D">
            <w:pPr>
              <w:pStyle w:val="TableParagraph"/>
              <w:spacing w:before="94"/>
              <w:ind w:left="8"/>
              <w:rPr>
                <w:rFonts w:ascii="Book Antiqua" w:hAnsi="Book Antiqua"/>
                <w:sz w:val="20"/>
                <w:szCs w:val="20"/>
              </w:rPr>
            </w:pPr>
            <w:r w:rsidRPr="00893DD7">
              <w:rPr>
                <w:rFonts w:ascii="Book Antiqua" w:hAnsi="Book Antiqua"/>
                <w:spacing w:val="-2"/>
                <w:sz w:val="20"/>
                <w:szCs w:val="20"/>
              </w:rPr>
              <w:t>Μονάδες</w:t>
            </w:r>
          </w:p>
        </w:tc>
        <w:tc>
          <w:tcPr>
            <w:tcW w:w="605" w:type="dxa"/>
          </w:tcPr>
          <w:p w:rsidR="006573B0" w:rsidRPr="00893DD7" w:rsidRDefault="00DE142D">
            <w:pPr>
              <w:pStyle w:val="TableParagraph"/>
              <w:spacing w:before="94"/>
              <w:ind w:right="5"/>
              <w:rPr>
                <w:rFonts w:ascii="Book Antiqua" w:hAnsi="Book Antiqua"/>
                <w:sz w:val="20"/>
                <w:szCs w:val="20"/>
              </w:rPr>
            </w:pPr>
            <w:r w:rsidRPr="00893DD7">
              <w:rPr>
                <w:rFonts w:ascii="Book Antiqua" w:hAnsi="Book Antiqua"/>
                <w:spacing w:val="-5"/>
                <w:sz w:val="20"/>
                <w:szCs w:val="20"/>
              </w:rPr>
              <w:t>17</w:t>
            </w:r>
          </w:p>
        </w:tc>
        <w:tc>
          <w:tcPr>
            <w:tcW w:w="624" w:type="dxa"/>
          </w:tcPr>
          <w:p w:rsidR="006573B0" w:rsidRPr="00893DD7" w:rsidRDefault="00DE142D">
            <w:pPr>
              <w:pStyle w:val="TableParagraph"/>
              <w:spacing w:before="94"/>
              <w:ind w:left="10"/>
              <w:rPr>
                <w:rFonts w:ascii="Book Antiqua" w:hAnsi="Book Antiqua"/>
                <w:sz w:val="20"/>
                <w:szCs w:val="20"/>
              </w:rPr>
            </w:pPr>
            <w:r w:rsidRPr="00893DD7">
              <w:rPr>
                <w:rFonts w:ascii="Book Antiqua" w:hAnsi="Book Antiqua"/>
                <w:spacing w:val="-5"/>
                <w:sz w:val="20"/>
                <w:szCs w:val="20"/>
              </w:rPr>
              <w:t>34</w:t>
            </w:r>
          </w:p>
        </w:tc>
        <w:tc>
          <w:tcPr>
            <w:tcW w:w="624" w:type="dxa"/>
          </w:tcPr>
          <w:p w:rsidR="006573B0" w:rsidRPr="00893DD7" w:rsidRDefault="00DE142D">
            <w:pPr>
              <w:pStyle w:val="TableParagraph"/>
              <w:spacing w:before="94"/>
              <w:ind w:left="10" w:right="5"/>
              <w:rPr>
                <w:rFonts w:ascii="Book Antiqua" w:hAnsi="Book Antiqua"/>
                <w:sz w:val="20"/>
                <w:szCs w:val="20"/>
              </w:rPr>
            </w:pPr>
            <w:r w:rsidRPr="00893DD7">
              <w:rPr>
                <w:rFonts w:ascii="Book Antiqua" w:hAnsi="Book Antiqua"/>
                <w:spacing w:val="-5"/>
                <w:sz w:val="20"/>
                <w:szCs w:val="20"/>
              </w:rPr>
              <w:t>51</w:t>
            </w:r>
          </w:p>
        </w:tc>
        <w:tc>
          <w:tcPr>
            <w:tcW w:w="622" w:type="dxa"/>
          </w:tcPr>
          <w:p w:rsidR="006573B0" w:rsidRPr="00893DD7" w:rsidRDefault="00DE142D">
            <w:pPr>
              <w:pStyle w:val="TableParagraph"/>
              <w:spacing w:before="94"/>
              <w:ind w:left="7"/>
              <w:rPr>
                <w:rFonts w:ascii="Book Antiqua" w:hAnsi="Book Antiqua"/>
                <w:sz w:val="20"/>
                <w:szCs w:val="20"/>
              </w:rPr>
            </w:pPr>
            <w:r w:rsidRPr="00893DD7">
              <w:rPr>
                <w:rFonts w:ascii="Book Antiqua" w:hAnsi="Book Antiqua"/>
                <w:spacing w:val="-5"/>
                <w:sz w:val="20"/>
                <w:szCs w:val="20"/>
              </w:rPr>
              <w:t>68</w:t>
            </w:r>
          </w:p>
        </w:tc>
        <w:tc>
          <w:tcPr>
            <w:tcW w:w="625" w:type="dxa"/>
          </w:tcPr>
          <w:p w:rsidR="006573B0" w:rsidRPr="00893DD7" w:rsidRDefault="00DE142D">
            <w:pPr>
              <w:pStyle w:val="TableParagraph"/>
              <w:spacing w:before="94"/>
              <w:ind w:left="8"/>
              <w:rPr>
                <w:rFonts w:ascii="Book Antiqua" w:hAnsi="Book Antiqua"/>
                <w:sz w:val="20"/>
                <w:szCs w:val="20"/>
              </w:rPr>
            </w:pPr>
            <w:r w:rsidRPr="00893DD7">
              <w:rPr>
                <w:rFonts w:ascii="Book Antiqua" w:hAnsi="Book Antiqua"/>
                <w:spacing w:val="-5"/>
                <w:sz w:val="20"/>
                <w:szCs w:val="20"/>
              </w:rPr>
              <w:t>85</w:t>
            </w:r>
          </w:p>
        </w:tc>
        <w:tc>
          <w:tcPr>
            <w:tcW w:w="632" w:type="dxa"/>
          </w:tcPr>
          <w:p w:rsidR="006573B0" w:rsidRPr="00893DD7" w:rsidRDefault="00DE142D">
            <w:pPr>
              <w:pStyle w:val="TableParagraph"/>
              <w:spacing w:before="94"/>
              <w:ind w:left="10" w:right="8"/>
              <w:rPr>
                <w:rFonts w:ascii="Book Antiqua" w:hAnsi="Book Antiqua"/>
                <w:sz w:val="20"/>
                <w:szCs w:val="20"/>
              </w:rPr>
            </w:pPr>
            <w:r w:rsidRPr="00893DD7">
              <w:rPr>
                <w:rFonts w:ascii="Book Antiqua" w:hAnsi="Book Antiqua"/>
                <w:spacing w:val="-5"/>
                <w:sz w:val="20"/>
                <w:szCs w:val="20"/>
              </w:rPr>
              <w:t>102</w:t>
            </w:r>
          </w:p>
        </w:tc>
        <w:tc>
          <w:tcPr>
            <w:tcW w:w="634" w:type="dxa"/>
          </w:tcPr>
          <w:p w:rsidR="006573B0" w:rsidRPr="00893DD7" w:rsidRDefault="00DE142D">
            <w:pPr>
              <w:pStyle w:val="TableParagraph"/>
              <w:spacing w:before="94"/>
              <w:ind w:left="6" w:right="2"/>
              <w:rPr>
                <w:rFonts w:ascii="Book Antiqua" w:hAnsi="Book Antiqua"/>
                <w:sz w:val="20"/>
                <w:szCs w:val="20"/>
              </w:rPr>
            </w:pPr>
            <w:r w:rsidRPr="00893DD7">
              <w:rPr>
                <w:rFonts w:ascii="Book Antiqua" w:hAnsi="Book Antiqua"/>
                <w:spacing w:val="-5"/>
                <w:sz w:val="20"/>
                <w:szCs w:val="20"/>
              </w:rPr>
              <w:t>119</w:t>
            </w:r>
          </w:p>
        </w:tc>
        <w:tc>
          <w:tcPr>
            <w:tcW w:w="634" w:type="dxa"/>
          </w:tcPr>
          <w:p w:rsidR="006573B0" w:rsidRPr="00893DD7" w:rsidRDefault="00DE142D">
            <w:pPr>
              <w:pStyle w:val="TableParagraph"/>
              <w:spacing w:before="94"/>
              <w:ind w:left="6" w:right="3"/>
              <w:rPr>
                <w:rFonts w:ascii="Book Antiqua" w:hAnsi="Book Antiqua"/>
                <w:sz w:val="20"/>
                <w:szCs w:val="20"/>
              </w:rPr>
            </w:pPr>
            <w:r w:rsidRPr="00893DD7">
              <w:rPr>
                <w:rFonts w:ascii="Book Antiqua" w:hAnsi="Book Antiqua"/>
                <w:spacing w:val="-5"/>
                <w:sz w:val="20"/>
                <w:szCs w:val="20"/>
              </w:rPr>
              <w:t>136</w:t>
            </w:r>
          </w:p>
        </w:tc>
        <w:tc>
          <w:tcPr>
            <w:tcW w:w="632" w:type="dxa"/>
          </w:tcPr>
          <w:p w:rsidR="006573B0" w:rsidRPr="00893DD7" w:rsidRDefault="00DE142D">
            <w:pPr>
              <w:pStyle w:val="TableParagraph"/>
              <w:spacing w:before="94"/>
              <w:ind w:left="10" w:right="6"/>
              <w:rPr>
                <w:rFonts w:ascii="Book Antiqua" w:hAnsi="Book Antiqua"/>
                <w:sz w:val="20"/>
                <w:szCs w:val="20"/>
              </w:rPr>
            </w:pPr>
            <w:r w:rsidRPr="00893DD7">
              <w:rPr>
                <w:rFonts w:ascii="Book Antiqua" w:hAnsi="Book Antiqua"/>
                <w:spacing w:val="-5"/>
                <w:sz w:val="20"/>
                <w:szCs w:val="20"/>
              </w:rPr>
              <w:t>153</w:t>
            </w:r>
          </w:p>
        </w:tc>
        <w:tc>
          <w:tcPr>
            <w:tcW w:w="622" w:type="dxa"/>
          </w:tcPr>
          <w:p w:rsidR="006573B0" w:rsidRPr="00893DD7" w:rsidRDefault="00DE142D">
            <w:pPr>
              <w:pStyle w:val="TableParagraph"/>
              <w:spacing w:before="94"/>
              <w:ind w:left="7" w:right="7"/>
              <w:rPr>
                <w:rFonts w:ascii="Book Antiqua" w:hAnsi="Book Antiqua"/>
                <w:sz w:val="20"/>
                <w:szCs w:val="20"/>
              </w:rPr>
            </w:pPr>
            <w:r w:rsidRPr="00893DD7">
              <w:rPr>
                <w:rFonts w:ascii="Book Antiqua" w:hAnsi="Book Antiqua"/>
                <w:spacing w:val="-5"/>
                <w:sz w:val="20"/>
                <w:szCs w:val="20"/>
              </w:rPr>
              <w:t>170</w:t>
            </w:r>
          </w:p>
        </w:tc>
        <w:tc>
          <w:tcPr>
            <w:tcW w:w="579" w:type="dxa"/>
          </w:tcPr>
          <w:p w:rsidR="006573B0" w:rsidRPr="00893DD7" w:rsidRDefault="00DE142D">
            <w:pPr>
              <w:pStyle w:val="TableParagraph"/>
              <w:spacing w:line="272" w:lineRule="exact"/>
              <w:ind w:left="2" w:right="1"/>
              <w:rPr>
                <w:rFonts w:ascii="Book Antiqua" w:hAnsi="Book Antiqua"/>
                <w:sz w:val="20"/>
                <w:szCs w:val="20"/>
              </w:rPr>
            </w:pPr>
            <w:r w:rsidRPr="00893DD7">
              <w:rPr>
                <w:rFonts w:ascii="Book Antiqua" w:hAnsi="Book Antiqua"/>
                <w:spacing w:val="-10"/>
                <w:sz w:val="20"/>
                <w:szCs w:val="20"/>
              </w:rPr>
              <w:t>…</w:t>
            </w:r>
          </w:p>
        </w:tc>
      </w:tr>
    </w:tbl>
    <w:p w:rsidR="006573B0" w:rsidRPr="00893DD7" w:rsidRDefault="006573B0">
      <w:pPr>
        <w:pStyle w:val="a3"/>
        <w:spacing w:before="40"/>
        <w:rPr>
          <w:rFonts w:ascii="Book Antiqua" w:hAnsi="Book Antiqua"/>
          <w:b/>
          <w:sz w:val="20"/>
          <w:szCs w:val="20"/>
        </w:rPr>
      </w:pPr>
    </w:p>
    <w:p w:rsidR="006573B0" w:rsidRPr="00893DD7" w:rsidRDefault="00DE142D" w:rsidP="006C281E">
      <w:pPr>
        <w:pStyle w:val="1"/>
        <w:spacing w:line="276" w:lineRule="auto"/>
        <w:ind w:left="851" w:right="264"/>
        <w:jc w:val="left"/>
        <w:rPr>
          <w:rFonts w:ascii="Book Antiqua" w:hAnsi="Book Antiqua"/>
          <w:sz w:val="20"/>
          <w:szCs w:val="20"/>
        </w:rPr>
      </w:pPr>
      <w:r w:rsidRPr="00893DD7">
        <w:rPr>
          <w:rFonts w:ascii="Book Antiqua" w:hAnsi="Book Antiqua"/>
          <w:sz w:val="20"/>
          <w:szCs w:val="20"/>
        </w:rPr>
        <w:t>Κα</w:t>
      </w:r>
      <w:r w:rsidR="006C281E" w:rsidRPr="00893DD7">
        <w:rPr>
          <w:rFonts w:ascii="Book Antiqua" w:hAnsi="Book Antiqua"/>
          <w:sz w:val="20"/>
          <w:szCs w:val="20"/>
        </w:rPr>
        <w:t>ι</w:t>
      </w:r>
      <w:r w:rsidRPr="00893DD7">
        <w:rPr>
          <w:rFonts w:ascii="Book Antiqua" w:hAnsi="Book Antiqua"/>
          <w:sz w:val="20"/>
          <w:szCs w:val="20"/>
        </w:rPr>
        <w:t xml:space="preserve"> επ</w:t>
      </w:r>
      <w:r w:rsidR="006C281E" w:rsidRPr="00893DD7">
        <w:rPr>
          <w:rFonts w:ascii="Book Antiqua" w:hAnsi="Book Antiqua"/>
          <w:sz w:val="20"/>
          <w:szCs w:val="20"/>
        </w:rPr>
        <w:t>ι</w:t>
      </w:r>
      <w:r w:rsidRPr="00893DD7">
        <w:rPr>
          <w:rFonts w:ascii="Book Antiqua" w:hAnsi="Book Antiqua"/>
          <w:sz w:val="20"/>
          <w:szCs w:val="20"/>
        </w:rPr>
        <w:t>πλέον μία (1) μονάδα ανά μήνα γ</w:t>
      </w:r>
      <w:r w:rsidR="006C281E" w:rsidRPr="00893DD7">
        <w:rPr>
          <w:rFonts w:ascii="Book Antiqua" w:hAnsi="Book Antiqua"/>
          <w:sz w:val="20"/>
          <w:szCs w:val="20"/>
        </w:rPr>
        <w:t>ι</w:t>
      </w:r>
      <w:r w:rsidRPr="00893DD7">
        <w:rPr>
          <w:rFonts w:ascii="Book Antiqua" w:hAnsi="Book Antiqua"/>
          <w:sz w:val="20"/>
          <w:szCs w:val="20"/>
        </w:rPr>
        <w:t>α κάθε ανατεθείσα αίθουσα με</w:t>
      </w:r>
      <w:r w:rsidR="00750750">
        <w:rPr>
          <w:rFonts w:ascii="Book Antiqua" w:hAnsi="Book Antiqua"/>
          <w:sz w:val="20"/>
          <w:szCs w:val="20"/>
        </w:rPr>
        <w:t xml:space="preserve"> </w:t>
      </w:r>
      <w:r w:rsidRPr="00893DD7">
        <w:rPr>
          <w:rFonts w:ascii="Book Antiqua" w:hAnsi="Book Antiqua"/>
          <w:sz w:val="20"/>
          <w:szCs w:val="20"/>
        </w:rPr>
        <w:t>ανώτατο όρ</w:t>
      </w:r>
      <w:r w:rsidR="006C281E" w:rsidRPr="00893DD7">
        <w:rPr>
          <w:rFonts w:ascii="Book Antiqua" w:hAnsi="Book Antiqua"/>
          <w:sz w:val="20"/>
          <w:szCs w:val="20"/>
        </w:rPr>
        <w:t>ιο</w:t>
      </w:r>
      <w:r w:rsidRPr="00893DD7">
        <w:rPr>
          <w:rFonts w:ascii="Book Antiqua" w:hAnsi="Book Antiqua"/>
          <w:sz w:val="20"/>
          <w:szCs w:val="20"/>
        </w:rPr>
        <w:t xml:space="preserve"> τ</w:t>
      </w:r>
      <w:r w:rsidR="006C281E" w:rsidRPr="00893DD7">
        <w:rPr>
          <w:rFonts w:ascii="Book Antiqua" w:hAnsi="Book Antiqua"/>
          <w:sz w:val="20"/>
          <w:szCs w:val="20"/>
        </w:rPr>
        <w:t>ι</w:t>
      </w:r>
      <w:r w:rsidRPr="00893DD7">
        <w:rPr>
          <w:rFonts w:ascii="Book Antiqua" w:hAnsi="Book Antiqua"/>
          <w:sz w:val="20"/>
          <w:szCs w:val="20"/>
        </w:rPr>
        <w:t>ς δέκα επτά (17) μονάδες</w:t>
      </w:r>
    </w:p>
    <w:p w:rsidR="006573B0" w:rsidRPr="00893DD7" w:rsidRDefault="006573B0">
      <w:pPr>
        <w:pStyle w:val="a3"/>
        <w:spacing w:before="87"/>
        <w:rPr>
          <w:rFonts w:ascii="Book Antiqua" w:hAnsi="Book Antiqua"/>
          <w:b/>
          <w:sz w:val="20"/>
          <w:szCs w:val="20"/>
        </w:rPr>
      </w:pPr>
    </w:p>
    <w:tbl>
      <w:tblPr>
        <w:tblStyle w:val="TableNormal"/>
        <w:tblW w:w="0" w:type="auto"/>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985"/>
        <w:gridCol w:w="567"/>
        <w:gridCol w:w="567"/>
        <w:gridCol w:w="508"/>
        <w:gridCol w:w="616"/>
        <w:gridCol w:w="614"/>
        <w:gridCol w:w="616"/>
        <w:gridCol w:w="614"/>
        <w:gridCol w:w="616"/>
        <w:gridCol w:w="617"/>
        <w:gridCol w:w="612"/>
        <w:gridCol w:w="578"/>
      </w:tblGrid>
      <w:tr w:rsidR="006573B0" w:rsidRPr="00893DD7" w:rsidTr="00490617">
        <w:trPr>
          <w:trHeight w:val="359"/>
        </w:trPr>
        <w:tc>
          <w:tcPr>
            <w:tcW w:w="1985" w:type="dxa"/>
          </w:tcPr>
          <w:p w:rsidR="006573B0" w:rsidRPr="00893DD7" w:rsidRDefault="00DE142D" w:rsidP="006639F3">
            <w:pPr>
              <w:pStyle w:val="TableParagraph"/>
              <w:spacing w:before="1"/>
              <w:jc w:val="left"/>
              <w:rPr>
                <w:rFonts w:ascii="Book Antiqua" w:hAnsi="Book Antiqua"/>
                <w:sz w:val="20"/>
                <w:szCs w:val="20"/>
              </w:rPr>
            </w:pPr>
            <w:r w:rsidRPr="00893DD7">
              <w:rPr>
                <w:rFonts w:ascii="Book Antiqua" w:hAnsi="Book Antiqua"/>
                <w:spacing w:val="-2"/>
                <w:sz w:val="20"/>
                <w:szCs w:val="20"/>
              </w:rPr>
              <w:t>ΑριθμόςΑιθουσών</w:t>
            </w:r>
          </w:p>
        </w:tc>
        <w:tc>
          <w:tcPr>
            <w:tcW w:w="567" w:type="dxa"/>
          </w:tcPr>
          <w:p w:rsidR="006573B0" w:rsidRPr="00893DD7" w:rsidRDefault="00DE142D">
            <w:pPr>
              <w:pStyle w:val="TableParagraph"/>
              <w:spacing w:before="159"/>
              <w:ind w:left="12"/>
              <w:rPr>
                <w:rFonts w:ascii="Book Antiqua" w:hAnsi="Book Antiqua"/>
                <w:sz w:val="20"/>
                <w:szCs w:val="20"/>
              </w:rPr>
            </w:pPr>
            <w:r w:rsidRPr="00893DD7">
              <w:rPr>
                <w:rFonts w:ascii="Book Antiqua" w:hAnsi="Book Antiqua"/>
                <w:spacing w:val="-10"/>
                <w:sz w:val="20"/>
                <w:szCs w:val="20"/>
              </w:rPr>
              <w:t>1</w:t>
            </w:r>
          </w:p>
        </w:tc>
        <w:tc>
          <w:tcPr>
            <w:tcW w:w="567" w:type="dxa"/>
          </w:tcPr>
          <w:p w:rsidR="006573B0" w:rsidRPr="00893DD7" w:rsidRDefault="00DE142D">
            <w:pPr>
              <w:pStyle w:val="TableParagraph"/>
              <w:spacing w:before="159"/>
              <w:ind w:left="11"/>
              <w:rPr>
                <w:rFonts w:ascii="Book Antiqua" w:hAnsi="Book Antiqua"/>
                <w:sz w:val="20"/>
                <w:szCs w:val="20"/>
              </w:rPr>
            </w:pPr>
            <w:r w:rsidRPr="00893DD7">
              <w:rPr>
                <w:rFonts w:ascii="Book Antiqua" w:hAnsi="Book Antiqua"/>
                <w:spacing w:val="-10"/>
                <w:sz w:val="20"/>
                <w:szCs w:val="20"/>
              </w:rPr>
              <w:t>2</w:t>
            </w:r>
          </w:p>
        </w:tc>
        <w:tc>
          <w:tcPr>
            <w:tcW w:w="508" w:type="dxa"/>
          </w:tcPr>
          <w:p w:rsidR="006573B0" w:rsidRPr="00893DD7" w:rsidRDefault="00DE142D">
            <w:pPr>
              <w:pStyle w:val="TableParagraph"/>
              <w:spacing w:before="159"/>
              <w:ind w:left="22" w:right="11"/>
              <w:rPr>
                <w:rFonts w:ascii="Book Antiqua" w:hAnsi="Book Antiqua"/>
                <w:sz w:val="20"/>
                <w:szCs w:val="20"/>
              </w:rPr>
            </w:pPr>
            <w:r w:rsidRPr="00893DD7">
              <w:rPr>
                <w:rFonts w:ascii="Book Antiqua" w:hAnsi="Book Antiqua"/>
                <w:spacing w:val="-10"/>
                <w:sz w:val="20"/>
                <w:szCs w:val="20"/>
              </w:rPr>
              <w:t>3</w:t>
            </w:r>
          </w:p>
        </w:tc>
        <w:tc>
          <w:tcPr>
            <w:tcW w:w="616" w:type="dxa"/>
          </w:tcPr>
          <w:p w:rsidR="006573B0" w:rsidRPr="00893DD7" w:rsidRDefault="00DE142D">
            <w:pPr>
              <w:pStyle w:val="TableParagraph"/>
              <w:spacing w:before="159"/>
              <w:ind w:left="20" w:right="5"/>
              <w:rPr>
                <w:rFonts w:ascii="Book Antiqua" w:hAnsi="Book Antiqua"/>
                <w:sz w:val="20"/>
                <w:szCs w:val="20"/>
              </w:rPr>
            </w:pPr>
            <w:r w:rsidRPr="00893DD7">
              <w:rPr>
                <w:rFonts w:ascii="Book Antiqua" w:hAnsi="Book Antiqua"/>
                <w:spacing w:val="-10"/>
                <w:sz w:val="20"/>
                <w:szCs w:val="20"/>
              </w:rPr>
              <w:t>4</w:t>
            </w:r>
          </w:p>
        </w:tc>
        <w:tc>
          <w:tcPr>
            <w:tcW w:w="614" w:type="dxa"/>
          </w:tcPr>
          <w:p w:rsidR="006573B0" w:rsidRPr="00893DD7" w:rsidRDefault="00DE142D">
            <w:pPr>
              <w:pStyle w:val="TableParagraph"/>
              <w:spacing w:before="159"/>
              <w:ind w:left="22" w:right="4"/>
              <w:rPr>
                <w:rFonts w:ascii="Book Antiqua" w:hAnsi="Book Antiqua"/>
                <w:sz w:val="20"/>
                <w:szCs w:val="20"/>
              </w:rPr>
            </w:pPr>
            <w:r w:rsidRPr="00893DD7">
              <w:rPr>
                <w:rFonts w:ascii="Book Antiqua" w:hAnsi="Book Antiqua"/>
                <w:spacing w:val="-10"/>
                <w:sz w:val="20"/>
                <w:szCs w:val="20"/>
              </w:rPr>
              <w:t>5</w:t>
            </w:r>
          </w:p>
        </w:tc>
        <w:tc>
          <w:tcPr>
            <w:tcW w:w="616" w:type="dxa"/>
          </w:tcPr>
          <w:p w:rsidR="006573B0" w:rsidRPr="00893DD7" w:rsidRDefault="00DE142D">
            <w:pPr>
              <w:pStyle w:val="TableParagraph"/>
              <w:spacing w:before="159"/>
              <w:ind w:left="20" w:right="7"/>
              <w:rPr>
                <w:rFonts w:ascii="Book Antiqua" w:hAnsi="Book Antiqua"/>
                <w:sz w:val="20"/>
                <w:szCs w:val="20"/>
              </w:rPr>
            </w:pPr>
            <w:r w:rsidRPr="00893DD7">
              <w:rPr>
                <w:rFonts w:ascii="Book Antiqua" w:hAnsi="Book Antiqua"/>
                <w:spacing w:val="-10"/>
                <w:sz w:val="20"/>
                <w:szCs w:val="20"/>
              </w:rPr>
              <w:t>6</w:t>
            </w:r>
          </w:p>
        </w:tc>
        <w:tc>
          <w:tcPr>
            <w:tcW w:w="614" w:type="dxa"/>
          </w:tcPr>
          <w:p w:rsidR="006573B0" w:rsidRPr="00893DD7" w:rsidRDefault="00DE142D">
            <w:pPr>
              <w:pStyle w:val="TableParagraph"/>
              <w:spacing w:before="159"/>
              <w:ind w:left="22"/>
              <w:rPr>
                <w:rFonts w:ascii="Book Antiqua" w:hAnsi="Book Antiqua"/>
                <w:sz w:val="20"/>
                <w:szCs w:val="20"/>
              </w:rPr>
            </w:pPr>
            <w:r w:rsidRPr="00893DD7">
              <w:rPr>
                <w:rFonts w:ascii="Book Antiqua" w:hAnsi="Book Antiqua"/>
                <w:spacing w:val="-10"/>
                <w:sz w:val="20"/>
                <w:szCs w:val="20"/>
              </w:rPr>
              <w:t>7</w:t>
            </w:r>
          </w:p>
        </w:tc>
        <w:tc>
          <w:tcPr>
            <w:tcW w:w="616" w:type="dxa"/>
          </w:tcPr>
          <w:p w:rsidR="006573B0" w:rsidRPr="00893DD7" w:rsidRDefault="00DE142D">
            <w:pPr>
              <w:pStyle w:val="TableParagraph"/>
              <w:spacing w:before="159"/>
              <w:ind w:left="20"/>
              <w:rPr>
                <w:rFonts w:ascii="Book Antiqua" w:hAnsi="Book Antiqua"/>
                <w:sz w:val="20"/>
                <w:szCs w:val="20"/>
              </w:rPr>
            </w:pPr>
            <w:r w:rsidRPr="00893DD7">
              <w:rPr>
                <w:rFonts w:ascii="Book Antiqua" w:hAnsi="Book Antiqua"/>
                <w:spacing w:val="-10"/>
                <w:sz w:val="20"/>
                <w:szCs w:val="20"/>
              </w:rPr>
              <w:t>8</w:t>
            </w:r>
          </w:p>
        </w:tc>
        <w:tc>
          <w:tcPr>
            <w:tcW w:w="617" w:type="dxa"/>
          </w:tcPr>
          <w:p w:rsidR="006573B0" w:rsidRPr="00893DD7" w:rsidRDefault="00DE142D">
            <w:pPr>
              <w:pStyle w:val="TableParagraph"/>
              <w:spacing w:before="159"/>
              <w:ind w:left="21"/>
              <w:rPr>
                <w:rFonts w:ascii="Book Antiqua" w:hAnsi="Book Antiqua"/>
                <w:sz w:val="20"/>
                <w:szCs w:val="20"/>
              </w:rPr>
            </w:pPr>
            <w:r w:rsidRPr="00893DD7">
              <w:rPr>
                <w:rFonts w:ascii="Book Antiqua" w:hAnsi="Book Antiqua"/>
                <w:spacing w:val="-10"/>
                <w:sz w:val="20"/>
                <w:szCs w:val="20"/>
              </w:rPr>
              <w:t>9</w:t>
            </w:r>
          </w:p>
        </w:tc>
        <w:tc>
          <w:tcPr>
            <w:tcW w:w="612" w:type="dxa"/>
          </w:tcPr>
          <w:p w:rsidR="006573B0" w:rsidRPr="00893DD7" w:rsidRDefault="00DE142D">
            <w:pPr>
              <w:pStyle w:val="TableParagraph"/>
              <w:spacing w:before="159"/>
              <w:ind w:left="22"/>
              <w:rPr>
                <w:rFonts w:ascii="Book Antiqua" w:hAnsi="Book Antiqua"/>
                <w:sz w:val="20"/>
                <w:szCs w:val="20"/>
              </w:rPr>
            </w:pPr>
            <w:r w:rsidRPr="00893DD7">
              <w:rPr>
                <w:rFonts w:ascii="Book Antiqua" w:hAnsi="Book Antiqua"/>
                <w:spacing w:val="-10"/>
                <w:sz w:val="20"/>
                <w:szCs w:val="20"/>
              </w:rPr>
              <w:t>…</w:t>
            </w:r>
          </w:p>
        </w:tc>
        <w:tc>
          <w:tcPr>
            <w:tcW w:w="578" w:type="dxa"/>
          </w:tcPr>
          <w:p w:rsidR="006573B0" w:rsidRPr="00893DD7" w:rsidRDefault="00DE142D">
            <w:pPr>
              <w:pStyle w:val="TableParagraph"/>
              <w:spacing w:before="59"/>
              <w:ind w:left="18"/>
              <w:rPr>
                <w:rFonts w:ascii="Book Antiqua" w:hAnsi="Book Antiqua"/>
                <w:sz w:val="20"/>
                <w:szCs w:val="20"/>
              </w:rPr>
            </w:pPr>
            <w:r w:rsidRPr="00893DD7">
              <w:rPr>
                <w:rFonts w:ascii="Book Antiqua" w:hAnsi="Book Antiqua"/>
                <w:spacing w:val="-5"/>
                <w:sz w:val="20"/>
                <w:szCs w:val="20"/>
              </w:rPr>
              <w:t>17</w:t>
            </w:r>
          </w:p>
        </w:tc>
      </w:tr>
      <w:tr w:rsidR="006573B0" w:rsidRPr="00893DD7" w:rsidTr="00490617">
        <w:trPr>
          <w:trHeight w:val="366"/>
        </w:trPr>
        <w:tc>
          <w:tcPr>
            <w:tcW w:w="1985" w:type="dxa"/>
          </w:tcPr>
          <w:p w:rsidR="006573B0" w:rsidRPr="00893DD7" w:rsidRDefault="00DE142D">
            <w:pPr>
              <w:pStyle w:val="TableParagraph"/>
              <w:spacing w:before="99"/>
              <w:ind w:left="163"/>
              <w:jc w:val="left"/>
              <w:rPr>
                <w:rFonts w:ascii="Book Antiqua" w:hAnsi="Book Antiqua"/>
                <w:sz w:val="20"/>
                <w:szCs w:val="20"/>
              </w:rPr>
            </w:pPr>
            <w:r w:rsidRPr="00893DD7">
              <w:rPr>
                <w:rFonts w:ascii="Book Antiqua" w:hAnsi="Book Antiqua"/>
                <w:spacing w:val="-2"/>
                <w:sz w:val="20"/>
                <w:szCs w:val="20"/>
              </w:rPr>
              <w:t>Μονάδες</w:t>
            </w:r>
          </w:p>
        </w:tc>
        <w:tc>
          <w:tcPr>
            <w:tcW w:w="567" w:type="dxa"/>
          </w:tcPr>
          <w:p w:rsidR="006573B0" w:rsidRPr="00893DD7" w:rsidRDefault="00DE142D">
            <w:pPr>
              <w:pStyle w:val="TableParagraph"/>
              <w:spacing w:before="99"/>
              <w:ind w:left="12"/>
              <w:rPr>
                <w:rFonts w:ascii="Book Antiqua" w:hAnsi="Book Antiqua"/>
                <w:sz w:val="20"/>
                <w:szCs w:val="20"/>
              </w:rPr>
            </w:pPr>
            <w:r w:rsidRPr="00893DD7">
              <w:rPr>
                <w:rFonts w:ascii="Book Antiqua" w:hAnsi="Book Antiqua"/>
                <w:spacing w:val="-10"/>
                <w:sz w:val="20"/>
                <w:szCs w:val="20"/>
              </w:rPr>
              <w:t>1</w:t>
            </w:r>
          </w:p>
        </w:tc>
        <w:tc>
          <w:tcPr>
            <w:tcW w:w="567" w:type="dxa"/>
          </w:tcPr>
          <w:p w:rsidR="006573B0" w:rsidRPr="00893DD7" w:rsidRDefault="00DE142D">
            <w:pPr>
              <w:pStyle w:val="TableParagraph"/>
              <w:spacing w:before="99"/>
              <w:ind w:left="11"/>
              <w:rPr>
                <w:rFonts w:ascii="Book Antiqua" w:hAnsi="Book Antiqua"/>
                <w:sz w:val="20"/>
                <w:szCs w:val="20"/>
              </w:rPr>
            </w:pPr>
            <w:r w:rsidRPr="00893DD7">
              <w:rPr>
                <w:rFonts w:ascii="Book Antiqua" w:hAnsi="Book Antiqua"/>
                <w:spacing w:val="-10"/>
                <w:sz w:val="20"/>
                <w:szCs w:val="20"/>
              </w:rPr>
              <w:t>2</w:t>
            </w:r>
          </w:p>
        </w:tc>
        <w:tc>
          <w:tcPr>
            <w:tcW w:w="508" w:type="dxa"/>
          </w:tcPr>
          <w:p w:rsidR="006573B0" w:rsidRPr="00893DD7" w:rsidRDefault="00DE142D">
            <w:pPr>
              <w:pStyle w:val="TableParagraph"/>
              <w:spacing w:before="99"/>
              <w:ind w:left="22" w:right="11"/>
              <w:rPr>
                <w:rFonts w:ascii="Book Antiqua" w:hAnsi="Book Antiqua"/>
                <w:sz w:val="20"/>
                <w:szCs w:val="20"/>
              </w:rPr>
            </w:pPr>
            <w:r w:rsidRPr="00893DD7">
              <w:rPr>
                <w:rFonts w:ascii="Book Antiqua" w:hAnsi="Book Antiqua"/>
                <w:spacing w:val="-10"/>
                <w:sz w:val="20"/>
                <w:szCs w:val="20"/>
              </w:rPr>
              <w:t>3</w:t>
            </w:r>
          </w:p>
        </w:tc>
        <w:tc>
          <w:tcPr>
            <w:tcW w:w="616" w:type="dxa"/>
          </w:tcPr>
          <w:p w:rsidR="006573B0" w:rsidRPr="00893DD7" w:rsidRDefault="00DE142D">
            <w:pPr>
              <w:pStyle w:val="TableParagraph"/>
              <w:spacing w:before="99"/>
              <w:ind w:left="20" w:right="5"/>
              <w:rPr>
                <w:rFonts w:ascii="Book Antiqua" w:hAnsi="Book Antiqua"/>
                <w:sz w:val="20"/>
                <w:szCs w:val="20"/>
              </w:rPr>
            </w:pPr>
            <w:r w:rsidRPr="00893DD7">
              <w:rPr>
                <w:rFonts w:ascii="Book Antiqua" w:hAnsi="Book Antiqua"/>
                <w:spacing w:val="-10"/>
                <w:sz w:val="20"/>
                <w:szCs w:val="20"/>
              </w:rPr>
              <w:t>4</w:t>
            </w:r>
          </w:p>
        </w:tc>
        <w:tc>
          <w:tcPr>
            <w:tcW w:w="614" w:type="dxa"/>
          </w:tcPr>
          <w:p w:rsidR="006573B0" w:rsidRPr="00893DD7" w:rsidRDefault="00DE142D">
            <w:pPr>
              <w:pStyle w:val="TableParagraph"/>
              <w:spacing w:before="99"/>
              <w:ind w:left="22" w:right="4"/>
              <w:rPr>
                <w:rFonts w:ascii="Book Antiqua" w:hAnsi="Book Antiqua"/>
                <w:sz w:val="20"/>
                <w:szCs w:val="20"/>
              </w:rPr>
            </w:pPr>
            <w:r w:rsidRPr="00893DD7">
              <w:rPr>
                <w:rFonts w:ascii="Book Antiqua" w:hAnsi="Book Antiqua"/>
                <w:spacing w:val="-10"/>
                <w:sz w:val="20"/>
                <w:szCs w:val="20"/>
              </w:rPr>
              <w:t>5</w:t>
            </w:r>
          </w:p>
        </w:tc>
        <w:tc>
          <w:tcPr>
            <w:tcW w:w="616" w:type="dxa"/>
          </w:tcPr>
          <w:p w:rsidR="006573B0" w:rsidRPr="00893DD7" w:rsidRDefault="00DE142D">
            <w:pPr>
              <w:pStyle w:val="TableParagraph"/>
              <w:spacing w:before="99"/>
              <w:ind w:left="20" w:right="7"/>
              <w:rPr>
                <w:rFonts w:ascii="Book Antiqua" w:hAnsi="Book Antiqua"/>
                <w:sz w:val="20"/>
                <w:szCs w:val="20"/>
              </w:rPr>
            </w:pPr>
            <w:r w:rsidRPr="00893DD7">
              <w:rPr>
                <w:rFonts w:ascii="Book Antiqua" w:hAnsi="Book Antiqua"/>
                <w:spacing w:val="-10"/>
                <w:sz w:val="20"/>
                <w:szCs w:val="20"/>
              </w:rPr>
              <w:t>6</w:t>
            </w:r>
          </w:p>
        </w:tc>
        <w:tc>
          <w:tcPr>
            <w:tcW w:w="614" w:type="dxa"/>
          </w:tcPr>
          <w:p w:rsidR="006573B0" w:rsidRPr="00893DD7" w:rsidRDefault="00DE142D">
            <w:pPr>
              <w:pStyle w:val="TableParagraph"/>
              <w:spacing w:before="99"/>
              <w:ind w:left="22"/>
              <w:rPr>
                <w:rFonts w:ascii="Book Antiqua" w:hAnsi="Book Antiqua"/>
                <w:sz w:val="20"/>
                <w:szCs w:val="20"/>
              </w:rPr>
            </w:pPr>
            <w:r w:rsidRPr="00893DD7">
              <w:rPr>
                <w:rFonts w:ascii="Book Antiqua" w:hAnsi="Book Antiqua"/>
                <w:spacing w:val="-10"/>
                <w:sz w:val="20"/>
                <w:szCs w:val="20"/>
              </w:rPr>
              <w:t>7</w:t>
            </w:r>
          </w:p>
        </w:tc>
        <w:tc>
          <w:tcPr>
            <w:tcW w:w="616" w:type="dxa"/>
          </w:tcPr>
          <w:p w:rsidR="006573B0" w:rsidRPr="00893DD7" w:rsidRDefault="00DE142D">
            <w:pPr>
              <w:pStyle w:val="TableParagraph"/>
              <w:spacing w:before="99"/>
              <w:ind w:left="20"/>
              <w:rPr>
                <w:rFonts w:ascii="Book Antiqua" w:hAnsi="Book Antiqua"/>
                <w:sz w:val="20"/>
                <w:szCs w:val="20"/>
              </w:rPr>
            </w:pPr>
            <w:r w:rsidRPr="00893DD7">
              <w:rPr>
                <w:rFonts w:ascii="Book Antiqua" w:hAnsi="Book Antiqua"/>
                <w:spacing w:val="-10"/>
                <w:sz w:val="20"/>
                <w:szCs w:val="20"/>
              </w:rPr>
              <w:t>8</w:t>
            </w:r>
          </w:p>
        </w:tc>
        <w:tc>
          <w:tcPr>
            <w:tcW w:w="617" w:type="dxa"/>
          </w:tcPr>
          <w:p w:rsidR="006573B0" w:rsidRPr="00893DD7" w:rsidRDefault="00DE142D">
            <w:pPr>
              <w:pStyle w:val="TableParagraph"/>
              <w:spacing w:before="99"/>
              <w:ind w:left="21"/>
              <w:rPr>
                <w:rFonts w:ascii="Book Antiqua" w:hAnsi="Book Antiqua"/>
                <w:sz w:val="20"/>
                <w:szCs w:val="20"/>
              </w:rPr>
            </w:pPr>
            <w:r w:rsidRPr="00893DD7">
              <w:rPr>
                <w:rFonts w:ascii="Book Antiqua" w:hAnsi="Book Antiqua"/>
                <w:spacing w:val="-10"/>
                <w:sz w:val="20"/>
                <w:szCs w:val="20"/>
              </w:rPr>
              <w:t>9</w:t>
            </w:r>
          </w:p>
        </w:tc>
        <w:tc>
          <w:tcPr>
            <w:tcW w:w="612" w:type="dxa"/>
          </w:tcPr>
          <w:p w:rsidR="006573B0" w:rsidRPr="00893DD7" w:rsidRDefault="00DE142D">
            <w:pPr>
              <w:pStyle w:val="TableParagraph"/>
              <w:spacing w:before="99"/>
              <w:ind w:left="22"/>
              <w:rPr>
                <w:rFonts w:ascii="Book Antiqua" w:hAnsi="Book Antiqua"/>
                <w:sz w:val="20"/>
                <w:szCs w:val="20"/>
              </w:rPr>
            </w:pPr>
            <w:r w:rsidRPr="00893DD7">
              <w:rPr>
                <w:rFonts w:ascii="Book Antiqua" w:hAnsi="Book Antiqua"/>
                <w:spacing w:val="-10"/>
                <w:sz w:val="20"/>
                <w:szCs w:val="20"/>
              </w:rPr>
              <w:t>…</w:t>
            </w:r>
          </w:p>
        </w:tc>
        <w:tc>
          <w:tcPr>
            <w:tcW w:w="578" w:type="dxa"/>
          </w:tcPr>
          <w:p w:rsidR="006573B0" w:rsidRPr="00893DD7" w:rsidRDefault="00DE142D">
            <w:pPr>
              <w:pStyle w:val="TableParagraph"/>
              <w:spacing w:line="275" w:lineRule="exact"/>
              <w:ind w:left="18"/>
              <w:rPr>
                <w:rFonts w:ascii="Book Antiqua" w:hAnsi="Book Antiqua"/>
                <w:sz w:val="20"/>
                <w:szCs w:val="20"/>
              </w:rPr>
            </w:pPr>
            <w:r w:rsidRPr="00893DD7">
              <w:rPr>
                <w:rFonts w:ascii="Book Antiqua" w:hAnsi="Book Antiqua"/>
                <w:spacing w:val="-5"/>
                <w:sz w:val="20"/>
                <w:szCs w:val="20"/>
              </w:rPr>
              <w:t>17</w:t>
            </w:r>
          </w:p>
        </w:tc>
      </w:tr>
    </w:tbl>
    <w:p w:rsidR="006573B0" w:rsidRPr="00893DD7" w:rsidRDefault="006573B0">
      <w:pPr>
        <w:pStyle w:val="a3"/>
        <w:spacing w:before="40"/>
        <w:rPr>
          <w:rFonts w:ascii="Book Antiqua" w:hAnsi="Book Antiqua"/>
          <w:b/>
          <w:sz w:val="20"/>
          <w:szCs w:val="20"/>
        </w:rPr>
      </w:pPr>
    </w:p>
    <w:p w:rsidR="006573B0" w:rsidRPr="00893DD7" w:rsidRDefault="00DE142D" w:rsidP="006C281E">
      <w:pPr>
        <w:spacing w:line="276" w:lineRule="auto"/>
        <w:ind w:left="808" w:right="457" w:firstLine="185"/>
        <w:rPr>
          <w:rFonts w:ascii="Book Antiqua" w:hAnsi="Book Antiqua"/>
          <w:b/>
          <w:sz w:val="20"/>
          <w:szCs w:val="20"/>
        </w:rPr>
      </w:pPr>
      <w:r w:rsidRPr="00893DD7">
        <w:rPr>
          <w:rFonts w:ascii="Book Antiqua" w:hAnsi="Book Antiqua"/>
          <w:b/>
          <w:sz w:val="20"/>
          <w:szCs w:val="20"/>
        </w:rPr>
        <w:t xml:space="preserve">β) ΕΜΠΕΙΡΙΑ </w:t>
      </w:r>
      <w:r w:rsidRPr="00893DD7">
        <w:rPr>
          <w:rFonts w:ascii="Book Antiqua" w:hAnsi="Book Antiqua"/>
          <w:sz w:val="20"/>
          <w:szCs w:val="20"/>
        </w:rPr>
        <w:t>από το διδακτικό έτος 2020-2021 και εξής:</w:t>
      </w:r>
      <w:r w:rsidRPr="00893DD7">
        <w:rPr>
          <w:rFonts w:ascii="Book Antiqua" w:hAnsi="Book Antiqua"/>
          <w:b/>
          <w:sz w:val="20"/>
          <w:szCs w:val="20"/>
        </w:rPr>
        <w:t>(17 μονάδες ανά μήνα εμπε</w:t>
      </w:r>
      <w:r w:rsidRPr="00893DD7">
        <w:rPr>
          <w:rFonts w:ascii="Book Antiqua" w:hAnsi="Book Antiqua"/>
          <w:b/>
          <w:smallCaps/>
          <w:sz w:val="20"/>
          <w:szCs w:val="20"/>
        </w:rPr>
        <w:t>ι</w:t>
      </w:r>
      <w:r w:rsidRPr="00893DD7">
        <w:rPr>
          <w:rFonts w:ascii="Book Antiqua" w:hAnsi="Book Antiqua"/>
          <w:b/>
          <w:sz w:val="20"/>
          <w:szCs w:val="20"/>
        </w:rPr>
        <w:t>ρίας)</w:t>
      </w:r>
    </w:p>
    <w:tbl>
      <w:tblPr>
        <w:tblStyle w:val="TableNormal"/>
        <w:tblW w:w="0" w:type="auto"/>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686"/>
        <w:gridCol w:w="605"/>
        <w:gridCol w:w="624"/>
        <w:gridCol w:w="624"/>
        <w:gridCol w:w="622"/>
        <w:gridCol w:w="625"/>
        <w:gridCol w:w="632"/>
        <w:gridCol w:w="634"/>
        <w:gridCol w:w="634"/>
        <w:gridCol w:w="632"/>
        <w:gridCol w:w="622"/>
        <w:gridCol w:w="579"/>
      </w:tblGrid>
      <w:tr w:rsidR="006573B0" w:rsidRPr="00893DD7" w:rsidTr="00490617">
        <w:trPr>
          <w:trHeight w:val="266"/>
        </w:trPr>
        <w:tc>
          <w:tcPr>
            <w:tcW w:w="1686" w:type="dxa"/>
          </w:tcPr>
          <w:p w:rsidR="006573B0" w:rsidRPr="00893DD7" w:rsidRDefault="00DE142D">
            <w:pPr>
              <w:pStyle w:val="TableParagraph"/>
              <w:spacing w:before="99"/>
              <w:ind w:left="8"/>
              <w:rPr>
                <w:rFonts w:ascii="Book Antiqua" w:hAnsi="Book Antiqua"/>
                <w:sz w:val="20"/>
                <w:szCs w:val="20"/>
              </w:rPr>
            </w:pPr>
            <w:r w:rsidRPr="00893DD7">
              <w:rPr>
                <w:rFonts w:ascii="Book Antiqua" w:hAnsi="Book Antiqua"/>
                <w:spacing w:val="-2"/>
                <w:sz w:val="20"/>
                <w:szCs w:val="20"/>
              </w:rPr>
              <w:t>Μήνες</w:t>
            </w:r>
          </w:p>
        </w:tc>
        <w:tc>
          <w:tcPr>
            <w:tcW w:w="605" w:type="dxa"/>
          </w:tcPr>
          <w:p w:rsidR="006573B0" w:rsidRPr="00893DD7" w:rsidRDefault="00DE142D">
            <w:pPr>
              <w:pStyle w:val="TableParagraph"/>
              <w:spacing w:before="99"/>
              <w:rPr>
                <w:rFonts w:ascii="Book Antiqua" w:hAnsi="Book Antiqua"/>
                <w:sz w:val="20"/>
                <w:szCs w:val="20"/>
              </w:rPr>
            </w:pPr>
            <w:r w:rsidRPr="00893DD7">
              <w:rPr>
                <w:rFonts w:ascii="Book Antiqua" w:hAnsi="Book Antiqua"/>
                <w:spacing w:val="-10"/>
                <w:sz w:val="20"/>
                <w:szCs w:val="20"/>
              </w:rPr>
              <w:t>1</w:t>
            </w:r>
          </w:p>
        </w:tc>
        <w:tc>
          <w:tcPr>
            <w:tcW w:w="624" w:type="dxa"/>
          </w:tcPr>
          <w:p w:rsidR="006573B0" w:rsidRPr="00893DD7" w:rsidRDefault="00DE142D">
            <w:pPr>
              <w:pStyle w:val="TableParagraph"/>
              <w:spacing w:before="99"/>
              <w:ind w:left="10"/>
              <w:rPr>
                <w:rFonts w:ascii="Book Antiqua" w:hAnsi="Book Antiqua"/>
                <w:sz w:val="20"/>
                <w:szCs w:val="20"/>
              </w:rPr>
            </w:pPr>
            <w:r w:rsidRPr="00893DD7">
              <w:rPr>
                <w:rFonts w:ascii="Book Antiqua" w:hAnsi="Book Antiqua"/>
                <w:spacing w:val="-10"/>
                <w:sz w:val="20"/>
                <w:szCs w:val="20"/>
              </w:rPr>
              <w:t>2</w:t>
            </w:r>
          </w:p>
        </w:tc>
        <w:tc>
          <w:tcPr>
            <w:tcW w:w="624" w:type="dxa"/>
          </w:tcPr>
          <w:p w:rsidR="006573B0" w:rsidRPr="00893DD7" w:rsidRDefault="00DE142D">
            <w:pPr>
              <w:pStyle w:val="TableParagraph"/>
              <w:spacing w:before="99"/>
              <w:ind w:left="10"/>
              <w:rPr>
                <w:rFonts w:ascii="Book Antiqua" w:hAnsi="Book Antiqua"/>
                <w:sz w:val="20"/>
                <w:szCs w:val="20"/>
              </w:rPr>
            </w:pPr>
            <w:r w:rsidRPr="00893DD7">
              <w:rPr>
                <w:rFonts w:ascii="Book Antiqua" w:hAnsi="Book Antiqua"/>
                <w:spacing w:val="-10"/>
                <w:sz w:val="20"/>
                <w:szCs w:val="20"/>
              </w:rPr>
              <w:t>3</w:t>
            </w:r>
          </w:p>
        </w:tc>
        <w:tc>
          <w:tcPr>
            <w:tcW w:w="622" w:type="dxa"/>
          </w:tcPr>
          <w:p w:rsidR="006573B0" w:rsidRPr="00893DD7" w:rsidRDefault="00DE142D">
            <w:pPr>
              <w:pStyle w:val="TableParagraph"/>
              <w:spacing w:before="99"/>
              <w:ind w:left="7"/>
              <w:rPr>
                <w:rFonts w:ascii="Book Antiqua" w:hAnsi="Book Antiqua"/>
                <w:sz w:val="20"/>
                <w:szCs w:val="20"/>
              </w:rPr>
            </w:pPr>
            <w:r w:rsidRPr="00893DD7">
              <w:rPr>
                <w:rFonts w:ascii="Book Antiqua" w:hAnsi="Book Antiqua"/>
                <w:spacing w:val="-10"/>
                <w:sz w:val="20"/>
                <w:szCs w:val="20"/>
              </w:rPr>
              <w:t>4</w:t>
            </w:r>
          </w:p>
        </w:tc>
        <w:tc>
          <w:tcPr>
            <w:tcW w:w="625" w:type="dxa"/>
          </w:tcPr>
          <w:p w:rsidR="006573B0" w:rsidRPr="00893DD7" w:rsidRDefault="00DE142D">
            <w:pPr>
              <w:pStyle w:val="TableParagraph"/>
              <w:spacing w:before="99"/>
              <w:ind w:left="8"/>
              <w:rPr>
                <w:rFonts w:ascii="Book Antiqua" w:hAnsi="Book Antiqua"/>
                <w:sz w:val="20"/>
                <w:szCs w:val="20"/>
              </w:rPr>
            </w:pPr>
            <w:r w:rsidRPr="00893DD7">
              <w:rPr>
                <w:rFonts w:ascii="Book Antiqua" w:hAnsi="Book Antiqua"/>
                <w:spacing w:val="-10"/>
                <w:sz w:val="20"/>
                <w:szCs w:val="20"/>
              </w:rPr>
              <w:t>5</w:t>
            </w:r>
          </w:p>
        </w:tc>
        <w:tc>
          <w:tcPr>
            <w:tcW w:w="632" w:type="dxa"/>
          </w:tcPr>
          <w:p w:rsidR="006573B0" w:rsidRPr="00893DD7" w:rsidRDefault="00DE142D">
            <w:pPr>
              <w:pStyle w:val="TableParagraph"/>
              <w:spacing w:before="99"/>
              <w:ind w:left="10"/>
              <w:rPr>
                <w:rFonts w:ascii="Book Antiqua" w:hAnsi="Book Antiqua"/>
                <w:sz w:val="20"/>
                <w:szCs w:val="20"/>
              </w:rPr>
            </w:pPr>
            <w:r w:rsidRPr="00893DD7">
              <w:rPr>
                <w:rFonts w:ascii="Book Antiqua" w:hAnsi="Book Antiqua"/>
                <w:spacing w:val="-10"/>
                <w:sz w:val="20"/>
                <w:szCs w:val="20"/>
              </w:rPr>
              <w:t>6</w:t>
            </w:r>
          </w:p>
        </w:tc>
        <w:tc>
          <w:tcPr>
            <w:tcW w:w="634" w:type="dxa"/>
          </w:tcPr>
          <w:p w:rsidR="006573B0" w:rsidRPr="00893DD7" w:rsidRDefault="00DE142D">
            <w:pPr>
              <w:pStyle w:val="TableParagraph"/>
              <w:spacing w:before="99"/>
              <w:ind w:left="6"/>
              <w:rPr>
                <w:rFonts w:ascii="Book Antiqua" w:hAnsi="Book Antiqua"/>
                <w:sz w:val="20"/>
                <w:szCs w:val="20"/>
              </w:rPr>
            </w:pPr>
            <w:r w:rsidRPr="00893DD7">
              <w:rPr>
                <w:rFonts w:ascii="Book Antiqua" w:hAnsi="Book Antiqua"/>
                <w:spacing w:val="-10"/>
                <w:sz w:val="20"/>
                <w:szCs w:val="20"/>
              </w:rPr>
              <w:t>7</w:t>
            </w:r>
          </w:p>
        </w:tc>
        <w:tc>
          <w:tcPr>
            <w:tcW w:w="634" w:type="dxa"/>
          </w:tcPr>
          <w:p w:rsidR="006573B0" w:rsidRPr="00893DD7" w:rsidRDefault="00DE142D">
            <w:pPr>
              <w:pStyle w:val="TableParagraph"/>
              <w:spacing w:before="99"/>
              <w:ind w:left="6" w:right="1"/>
              <w:rPr>
                <w:rFonts w:ascii="Book Antiqua" w:hAnsi="Book Antiqua"/>
                <w:sz w:val="20"/>
                <w:szCs w:val="20"/>
              </w:rPr>
            </w:pPr>
            <w:r w:rsidRPr="00893DD7">
              <w:rPr>
                <w:rFonts w:ascii="Book Antiqua" w:hAnsi="Book Antiqua"/>
                <w:spacing w:val="-10"/>
                <w:sz w:val="20"/>
                <w:szCs w:val="20"/>
              </w:rPr>
              <w:t>8</w:t>
            </w:r>
          </w:p>
        </w:tc>
        <w:tc>
          <w:tcPr>
            <w:tcW w:w="632" w:type="dxa"/>
          </w:tcPr>
          <w:p w:rsidR="006573B0" w:rsidRPr="00893DD7" w:rsidRDefault="00DE142D">
            <w:pPr>
              <w:pStyle w:val="TableParagraph"/>
              <w:spacing w:before="99"/>
              <w:ind w:left="10" w:right="4"/>
              <w:rPr>
                <w:rFonts w:ascii="Book Antiqua" w:hAnsi="Book Antiqua"/>
                <w:sz w:val="20"/>
                <w:szCs w:val="20"/>
              </w:rPr>
            </w:pPr>
            <w:r w:rsidRPr="00893DD7">
              <w:rPr>
                <w:rFonts w:ascii="Book Antiqua" w:hAnsi="Book Antiqua"/>
                <w:spacing w:val="-10"/>
                <w:sz w:val="20"/>
                <w:szCs w:val="20"/>
              </w:rPr>
              <w:t>9</w:t>
            </w:r>
          </w:p>
        </w:tc>
        <w:tc>
          <w:tcPr>
            <w:tcW w:w="622" w:type="dxa"/>
          </w:tcPr>
          <w:p w:rsidR="006573B0" w:rsidRPr="00893DD7" w:rsidRDefault="00DE142D">
            <w:pPr>
              <w:pStyle w:val="TableParagraph"/>
              <w:spacing w:before="99"/>
              <w:ind w:left="7" w:right="5"/>
              <w:rPr>
                <w:rFonts w:ascii="Book Antiqua" w:hAnsi="Book Antiqua"/>
                <w:sz w:val="20"/>
                <w:szCs w:val="20"/>
              </w:rPr>
            </w:pPr>
            <w:r w:rsidRPr="00893DD7">
              <w:rPr>
                <w:rFonts w:ascii="Book Antiqua" w:hAnsi="Book Antiqua"/>
                <w:spacing w:val="-5"/>
                <w:sz w:val="20"/>
                <w:szCs w:val="20"/>
              </w:rPr>
              <w:t>10</w:t>
            </w:r>
          </w:p>
        </w:tc>
        <w:tc>
          <w:tcPr>
            <w:tcW w:w="579" w:type="dxa"/>
          </w:tcPr>
          <w:p w:rsidR="006573B0" w:rsidRPr="00893DD7" w:rsidRDefault="00DE142D">
            <w:pPr>
              <w:pStyle w:val="TableParagraph"/>
              <w:spacing w:line="275" w:lineRule="exact"/>
              <w:ind w:left="1" w:right="2"/>
              <w:rPr>
                <w:rFonts w:ascii="Book Antiqua" w:hAnsi="Book Antiqua"/>
                <w:sz w:val="20"/>
                <w:szCs w:val="20"/>
              </w:rPr>
            </w:pPr>
            <w:r w:rsidRPr="00893DD7">
              <w:rPr>
                <w:rFonts w:ascii="Book Antiqua" w:hAnsi="Book Antiqua"/>
                <w:spacing w:val="-5"/>
                <w:sz w:val="20"/>
                <w:szCs w:val="20"/>
              </w:rPr>
              <w:t>...</w:t>
            </w:r>
          </w:p>
        </w:tc>
      </w:tr>
      <w:tr w:rsidR="006573B0" w:rsidRPr="00893DD7" w:rsidTr="00DE08A2">
        <w:trPr>
          <w:trHeight w:val="422"/>
        </w:trPr>
        <w:tc>
          <w:tcPr>
            <w:tcW w:w="1686" w:type="dxa"/>
          </w:tcPr>
          <w:p w:rsidR="006573B0" w:rsidRPr="00893DD7" w:rsidRDefault="00DE142D">
            <w:pPr>
              <w:pStyle w:val="TableParagraph"/>
              <w:spacing w:before="100"/>
              <w:ind w:left="8"/>
              <w:rPr>
                <w:rFonts w:ascii="Book Antiqua" w:hAnsi="Book Antiqua"/>
                <w:sz w:val="20"/>
                <w:szCs w:val="20"/>
              </w:rPr>
            </w:pPr>
            <w:r w:rsidRPr="00893DD7">
              <w:rPr>
                <w:rFonts w:ascii="Book Antiqua" w:hAnsi="Book Antiqua"/>
                <w:spacing w:val="-2"/>
                <w:sz w:val="20"/>
                <w:szCs w:val="20"/>
              </w:rPr>
              <w:t>Μονάδες</w:t>
            </w:r>
          </w:p>
        </w:tc>
        <w:tc>
          <w:tcPr>
            <w:tcW w:w="605" w:type="dxa"/>
          </w:tcPr>
          <w:p w:rsidR="006573B0" w:rsidRPr="00893DD7" w:rsidRDefault="00DE142D">
            <w:pPr>
              <w:pStyle w:val="TableParagraph"/>
              <w:spacing w:before="100"/>
              <w:ind w:right="5"/>
              <w:rPr>
                <w:rFonts w:ascii="Book Antiqua" w:hAnsi="Book Antiqua"/>
                <w:sz w:val="20"/>
                <w:szCs w:val="20"/>
              </w:rPr>
            </w:pPr>
            <w:r w:rsidRPr="00893DD7">
              <w:rPr>
                <w:rFonts w:ascii="Book Antiqua" w:hAnsi="Book Antiqua"/>
                <w:spacing w:val="-5"/>
                <w:sz w:val="20"/>
                <w:szCs w:val="20"/>
              </w:rPr>
              <w:t>17</w:t>
            </w:r>
          </w:p>
        </w:tc>
        <w:tc>
          <w:tcPr>
            <w:tcW w:w="624" w:type="dxa"/>
          </w:tcPr>
          <w:p w:rsidR="006573B0" w:rsidRPr="00893DD7" w:rsidRDefault="00DE142D">
            <w:pPr>
              <w:pStyle w:val="TableParagraph"/>
              <w:spacing w:before="100"/>
              <w:ind w:left="10"/>
              <w:rPr>
                <w:rFonts w:ascii="Book Antiqua" w:hAnsi="Book Antiqua"/>
                <w:sz w:val="20"/>
                <w:szCs w:val="20"/>
              </w:rPr>
            </w:pPr>
            <w:r w:rsidRPr="00893DD7">
              <w:rPr>
                <w:rFonts w:ascii="Book Antiqua" w:hAnsi="Book Antiqua"/>
                <w:spacing w:val="-5"/>
                <w:sz w:val="20"/>
                <w:szCs w:val="20"/>
              </w:rPr>
              <w:t>34</w:t>
            </w:r>
          </w:p>
        </w:tc>
        <w:tc>
          <w:tcPr>
            <w:tcW w:w="624" w:type="dxa"/>
          </w:tcPr>
          <w:p w:rsidR="006573B0" w:rsidRPr="00893DD7" w:rsidRDefault="00DE142D">
            <w:pPr>
              <w:pStyle w:val="TableParagraph"/>
              <w:spacing w:before="100"/>
              <w:ind w:left="10" w:right="5"/>
              <w:rPr>
                <w:rFonts w:ascii="Book Antiqua" w:hAnsi="Book Antiqua"/>
                <w:sz w:val="20"/>
                <w:szCs w:val="20"/>
              </w:rPr>
            </w:pPr>
            <w:r w:rsidRPr="00893DD7">
              <w:rPr>
                <w:rFonts w:ascii="Book Antiqua" w:hAnsi="Book Antiqua"/>
                <w:spacing w:val="-5"/>
                <w:sz w:val="20"/>
                <w:szCs w:val="20"/>
              </w:rPr>
              <w:t>51</w:t>
            </w:r>
          </w:p>
        </w:tc>
        <w:tc>
          <w:tcPr>
            <w:tcW w:w="622" w:type="dxa"/>
          </w:tcPr>
          <w:p w:rsidR="006573B0" w:rsidRPr="00893DD7" w:rsidRDefault="00DE142D">
            <w:pPr>
              <w:pStyle w:val="TableParagraph"/>
              <w:spacing w:before="100"/>
              <w:ind w:left="7"/>
              <w:rPr>
                <w:rFonts w:ascii="Book Antiqua" w:hAnsi="Book Antiqua"/>
                <w:sz w:val="20"/>
                <w:szCs w:val="20"/>
              </w:rPr>
            </w:pPr>
            <w:r w:rsidRPr="00893DD7">
              <w:rPr>
                <w:rFonts w:ascii="Book Antiqua" w:hAnsi="Book Antiqua"/>
                <w:spacing w:val="-5"/>
                <w:sz w:val="20"/>
                <w:szCs w:val="20"/>
              </w:rPr>
              <w:t>68</w:t>
            </w:r>
          </w:p>
        </w:tc>
        <w:tc>
          <w:tcPr>
            <w:tcW w:w="625" w:type="dxa"/>
          </w:tcPr>
          <w:p w:rsidR="006573B0" w:rsidRPr="00893DD7" w:rsidRDefault="00DE142D">
            <w:pPr>
              <w:pStyle w:val="TableParagraph"/>
              <w:spacing w:before="100"/>
              <w:ind w:left="8"/>
              <w:rPr>
                <w:rFonts w:ascii="Book Antiqua" w:hAnsi="Book Antiqua"/>
                <w:sz w:val="20"/>
                <w:szCs w:val="20"/>
              </w:rPr>
            </w:pPr>
            <w:r w:rsidRPr="00893DD7">
              <w:rPr>
                <w:rFonts w:ascii="Book Antiqua" w:hAnsi="Book Antiqua"/>
                <w:spacing w:val="-5"/>
                <w:sz w:val="20"/>
                <w:szCs w:val="20"/>
              </w:rPr>
              <w:t>85</w:t>
            </w:r>
          </w:p>
        </w:tc>
        <w:tc>
          <w:tcPr>
            <w:tcW w:w="632" w:type="dxa"/>
          </w:tcPr>
          <w:p w:rsidR="006573B0" w:rsidRPr="00893DD7" w:rsidRDefault="00DE142D">
            <w:pPr>
              <w:pStyle w:val="TableParagraph"/>
              <w:spacing w:before="100"/>
              <w:ind w:left="10" w:right="8"/>
              <w:rPr>
                <w:rFonts w:ascii="Book Antiqua" w:hAnsi="Book Antiqua"/>
                <w:sz w:val="20"/>
                <w:szCs w:val="20"/>
              </w:rPr>
            </w:pPr>
            <w:r w:rsidRPr="00893DD7">
              <w:rPr>
                <w:rFonts w:ascii="Book Antiqua" w:hAnsi="Book Antiqua"/>
                <w:spacing w:val="-5"/>
                <w:sz w:val="20"/>
                <w:szCs w:val="20"/>
              </w:rPr>
              <w:t>102</w:t>
            </w:r>
          </w:p>
        </w:tc>
        <w:tc>
          <w:tcPr>
            <w:tcW w:w="634" w:type="dxa"/>
          </w:tcPr>
          <w:p w:rsidR="006573B0" w:rsidRPr="00893DD7" w:rsidRDefault="00DE142D">
            <w:pPr>
              <w:pStyle w:val="TableParagraph"/>
              <w:spacing w:before="100"/>
              <w:ind w:left="6" w:right="2"/>
              <w:rPr>
                <w:rFonts w:ascii="Book Antiqua" w:hAnsi="Book Antiqua"/>
                <w:sz w:val="20"/>
                <w:szCs w:val="20"/>
              </w:rPr>
            </w:pPr>
            <w:r w:rsidRPr="00893DD7">
              <w:rPr>
                <w:rFonts w:ascii="Book Antiqua" w:hAnsi="Book Antiqua"/>
                <w:spacing w:val="-5"/>
                <w:sz w:val="20"/>
                <w:szCs w:val="20"/>
              </w:rPr>
              <w:t>119</w:t>
            </w:r>
          </w:p>
        </w:tc>
        <w:tc>
          <w:tcPr>
            <w:tcW w:w="634" w:type="dxa"/>
          </w:tcPr>
          <w:p w:rsidR="006573B0" w:rsidRPr="00893DD7" w:rsidRDefault="00DE142D">
            <w:pPr>
              <w:pStyle w:val="TableParagraph"/>
              <w:spacing w:before="100"/>
              <w:ind w:left="6" w:right="3"/>
              <w:rPr>
                <w:rFonts w:ascii="Book Antiqua" w:hAnsi="Book Antiqua"/>
                <w:sz w:val="20"/>
                <w:szCs w:val="20"/>
              </w:rPr>
            </w:pPr>
            <w:r w:rsidRPr="00893DD7">
              <w:rPr>
                <w:rFonts w:ascii="Book Antiqua" w:hAnsi="Book Antiqua"/>
                <w:spacing w:val="-5"/>
                <w:sz w:val="20"/>
                <w:szCs w:val="20"/>
              </w:rPr>
              <w:t>136</w:t>
            </w:r>
          </w:p>
        </w:tc>
        <w:tc>
          <w:tcPr>
            <w:tcW w:w="632" w:type="dxa"/>
          </w:tcPr>
          <w:p w:rsidR="006573B0" w:rsidRPr="00893DD7" w:rsidRDefault="00DE142D">
            <w:pPr>
              <w:pStyle w:val="TableParagraph"/>
              <w:spacing w:before="100"/>
              <w:ind w:left="10" w:right="6"/>
              <w:rPr>
                <w:rFonts w:ascii="Book Antiqua" w:hAnsi="Book Antiqua"/>
                <w:sz w:val="20"/>
                <w:szCs w:val="20"/>
              </w:rPr>
            </w:pPr>
            <w:r w:rsidRPr="00893DD7">
              <w:rPr>
                <w:rFonts w:ascii="Book Antiqua" w:hAnsi="Book Antiqua"/>
                <w:spacing w:val="-5"/>
                <w:sz w:val="20"/>
                <w:szCs w:val="20"/>
              </w:rPr>
              <w:t>153</w:t>
            </w:r>
          </w:p>
        </w:tc>
        <w:tc>
          <w:tcPr>
            <w:tcW w:w="622" w:type="dxa"/>
          </w:tcPr>
          <w:p w:rsidR="006573B0" w:rsidRPr="00893DD7" w:rsidRDefault="00DE142D">
            <w:pPr>
              <w:pStyle w:val="TableParagraph"/>
              <w:spacing w:before="100"/>
              <w:ind w:left="7" w:right="7"/>
              <w:rPr>
                <w:rFonts w:ascii="Book Antiqua" w:hAnsi="Book Antiqua"/>
                <w:sz w:val="20"/>
                <w:szCs w:val="20"/>
              </w:rPr>
            </w:pPr>
            <w:r w:rsidRPr="00893DD7">
              <w:rPr>
                <w:rFonts w:ascii="Book Antiqua" w:hAnsi="Book Antiqua"/>
                <w:spacing w:val="-5"/>
                <w:sz w:val="20"/>
                <w:szCs w:val="20"/>
              </w:rPr>
              <w:t>170</w:t>
            </w:r>
          </w:p>
        </w:tc>
        <w:tc>
          <w:tcPr>
            <w:tcW w:w="579" w:type="dxa"/>
          </w:tcPr>
          <w:p w:rsidR="006573B0" w:rsidRPr="00893DD7" w:rsidRDefault="00DE142D">
            <w:pPr>
              <w:pStyle w:val="TableParagraph"/>
              <w:spacing w:before="1"/>
              <w:ind w:left="2" w:right="1"/>
              <w:rPr>
                <w:rFonts w:ascii="Book Antiqua" w:hAnsi="Book Antiqua"/>
                <w:sz w:val="20"/>
                <w:szCs w:val="20"/>
              </w:rPr>
            </w:pPr>
            <w:r w:rsidRPr="00893DD7">
              <w:rPr>
                <w:rFonts w:ascii="Book Antiqua" w:hAnsi="Book Antiqua"/>
                <w:spacing w:val="-10"/>
                <w:sz w:val="20"/>
                <w:szCs w:val="20"/>
              </w:rPr>
              <w:t>…</w:t>
            </w:r>
          </w:p>
        </w:tc>
      </w:tr>
    </w:tbl>
    <w:p w:rsidR="006573B0" w:rsidRPr="00893DD7" w:rsidRDefault="000C1336">
      <w:pPr>
        <w:pStyle w:val="a3"/>
        <w:spacing w:before="60"/>
        <w:rPr>
          <w:rFonts w:ascii="Book Antiqua" w:hAnsi="Book Antiqua"/>
          <w:b/>
          <w:sz w:val="20"/>
          <w:szCs w:val="20"/>
        </w:rPr>
      </w:pPr>
      <w:r>
        <w:rPr>
          <w:rFonts w:ascii="Book Antiqua" w:hAnsi="Book Antiqua"/>
          <w:b/>
          <w:noProof/>
          <w:sz w:val="20"/>
          <w:szCs w:val="20"/>
        </w:rPr>
        <w:pict>
          <v:shape id="Textbox 5" o:spid="_x0000_s1027" type="#_x0000_t202" style="position:absolute;margin-left:395.3pt;margin-top:10pt;width:170pt;height:20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" filled="f" stroked="f">
            <v:textbox inset="0,0,0,0">
              <w:txbxContent>
                <w:p w:rsidR="006573B0" w:rsidRDefault="006573B0">
                  <w:pPr>
                    <w:spacing w:line="270" w:lineRule="exact"/>
                    <w:ind w:left="-1"/>
                    <w:rPr>
                      <w:rFonts w:ascii="Microsoft Sans Serif" w:hAnsi="Microsoft Sans Serif"/>
                      <w:sz w:val="24"/>
                    </w:rPr>
                  </w:pPr>
                </w:p>
              </w:txbxContent>
            </v:textbox>
            <w10:wrap anchorx="page" anchory="page"/>
          </v:shape>
        </w:pict>
      </w:r>
    </w:p>
    <w:p w:rsidR="006573B0" w:rsidRPr="00490617" w:rsidRDefault="00DE142D" w:rsidP="006C281E">
      <w:pPr>
        <w:tabs>
          <w:tab w:val="left" w:pos="1134"/>
        </w:tabs>
        <w:spacing w:line="276" w:lineRule="auto"/>
        <w:ind w:left="709" w:right="804"/>
        <w:jc w:val="both"/>
        <w:rPr>
          <w:rFonts w:ascii="Book Antiqua" w:hAnsi="Book Antiqua"/>
        </w:rPr>
      </w:pPr>
      <w:r>
        <w:rPr>
          <w:rFonts w:ascii="Symbol" w:hAnsi="Symbol"/>
          <w:spacing w:val="-10"/>
          <w:sz w:val="24"/>
        </w:rPr>
        <w:t></w:t>
      </w:r>
      <w:r>
        <w:rPr>
          <w:sz w:val="24"/>
        </w:rPr>
        <w:tab/>
      </w:r>
      <w:r w:rsidRPr="00490617">
        <w:rPr>
          <w:rFonts w:ascii="Book Antiqua" w:hAnsi="Book Antiqua"/>
          <w:i/>
          <w:color w:val="211E1F"/>
        </w:rPr>
        <w:t>Ως</w:t>
      </w:r>
      <w:r w:rsidR="00750750">
        <w:rPr>
          <w:rFonts w:ascii="Book Antiqua" w:hAnsi="Book Antiqua"/>
          <w:i/>
          <w:color w:val="211E1F"/>
        </w:rPr>
        <w:t xml:space="preserve"> </w:t>
      </w:r>
      <w:r w:rsidRPr="00490617">
        <w:rPr>
          <w:rFonts w:ascii="Book Antiqua" w:hAnsi="Book Antiqua"/>
          <w:i/>
          <w:color w:val="211E1F"/>
        </w:rPr>
        <w:t>βαθμολογούμενη εμπειρία λαμβάνεται υπόψη η απασχόληση οε αντίστοιχη θέση του οικείου Δήμου και Δημοσίου Ινστιτούτου Επαγγελματικής Κατάρτισης και Σχολείων Δεύτερης Ευκαιρίας χωρικής αρμοδιότητας του Δήμου που έχει διανυθεί με συμβάσεις εργασίας ιδιωτικού δικαίου ορισμένου χρόνου ή με συμβάσεις μίσθωσης έργου μέσω των οικείων υπηρεσιών για όσο διάστημα παρείχαν υπηρεσία</w:t>
      </w:r>
      <w:r w:rsidRPr="00490617">
        <w:rPr>
          <w:rFonts w:ascii="Book Antiqua" w:hAnsi="Book Antiqua"/>
        </w:rPr>
        <w:t>.</w:t>
      </w:r>
    </w:p>
    <w:p w:rsidR="006573B0" w:rsidRDefault="006573B0">
      <w:pPr>
        <w:pStyle w:val="a3"/>
        <w:spacing w:before="34"/>
      </w:pPr>
    </w:p>
    <w:p w:rsidR="006573B0" w:rsidRPr="00490617" w:rsidRDefault="00DE142D" w:rsidP="006C281E">
      <w:pPr>
        <w:pStyle w:val="1"/>
        <w:numPr>
          <w:ilvl w:val="1"/>
          <w:numId w:val="3"/>
        </w:numPr>
        <w:tabs>
          <w:tab w:val="left" w:pos="993"/>
        </w:tabs>
        <w:ind w:left="1527" w:hanging="818"/>
        <w:rPr>
          <w:rFonts w:ascii="Book Antiqua" w:hAnsi="Book Antiqua"/>
          <w:sz w:val="22"/>
          <w:szCs w:val="22"/>
        </w:rPr>
      </w:pPr>
      <w:r w:rsidRPr="00490617">
        <w:rPr>
          <w:rFonts w:ascii="Book Antiqua" w:hAnsi="Book Antiqua"/>
          <w:spacing w:val="-2"/>
          <w:sz w:val="22"/>
          <w:szCs w:val="22"/>
        </w:rPr>
        <w:t>ΠΟΛΥΤΕΚΝΟΙ</w:t>
      </w:r>
      <w:r w:rsidR="00750750">
        <w:rPr>
          <w:rFonts w:ascii="Book Antiqua" w:hAnsi="Book Antiqua"/>
          <w:spacing w:val="-2"/>
          <w:sz w:val="22"/>
          <w:szCs w:val="22"/>
        </w:rPr>
        <w:t xml:space="preserve"> </w:t>
      </w:r>
      <w:r w:rsidRPr="00490617">
        <w:rPr>
          <w:rFonts w:ascii="Book Antiqua" w:hAnsi="Book Antiqua"/>
          <w:spacing w:val="-2"/>
          <w:sz w:val="22"/>
          <w:szCs w:val="22"/>
        </w:rPr>
        <w:t>ή ΤΕΚΝΟ</w:t>
      </w:r>
      <w:r w:rsidR="00750750">
        <w:rPr>
          <w:rFonts w:ascii="Book Antiqua" w:hAnsi="Book Antiqua"/>
          <w:spacing w:val="-2"/>
          <w:sz w:val="22"/>
          <w:szCs w:val="22"/>
        </w:rPr>
        <w:t xml:space="preserve"> </w:t>
      </w:r>
      <w:r w:rsidRPr="00490617">
        <w:rPr>
          <w:rFonts w:ascii="Book Antiqua" w:hAnsi="Book Antiqua"/>
          <w:spacing w:val="-2"/>
          <w:sz w:val="22"/>
          <w:szCs w:val="22"/>
        </w:rPr>
        <w:t>ΠΟΛΥΤΕΚΝΗΣ</w:t>
      </w:r>
      <w:r w:rsidR="00750750">
        <w:rPr>
          <w:rFonts w:ascii="Book Antiqua" w:hAnsi="Book Antiqua"/>
          <w:spacing w:val="-2"/>
          <w:sz w:val="22"/>
          <w:szCs w:val="22"/>
        </w:rPr>
        <w:t xml:space="preserve"> </w:t>
      </w:r>
      <w:r w:rsidRPr="00490617">
        <w:rPr>
          <w:rFonts w:ascii="Book Antiqua" w:hAnsi="Book Antiqua"/>
          <w:spacing w:val="-2"/>
          <w:sz w:val="22"/>
          <w:szCs w:val="22"/>
        </w:rPr>
        <w:t>ΟΙΚΟΓΕΝΕΙΑΣ</w:t>
      </w:r>
      <w:r w:rsidR="00750750">
        <w:rPr>
          <w:rFonts w:ascii="Book Antiqua" w:hAnsi="Book Antiqua"/>
          <w:spacing w:val="-2"/>
          <w:sz w:val="22"/>
          <w:szCs w:val="22"/>
        </w:rPr>
        <w:t xml:space="preserve"> </w:t>
      </w:r>
      <w:r w:rsidRPr="00490617">
        <w:rPr>
          <w:rFonts w:ascii="Book Antiqua" w:hAnsi="Book Antiqua"/>
          <w:spacing w:val="-2"/>
          <w:sz w:val="22"/>
          <w:szCs w:val="22"/>
        </w:rPr>
        <w:t>(20μονάδες</w:t>
      </w:r>
    </w:p>
    <w:p w:rsidR="006573B0" w:rsidRPr="00490617" w:rsidRDefault="00750750" w:rsidP="006C281E">
      <w:pPr>
        <w:spacing w:before="43" w:after="42"/>
        <w:ind w:left="993"/>
        <w:jc w:val="both"/>
        <w:rPr>
          <w:rFonts w:ascii="Book Antiqua" w:hAnsi="Book Antiqua"/>
          <w:b/>
        </w:rPr>
      </w:pPr>
      <w:r>
        <w:rPr>
          <w:rFonts w:ascii="Book Antiqua" w:hAnsi="Book Antiqua"/>
          <w:b/>
        </w:rPr>
        <w:t>κ</w:t>
      </w:r>
      <w:r w:rsidR="00DE142D" w:rsidRPr="00490617">
        <w:rPr>
          <w:rFonts w:ascii="Book Antiqua" w:hAnsi="Book Antiqua"/>
          <w:b/>
        </w:rPr>
        <w:t>α</w:t>
      </w:r>
      <w:r w:rsidR="006C281E" w:rsidRPr="00490617">
        <w:rPr>
          <w:rFonts w:ascii="Book Antiqua" w:hAnsi="Book Antiqua"/>
          <w:b/>
        </w:rPr>
        <w:t>ι</w:t>
      </w:r>
      <w:r>
        <w:rPr>
          <w:rFonts w:ascii="Book Antiqua" w:hAnsi="Book Antiqua"/>
          <w:b/>
        </w:rPr>
        <w:t xml:space="preserve"> </w:t>
      </w:r>
      <w:r w:rsidR="00DE142D" w:rsidRPr="00490617">
        <w:rPr>
          <w:rFonts w:ascii="Book Antiqua" w:hAnsi="Book Antiqua"/>
          <w:b/>
        </w:rPr>
        <w:t>10</w:t>
      </w:r>
      <w:r>
        <w:rPr>
          <w:rFonts w:ascii="Book Antiqua" w:hAnsi="Book Antiqua"/>
          <w:b/>
        </w:rPr>
        <w:t xml:space="preserve"> </w:t>
      </w:r>
      <w:r w:rsidR="00DE142D" w:rsidRPr="00490617">
        <w:rPr>
          <w:rFonts w:ascii="Book Antiqua" w:hAnsi="Book Antiqua"/>
          <w:b/>
        </w:rPr>
        <w:t>μονάδες</w:t>
      </w:r>
      <w:r>
        <w:rPr>
          <w:rFonts w:ascii="Book Antiqua" w:hAnsi="Book Antiqua"/>
          <w:b/>
        </w:rPr>
        <w:t xml:space="preserve"> </w:t>
      </w:r>
      <w:r w:rsidR="00DE142D" w:rsidRPr="00490617">
        <w:rPr>
          <w:rFonts w:ascii="Book Antiqua" w:hAnsi="Book Antiqua"/>
          <w:b/>
        </w:rPr>
        <w:t>γ</w:t>
      </w:r>
      <w:r w:rsidR="006C281E" w:rsidRPr="00490617">
        <w:rPr>
          <w:rFonts w:ascii="Book Antiqua" w:hAnsi="Book Antiqua"/>
          <w:b/>
        </w:rPr>
        <w:t>ι</w:t>
      </w:r>
      <w:r w:rsidR="00DE142D" w:rsidRPr="00490617">
        <w:rPr>
          <w:rFonts w:ascii="Book Antiqua" w:hAnsi="Book Antiqua"/>
          <w:b/>
        </w:rPr>
        <w:t>α</w:t>
      </w:r>
      <w:r>
        <w:rPr>
          <w:rFonts w:ascii="Book Antiqua" w:hAnsi="Book Antiqua"/>
          <w:b/>
        </w:rPr>
        <w:t xml:space="preserve"> </w:t>
      </w:r>
      <w:r w:rsidR="00DE142D" w:rsidRPr="00490617">
        <w:rPr>
          <w:rFonts w:ascii="Book Antiqua" w:hAnsi="Book Antiqua"/>
          <w:b/>
        </w:rPr>
        <w:t>κάθε</w:t>
      </w:r>
      <w:r>
        <w:rPr>
          <w:rFonts w:ascii="Book Antiqua" w:hAnsi="Book Antiqua"/>
          <w:b/>
        </w:rPr>
        <w:t xml:space="preserve"> </w:t>
      </w:r>
      <w:r w:rsidR="00DE142D" w:rsidRPr="00490617">
        <w:rPr>
          <w:rFonts w:ascii="Book Antiqua" w:hAnsi="Book Antiqua"/>
          <w:b/>
        </w:rPr>
        <w:t>τέκνο</w:t>
      </w:r>
      <w:r>
        <w:rPr>
          <w:rFonts w:ascii="Book Antiqua" w:hAnsi="Book Antiqua"/>
          <w:b/>
        </w:rPr>
        <w:t xml:space="preserve"> </w:t>
      </w:r>
      <w:r w:rsidR="00DE142D" w:rsidRPr="00490617">
        <w:rPr>
          <w:rFonts w:ascii="Book Antiqua" w:hAnsi="Book Antiqua"/>
          <w:b/>
        </w:rPr>
        <w:t>πέραν</w:t>
      </w:r>
      <w:r>
        <w:rPr>
          <w:rFonts w:ascii="Book Antiqua" w:hAnsi="Book Antiqua"/>
          <w:b/>
        </w:rPr>
        <w:t xml:space="preserve"> </w:t>
      </w:r>
      <w:r w:rsidR="00DE142D" w:rsidRPr="00490617">
        <w:rPr>
          <w:rFonts w:ascii="Book Antiqua" w:hAnsi="Book Antiqua"/>
          <w:b/>
        </w:rPr>
        <w:t>του</w:t>
      </w:r>
      <w:r>
        <w:rPr>
          <w:rFonts w:ascii="Book Antiqua" w:hAnsi="Book Antiqua"/>
          <w:b/>
        </w:rPr>
        <w:t xml:space="preserve"> </w:t>
      </w:r>
      <w:r w:rsidR="00DE142D" w:rsidRPr="00490617">
        <w:rPr>
          <w:rFonts w:ascii="Book Antiqua" w:hAnsi="Book Antiqua"/>
          <w:b/>
          <w:spacing w:val="-2"/>
        </w:rPr>
        <w:t>τρίτου)</w:t>
      </w:r>
    </w:p>
    <w:tbl>
      <w:tblPr>
        <w:tblStyle w:val="TableNormal"/>
        <w:tblW w:w="0" w:type="auto"/>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083"/>
        <w:gridCol w:w="655"/>
        <w:gridCol w:w="654"/>
        <w:gridCol w:w="654"/>
        <w:gridCol w:w="657"/>
        <w:gridCol w:w="654"/>
        <w:gridCol w:w="654"/>
        <w:gridCol w:w="654"/>
        <w:gridCol w:w="655"/>
      </w:tblGrid>
      <w:tr w:rsidR="006573B0" w:rsidRPr="00490617" w:rsidTr="00490617">
        <w:trPr>
          <w:trHeight w:val="332"/>
        </w:trPr>
        <w:tc>
          <w:tcPr>
            <w:tcW w:w="2083" w:type="dxa"/>
          </w:tcPr>
          <w:p w:rsidR="006573B0" w:rsidRPr="00490617" w:rsidRDefault="00DE142D" w:rsidP="006639F3">
            <w:pPr>
              <w:pStyle w:val="TableParagraph"/>
              <w:spacing w:line="275" w:lineRule="exact"/>
              <w:ind w:left="338"/>
              <w:jc w:val="left"/>
              <w:rPr>
                <w:rFonts w:ascii="Book Antiqua" w:hAnsi="Book Antiqua"/>
              </w:rPr>
            </w:pPr>
            <w:r w:rsidRPr="00490617">
              <w:rPr>
                <w:rFonts w:ascii="Book Antiqua" w:hAnsi="Book Antiqua"/>
                <w:spacing w:val="-2"/>
              </w:rPr>
              <w:t>Αριθμόςτέκνων</w:t>
            </w:r>
          </w:p>
        </w:tc>
        <w:tc>
          <w:tcPr>
            <w:tcW w:w="655" w:type="dxa"/>
          </w:tcPr>
          <w:p w:rsidR="006573B0" w:rsidRPr="00490617" w:rsidRDefault="00DE142D" w:rsidP="006639F3">
            <w:pPr>
              <w:pStyle w:val="TableParagraph"/>
              <w:spacing w:before="158"/>
              <w:ind w:left="28" w:right="14"/>
              <w:rPr>
                <w:rFonts w:ascii="Book Antiqua" w:hAnsi="Book Antiqua"/>
              </w:rPr>
            </w:pPr>
            <w:r w:rsidRPr="00490617">
              <w:rPr>
                <w:rFonts w:ascii="Book Antiqua" w:hAnsi="Book Antiqua"/>
                <w:spacing w:val="-10"/>
              </w:rPr>
              <w:t>4</w:t>
            </w:r>
          </w:p>
        </w:tc>
        <w:tc>
          <w:tcPr>
            <w:tcW w:w="654" w:type="dxa"/>
          </w:tcPr>
          <w:p w:rsidR="006573B0" w:rsidRPr="00490617" w:rsidRDefault="00DE142D" w:rsidP="006639F3">
            <w:pPr>
              <w:pStyle w:val="TableParagraph"/>
              <w:spacing w:before="158"/>
              <w:ind w:left="24" w:right="9"/>
              <w:rPr>
                <w:rFonts w:ascii="Book Antiqua" w:hAnsi="Book Antiqua"/>
              </w:rPr>
            </w:pPr>
            <w:r w:rsidRPr="00490617">
              <w:rPr>
                <w:rFonts w:ascii="Book Antiqua" w:hAnsi="Book Antiqua"/>
                <w:spacing w:val="-10"/>
              </w:rPr>
              <w:t>5</w:t>
            </w:r>
          </w:p>
        </w:tc>
        <w:tc>
          <w:tcPr>
            <w:tcW w:w="654" w:type="dxa"/>
          </w:tcPr>
          <w:p w:rsidR="006573B0" w:rsidRPr="00490617" w:rsidRDefault="00DE142D" w:rsidP="006639F3">
            <w:pPr>
              <w:pStyle w:val="TableParagraph"/>
              <w:spacing w:before="158"/>
              <w:ind w:left="24" w:right="6"/>
              <w:rPr>
                <w:rFonts w:ascii="Book Antiqua" w:hAnsi="Book Antiqua"/>
              </w:rPr>
            </w:pPr>
            <w:r w:rsidRPr="00490617">
              <w:rPr>
                <w:rFonts w:ascii="Book Antiqua" w:hAnsi="Book Antiqua"/>
                <w:spacing w:val="-10"/>
              </w:rPr>
              <w:t>6</w:t>
            </w:r>
          </w:p>
        </w:tc>
        <w:tc>
          <w:tcPr>
            <w:tcW w:w="657" w:type="dxa"/>
          </w:tcPr>
          <w:p w:rsidR="006573B0" w:rsidRPr="00490617" w:rsidRDefault="00DE142D" w:rsidP="006639F3">
            <w:pPr>
              <w:pStyle w:val="TableParagraph"/>
              <w:spacing w:before="158"/>
              <w:ind w:left="17"/>
              <w:rPr>
                <w:rFonts w:ascii="Book Antiqua" w:hAnsi="Book Antiqua"/>
              </w:rPr>
            </w:pPr>
            <w:r w:rsidRPr="00490617">
              <w:rPr>
                <w:rFonts w:ascii="Book Antiqua" w:hAnsi="Book Antiqua"/>
                <w:spacing w:val="-10"/>
              </w:rPr>
              <w:t>7</w:t>
            </w:r>
          </w:p>
        </w:tc>
        <w:tc>
          <w:tcPr>
            <w:tcW w:w="654" w:type="dxa"/>
          </w:tcPr>
          <w:p w:rsidR="006573B0" w:rsidRPr="00490617" w:rsidRDefault="00DE142D" w:rsidP="006639F3">
            <w:pPr>
              <w:pStyle w:val="TableParagraph"/>
              <w:spacing w:before="158"/>
              <w:ind w:left="24" w:right="2"/>
              <w:rPr>
                <w:rFonts w:ascii="Book Antiqua" w:hAnsi="Book Antiqua"/>
              </w:rPr>
            </w:pPr>
            <w:r w:rsidRPr="00490617">
              <w:rPr>
                <w:rFonts w:ascii="Book Antiqua" w:hAnsi="Book Antiqua"/>
                <w:spacing w:val="-10"/>
              </w:rPr>
              <w:t>8</w:t>
            </w:r>
          </w:p>
        </w:tc>
        <w:tc>
          <w:tcPr>
            <w:tcW w:w="654" w:type="dxa"/>
          </w:tcPr>
          <w:p w:rsidR="006573B0" w:rsidRPr="00490617" w:rsidRDefault="00DE142D" w:rsidP="006639F3">
            <w:pPr>
              <w:pStyle w:val="TableParagraph"/>
              <w:spacing w:before="158"/>
              <w:ind w:left="24"/>
              <w:rPr>
                <w:rFonts w:ascii="Book Antiqua" w:hAnsi="Book Antiqua"/>
              </w:rPr>
            </w:pPr>
            <w:r w:rsidRPr="00490617">
              <w:rPr>
                <w:rFonts w:ascii="Book Antiqua" w:hAnsi="Book Antiqua"/>
                <w:spacing w:val="-10"/>
              </w:rPr>
              <w:t>9</w:t>
            </w:r>
          </w:p>
        </w:tc>
        <w:tc>
          <w:tcPr>
            <w:tcW w:w="654" w:type="dxa"/>
          </w:tcPr>
          <w:p w:rsidR="006573B0" w:rsidRPr="00490617" w:rsidRDefault="00DE142D" w:rsidP="006639F3">
            <w:pPr>
              <w:pStyle w:val="TableParagraph"/>
              <w:spacing w:before="158"/>
              <w:ind w:left="24" w:right="2"/>
              <w:rPr>
                <w:rFonts w:ascii="Book Antiqua" w:hAnsi="Book Antiqua"/>
              </w:rPr>
            </w:pPr>
            <w:r w:rsidRPr="00490617">
              <w:rPr>
                <w:rFonts w:ascii="Book Antiqua" w:hAnsi="Book Antiqua"/>
                <w:spacing w:val="-5"/>
              </w:rPr>
              <w:t>10</w:t>
            </w:r>
          </w:p>
        </w:tc>
        <w:tc>
          <w:tcPr>
            <w:tcW w:w="655" w:type="dxa"/>
          </w:tcPr>
          <w:p w:rsidR="006573B0" w:rsidRPr="00490617" w:rsidRDefault="00DE142D">
            <w:pPr>
              <w:pStyle w:val="TableParagraph"/>
              <w:spacing w:before="59"/>
              <w:ind w:left="28" w:right="5"/>
              <w:rPr>
                <w:rFonts w:ascii="Book Antiqua" w:hAnsi="Book Antiqua"/>
              </w:rPr>
            </w:pPr>
            <w:r w:rsidRPr="00490617">
              <w:rPr>
                <w:rFonts w:ascii="Book Antiqua" w:hAnsi="Book Antiqua"/>
                <w:spacing w:val="-5"/>
              </w:rPr>
              <w:t>...</w:t>
            </w:r>
          </w:p>
        </w:tc>
      </w:tr>
      <w:tr w:rsidR="006573B0" w:rsidRPr="00490617" w:rsidTr="00490617">
        <w:trPr>
          <w:trHeight w:val="356"/>
        </w:trPr>
        <w:tc>
          <w:tcPr>
            <w:tcW w:w="2083" w:type="dxa"/>
          </w:tcPr>
          <w:p w:rsidR="006573B0" w:rsidRPr="00490617" w:rsidRDefault="00DE142D">
            <w:pPr>
              <w:pStyle w:val="TableParagraph"/>
              <w:spacing w:before="97"/>
              <w:ind w:left="307"/>
              <w:jc w:val="left"/>
              <w:rPr>
                <w:rFonts w:ascii="Book Antiqua" w:hAnsi="Book Antiqua"/>
              </w:rPr>
            </w:pPr>
            <w:r w:rsidRPr="00490617">
              <w:rPr>
                <w:rFonts w:ascii="Book Antiqua" w:hAnsi="Book Antiqua"/>
                <w:spacing w:val="-2"/>
              </w:rPr>
              <w:t>Μονάδες</w:t>
            </w:r>
          </w:p>
        </w:tc>
        <w:tc>
          <w:tcPr>
            <w:tcW w:w="655" w:type="dxa"/>
          </w:tcPr>
          <w:p w:rsidR="006573B0" w:rsidRPr="00490617" w:rsidRDefault="00DE142D">
            <w:pPr>
              <w:pStyle w:val="TableParagraph"/>
              <w:spacing w:before="97"/>
              <w:ind w:left="28" w:right="19"/>
              <w:rPr>
                <w:rFonts w:ascii="Book Antiqua" w:hAnsi="Book Antiqua"/>
              </w:rPr>
            </w:pPr>
            <w:r w:rsidRPr="00490617">
              <w:rPr>
                <w:rFonts w:ascii="Book Antiqua" w:hAnsi="Book Antiqua"/>
                <w:spacing w:val="-5"/>
              </w:rPr>
              <w:t>30</w:t>
            </w:r>
          </w:p>
        </w:tc>
        <w:tc>
          <w:tcPr>
            <w:tcW w:w="654" w:type="dxa"/>
          </w:tcPr>
          <w:p w:rsidR="006573B0" w:rsidRPr="00490617" w:rsidRDefault="00DE142D">
            <w:pPr>
              <w:pStyle w:val="TableParagraph"/>
              <w:spacing w:before="97"/>
              <w:ind w:left="24" w:right="14"/>
              <w:rPr>
                <w:rFonts w:ascii="Book Antiqua" w:hAnsi="Book Antiqua"/>
              </w:rPr>
            </w:pPr>
            <w:r w:rsidRPr="00490617">
              <w:rPr>
                <w:rFonts w:ascii="Book Antiqua" w:hAnsi="Book Antiqua"/>
                <w:spacing w:val="-5"/>
              </w:rPr>
              <w:t>40</w:t>
            </w:r>
          </w:p>
        </w:tc>
        <w:tc>
          <w:tcPr>
            <w:tcW w:w="654" w:type="dxa"/>
          </w:tcPr>
          <w:p w:rsidR="006573B0" w:rsidRPr="00490617" w:rsidRDefault="00DE142D">
            <w:pPr>
              <w:pStyle w:val="TableParagraph"/>
              <w:spacing w:before="97"/>
              <w:ind w:left="24" w:right="11"/>
              <w:rPr>
                <w:rFonts w:ascii="Book Antiqua" w:hAnsi="Book Antiqua"/>
              </w:rPr>
            </w:pPr>
            <w:r w:rsidRPr="00490617">
              <w:rPr>
                <w:rFonts w:ascii="Book Antiqua" w:hAnsi="Book Antiqua"/>
                <w:spacing w:val="-5"/>
              </w:rPr>
              <w:t>50</w:t>
            </w:r>
          </w:p>
        </w:tc>
        <w:tc>
          <w:tcPr>
            <w:tcW w:w="657" w:type="dxa"/>
          </w:tcPr>
          <w:p w:rsidR="006573B0" w:rsidRPr="00490617" w:rsidRDefault="00DE142D">
            <w:pPr>
              <w:pStyle w:val="TableParagraph"/>
              <w:spacing w:before="97"/>
              <w:ind w:left="17" w:right="5"/>
              <w:rPr>
                <w:rFonts w:ascii="Book Antiqua" w:hAnsi="Book Antiqua"/>
              </w:rPr>
            </w:pPr>
            <w:r w:rsidRPr="00490617">
              <w:rPr>
                <w:rFonts w:ascii="Book Antiqua" w:hAnsi="Book Antiqua"/>
                <w:spacing w:val="-5"/>
              </w:rPr>
              <w:t>60</w:t>
            </w:r>
          </w:p>
        </w:tc>
        <w:tc>
          <w:tcPr>
            <w:tcW w:w="654" w:type="dxa"/>
          </w:tcPr>
          <w:p w:rsidR="006573B0" w:rsidRPr="00490617" w:rsidRDefault="00DE142D">
            <w:pPr>
              <w:pStyle w:val="TableParagraph"/>
              <w:spacing w:before="97"/>
              <w:ind w:left="24" w:right="7"/>
              <w:rPr>
                <w:rFonts w:ascii="Book Antiqua" w:hAnsi="Book Antiqua"/>
              </w:rPr>
            </w:pPr>
            <w:r w:rsidRPr="00490617">
              <w:rPr>
                <w:rFonts w:ascii="Book Antiqua" w:hAnsi="Book Antiqua"/>
                <w:spacing w:val="-5"/>
              </w:rPr>
              <w:t>70</w:t>
            </w:r>
          </w:p>
        </w:tc>
        <w:tc>
          <w:tcPr>
            <w:tcW w:w="654" w:type="dxa"/>
          </w:tcPr>
          <w:p w:rsidR="006573B0" w:rsidRPr="00490617" w:rsidRDefault="00DE142D">
            <w:pPr>
              <w:pStyle w:val="TableParagraph"/>
              <w:spacing w:before="97"/>
              <w:ind w:left="24" w:right="4"/>
              <w:rPr>
                <w:rFonts w:ascii="Book Antiqua" w:hAnsi="Book Antiqua"/>
              </w:rPr>
            </w:pPr>
            <w:r w:rsidRPr="00490617">
              <w:rPr>
                <w:rFonts w:ascii="Book Antiqua" w:hAnsi="Book Antiqua"/>
                <w:spacing w:val="-5"/>
              </w:rPr>
              <w:t>80</w:t>
            </w:r>
          </w:p>
        </w:tc>
        <w:tc>
          <w:tcPr>
            <w:tcW w:w="654" w:type="dxa"/>
          </w:tcPr>
          <w:p w:rsidR="006573B0" w:rsidRPr="00490617" w:rsidRDefault="00DE142D">
            <w:pPr>
              <w:pStyle w:val="TableParagraph"/>
              <w:spacing w:before="97"/>
              <w:ind w:left="24" w:right="2"/>
              <w:rPr>
                <w:rFonts w:ascii="Book Antiqua" w:hAnsi="Book Antiqua"/>
              </w:rPr>
            </w:pPr>
            <w:r w:rsidRPr="00490617">
              <w:rPr>
                <w:rFonts w:ascii="Book Antiqua" w:hAnsi="Book Antiqua"/>
                <w:spacing w:val="-5"/>
              </w:rPr>
              <w:t>90</w:t>
            </w:r>
          </w:p>
        </w:tc>
        <w:tc>
          <w:tcPr>
            <w:tcW w:w="655" w:type="dxa"/>
          </w:tcPr>
          <w:p w:rsidR="006573B0" w:rsidRPr="00490617" w:rsidRDefault="00DE142D">
            <w:pPr>
              <w:pStyle w:val="TableParagraph"/>
              <w:spacing w:line="275" w:lineRule="exact"/>
              <w:ind w:left="28"/>
              <w:rPr>
                <w:rFonts w:ascii="Book Antiqua" w:hAnsi="Book Antiqua"/>
              </w:rPr>
            </w:pPr>
            <w:r w:rsidRPr="00490617">
              <w:rPr>
                <w:rFonts w:ascii="Book Antiqua" w:hAnsi="Book Antiqua"/>
                <w:spacing w:val="-10"/>
              </w:rPr>
              <w:t>…</w:t>
            </w:r>
          </w:p>
        </w:tc>
      </w:tr>
    </w:tbl>
    <w:p w:rsidR="006573B0" w:rsidRDefault="00DE142D" w:rsidP="006C281E">
      <w:pPr>
        <w:spacing w:before="2" w:line="273" w:lineRule="auto"/>
        <w:ind w:left="709" w:right="808"/>
        <w:jc w:val="both"/>
        <w:rPr>
          <w:i/>
          <w:sz w:val="24"/>
        </w:rPr>
      </w:pPr>
      <w:r>
        <w:rPr>
          <w:rFonts w:ascii="Symbol" w:hAnsi="Symbol"/>
          <w:spacing w:val="-10"/>
          <w:sz w:val="24"/>
        </w:rPr>
        <w:t></w:t>
      </w:r>
      <w:r>
        <w:rPr>
          <w:sz w:val="24"/>
        </w:rPr>
        <w:tab/>
      </w:r>
      <w:r w:rsidRPr="00490617">
        <w:rPr>
          <w:rFonts w:ascii="Book Antiqua" w:hAnsi="Book Antiqua"/>
          <w:i/>
        </w:rPr>
        <w:t xml:space="preserve">υποψήφιος που είναι ταυτόχρονα πολύτεκνος καιτέκνο πολύτεκνης οικογένειας, δικαιούται να κάνει χρήση της προσφορότερης βαθμολογικά από τις δύο ιδιότητες. Αποκλείεται η αθροιστική βαθμολόγηση των παραπάνω </w:t>
      </w:r>
      <w:r w:rsidRPr="00490617">
        <w:rPr>
          <w:rFonts w:ascii="Book Antiqua" w:hAnsi="Book Antiqua"/>
          <w:i/>
          <w:spacing w:val="-2"/>
        </w:rPr>
        <w:t>κριτηρίων</w:t>
      </w:r>
    </w:p>
    <w:p w:rsidR="006573B0" w:rsidRDefault="006573B0">
      <w:pPr>
        <w:pStyle w:val="a3"/>
        <w:spacing w:before="46"/>
        <w:rPr>
          <w:i/>
        </w:rPr>
      </w:pPr>
    </w:p>
    <w:p w:rsidR="006573B0" w:rsidRPr="00490617" w:rsidRDefault="00DE142D" w:rsidP="006C281E">
      <w:pPr>
        <w:pStyle w:val="1"/>
        <w:numPr>
          <w:ilvl w:val="1"/>
          <w:numId w:val="3"/>
        </w:numPr>
        <w:tabs>
          <w:tab w:val="left" w:pos="993"/>
        </w:tabs>
        <w:spacing w:after="42"/>
        <w:ind w:left="1527" w:hanging="818"/>
        <w:rPr>
          <w:rFonts w:ascii="Book Antiqua" w:hAnsi="Book Antiqua"/>
          <w:sz w:val="22"/>
          <w:szCs w:val="22"/>
        </w:rPr>
      </w:pPr>
      <w:r w:rsidRPr="00490617">
        <w:rPr>
          <w:rFonts w:ascii="Book Antiqua" w:hAnsi="Book Antiqua"/>
          <w:spacing w:val="-2"/>
          <w:sz w:val="22"/>
          <w:szCs w:val="22"/>
        </w:rPr>
        <w:t>ΤΡΙΤΕΚΝΟΙ</w:t>
      </w:r>
      <w:r w:rsidR="00750750">
        <w:rPr>
          <w:rFonts w:ascii="Book Antiqua" w:hAnsi="Book Antiqua"/>
          <w:spacing w:val="-2"/>
          <w:sz w:val="22"/>
          <w:szCs w:val="22"/>
        </w:rPr>
        <w:t xml:space="preserve"> </w:t>
      </w:r>
      <w:r w:rsidRPr="00490617">
        <w:rPr>
          <w:rFonts w:ascii="Book Antiqua" w:hAnsi="Book Antiqua"/>
          <w:spacing w:val="-2"/>
          <w:sz w:val="22"/>
          <w:szCs w:val="22"/>
        </w:rPr>
        <w:t>ή</w:t>
      </w:r>
      <w:r w:rsidR="00750750">
        <w:rPr>
          <w:rFonts w:ascii="Book Antiqua" w:hAnsi="Book Antiqua"/>
          <w:spacing w:val="-2"/>
          <w:sz w:val="22"/>
          <w:szCs w:val="22"/>
        </w:rPr>
        <w:t xml:space="preserve"> </w:t>
      </w:r>
      <w:r w:rsidRPr="00490617">
        <w:rPr>
          <w:rFonts w:ascii="Book Antiqua" w:hAnsi="Book Antiqua"/>
          <w:spacing w:val="-2"/>
          <w:sz w:val="22"/>
          <w:szCs w:val="22"/>
        </w:rPr>
        <w:t>ΤΕΚΝΟ</w:t>
      </w:r>
      <w:r w:rsidR="00750750">
        <w:rPr>
          <w:rFonts w:ascii="Book Antiqua" w:hAnsi="Book Antiqua"/>
          <w:spacing w:val="-2"/>
          <w:sz w:val="22"/>
          <w:szCs w:val="22"/>
        </w:rPr>
        <w:t xml:space="preserve"> </w:t>
      </w:r>
      <w:r w:rsidRPr="00490617">
        <w:rPr>
          <w:rFonts w:ascii="Book Antiqua" w:hAnsi="Book Antiqua"/>
          <w:spacing w:val="-2"/>
          <w:sz w:val="22"/>
          <w:szCs w:val="22"/>
        </w:rPr>
        <w:t>ΤΡΙΤΕΚΝΗΣ</w:t>
      </w:r>
      <w:r w:rsidR="00750750">
        <w:rPr>
          <w:rFonts w:ascii="Book Antiqua" w:hAnsi="Book Antiqua"/>
          <w:spacing w:val="-2"/>
          <w:sz w:val="22"/>
          <w:szCs w:val="22"/>
        </w:rPr>
        <w:t xml:space="preserve"> </w:t>
      </w:r>
      <w:r w:rsidRPr="00490617">
        <w:rPr>
          <w:rFonts w:ascii="Book Antiqua" w:hAnsi="Book Antiqua"/>
          <w:spacing w:val="-2"/>
          <w:sz w:val="22"/>
          <w:szCs w:val="22"/>
        </w:rPr>
        <w:t>ΟΙΚΟΓΕΝΕΙΑΣ</w:t>
      </w:r>
      <w:r w:rsidR="00750750">
        <w:rPr>
          <w:rFonts w:ascii="Book Antiqua" w:hAnsi="Book Antiqua"/>
          <w:spacing w:val="-2"/>
          <w:sz w:val="22"/>
          <w:szCs w:val="22"/>
        </w:rPr>
        <w:t xml:space="preserve"> </w:t>
      </w:r>
      <w:r w:rsidRPr="00490617">
        <w:rPr>
          <w:rFonts w:ascii="Book Antiqua" w:hAnsi="Book Antiqua"/>
          <w:spacing w:val="-2"/>
          <w:sz w:val="22"/>
          <w:szCs w:val="22"/>
        </w:rPr>
        <w:t>(15μονάδες)</w:t>
      </w:r>
    </w:p>
    <w:tbl>
      <w:tblPr>
        <w:tblStyle w:val="TableNormal"/>
        <w:tblW w:w="0" w:type="auto"/>
        <w:tblInd w:w="13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29"/>
        <w:gridCol w:w="851"/>
      </w:tblGrid>
      <w:tr w:rsidR="006573B0" w:rsidRPr="00490617" w:rsidTr="00DE08A2">
        <w:trPr>
          <w:trHeight w:val="376"/>
        </w:trPr>
        <w:tc>
          <w:tcPr>
            <w:tcW w:w="2229" w:type="dxa"/>
          </w:tcPr>
          <w:p w:rsidR="006573B0" w:rsidRPr="00490617" w:rsidRDefault="00DE142D" w:rsidP="006639F3">
            <w:pPr>
              <w:pStyle w:val="TableParagraph"/>
              <w:spacing w:line="275" w:lineRule="exact"/>
              <w:ind w:left="338"/>
              <w:jc w:val="left"/>
              <w:rPr>
                <w:rFonts w:ascii="Book Antiqua" w:hAnsi="Book Antiqua"/>
              </w:rPr>
            </w:pPr>
            <w:r w:rsidRPr="00490617">
              <w:rPr>
                <w:rFonts w:ascii="Book Antiqua" w:hAnsi="Book Antiqua"/>
                <w:spacing w:val="-2"/>
              </w:rPr>
              <w:t>Αριθμόςτέκνων</w:t>
            </w:r>
          </w:p>
        </w:tc>
        <w:tc>
          <w:tcPr>
            <w:tcW w:w="851" w:type="dxa"/>
          </w:tcPr>
          <w:p w:rsidR="006573B0" w:rsidRPr="00490617" w:rsidRDefault="00DE142D">
            <w:pPr>
              <w:pStyle w:val="TableParagraph"/>
              <w:spacing w:before="59"/>
              <w:ind w:left="11"/>
              <w:rPr>
                <w:rFonts w:ascii="Book Antiqua" w:hAnsi="Book Antiqua"/>
              </w:rPr>
            </w:pPr>
            <w:r w:rsidRPr="00490617">
              <w:rPr>
                <w:rFonts w:ascii="Book Antiqua" w:hAnsi="Book Antiqua"/>
                <w:spacing w:val="-10"/>
              </w:rPr>
              <w:t>3</w:t>
            </w:r>
          </w:p>
        </w:tc>
      </w:tr>
      <w:tr w:rsidR="006573B0" w:rsidRPr="00490617" w:rsidTr="00DE08A2">
        <w:trPr>
          <w:trHeight w:val="376"/>
        </w:trPr>
        <w:tc>
          <w:tcPr>
            <w:tcW w:w="2229" w:type="dxa"/>
          </w:tcPr>
          <w:p w:rsidR="006573B0" w:rsidRPr="00490617" w:rsidRDefault="00DE142D">
            <w:pPr>
              <w:pStyle w:val="TableParagraph"/>
              <w:spacing w:before="100"/>
              <w:ind w:left="306"/>
              <w:jc w:val="left"/>
              <w:rPr>
                <w:rFonts w:ascii="Book Antiqua" w:hAnsi="Book Antiqua"/>
              </w:rPr>
            </w:pPr>
            <w:r w:rsidRPr="00490617">
              <w:rPr>
                <w:rFonts w:ascii="Book Antiqua" w:hAnsi="Book Antiqua"/>
                <w:spacing w:val="-2"/>
              </w:rPr>
              <w:lastRenderedPageBreak/>
              <w:t>Μονάδες</w:t>
            </w:r>
          </w:p>
        </w:tc>
        <w:tc>
          <w:tcPr>
            <w:tcW w:w="851" w:type="dxa"/>
          </w:tcPr>
          <w:p w:rsidR="006573B0" w:rsidRPr="00490617" w:rsidRDefault="00DE142D">
            <w:pPr>
              <w:pStyle w:val="TableParagraph"/>
              <w:spacing w:line="275" w:lineRule="exact"/>
              <w:ind w:left="11" w:right="5"/>
              <w:rPr>
                <w:rFonts w:ascii="Book Antiqua" w:hAnsi="Book Antiqua"/>
              </w:rPr>
            </w:pPr>
            <w:r w:rsidRPr="00490617">
              <w:rPr>
                <w:rFonts w:ascii="Book Antiqua" w:hAnsi="Book Antiqua"/>
                <w:spacing w:val="-5"/>
              </w:rPr>
              <w:t>15</w:t>
            </w:r>
          </w:p>
        </w:tc>
      </w:tr>
    </w:tbl>
    <w:p w:rsidR="006573B0" w:rsidRPr="006C281E" w:rsidRDefault="006C281E" w:rsidP="006C281E">
      <w:pPr>
        <w:pStyle w:val="a4"/>
        <w:spacing w:line="276" w:lineRule="auto"/>
        <w:ind w:left="709" w:right="809"/>
        <w:jc w:val="both"/>
        <w:rPr>
          <w:i/>
          <w:sz w:val="24"/>
        </w:rPr>
      </w:pPr>
      <w:r>
        <w:rPr>
          <w:rFonts w:ascii="Symbol" w:hAnsi="Symbol"/>
          <w:spacing w:val="-10"/>
          <w:sz w:val="24"/>
        </w:rPr>
        <w:t></w:t>
      </w:r>
      <w:r>
        <w:rPr>
          <w:sz w:val="24"/>
        </w:rPr>
        <w:tab/>
      </w:r>
      <w:r w:rsidRPr="00490617">
        <w:rPr>
          <w:rFonts w:ascii="Book Antiqua" w:hAnsi="Book Antiqua"/>
          <w:i/>
        </w:rPr>
        <w:t xml:space="preserve">υποψήφιος </w:t>
      </w:r>
      <w:r w:rsidR="00DE142D" w:rsidRPr="00490617">
        <w:rPr>
          <w:rFonts w:ascii="Book Antiqua" w:hAnsi="Book Antiqua"/>
          <w:i/>
        </w:rPr>
        <w:t xml:space="preserve">που είναι ταυτόχρονα </w:t>
      </w:r>
      <w:proofErr w:type="spellStart"/>
      <w:r w:rsidR="00DE142D" w:rsidRPr="00490617">
        <w:rPr>
          <w:rFonts w:ascii="Book Antiqua" w:hAnsi="Book Antiqua"/>
          <w:i/>
        </w:rPr>
        <w:t>τρίτεκνος</w:t>
      </w:r>
      <w:proofErr w:type="spellEnd"/>
      <w:r w:rsidR="00DE142D" w:rsidRPr="00490617">
        <w:rPr>
          <w:rFonts w:ascii="Book Antiqua" w:hAnsi="Book Antiqua"/>
          <w:i/>
        </w:rPr>
        <w:t xml:space="preserve"> και</w:t>
      </w:r>
      <w:r w:rsidR="00750750">
        <w:rPr>
          <w:rFonts w:ascii="Book Antiqua" w:hAnsi="Book Antiqua"/>
          <w:i/>
        </w:rPr>
        <w:t xml:space="preserve"> </w:t>
      </w:r>
      <w:r w:rsidR="00DE142D" w:rsidRPr="00490617">
        <w:rPr>
          <w:rFonts w:ascii="Book Antiqua" w:hAnsi="Book Antiqua"/>
          <w:i/>
        </w:rPr>
        <w:t xml:space="preserve">τέκνο </w:t>
      </w:r>
      <w:proofErr w:type="spellStart"/>
      <w:r w:rsidR="00DE142D" w:rsidRPr="00490617">
        <w:rPr>
          <w:rFonts w:ascii="Book Antiqua" w:hAnsi="Book Antiqua"/>
          <w:i/>
        </w:rPr>
        <w:t>τρίτεκνης</w:t>
      </w:r>
      <w:proofErr w:type="spellEnd"/>
      <w:r w:rsidR="00DE142D" w:rsidRPr="00490617">
        <w:rPr>
          <w:rFonts w:ascii="Book Antiqua" w:hAnsi="Book Antiqua"/>
          <w:i/>
        </w:rPr>
        <w:t xml:space="preserve">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w:t>
      </w:r>
    </w:p>
    <w:p w:rsidR="006573B0" w:rsidRDefault="006573B0">
      <w:pPr>
        <w:pStyle w:val="a3"/>
        <w:spacing w:before="41"/>
        <w:rPr>
          <w:i/>
        </w:rPr>
      </w:pPr>
    </w:p>
    <w:p w:rsidR="006573B0" w:rsidRPr="00490617" w:rsidRDefault="00DE142D" w:rsidP="00AA2004">
      <w:pPr>
        <w:pStyle w:val="1"/>
        <w:numPr>
          <w:ilvl w:val="1"/>
          <w:numId w:val="3"/>
        </w:numPr>
        <w:tabs>
          <w:tab w:val="left" w:pos="993"/>
        </w:tabs>
        <w:spacing w:line="276" w:lineRule="auto"/>
        <w:ind w:left="993" w:right="856" w:hanging="284"/>
        <w:rPr>
          <w:rFonts w:ascii="Book Antiqua" w:hAnsi="Book Antiqua"/>
          <w:sz w:val="22"/>
          <w:szCs w:val="22"/>
        </w:rPr>
      </w:pPr>
      <w:r w:rsidRPr="00490617">
        <w:rPr>
          <w:rFonts w:ascii="Book Antiqua" w:hAnsi="Book Antiqua"/>
          <w:sz w:val="22"/>
          <w:szCs w:val="22"/>
        </w:rPr>
        <w:t>ΑΝΗΛΙΚΑ</w:t>
      </w:r>
      <w:r w:rsidR="00750750">
        <w:rPr>
          <w:rFonts w:ascii="Book Antiqua" w:hAnsi="Book Antiqua"/>
          <w:sz w:val="22"/>
          <w:szCs w:val="22"/>
        </w:rPr>
        <w:t xml:space="preserve"> </w:t>
      </w:r>
      <w:r w:rsidRPr="00490617">
        <w:rPr>
          <w:rFonts w:ascii="Book Antiqua" w:hAnsi="Book Antiqua"/>
          <w:sz w:val="22"/>
          <w:szCs w:val="22"/>
        </w:rPr>
        <w:t>ΤΕΚΝΑ</w:t>
      </w:r>
      <w:r w:rsidR="00750750">
        <w:rPr>
          <w:rFonts w:ascii="Book Antiqua" w:hAnsi="Book Antiqua"/>
          <w:sz w:val="22"/>
          <w:szCs w:val="22"/>
        </w:rPr>
        <w:t xml:space="preserve"> </w:t>
      </w:r>
      <w:r w:rsidRPr="00490617">
        <w:rPr>
          <w:rFonts w:ascii="Book Antiqua" w:hAnsi="Book Antiqua"/>
          <w:sz w:val="22"/>
          <w:szCs w:val="22"/>
        </w:rPr>
        <w:t>(5</w:t>
      </w:r>
      <w:r w:rsidR="00750750">
        <w:rPr>
          <w:rFonts w:ascii="Book Antiqua" w:hAnsi="Book Antiqua"/>
          <w:sz w:val="22"/>
          <w:szCs w:val="22"/>
        </w:rPr>
        <w:t xml:space="preserve"> </w:t>
      </w:r>
      <w:r w:rsidRPr="00490617">
        <w:rPr>
          <w:rFonts w:ascii="Book Antiqua" w:hAnsi="Book Antiqua"/>
          <w:sz w:val="22"/>
          <w:szCs w:val="22"/>
        </w:rPr>
        <w:t>μονάδες</w:t>
      </w:r>
      <w:r w:rsidR="00750750">
        <w:rPr>
          <w:rFonts w:ascii="Book Antiqua" w:hAnsi="Book Antiqua"/>
          <w:sz w:val="22"/>
          <w:szCs w:val="22"/>
        </w:rPr>
        <w:t xml:space="preserve"> </w:t>
      </w:r>
      <w:r w:rsidR="00AA2004" w:rsidRPr="00490617">
        <w:rPr>
          <w:rFonts w:ascii="Book Antiqua" w:hAnsi="Book Antiqua"/>
          <w:sz w:val="22"/>
          <w:szCs w:val="22"/>
        </w:rPr>
        <w:t>γι</w:t>
      </w:r>
      <w:r w:rsidRPr="00490617">
        <w:rPr>
          <w:rFonts w:ascii="Book Antiqua" w:hAnsi="Book Antiqua"/>
          <w:sz w:val="22"/>
          <w:szCs w:val="22"/>
        </w:rPr>
        <w:t>α</w:t>
      </w:r>
      <w:r w:rsidR="00750750">
        <w:rPr>
          <w:rFonts w:ascii="Book Antiqua" w:hAnsi="Book Antiqua"/>
          <w:sz w:val="22"/>
          <w:szCs w:val="22"/>
        </w:rPr>
        <w:t xml:space="preserve"> </w:t>
      </w:r>
      <w:r w:rsidRPr="00490617">
        <w:rPr>
          <w:rFonts w:ascii="Book Antiqua" w:hAnsi="Book Antiqua"/>
          <w:sz w:val="22"/>
          <w:szCs w:val="22"/>
        </w:rPr>
        <w:t>καθένα</w:t>
      </w:r>
      <w:r w:rsidR="00750750">
        <w:rPr>
          <w:rFonts w:ascii="Book Antiqua" w:hAnsi="Book Antiqua"/>
          <w:sz w:val="22"/>
          <w:szCs w:val="22"/>
        </w:rPr>
        <w:t xml:space="preserve"> </w:t>
      </w:r>
      <w:r w:rsidRPr="00490617">
        <w:rPr>
          <w:rFonts w:ascii="Book Antiqua" w:hAnsi="Book Antiqua"/>
          <w:sz w:val="22"/>
          <w:szCs w:val="22"/>
        </w:rPr>
        <w:t>από</w:t>
      </w:r>
      <w:r w:rsidR="00750750">
        <w:rPr>
          <w:rFonts w:ascii="Book Antiqua" w:hAnsi="Book Antiqua"/>
          <w:sz w:val="22"/>
          <w:szCs w:val="22"/>
        </w:rPr>
        <w:t xml:space="preserve"> </w:t>
      </w:r>
      <w:r w:rsidRPr="00490617">
        <w:rPr>
          <w:rFonts w:ascii="Book Antiqua" w:hAnsi="Book Antiqua"/>
          <w:sz w:val="22"/>
          <w:szCs w:val="22"/>
        </w:rPr>
        <w:t>τα</w:t>
      </w:r>
      <w:r w:rsidR="00750750">
        <w:rPr>
          <w:rFonts w:ascii="Book Antiqua" w:hAnsi="Book Antiqua"/>
          <w:sz w:val="22"/>
          <w:szCs w:val="22"/>
        </w:rPr>
        <w:t xml:space="preserve"> </w:t>
      </w:r>
      <w:r w:rsidRPr="00490617">
        <w:rPr>
          <w:rFonts w:ascii="Book Antiqua" w:hAnsi="Book Antiqua"/>
          <w:sz w:val="22"/>
          <w:szCs w:val="22"/>
        </w:rPr>
        <w:t>δύο</w:t>
      </w:r>
      <w:r w:rsidR="00750750">
        <w:rPr>
          <w:rFonts w:ascii="Book Antiqua" w:hAnsi="Book Antiqua"/>
          <w:sz w:val="22"/>
          <w:szCs w:val="22"/>
        </w:rPr>
        <w:t xml:space="preserve"> </w:t>
      </w:r>
      <w:r w:rsidRPr="00490617">
        <w:rPr>
          <w:rFonts w:ascii="Book Antiqua" w:hAnsi="Book Antiqua"/>
          <w:sz w:val="22"/>
          <w:szCs w:val="22"/>
        </w:rPr>
        <w:t>πρώτα</w:t>
      </w:r>
      <w:r w:rsidR="00750750">
        <w:rPr>
          <w:rFonts w:ascii="Book Antiqua" w:hAnsi="Book Antiqua"/>
          <w:sz w:val="22"/>
          <w:szCs w:val="22"/>
        </w:rPr>
        <w:t xml:space="preserve"> </w:t>
      </w:r>
      <w:r w:rsidRPr="00490617">
        <w:rPr>
          <w:rFonts w:ascii="Book Antiqua" w:hAnsi="Book Antiqua"/>
          <w:sz w:val="22"/>
          <w:szCs w:val="22"/>
        </w:rPr>
        <w:t>τέκνα</w:t>
      </w:r>
      <w:r w:rsidR="00750750">
        <w:rPr>
          <w:rFonts w:ascii="Book Antiqua" w:hAnsi="Book Antiqua"/>
          <w:sz w:val="22"/>
          <w:szCs w:val="22"/>
        </w:rPr>
        <w:t xml:space="preserve"> </w:t>
      </w:r>
      <w:r w:rsidRPr="00490617">
        <w:rPr>
          <w:rFonts w:ascii="Book Antiqua" w:hAnsi="Book Antiqua"/>
          <w:sz w:val="22"/>
          <w:szCs w:val="22"/>
        </w:rPr>
        <w:t>κα</w:t>
      </w:r>
      <w:r w:rsidR="00AA2004" w:rsidRPr="00490617">
        <w:rPr>
          <w:rFonts w:ascii="Book Antiqua" w:hAnsi="Book Antiqua"/>
          <w:sz w:val="22"/>
          <w:szCs w:val="22"/>
        </w:rPr>
        <w:t>ι</w:t>
      </w:r>
      <w:r w:rsidR="00750750">
        <w:rPr>
          <w:rFonts w:ascii="Book Antiqua" w:hAnsi="Book Antiqua"/>
          <w:sz w:val="22"/>
          <w:szCs w:val="22"/>
        </w:rPr>
        <w:t xml:space="preserve"> </w:t>
      </w:r>
      <w:r w:rsidRPr="00490617">
        <w:rPr>
          <w:rFonts w:ascii="Book Antiqua" w:hAnsi="Book Antiqua"/>
          <w:sz w:val="22"/>
          <w:szCs w:val="22"/>
        </w:rPr>
        <w:t>10 μονάδες γ</w:t>
      </w:r>
      <w:r w:rsidR="00AA2004" w:rsidRPr="00490617">
        <w:rPr>
          <w:rFonts w:ascii="Book Antiqua" w:hAnsi="Book Antiqua"/>
          <w:sz w:val="22"/>
          <w:szCs w:val="22"/>
        </w:rPr>
        <w:t>ι</w:t>
      </w:r>
      <w:r w:rsidRPr="00490617">
        <w:rPr>
          <w:rFonts w:ascii="Book Antiqua" w:hAnsi="Book Antiqua"/>
          <w:sz w:val="22"/>
          <w:szCs w:val="22"/>
        </w:rPr>
        <w:t>α κάθε ε</w:t>
      </w:r>
      <w:r w:rsidR="00AA2004" w:rsidRPr="00490617">
        <w:rPr>
          <w:rFonts w:ascii="Book Antiqua" w:hAnsi="Book Antiqua"/>
          <w:sz w:val="22"/>
          <w:szCs w:val="22"/>
        </w:rPr>
        <w:t>πι</w:t>
      </w:r>
      <w:r w:rsidRPr="00490617">
        <w:rPr>
          <w:rFonts w:ascii="Book Antiqua" w:hAnsi="Book Antiqua"/>
          <w:sz w:val="22"/>
          <w:szCs w:val="22"/>
        </w:rPr>
        <w:t>πλέον τέκνο πέραν των δύο πρώτων)</w:t>
      </w:r>
    </w:p>
    <w:tbl>
      <w:tblPr>
        <w:tblStyle w:val="TableNormal"/>
        <w:tblW w:w="0" w:type="auto"/>
        <w:tblInd w:w="1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67"/>
        <w:gridCol w:w="567"/>
        <w:gridCol w:w="567"/>
        <w:gridCol w:w="709"/>
        <w:gridCol w:w="709"/>
      </w:tblGrid>
      <w:tr w:rsidR="006573B0" w:rsidRPr="00490617" w:rsidTr="00DE08A2">
        <w:trPr>
          <w:trHeight w:val="414"/>
        </w:trPr>
        <w:tc>
          <w:tcPr>
            <w:tcW w:w="2167" w:type="dxa"/>
          </w:tcPr>
          <w:p w:rsidR="006573B0" w:rsidRPr="00490617" w:rsidRDefault="006639F3" w:rsidP="006639F3">
            <w:pPr>
              <w:pStyle w:val="TableParagraph"/>
              <w:spacing w:line="276" w:lineRule="exact"/>
              <w:ind w:right="439"/>
              <w:jc w:val="left"/>
              <w:rPr>
                <w:rFonts w:ascii="Book Antiqua" w:hAnsi="Book Antiqua"/>
              </w:rPr>
            </w:pPr>
            <w:r w:rsidRPr="00490617">
              <w:rPr>
                <w:rFonts w:ascii="Book Antiqua" w:hAnsi="Book Antiqua"/>
                <w:spacing w:val="-4"/>
              </w:rPr>
              <w:t xml:space="preserve">   Α</w:t>
            </w:r>
            <w:r w:rsidR="00DE142D" w:rsidRPr="00490617">
              <w:rPr>
                <w:rFonts w:ascii="Book Antiqua" w:hAnsi="Book Antiqua"/>
                <w:spacing w:val="-4"/>
              </w:rPr>
              <w:t>ριθμός</w:t>
            </w:r>
            <w:r w:rsidRPr="00490617">
              <w:rPr>
                <w:rFonts w:ascii="Book Antiqua" w:hAnsi="Book Antiqua"/>
                <w:spacing w:val="-4"/>
              </w:rPr>
              <w:t xml:space="preserve"> τ</w:t>
            </w:r>
            <w:r w:rsidR="00DE142D" w:rsidRPr="00490617">
              <w:rPr>
                <w:rFonts w:ascii="Book Antiqua" w:hAnsi="Book Antiqua"/>
                <w:spacing w:val="-2"/>
              </w:rPr>
              <w:t>έκνων</w:t>
            </w:r>
          </w:p>
        </w:tc>
        <w:tc>
          <w:tcPr>
            <w:tcW w:w="567" w:type="dxa"/>
          </w:tcPr>
          <w:p w:rsidR="006573B0" w:rsidRPr="00490617" w:rsidRDefault="00DE142D">
            <w:pPr>
              <w:pStyle w:val="TableParagraph"/>
              <w:spacing w:before="138"/>
              <w:ind w:right="1"/>
              <w:rPr>
                <w:rFonts w:ascii="Book Antiqua" w:hAnsi="Book Antiqua"/>
              </w:rPr>
            </w:pPr>
            <w:r w:rsidRPr="00490617">
              <w:rPr>
                <w:rFonts w:ascii="Book Antiqua" w:hAnsi="Book Antiqua"/>
                <w:spacing w:val="-10"/>
              </w:rPr>
              <w:t>1</w:t>
            </w:r>
          </w:p>
        </w:tc>
        <w:tc>
          <w:tcPr>
            <w:tcW w:w="567" w:type="dxa"/>
          </w:tcPr>
          <w:p w:rsidR="006573B0" w:rsidRPr="00490617" w:rsidRDefault="00DE142D">
            <w:pPr>
              <w:pStyle w:val="TableParagraph"/>
              <w:spacing w:before="138"/>
              <w:rPr>
                <w:rFonts w:ascii="Book Antiqua" w:hAnsi="Book Antiqua"/>
              </w:rPr>
            </w:pPr>
            <w:r w:rsidRPr="00490617">
              <w:rPr>
                <w:rFonts w:ascii="Book Antiqua" w:hAnsi="Book Antiqua"/>
                <w:spacing w:val="-10"/>
              </w:rPr>
              <w:t>2</w:t>
            </w:r>
          </w:p>
        </w:tc>
        <w:tc>
          <w:tcPr>
            <w:tcW w:w="709" w:type="dxa"/>
          </w:tcPr>
          <w:p w:rsidR="006573B0" w:rsidRPr="00490617" w:rsidRDefault="00DE142D">
            <w:pPr>
              <w:pStyle w:val="TableParagraph"/>
              <w:spacing w:before="138"/>
              <w:ind w:left="13"/>
              <w:rPr>
                <w:rFonts w:ascii="Book Antiqua" w:hAnsi="Book Antiqua"/>
              </w:rPr>
            </w:pPr>
            <w:r w:rsidRPr="00490617">
              <w:rPr>
                <w:rFonts w:ascii="Book Antiqua" w:hAnsi="Book Antiqua"/>
                <w:spacing w:val="-10"/>
              </w:rPr>
              <w:t>3</w:t>
            </w:r>
          </w:p>
        </w:tc>
        <w:tc>
          <w:tcPr>
            <w:tcW w:w="709" w:type="dxa"/>
          </w:tcPr>
          <w:p w:rsidR="006573B0" w:rsidRPr="00490617" w:rsidRDefault="00DE142D">
            <w:pPr>
              <w:pStyle w:val="TableParagraph"/>
              <w:spacing w:before="15"/>
              <w:ind w:right="6"/>
              <w:rPr>
                <w:rFonts w:ascii="Book Antiqua" w:hAnsi="Book Antiqua"/>
              </w:rPr>
            </w:pPr>
            <w:r w:rsidRPr="00490617">
              <w:rPr>
                <w:rFonts w:ascii="Book Antiqua" w:hAnsi="Book Antiqua"/>
                <w:spacing w:val="-5"/>
              </w:rPr>
              <w:t>...</w:t>
            </w:r>
          </w:p>
        </w:tc>
      </w:tr>
      <w:tr w:rsidR="006573B0" w:rsidRPr="00490617" w:rsidTr="00DE08A2">
        <w:trPr>
          <w:trHeight w:val="414"/>
        </w:trPr>
        <w:tc>
          <w:tcPr>
            <w:tcW w:w="2167" w:type="dxa"/>
          </w:tcPr>
          <w:p w:rsidR="006573B0" w:rsidRPr="00490617" w:rsidRDefault="006639F3">
            <w:pPr>
              <w:pStyle w:val="TableParagraph"/>
              <w:spacing w:before="121"/>
              <w:ind w:left="439"/>
              <w:jc w:val="left"/>
              <w:rPr>
                <w:rFonts w:ascii="Book Antiqua" w:hAnsi="Book Antiqua"/>
              </w:rPr>
            </w:pPr>
            <w:r w:rsidRPr="00490617">
              <w:rPr>
                <w:rFonts w:ascii="Book Antiqua" w:hAnsi="Book Antiqua"/>
                <w:spacing w:val="-2"/>
              </w:rPr>
              <w:t>Μ</w:t>
            </w:r>
            <w:r w:rsidR="00DE142D" w:rsidRPr="00490617">
              <w:rPr>
                <w:rFonts w:ascii="Book Antiqua" w:hAnsi="Book Antiqua"/>
                <w:spacing w:val="-2"/>
              </w:rPr>
              <w:t>ονάδες</w:t>
            </w:r>
          </w:p>
        </w:tc>
        <w:tc>
          <w:tcPr>
            <w:tcW w:w="567" w:type="dxa"/>
          </w:tcPr>
          <w:p w:rsidR="006573B0" w:rsidRPr="00490617" w:rsidRDefault="00DE142D">
            <w:pPr>
              <w:pStyle w:val="TableParagraph"/>
              <w:spacing w:before="121"/>
              <w:ind w:right="1"/>
              <w:rPr>
                <w:rFonts w:ascii="Book Antiqua" w:hAnsi="Book Antiqua"/>
              </w:rPr>
            </w:pPr>
            <w:r w:rsidRPr="00490617">
              <w:rPr>
                <w:rFonts w:ascii="Book Antiqua" w:hAnsi="Book Antiqua"/>
                <w:spacing w:val="-10"/>
              </w:rPr>
              <w:t>5</w:t>
            </w:r>
          </w:p>
        </w:tc>
        <w:tc>
          <w:tcPr>
            <w:tcW w:w="567" w:type="dxa"/>
          </w:tcPr>
          <w:p w:rsidR="006573B0" w:rsidRPr="00490617" w:rsidRDefault="00DE142D">
            <w:pPr>
              <w:pStyle w:val="TableParagraph"/>
              <w:spacing w:before="121"/>
              <w:ind w:right="5"/>
              <w:rPr>
                <w:rFonts w:ascii="Book Antiqua" w:hAnsi="Book Antiqua"/>
              </w:rPr>
            </w:pPr>
            <w:r w:rsidRPr="00490617">
              <w:rPr>
                <w:rFonts w:ascii="Book Antiqua" w:hAnsi="Book Antiqua"/>
                <w:spacing w:val="-5"/>
              </w:rPr>
              <w:t>10</w:t>
            </w:r>
          </w:p>
        </w:tc>
        <w:tc>
          <w:tcPr>
            <w:tcW w:w="709" w:type="dxa"/>
          </w:tcPr>
          <w:p w:rsidR="006573B0" w:rsidRPr="00490617" w:rsidRDefault="00DE142D">
            <w:pPr>
              <w:pStyle w:val="TableParagraph"/>
              <w:spacing w:before="121"/>
              <w:ind w:left="13" w:right="4"/>
              <w:rPr>
                <w:rFonts w:ascii="Book Antiqua" w:hAnsi="Book Antiqua"/>
              </w:rPr>
            </w:pPr>
            <w:r w:rsidRPr="00490617">
              <w:rPr>
                <w:rFonts w:ascii="Book Antiqua" w:hAnsi="Book Antiqua"/>
                <w:spacing w:val="-5"/>
              </w:rPr>
              <w:t>20</w:t>
            </w:r>
          </w:p>
        </w:tc>
        <w:tc>
          <w:tcPr>
            <w:tcW w:w="709" w:type="dxa"/>
          </w:tcPr>
          <w:p w:rsidR="006573B0" w:rsidRPr="00490617" w:rsidRDefault="00DE142D">
            <w:pPr>
              <w:pStyle w:val="TableParagraph"/>
              <w:spacing w:line="275" w:lineRule="exact"/>
              <w:ind w:right="1"/>
              <w:rPr>
                <w:rFonts w:ascii="Book Antiqua" w:hAnsi="Book Antiqua"/>
              </w:rPr>
            </w:pPr>
            <w:r w:rsidRPr="00490617">
              <w:rPr>
                <w:rFonts w:ascii="Book Antiqua" w:hAnsi="Book Antiqua"/>
                <w:spacing w:val="-10"/>
              </w:rPr>
              <w:t>…</w:t>
            </w:r>
          </w:p>
        </w:tc>
      </w:tr>
    </w:tbl>
    <w:p w:rsidR="006573B0" w:rsidRPr="00490617" w:rsidRDefault="00DE142D" w:rsidP="00AA2004">
      <w:pPr>
        <w:pStyle w:val="1"/>
        <w:numPr>
          <w:ilvl w:val="1"/>
          <w:numId w:val="3"/>
        </w:numPr>
        <w:tabs>
          <w:tab w:val="left" w:pos="993"/>
        </w:tabs>
        <w:ind w:left="1527" w:hanging="818"/>
        <w:rPr>
          <w:rFonts w:ascii="Book Antiqua" w:hAnsi="Book Antiqua"/>
          <w:sz w:val="22"/>
          <w:szCs w:val="22"/>
        </w:rPr>
      </w:pPr>
      <w:r w:rsidRPr="00490617">
        <w:rPr>
          <w:rFonts w:ascii="Book Antiqua" w:hAnsi="Book Antiqua"/>
          <w:spacing w:val="-2"/>
          <w:sz w:val="22"/>
          <w:szCs w:val="22"/>
        </w:rPr>
        <w:t>ΜΟΝΟΓΟΝΕΑΣ</w:t>
      </w:r>
      <w:r w:rsidR="00750750">
        <w:rPr>
          <w:rFonts w:ascii="Book Antiqua" w:hAnsi="Book Antiqua"/>
          <w:spacing w:val="-2"/>
          <w:sz w:val="22"/>
          <w:szCs w:val="22"/>
        </w:rPr>
        <w:t xml:space="preserve"> </w:t>
      </w:r>
      <w:r w:rsidRPr="00490617">
        <w:rPr>
          <w:rFonts w:ascii="Book Antiqua" w:hAnsi="Book Antiqua"/>
          <w:spacing w:val="-2"/>
          <w:sz w:val="22"/>
          <w:szCs w:val="22"/>
        </w:rPr>
        <w:t>ή</w:t>
      </w:r>
      <w:r w:rsidR="00750750">
        <w:rPr>
          <w:rFonts w:ascii="Book Antiqua" w:hAnsi="Book Antiqua"/>
          <w:spacing w:val="-2"/>
          <w:sz w:val="22"/>
          <w:szCs w:val="22"/>
        </w:rPr>
        <w:t xml:space="preserve"> </w:t>
      </w:r>
      <w:r w:rsidRPr="00490617">
        <w:rPr>
          <w:rFonts w:ascii="Book Antiqua" w:hAnsi="Book Antiqua"/>
          <w:spacing w:val="-2"/>
          <w:sz w:val="22"/>
          <w:szCs w:val="22"/>
        </w:rPr>
        <w:t>ΤΕΚΝΟ ΜΟΝΟΓΟΝΕΪΚΗΣ</w:t>
      </w:r>
      <w:r w:rsidR="00750750">
        <w:rPr>
          <w:rFonts w:ascii="Book Antiqua" w:hAnsi="Book Antiqua"/>
          <w:spacing w:val="-2"/>
          <w:sz w:val="22"/>
          <w:szCs w:val="22"/>
        </w:rPr>
        <w:t xml:space="preserve"> </w:t>
      </w:r>
      <w:r w:rsidRPr="00490617">
        <w:rPr>
          <w:rFonts w:ascii="Book Antiqua" w:hAnsi="Book Antiqua"/>
          <w:spacing w:val="-2"/>
          <w:sz w:val="22"/>
          <w:szCs w:val="22"/>
        </w:rPr>
        <w:t>ΟΙΚΟΓΕΝΕΙΑΣ</w:t>
      </w:r>
      <w:r w:rsidR="00750750">
        <w:rPr>
          <w:rFonts w:ascii="Book Antiqua" w:hAnsi="Book Antiqua"/>
          <w:spacing w:val="-2"/>
          <w:sz w:val="22"/>
          <w:szCs w:val="22"/>
        </w:rPr>
        <w:t xml:space="preserve"> </w:t>
      </w:r>
      <w:r w:rsidRPr="00490617">
        <w:rPr>
          <w:rFonts w:ascii="Book Antiqua" w:hAnsi="Book Antiqua"/>
          <w:spacing w:val="-5"/>
          <w:sz w:val="22"/>
          <w:szCs w:val="22"/>
        </w:rPr>
        <w:t>(10</w:t>
      </w:r>
    </w:p>
    <w:p w:rsidR="006573B0" w:rsidRPr="00490617" w:rsidRDefault="00750750">
      <w:pPr>
        <w:spacing w:before="41" w:after="45"/>
        <w:ind w:left="1528"/>
        <w:jc w:val="both"/>
        <w:rPr>
          <w:rFonts w:ascii="Book Antiqua" w:hAnsi="Book Antiqua"/>
          <w:b/>
        </w:rPr>
      </w:pPr>
      <w:r w:rsidRPr="00490617">
        <w:rPr>
          <w:rFonts w:ascii="Book Antiqua" w:hAnsi="Book Antiqua"/>
          <w:b/>
        </w:rPr>
        <w:t>Μ</w:t>
      </w:r>
      <w:r w:rsidR="00DE142D" w:rsidRPr="00490617">
        <w:rPr>
          <w:rFonts w:ascii="Book Antiqua" w:hAnsi="Book Antiqua"/>
          <w:b/>
        </w:rPr>
        <w:t>ονάδες</w:t>
      </w:r>
      <w:r>
        <w:rPr>
          <w:rFonts w:ascii="Book Antiqua" w:hAnsi="Book Antiqua"/>
          <w:b/>
        </w:rPr>
        <w:t xml:space="preserve"> </w:t>
      </w:r>
      <w:r w:rsidR="00DE142D" w:rsidRPr="00490617">
        <w:rPr>
          <w:rFonts w:ascii="Book Antiqua" w:hAnsi="Book Antiqua"/>
          <w:b/>
        </w:rPr>
        <w:t>γ</w:t>
      </w:r>
      <w:r w:rsidR="00AA2004" w:rsidRPr="00490617">
        <w:rPr>
          <w:rFonts w:ascii="Book Antiqua" w:hAnsi="Book Antiqua"/>
          <w:b/>
        </w:rPr>
        <w:t>ι</w:t>
      </w:r>
      <w:r w:rsidR="00DE142D" w:rsidRPr="00490617">
        <w:rPr>
          <w:rFonts w:ascii="Book Antiqua" w:hAnsi="Book Antiqua"/>
          <w:b/>
        </w:rPr>
        <w:t>α</w:t>
      </w:r>
      <w:r>
        <w:rPr>
          <w:rFonts w:ascii="Book Antiqua" w:hAnsi="Book Antiqua"/>
          <w:b/>
        </w:rPr>
        <w:t xml:space="preserve"> </w:t>
      </w:r>
      <w:proofErr w:type="spellStart"/>
      <w:r w:rsidR="00DE142D" w:rsidRPr="00490617">
        <w:rPr>
          <w:rFonts w:ascii="Book Antiqua" w:hAnsi="Book Antiqua"/>
          <w:b/>
        </w:rPr>
        <w:t>κάθε</w:t>
      </w:r>
      <w:r w:rsidR="00DE142D" w:rsidRPr="00490617">
        <w:rPr>
          <w:rFonts w:ascii="Book Antiqua" w:hAnsi="Book Antiqua"/>
          <w:b/>
          <w:spacing w:val="-2"/>
        </w:rPr>
        <w:t>τέκνο</w:t>
      </w:r>
      <w:proofErr w:type="spellEnd"/>
      <w:r w:rsidR="00DE142D" w:rsidRPr="00490617">
        <w:rPr>
          <w:rFonts w:ascii="Book Antiqua" w:hAnsi="Book Antiqua"/>
          <w:b/>
          <w:spacing w:val="-2"/>
        </w:rPr>
        <w:t>)</w:t>
      </w:r>
    </w:p>
    <w:tbl>
      <w:tblPr>
        <w:tblStyle w:val="TableNormal"/>
        <w:tblW w:w="0" w:type="auto"/>
        <w:tblInd w:w="1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67"/>
        <w:gridCol w:w="567"/>
        <w:gridCol w:w="567"/>
        <w:gridCol w:w="851"/>
        <w:gridCol w:w="567"/>
      </w:tblGrid>
      <w:tr w:rsidR="006573B0" w:rsidRPr="00490617" w:rsidTr="001C6DF6">
        <w:trPr>
          <w:trHeight w:val="349"/>
        </w:trPr>
        <w:tc>
          <w:tcPr>
            <w:tcW w:w="2167" w:type="dxa"/>
          </w:tcPr>
          <w:p w:rsidR="006573B0" w:rsidRPr="00490617" w:rsidRDefault="006639F3" w:rsidP="006639F3">
            <w:pPr>
              <w:pStyle w:val="TableParagraph"/>
              <w:spacing w:line="276" w:lineRule="exact"/>
              <w:ind w:right="439"/>
              <w:jc w:val="left"/>
              <w:rPr>
                <w:rFonts w:ascii="Book Antiqua" w:hAnsi="Book Antiqua"/>
              </w:rPr>
            </w:pPr>
            <w:r w:rsidRPr="00490617">
              <w:rPr>
                <w:rFonts w:ascii="Book Antiqua" w:hAnsi="Book Antiqua"/>
                <w:spacing w:val="-4"/>
              </w:rPr>
              <w:t>Α</w:t>
            </w:r>
            <w:r w:rsidR="00DE142D" w:rsidRPr="00490617">
              <w:rPr>
                <w:rFonts w:ascii="Book Antiqua" w:hAnsi="Book Antiqua"/>
                <w:spacing w:val="-4"/>
              </w:rPr>
              <w:t>ριθμός</w:t>
            </w:r>
            <w:r w:rsidRPr="00490617">
              <w:rPr>
                <w:rFonts w:ascii="Book Antiqua" w:hAnsi="Book Antiqua"/>
                <w:spacing w:val="-4"/>
              </w:rPr>
              <w:t xml:space="preserve"> τέ</w:t>
            </w:r>
            <w:r w:rsidR="00DE142D" w:rsidRPr="00490617">
              <w:rPr>
                <w:rFonts w:ascii="Book Antiqua" w:hAnsi="Book Antiqua"/>
                <w:spacing w:val="-2"/>
              </w:rPr>
              <w:t>κνων</w:t>
            </w:r>
          </w:p>
        </w:tc>
        <w:tc>
          <w:tcPr>
            <w:tcW w:w="567" w:type="dxa"/>
          </w:tcPr>
          <w:p w:rsidR="006573B0" w:rsidRPr="00490617" w:rsidRDefault="00DE142D">
            <w:pPr>
              <w:pStyle w:val="TableParagraph"/>
              <w:spacing w:before="135"/>
              <w:ind w:right="1"/>
              <w:rPr>
                <w:rFonts w:ascii="Book Antiqua" w:hAnsi="Book Antiqua"/>
              </w:rPr>
            </w:pPr>
            <w:r w:rsidRPr="00490617">
              <w:rPr>
                <w:rFonts w:ascii="Book Antiqua" w:hAnsi="Book Antiqua"/>
                <w:spacing w:val="-10"/>
              </w:rPr>
              <w:t>1</w:t>
            </w:r>
          </w:p>
        </w:tc>
        <w:tc>
          <w:tcPr>
            <w:tcW w:w="567" w:type="dxa"/>
          </w:tcPr>
          <w:p w:rsidR="006573B0" w:rsidRPr="00490617" w:rsidRDefault="00DE142D">
            <w:pPr>
              <w:pStyle w:val="TableParagraph"/>
              <w:spacing w:before="135"/>
              <w:rPr>
                <w:rFonts w:ascii="Book Antiqua" w:hAnsi="Book Antiqua"/>
              </w:rPr>
            </w:pPr>
            <w:r w:rsidRPr="00490617">
              <w:rPr>
                <w:rFonts w:ascii="Book Antiqua" w:hAnsi="Book Antiqua"/>
                <w:spacing w:val="-10"/>
              </w:rPr>
              <w:t>2</w:t>
            </w:r>
          </w:p>
        </w:tc>
        <w:tc>
          <w:tcPr>
            <w:tcW w:w="851" w:type="dxa"/>
          </w:tcPr>
          <w:p w:rsidR="006573B0" w:rsidRPr="00490617" w:rsidRDefault="00DE142D">
            <w:pPr>
              <w:pStyle w:val="TableParagraph"/>
              <w:spacing w:before="135"/>
              <w:ind w:left="13"/>
              <w:rPr>
                <w:rFonts w:ascii="Book Antiqua" w:hAnsi="Book Antiqua"/>
              </w:rPr>
            </w:pPr>
            <w:r w:rsidRPr="00490617">
              <w:rPr>
                <w:rFonts w:ascii="Book Antiqua" w:hAnsi="Book Antiqua"/>
                <w:spacing w:val="-10"/>
              </w:rPr>
              <w:t>3</w:t>
            </w:r>
          </w:p>
        </w:tc>
        <w:tc>
          <w:tcPr>
            <w:tcW w:w="567" w:type="dxa"/>
          </w:tcPr>
          <w:p w:rsidR="006573B0" w:rsidRPr="00490617" w:rsidRDefault="00DE142D">
            <w:pPr>
              <w:pStyle w:val="TableParagraph"/>
              <w:spacing w:before="15"/>
              <w:ind w:right="6"/>
              <w:rPr>
                <w:rFonts w:ascii="Book Antiqua" w:hAnsi="Book Antiqua"/>
              </w:rPr>
            </w:pPr>
            <w:r w:rsidRPr="00490617">
              <w:rPr>
                <w:rFonts w:ascii="Book Antiqua" w:hAnsi="Book Antiqua"/>
                <w:spacing w:val="-5"/>
              </w:rPr>
              <w:t>...</w:t>
            </w:r>
          </w:p>
        </w:tc>
      </w:tr>
      <w:tr w:rsidR="006573B0" w:rsidRPr="00490617" w:rsidTr="001C6DF6">
        <w:trPr>
          <w:trHeight w:val="354"/>
        </w:trPr>
        <w:tc>
          <w:tcPr>
            <w:tcW w:w="2167" w:type="dxa"/>
          </w:tcPr>
          <w:p w:rsidR="006573B0" w:rsidRPr="00490617" w:rsidRDefault="006639F3">
            <w:pPr>
              <w:pStyle w:val="TableParagraph"/>
              <w:spacing w:before="118"/>
              <w:ind w:left="439"/>
              <w:jc w:val="left"/>
              <w:rPr>
                <w:rFonts w:ascii="Book Antiqua" w:hAnsi="Book Antiqua"/>
              </w:rPr>
            </w:pPr>
            <w:r w:rsidRPr="00490617">
              <w:rPr>
                <w:rFonts w:ascii="Book Antiqua" w:hAnsi="Book Antiqua"/>
                <w:spacing w:val="-2"/>
              </w:rPr>
              <w:t>Μ</w:t>
            </w:r>
            <w:r w:rsidR="00DE142D" w:rsidRPr="00490617">
              <w:rPr>
                <w:rFonts w:ascii="Book Antiqua" w:hAnsi="Book Antiqua"/>
                <w:spacing w:val="-2"/>
              </w:rPr>
              <w:t>ονάδες</w:t>
            </w:r>
          </w:p>
        </w:tc>
        <w:tc>
          <w:tcPr>
            <w:tcW w:w="567" w:type="dxa"/>
          </w:tcPr>
          <w:p w:rsidR="006573B0" w:rsidRPr="00490617" w:rsidRDefault="00DE142D">
            <w:pPr>
              <w:pStyle w:val="TableParagraph"/>
              <w:spacing w:before="118"/>
              <w:ind w:right="6"/>
              <w:rPr>
                <w:rFonts w:ascii="Book Antiqua" w:hAnsi="Book Antiqua"/>
              </w:rPr>
            </w:pPr>
            <w:r w:rsidRPr="00490617">
              <w:rPr>
                <w:rFonts w:ascii="Book Antiqua" w:hAnsi="Book Antiqua"/>
                <w:spacing w:val="-5"/>
              </w:rPr>
              <w:t>10</w:t>
            </w:r>
          </w:p>
        </w:tc>
        <w:tc>
          <w:tcPr>
            <w:tcW w:w="567" w:type="dxa"/>
          </w:tcPr>
          <w:p w:rsidR="006573B0" w:rsidRPr="00490617" w:rsidRDefault="00DE142D">
            <w:pPr>
              <w:pStyle w:val="TableParagraph"/>
              <w:spacing w:before="118"/>
              <w:ind w:right="5"/>
              <w:rPr>
                <w:rFonts w:ascii="Book Antiqua" w:hAnsi="Book Antiqua"/>
              </w:rPr>
            </w:pPr>
            <w:r w:rsidRPr="00490617">
              <w:rPr>
                <w:rFonts w:ascii="Book Antiqua" w:hAnsi="Book Antiqua"/>
                <w:spacing w:val="-5"/>
              </w:rPr>
              <w:t>20</w:t>
            </w:r>
          </w:p>
        </w:tc>
        <w:tc>
          <w:tcPr>
            <w:tcW w:w="851" w:type="dxa"/>
          </w:tcPr>
          <w:p w:rsidR="006573B0" w:rsidRPr="00490617" w:rsidRDefault="00DE142D">
            <w:pPr>
              <w:pStyle w:val="TableParagraph"/>
              <w:spacing w:before="118"/>
              <w:ind w:left="13" w:right="4"/>
              <w:rPr>
                <w:rFonts w:ascii="Book Antiqua" w:hAnsi="Book Antiqua"/>
              </w:rPr>
            </w:pPr>
            <w:r w:rsidRPr="00490617">
              <w:rPr>
                <w:rFonts w:ascii="Book Antiqua" w:hAnsi="Book Antiqua"/>
                <w:spacing w:val="-5"/>
              </w:rPr>
              <w:t>30</w:t>
            </w:r>
          </w:p>
        </w:tc>
        <w:tc>
          <w:tcPr>
            <w:tcW w:w="567" w:type="dxa"/>
          </w:tcPr>
          <w:p w:rsidR="006573B0" w:rsidRPr="00490617" w:rsidRDefault="00DE142D">
            <w:pPr>
              <w:pStyle w:val="TableParagraph"/>
              <w:spacing w:line="275" w:lineRule="exact"/>
              <w:ind w:right="1"/>
              <w:rPr>
                <w:rFonts w:ascii="Book Antiqua" w:hAnsi="Book Antiqua"/>
              </w:rPr>
            </w:pPr>
            <w:r w:rsidRPr="00490617">
              <w:rPr>
                <w:rFonts w:ascii="Book Antiqua" w:hAnsi="Book Antiqua"/>
                <w:spacing w:val="-10"/>
              </w:rPr>
              <w:t>…</w:t>
            </w:r>
          </w:p>
        </w:tc>
      </w:tr>
    </w:tbl>
    <w:p w:rsidR="006573B0" w:rsidRDefault="00DE142D" w:rsidP="00AA2004">
      <w:pPr>
        <w:ind w:left="709" w:right="1002"/>
        <w:rPr>
          <w:rFonts w:ascii="Book Antiqua" w:hAnsi="Book Antiqua"/>
          <w:i/>
          <w:spacing w:val="-2"/>
        </w:rPr>
      </w:pPr>
      <w:r>
        <w:rPr>
          <w:rFonts w:ascii="Symbol" w:hAnsi="Symbol"/>
          <w:spacing w:val="-10"/>
          <w:sz w:val="24"/>
        </w:rPr>
        <w:t></w:t>
      </w:r>
      <w:r>
        <w:rPr>
          <w:sz w:val="24"/>
        </w:rPr>
        <w:tab/>
      </w:r>
      <w:r w:rsidRPr="00490617">
        <w:rPr>
          <w:rFonts w:ascii="Book Antiqua" w:hAnsi="Book Antiqua"/>
          <w:i/>
        </w:rPr>
        <w:t>υποψήφιοςπουείναιταυτόχροναγονέαςκαιτέκνομονογονεϊκήςοικογένειας, δικαιούται να κάνει χρήση της προσφορότερης βαθμολογικά από τις δύοιδιότητες.Αποκλείεταιηαθροιστικήβαθμολόγησητωνπαραπάνω</w:t>
      </w:r>
      <w:r w:rsidRPr="00490617">
        <w:rPr>
          <w:rFonts w:ascii="Book Antiqua" w:hAnsi="Book Antiqua"/>
          <w:i/>
          <w:spacing w:val="-2"/>
        </w:rPr>
        <w:t>κριτηρίων.</w:t>
      </w:r>
    </w:p>
    <w:p w:rsidR="00490617" w:rsidRPr="00490617" w:rsidRDefault="00490617" w:rsidP="00AA2004">
      <w:pPr>
        <w:ind w:left="709" w:right="1002"/>
        <w:rPr>
          <w:rFonts w:ascii="Book Antiqua" w:hAnsi="Book Antiqua"/>
          <w:i/>
        </w:rPr>
      </w:pPr>
    </w:p>
    <w:p w:rsidR="006573B0" w:rsidRPr="00490617" w:rsidRDefault="000C1336" w:rsidP="00AA2004">
      <w:pPr>
        <w:pStyle w:val="a4"/>
        <w:numPr>
          <w:ilvl w:val="1"/>
          <w:numId w:val="3"/>
        </w:numPr>
        <w:tabs>
          <w:tab w:val="left" w:pos="993"/>
        </w:tabs>
        <w:spacing w:before="70" w:after="42"/>
        <w:ind w:left="1585" w:hanging="876"/>
        <w:rPr>
          <w:rFonts w:ascii="Book Antiqua" w:hAnsi="Book Antiqua"/>
          <w:b/>
        </w:rPr>
      </w:pPr>
      <w:r>
        <w:rPr>
          <w:rFonts w:ascii="Book Antiqua" w:hAnsi="Book Antiqua"/>
          <w:b/>
          <w:noProof/>
        </w:rPr>
        <w:pict>
          <v:shape id="Textbox 6" o:spid="_x0000_s1028" type="#_x0000_t202" style="position:absolute;left:0;text-align:left;margin-left:395.3pt;margin-top:10pt;width:170pt;height:20pt;z-index:251665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" filled="f" stroked="f">
            <v:textbox inset="0,0,0,0">
              <w:txbxContent>
                <w:p w:rsidR="006573B0" w:rsidRDefault="006573B0" w:rsidP="0053727F">
                  <w:pPr>
                    <w:spacing w:line="270" w:lineRule="exact"/>
                    <w:rPr>
                      <w:rFonts w:ascii="Microsoft Sans Serif" w:hAnsi="Microsoft Sans Serif"/>
                      <w:sz w:val="24"/>
                    </w:rPr>
                  </w:pPr>
                </w:p>
              </w:txbxContent>
            </v:textbox>
            <w10:wrap anchorx="page" anchory="page"/>
          </v:shape>
        </w:pict>
      </w:r>
      <w:r w:rsidR="00DE142D" w:rsidRPr="00490617">
        <w:rPr>
          <w:rFonts w:ascii="Book Antiqua" w:hAnsi="Book Antiqua"/>
          <w:b/>
          <w:spacing w:val="-2"/>
        </w:rPr>
        <w:t>ΑΝΑΠΗΡΙΑ</w:t>
      </w:r>
      <w:r w:rsidR="00750750">
        <w:rPr>
          <w:rFonts w:ascii="Book Antiqua" w:hAnsi="Book Antiqua"/>
          <w:b/>
          <w:spacing w:val="-2"/>
        </w:rPr>
        <w:t xml:space="preserve"> </w:t>
      </w:r>
      <w:r w:rsidR="00DE142D" w:rsidRPr="00490617">
        <w:rPr>
          <w:rFonts w:ascii="Book Antiqua" w:hAnsi="Book Antiqua"/>
          <w:b/>
          <w:spacing w:val="-2"/>
        </w:rPr>
        <w:t>ΓΟΝΕΑ, ΤΕΚΝΟΥ,</w:t>
      </w:r>
      <w:r w:rsidR="00750750">
        <w:rPr>
          <w:rFonts w:ascii="Book Antiqua" w:hAnsi="Book Antiqua"/>
          <w:b/>
          <w:spacing w:val="-2"/>
        </w:rPr>
        <w:t xml:space="preserve"> </w:t>
      </w:r>
      <w:r w:rsidR="00DE142D" w:rsidRPr="00490617">
        <w:rPr>
          <w:rFonts w:ascii="Book Antiqua" w:hAnsi="Book Antiqua"/>
          <w:b/>
          <w:spacing w:val="-2"/>
        </w:rPr>
        <w:t>ΑΔΕΛΦΟΥ</w:t>
      </w:r>
      <w:r w:rsidR="00750750">
        <w:rPr>
          <w:rFonts w:ascii="Book Antiqua" w:hAnsi="Book Antiqua"/>
          <w:b/>
          <w:spacing w:val="-2"/>
        </w:rPr>
        <w:t xml:space="preserve"> </w:t>
      </w:r>
      <w:r w:rsidR="00DE142D" w:rsidRPr="00490617">
        <w:rPr>
          <w:rFonts w:ascii="Book Antiqua" w:hAnsi="Book Antiqua"/>
          <w:b/>
          <w:spacing w:val="-2"/>
        </w:rPr>
        <w:t>Ή</w:t>
      </w:r>
      <w:r w:rsidR="00750750">
        <w:rPr>
          <w:rFonts w:ascii="Book Antiqua" w:hAnsi="Book Antiqua"/>
          <w:b/>
          <w:spacing w:val="-2"/>
        </w:rPr>
        <w:t xml:space="preserve"> </w:t>
      </w:r>
      <w:r w:rsidR="00DE142D" w:rsidRPr="00490617">
        <w:rPr>
          <w:rFonts w:ascii="Book Antiqua" w:hAnsi="Book Antiqua"/>
          <w:b/>
          <w:spacing w:val="-2"/>
        </w:rPr>
        <w:t>ΣΥΖΥΓΟΥ</w:t>
      </w:r>
    </w:p>
    <w:tbl>
      <w:tblPr>
        <w:tblStyle w:val="TableNormal"/>
        <w:tblW w:w="0" w:type="auto"/>
        <w:tblInd w:w="1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68"/>
        <w:gridCol w:w="1126"/>
        <w:gridCol w:w="1313"/>
        <w:gridCol w:w="1310"/>
        <w:gridCol w:w="1638"/>
      </w:tblGrid>
      <w:tr w:rsidR="006573B0" w:rsidRPr="00490617" w:rsidTr="002F0A77">
        <w:trPr>
          <w:trHeight w:val="296"/>
        </w:trPr>
        <w:tc>
          <w:tcPr>
            <w:tcW w:w="2268" w:type="dxa"/>
          </w:tcPr>
          <w:p w:rsidR="006573B0" w:rsidRPr="00490617" w:rsidRDefault="00DE142D" w:rsidP="002F0A77">
            <w:pPr>
              <w:pStyle w:val="TableParagraph"/>
              <w:spacing w:line="276" w:lineRule="exact"/>
              <w:jc w:val="left"/>
              <w:rPr>
                <w:rFonts w:ascii="Book Antiqua" w:hAnsi="Book Antiqua"/>
              </w:rPr>
            </w:pPr>
            <w:r w:rsidRPr="00490617">
              <w:rPr>
                <w:rFonts w:ascii="Book Antiqua" w:hAnsi="Book Antiqua"/>
                <w:spacing w:val="-2"/>
              </w:rPr>
              <w:t xml:space="preserve">Ποσοστό </w:t>
            </w:r>
            <w:r w:rsidRPr="00490617">
              <w:rPr>
                <w:rFonts w:ascii="Book Antiqua" w:hAnsi="Book Antiqua"/>
                <w:spacing w:val="-4"/>
              </w:rPr>
              <w:t>αναπηρίας</w:t>
            </w:r>
          </w:p>
        </w:tc>
        <w:tc>
          <w:tcPr>
            <w:tcW w:w="1126" w:type="dxa"/>
          </w:tcPr>
          <w:p w:rsidR="006573B0" w:rsidRPr="00490617" w:rsidRDefault="00DE142D">
            <w:pPr>
              <w:pStyle w:val="TableParagraph"/>
              <w:spacing w:before="138"/>
              <w:ind w:left="11" w:right="1"/>
              <w:rPr>
                <w:rFonts w:ascii="Book Antiqua" w:hAnsi="Book Antiqua"/>
              </w:rPr>
            </w:pPr>
            <w:r w:rsidRPr="00490617">
              <w:rPr>
                <w:rFonts w:ascii="Book Antiqua" w:hAnsi="Book Antiqua"/>
                <w:spacing w:val="-5"/>
              </w:rPr>
              <w:t>50%-59%</w:t>
            </w:r>
          </w:p>
        </w:tc>
        <w:tc>
          <w:tcPr>
            <w:tcW w:w="1313" w:type="dxa"/>
          </w:tcPr>
          <w:p w:rsidR="006573B0" w:rsidRPr="00490617" w:rsidRDefault="00DE142D">
            <w:pPr>
              <w:pStyle w:val="TableParagraph"/>
              <w:spacing w:before="138"/>
              <w:ind w:left="9" w:right="1"/>
              <w:rPr>
                <w:rFonts w:ascii="Book Antiqua" w:hAnsi="Book Antiqua"/>
              </w:rPr>
            </w:pPr>
            <w:r w:rsidRPr="00490617">
              <w:rPr>
                <w:rFonts w:ascii="Book Antiqua" w:hAnsi="Book Antiqua"/>
                <w:spacing w:val="-5"/>
              </w:rPr>
              <w:t>60%-66%</w:t>
            </w:r>
          </w:p>
        </w:tc>
        <w:tc>
          <w:tcPr>
            <w:tcW w:w="1310" w:type="dxa"/>
          </w:tcPr>
          <w:p w:rsidR="006573B0" w:rsidRPr="00490617" w:rsidRDefault="00DE142D">
            <w:pPr>
              <w:pStyle w:val="TableParagraph"/>
              <w:spacing w:before="138"/>
              <w:ind w:left="11"/>
              <w:rPr>
                <w:rFonts w:ascii="Book Antiqua" w:hAnsi="Book Antiqua"/>
              </w:rPr>
            </w:pPr>
            <w:r w:rsidRPr="00490617">
              <w:rPr>
                <w:rFonts w:ascii="Book Antiqua" w:hAnsi="Book Antiqua"/>
                <w:spacing w:val="-5"/>
              </w:rPr>
              <w:t>67%-69%</w:t>
            </w:r>
          </w:p>
        </w:tc>
        <w:tc>
          <w:tcPr>
            <w:tcW w:w="1638" w:type="dxa"/>
          </w:tcPr>
          <w:p w:rsidR="006573B0" w:rsidRPr="00490617" w:rsidRDefault="00DE142D" w:rsidP="002F0A77">
            <w:pPr>
              <w:pStyle w:val="TableParagraph"/>
              <w:spacing w:line="276" w:lineRule="exact"/>
              <w:ind w:right="236"/>
              <w:jc w:val="left"/>
              <w:rPr>
                <w:rFonts w:ascii="Book Antiqua" w:hAnsi="Book Antiqua"/>
              </w:rPr>
            </w:pPr>
            <w:r w:rsidRPr="00490617">
              <w:rPr>
                <w:rFonts w:ascii="Book Antiqua" w:hAnsi="Book Antiqua"/>
                <w:spacing w:val="-2"/>
              </w:rPr>
              <w:t xml:space="preserve">70%και </w:t>
            </w:r>
            <w:proofErr w:type="spellStart"/>
            <w:r w:rsidR="002F0A77">
              <w:rPr>
                <w:rFonts w:ascii="Book Antiqua" w:hAnsi="Book Antiqua"/>
                <w:spacing w:val="-2"/>
              </w:rPr>
              <w:t>α</w:t>
            </w:r>
            <w:r w:rsidRPr="00490617">
              <w:rPr>
                <w:rFonts w:ascii="Book Antiqua" w:hAnsi="Book Antiqua"/>
                <w:spacing w:val="-4"/>
              </w:rPr>
              <w:t>νω</w:t>
            </w:r>
            <w:proofErr w:type="spellEnd"/>
          </w:p>
        </w:tc>
      </w:tr>
      <w:tr w:rsidR="006573B0" w:rsidRPr="00490617" w:rsidTr="002F0A77">
        <w:trPr>
          <w:trHeight w:val="302"/>
        </w:trPr>
        <w:tc>
          <w:tcPr>
            <w:tcW w:w="2268" w:type="dxa"/>
          </w:tcPr>
          <w:p w:rsidR="006573B0" w:rsidRPr="00490617" w:rsidRDefault="006639F3">
            <w:pPr>
              <w:pStyle w:val="TableParagraph"/>
              <w:spacing w:before="99"/>
              <w:ind w:left="599"/>
              <w:jc w:val="left"/>
              <w:rPr>
                <w:rFonts w:ascii="Book Antiqua" w:hAnsi="Book Antiqua"/>
              </w:rPr>
            </w:pPr>
            <w:r w:rsidRPr="00490617">
              <w:rPr>
                <w:rFonts w:ascii="Book Antiqua" w:hAnsi="Book Antiqua"/>
                <w:spacing w:val="-2"/>
              </w:rPr>
              <w:t>Μ</w:t>
            </w:r>
            <w:r w:rsidR="00DE142D" w:rsidRPr="00490617">
              <w:rPr>
                <w:rFonts w:ascii="Book Antiqua" w:hAnsi="Book Antiqua"/>
                <w:spacing w:val="-2"/>
              </w:rPr>
              <w:t>ονάδες</w:t>
            </w:r>
          </w:p>
        </w:tc>
        <w:tc>
          <w:tcPr>
            <w:tcW w:w="1126" w:type="dxa"/>
          </w:tcPr>
          <w:p w:rsidR="006573B0" w:rsidRPr="00490617" w:rsidRDefault="00DE142D">
            <w:pPr>
              <w:pStyle w:val="TableParagraph"/>
              <w:spacing w:before="99"/>
              <w:ind w:left="11" w:right="1"/>
              <w:rPr>
                <w:rFonts w:ascii="Book Antiqua" w:hAnsi="Book Antiqua"/>
              </w:rPr>
            </w:pPr>
            <w:r w:rsidRPr="00490617">
              <w:rPr>
                <w:rFonts w:ascii="Book Antiqua" w:hAnsi="Book Antiqua"/>
                <w:spacing w:val="-5"/>
              </w:rPr>
              <w:t>10</w:t>
            </w:r>
          </w:p>
        </w:tc>
        <w:tc>
          <w:tcPr>
            <w:tcW w:w="1313" w:type="dxa"/>
          </w:tcPr>
          <w:p w:rsidR="006573B0" w:rsidRPr="00490617" w:rsidRDefault="00DE142D">
            <w:pPr>
              <w:pStyle w:val="TableParagraph"/>
              <w:spacing w:before="99"/>
              <w:ind w:left="9" w:right="2"/>
              <w:rPr>
                <w:rFonts w:ascii="Book Antiqua" w:hAnsi="Book Antiqua"/>
              </w:rPr>
            </w:pPr>
            <w:r w:rsidRPr="00490617">
              <w:rPr>
                <w:rFonts w:ascii="Book Antiqua" w:hAnsi="Book Antiqua"/>
                <w:spacing w:val="-5"/>
              </w:rPr>
              <w:t>12</w:t>
            </w:r>
          </w:p>
        </w:tc>
        <w:tc>
          <w:tcPr>
            <w:tcW w:w="1310" w:type="dxa"/>
          </w:tcPr>
          <w:p w:rsidR="006573B0" w:rsidRPr="00490617" w:rsidRDefault="00DE142D">
            <w:pPr>
              <w:pStyle w:val="TableParagraph"/>
              <w:spacing w:before="99"/>
              <w:ind w:left="11"/>
              <w:rPr>
                <w:rFonts w:ascii="Book Antiqua" w:hAnsi="Book Antiqua"/>
              </w:rPr>
            </w:pPr>
            <w:r w:rsidRPr="00490617">
              <w:rPr>
                <w:rFonts w:ascii="Book Antiqua" w:hAnsi="Book Antiqua"/>
                <w:spacing w:val="-5"/>
              </w:rPr>
              <w:t>15</w:t>
            </w:r>
          </w:p>
        </w:tc>
        <w:tc>
          <w:tcPr>
            <w:tcW w:w="1638" w:type="dxa"/>
          </w:tcPr>
          <w:p w:rsidR="006573B0" w:rsidRPr="00490617" w:rsidRDefault="00DE142D">
            <w:pPr>
              <w:pStyle w:val="TableParagraph"/>
              <w:spacing w:before="99"/>
              <w:ind w:left="9"/>
              <w:rPr>
                <w:rFonts w:ascii="Book Antiqua" w:hAnsi="Book Antiqua"/>
              </w:rPr>
            </w:pPr>
            <w:r w:rsidRPr="00490617">
              <w:rPr>
                <w:rFonts w:ascii="Book Antiqua" w:hAnsi="Book Antiqua"/>
                <w:spacing w:val="-5"/>
              </w:rPr>
              <w:t>17</w:t>
            </w:r>
          </w:p>
        </w:tc>
      </w:tr>
    </w:tbl>
    <w:p w:rsidR="00490617" w:rsidRDefault="00490617" w:rsidP="00AA2004">
      <w:pPr>
        <w:ind w:left="709" w:right="807"/>
        <w:jc w:val="both"/>
        <w:rPr>
          <w:spacing w:val="40"/>
          <w:sz w:val="24"/>
        </w:rPr>
      </w:pPr>
    </w:p>
    <w:p w:rsidR="006573B0" w:rsidRDefault="00490617" w:rsidP="00AA2004">
      <w:pPr>
        <w:ind w:left="709" w:right="807"/>
        <w:jc w:val="both"/>
        <w:rPr>
          <w:i/>
          <w:sz w:val="24"/>
        </w:rPr>
      </w:pPr>
      <w:r>
        <w:rPr>
          <w:rFonts w:ascii="Symbol" w:hAnsi="Symbol"/>
          <w:sz w:val="24"/>
        </w:rPr>
        <w:t></w:t>
      </w:r>
      <w:r>
        <w:rPr>
          <w:rFonts w:ascii="Symbol" w:hAnsi="Symbol"/>
          <w:sz w:val="24"/>
        </w:rPr>
        <w:t></w:t>
      </w:r>
      <w:r w:rsidR="00DE142D">
        <w:rPr>
          <w:i/>
          <w:sz w:val="24"/>
        </w:rPr>
        <w:t xml:space="preserve">Ο υποψήφιος,στο πρόσωπο του οποίου συντρέχουν περισσότερες από μία περιπτώσεις ατόμων, τωνοποίωνασκεί το δικαίωμαπροστασίας, δικαιούται να κάνει χρήσητης προσφορότερης για τον ίδιο </w:t>
      </w:r>
      <w:proofErr w:type="spellStart"/>
      <w:r w:rsidR="00DE142D">
        <w:rPr>
          <w:i/>
          <w:sz w:val="24"/>
        </w:rPr>
        <w:t>μοριοδότησης</w:t>
      </w:r>
      <w:proofErr w:type="spellEnd"/>
      <w:r w:rsidR="00DE142D">
        <w:rPr>
          <w:i/>
          <w:sz w:val="24"/>
        </w:rPr>
        <w:t xml:space="preserve"> και πάντως μόνο μίας εξ αυτών.</w:t>
      </w:r>
    </w:p>
    <w:p w:rsidR="002F0A77" w:rsidRDefault="002F0A77" w:rsidP="00AA2004">
      <w:pPr>
        <w:ind w:left="709" w:right="807"/>
        <w:jc w:val="both"/>
        <w:rPr>
          <w:i/>
          <w:sz w:val="24"/>
        </w:rPr>
      </w:pPr>
    </w:p>
    <w:p w:rsidR="006573B0" w:rsidRPr="00490617" w:rsidRDefault="00DE142D" w:rsidP="00AA2004">
      <w:pPr>
        <w:pStyle w:val="a4"/>
        <w:numPr>
          <w:ilvl w:val="1"/>
          <w:numId w:val="3"/>
        </w:numPr>
        <w:tabs>
          <w:tab w:val="left" w:pos="993"/>
        </w:tabs>
        <w:spacing w:after="42"/>
        <w:ind w:left="1527" w:hanging="818"/>
        <w:rPr>
          <w:rFonts w:ascii="Book Antiqua" w:hAnsi="Book Antiqua"/>
          <w:b/>
        </w:rPr>
      </w:pPr>
      <w:r w:rsidRPr="00490617">
        <w:rPr>
          <w:rFonts w:ascii="Book Antiqua" w:hAnsi="Book Antiqua"/>
          <w:b/>
          <w:spacing w:val="-2"/>
        </w:rPr>
        <w:t>ΗΛΙΚΙΑ</w:t>
      </w:r>
    </w:p>
    <w:tbl>
      <w:tblPr>
        <w:tblStyle w:val="TableNormal"/>
        <w:tblW w:w="0" w:type="auto"/>
        <w:tblInd w:w="1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983"/>
        <w:gridCol w:w="2311"/>
        <w:gridCol w:w="2268"/>
      </w:tblGrid>
      <w:tr w:rsidR="006573B0" w:rsidRPr="00490617" w:rsidTr="007D0B4E">
        <w:trPr>
          <w:trHeight w:val="318"/>
        </w:trPr>
        <w:tc>
          <w:tcPr>
            <w:tcW w:w="1983" w:type="dxa"/>
          </w:tcPr>
          <w:p w:rsidR="006573B0" w:rsidRPr="00490617" w:rsidRDefault="00DE142D">
            <w:pPr>
              <w:pStyle w:val="TableParagraph"/>
              <w:spacing w:before="138"/>
              <w:ind w:left="5"/>
              <w:rPr>
                <w:rFonts w:ascii="Book Antiqua" w:hAnsi="Book Antiqua"/>
              </w:rPr>
            </w:pPr>
            <w:r w:rsidRPr="00490617">
              <w:rPr>
                <w:rFonts w:ascii="Book Antiqua" w:hAnsi="Book Antiqua"/>
                <w:spacing w:val="-2"/>
              </w:rPr>
              <w:t>Ηλικία</w:t>
            </w:r>
          </w:p>
        </w:tc>
        <w:tc>
          <w:tcPr>
            <w:tcW w:w="2311" w:type="dxa"/>
          </w:tcPr>
          <w:p w:rsidR="006573B0" w:rsidRPr="00490617" w:rsidRDefault="00DE142D" w:rsidP="007D0B4E">
            <w:pPr>
              <w:pStyle w:val="TableParagraph"/>
              <w:spacing w:line="276" w:lineRule="exact"/>
              <w:ind w:left="0" w:right="334"/>
              <w:jc w:val="left"/>
              <w:rPr>
                <w:rFonts w:ascii="Book Antiqua" w:hAnsi="Book Antiqua"/>
              </w:rPr>
            </w:pPr>
            <w:r w:rsidRPr="00490617">
              <w:rPr>
                <w:rFonts w:ascii="Book Antiqua" w:hAnsi="Book Antiqua"/>
              </w:rPr>
              <w:t xml:space="preserve">Έωςκαι50 </w:t>
            </w:r>
            <w:r w:rsidRPr="00490617">
              <w:rPr>
                <w:rFonts w:ascii="Book Antiqua" w:hAnsi="Book Antiqua"/>
                <w:spacing w:val="-4"/>
              </w:rPr>
              <w:t>ετών</w:t>
            </w:r>
          </w:p>
        </w:tc>
        <w:tc>
          <w:tcPr>
            <w:tcW w:w="2268" w:type="dxa"/>
          </w:tcPr>
          <w:p w:rsidR="006573B0" w:rsidRPr="00490617" w:rsidRDefault="00DE142D">
            <w:pPr>
              <w:pStyle w:val="TableParagraph"/>
              <w:spacing w:line="276" w:lineRule="exact"/>
              <w:ind w:left="657" w:right="303" w:hanging="344"/>
              <w:jc w:val="left"/>
              <w:rPr>
                <w:rFonts w:ascii="Book Antiqua" w:hAnsi="Book Antiqua"/>
              </w:rPr>
            </w:pPr>
            <w:r w:rsidRPr="00490617">
              <w:rPr>
                <w:rFonts w:ascii="Book Antiqua" w:hAnsi="Book Antiqua"/>
              </w:rPr>
              <w:t xml:space="preserve">Άνωτων50 </w:t>
            </w:r>
            <w:r w:rsidRPr="00490617">
              <w:rPr>
                <w:rFonts w:ascii="Book Antiqua" w:hAnsi="Book Antiqua"/>
                <w:spacing w:val="-4"/>
              </w:rPr>
              <w:t>ετών</w:t>
            </w:r>
          </w:p>
        </w:tc>
      </w:tr>
      <w:tr w:rsidR="006573B0" w:rsidRPr="00490617" w:rsidTr="007D0B4E">
        <w:trPr>
          <w:trHeight w:val="309"/>
        </w:trPr>
        <w:tc>
          <w:tcPr>
            <w:tcW w:w="1983" w:type="dxa"/>
          </w:tcPr>
          <w:p w:rsidR="006573B0" w:rsidRPr="00490617" w:rsidRDefault="007D0B4E">
            <w:pPr>
              <w:pStyle w:val="TableParagraph"/>
              <w:spacing w:before="101"/>
              <w:ind w:left="5" w:right="2"/>
              <w:rPr>
                <w:rFonts w:ascii="Book Antiqua" w:hAnsi="Book Antiqua"/>
              </w:rPr>
            </w:pPr>
            <w:r w:rsidRPr="00490617">
              <w:rPr>
                <w:rFonts w:ascii="Book Antiqua" w:hAnsi="Book Antiqua"/>
                <w:spacing w:val="-2"/>
              </w:rPr>
              <w:t>Μ</w:t>
            </w:r>
            <w:r w:rsidR="00DE142D" w:rsidRPr="00490617">
              <w:rPr>
                <w:rFonts w:ascii="Book Antiqua" w:hAnsi="Book Antiqua"/>
                <w:spacing w:val="-2"/>
              </w:rPr>
              <w:t>ονάδες</w:t>
            </w:r>
          </w:p>
        </w:tc>
        <w:tc>
          <w:tcPr>
            <w:tcW w:w="2311" w:type="dxa"/>
          </w:tcPr>
          <w:p w:rsidR="006573B0" w:rsidRPr="00490617" w:rsidRDefault="00DE142D">
            <w:pPr>
              <w:pStyle w:val="TableParagraph"/>
              <w:spacing w:before="101"/>
              <w:ind w:left="6"/>
              <w:rPr>
                <w:rFonts w:ascii="Book Antiqua" w:hAnsi="Book Antiqua"/>
              </w:rPr>
            </w:pPr>
            <w:r w:rsidRPr="00490617">
              <w:rPr>
                <w:rFonts w:ascii="Book Antiqua" w:hAnsi="Book Antiqua"/>
                <w:spacing w:val="-5"/>
              </w:rPr>
              <w:t>10</w:t>
            </w:r>
          </w:p>
        </w:tc>
        <w:tc>
          <w:tcPr>
            <w:tcW w:w="2268" w:type="dxa"/>
          </w:tcPr>
          <w:p w:rsidR="006573B0" w:rsidRPr="00490617" w:rsidRDefault="00DE142D">
            <w:pPr>
              <w:pStyle w:val="TableParagraph"/>
              <w:spacing w:before="101"/>
              <w:ind w:left="8"/>
              <w:rPr>
                <w:rFonts w:ascii="Book Antiqua" w:hAnsi="Book Antiqua"/>
              </w:rPr>
            </w:pPr>
            <w:r w:rsidRPr="00490617">
              <w:rPr>
                <w:rFonts w:ascii="Book Antiqua" w:hAnsi="Book Antiqua"/>
                <w:spacing w:val="-5"/>
              </w:rPr>
              <w:t>20</w:t>
            </w:r>
          </w:p>
        </w:tc>
      </w:tr>
    </w:tbl>
    <w:p w:rsidR="006573B0" w:rsidRPr="00490617" w:rsidRDefault="00DE142D" w:rsidP="00AA2004">
      <w:pPr>
        <w:tabs>
          <w:tab w:val="left" w:pos="993"/>
        </w:tabs>
        <w:ind w:left="1168" w:hanging="459"/>
        <w:rPr>
          <w:rFonts w:ascii="Book Antiqua" w:hAnsi="Book Antiqua"/>
          <w:i/>
          <w:spacing w:val="-2"/>
        </w:rPr>
      </w:pPr>
      <w:r>
        <w:rPr>
          <w:rFonts w:ascii="Symbol" w:hAnsi="Symbol"/>
          <w:spacing w:val="-10"/>
          <w:sz w:val="24"/>
        </w:rPr>
        <w:t></w:t>
      </w:r>
      <w:r>
        <w:rPr>
          <w:sz w:val="24"/>
        </w:rPr>
        <w:tab/>
      </w:r>
      <w:r w:rsidRPr="00490617">
        <w:rPr>
          <w:rFonts w:ascii="Book Antiqua" w:hAnsi="Book Antiqua"/>
          <w:i/>
        </w:rPr>
        <w:t>Ανώτατο</w:t>
      </w:r>
      <w:r w:rsidR="00750750">
        <w:rPr>
          <w:rFonts w:ascii="Book Antiqua" w:hAnsi="Book Antiqua"/>
          <w:i/>
        </w:rPr>
        <w:t xml:space="preserve"> </w:t>
      </w:r>
      <w:r w:rsidRPr="00490617">
        <w:rPr>
          <w:rFonts w:ascii="Book Antiqua" w:hAnsi="Book Antiqua"/>
          <w:i/>
        </w:rPr>
        <w:t>όριο</w:t>
      </w:r>
      <w:r w:rsidR="00750750">
        <w:rPr>
          <w:rFonts w:ascii="Book Antiqua" w:hAnsi="Book Antiqua"/>
          <w:i/>
        </w:rPr>
        <w:t xml:space="preserve"> </w:t>
      </w:r>
      <w:r w:rsidRPr="00490617">
        <w:rPr>
          <w:rFonts w:ascii="Book Antiqua" w:hAnsi="Book Antiqua"/>
          <w:i/>
        </w:rPr>
        <w:t>ηλικίας</w:t>
      </w:r>
      <w:r w:rsidR="00750750">
        <w:rPr>
          <w:rFonts w:ascii="Book Antiqua" w:hAnsi="Book Antiqua"/>
          <w:i/>
        </w:rPr>
        <w:t xml:space="preserve"> </w:t>
      </w:r>
      <w:r w:rsidRPr="00490617">
        <w:rPr>
          <w:rFonts w:ascii="Book Antiqua" w:hAnsi="Book Antiqua"/>
          <w:i/>
        </w:rPr>
        <w:t>πρόσληψης</w:t>
      </w:r>
      <w:r w:rsidR="00750750">
        <w:rPr>
          <w:rFonts w:ascii="Book Antiqua" w:hAnsi="Book Antiqua"/>
          <w:i/>
        </w:rPr>
        <w:t xml:space="preserve"> </w:t>
      </w:r>
      <w:r w:rsidRPr="00490617">
        <w:rPr>
          <w:rFonts w:ascii="Book Antiqua" w:hAnsi="Book Antiqua"/>
          <w:i/>
        </w:rPr>
        <w:t>ορίζεται</w:t>
      </w:r>
      <w:r w:rsidR="00750750">
        <w:rPr>
          <w:rFonts w:ascii="Book Antiqua" w:hAnsi="Book Antiqua"/>
          <w:i/>
        </w:rPr>
        <w:t xml:space="preserve"> </w:t>
      </w:r>
      <w:r w:rsidRPr="00490617">
        <w:rPr>
          <w:rFonts w:ascii="Book Antiqua" w:hAnsi="Book Antiqua"/>
          <w:i/>
        </w:rPr>
        <w:t>το</w:t>
      </w:r>
      <w:r w:rsidR="00750750">
        <w:rPr>
          <w:rFonts w:ascii="Book Antiqua" w:hAnsi="Book Antiqua"/>
          <w:i/>
        </w:rPr>
        <w:t xml:space="preserve"> </w:t>
      </w:r>
      <w:r w:rsidRPr="00490617">
        <w:rPr>
          <w:rFonts w:ascii="Book Antiqua" w:hAnsi="Book Antiqua"/>
          <w:i/>
        </w:rPr>
        <w:t>67</w:t>
      </w:r>
      <w:r w:rsidRPr="00750750">
        <w:rPr>
          <w:rFonts w:ascii="Book Antiqua" w:hAnsi="Book Antiqua"/>
          <w:i/>
          <w:vertAlign w:val="superscript"/>
        </w:rPr>
        <w:t>ο</w:t>
      </w:r>
      <w:r w:rsidR="00750750">
        <w:rPr>
          <w:rFonts w:ascii="Book Antiqua" w:hAnsi="Book Antiqua"/>
          <w:i/>
        </w:rPr>
        <w:t xml:space="preserve"> </w:t>
      </w:r>
      <w:r w:rsidRPr="00490617">
        <w:rPr>
          <w:rFonts w:ascii="Book Antiqua" w:hAnsi="Book Antiqua"/>
          <w:i/>
        </w:rPr>
        <w:t xml:space="preserve">έτος </w:t>
      </w:r>
      <w:r w:rsidR="00750750">
        <w:rPr>
          <w:rFonts w:ascii="Book Antiqua" w:hAnsi="Book Antiqua"/>
          <w:i/>
        </w:rPr>
        <w:t xml:space="preserve"> </w:t>
      </w:r>
      <w:r w:rsidRPr="00490617">
        <w:rPr>
          <w:rFonts w:ascii="Book Antiqua" w:hAnsi="Book Antiqua"/>
          <w:i/>
          <w:spacing w:val="-2"/>
        </w:rPr>
        <w:t>συμπληρωμένο.</w:t>
      </w:r>
    </w:p>
    <w:p w:rsidR="00502825" w:rsidRDefault="00502825">
      <w:pPr>
        <w:tabs>
          <w:tab w:val="left" w:pos="1528"/>
        </w:tabs>
        <w:ind w:left="1168"/>
        <w:rPr>
          <w:i/>
          <w:sz w:val="24"/>
        </w:rPr>
      </w:pPr>
    </w:p>
    <w:p w:rsidR="006573B0" w:rsidRPr="00490617" w:rsidRDefault="00DE142D">
      <w:pPr>
        <w:ind w:left="808"/>
        <w:jc w:val="both"/>
        <w:rPr>
          <w:rFonts w:ascii="Book Antiqua" w:hAnsi="Book Antiqua"/>
          <w:b/>
        </w:rPr>
      </w:pPr>
      <w:r w:rsidRPr="00490617">
        <w:rPr>
          <w:rFonts w:ascii="Book Antiqua" w:hAnsi="Book Antiqua"/>
          <w:b/>
          <w:u w:val="single"/>
        </w:rPr>
        <w:t>Ανάρτηση</w:t>
      </w:r>
      <w:r w:rsidR="00750750">
        <w:rPr>
          <w:rFonts w:ascii="Book Antiqua" w:hAnsi="Book Antiqua"/>
          <w:b/>
          <w:u w:val="single"/>
        </w:rPr>
        <w:t xml:space="preserve"> της </w:t>
      </w:r>
      <w:r w:rsidRPr="00490617">
        <w:rPr>
          <w:rFonts w:ascii="Book Antiqua" w:hAnsi="Book Antiqua"/>
          <w:b/>
          <w:spacing w:val="-2"/>
          <w:u w:val="single"/>
        </w:rPr>
        <w:t>ανακοίνωσης</w:t>
      </w:r>
    </w:p>
    <w:p w:rsidR="006573B0" w:rsidRPr="00490617" w:rsidRDefault="00DE142D">
      <w:pPr>
        <w:pStyle w:val="a3"/>
        <w:spacing w:before="120"/>
        <w:ind w:left="808" w:right="809"/>
        <w:jc w:val="both"/>
        <w:rPr>
          <w:rFonts w:ascii="Book Antiqua" w:hAnsi="Book Antiqua"/>
          <w:sz w:val="22"/>
          <w:szCs w:val="22"/>
        </w:rPr>
      </w:pPr>
      <w:r w:rsidRPr="00750750">
        <w:rPr>
          <w:rFonts w:ascii="Book Antiqua" w:hAnsi="Book Antiqua"/>
          <w:sz w:val="22"/>
          <w:szCs w:val="22"/>
        </w:rPr>
        <w:t>Ολόκληρη</w:t>
      </w:r>
      <w:r w:rsidR="00750750" w:rsidRPr="00750750">
        <w:rPr>
          <w:rFonts w:ascii="Book Antiqua" w:hAnsi="Book Antiqua"/>
          <w:sz w:val="22"/>
          <w:szCs w:val="22"/>
        </w:rPr>
        <w:t xml:space="preserve"> </w:t>
      </w:r>
      <w:r w:rsidRPr="00750750">
        <w:rPr>
          <w:rFonts w:ascii="Book Antiqua" w:hAnsi="Book Antiqua"/>
          <w:sz w:val="22"/>
          <w:szCs w:val="22"/>
        </w:rPr>
        <w:t>η</w:t>
      </w:r>
      <w:r w:rsidR="00750750">
        <w:rPr>
          <w:rFonts w:ascii="Book Antiqua" w:hAnsi="Book Antiqua"/>
          <w:b/>
          <w:sz w:val="22"/>
          <w:szCs w:val="22"/>
        </w:rPr>
        <w:t xml:space="preserve"> </w:t>
      </w:r>
      <w:r w:rsidRPr="00490617">
        <w:rPr>
          <w:rFonts w:ascii="Book Antiqua" w:hAnsi="Book Antiqua"/>
          <w:sz w:val="22"/>
          <w:szCs w:val="22"/>
        </w:rPr>
        <w:t>ανακοίνωση</w:t>
      </w:r>
      <w:r w:rsidR="00750750">
        <w:rPr>
          <w:rFonts w:ascii="Book Antiqua" w:hAnsi="Book Antiqua"/>
          <w:sz w:val="22"/>
          <w:szCs w:val="22"/>
        </w:rPr>
        <w:t xml:space="preserve"> </w:t>
      </w:r>
      <w:r w:rsidRPr="00490617">
        <w:rPr>
          <w:rFonts w:ascii="Book Antiqua" w:hAnsi="Book Antiqua"/>
          <w:sz w:val="22"/>
          <w:szCs w:val="22"/>
        </w:rPr>
        <w:t>αναρτάται</w:t>
      </w:r>
      <w:r w:rsidR="00750750">
        <w:rPr>
          <w:rFonts w:ascii="Book Antiqua" w:hAnsi="Book Antiqua"/>
          <w:sz w:val="22"/>
          <w:szCs w:val="22"/>
        </w:rPr>
        <w:t xml:space="preserve"> </w:t>
      </w:r>
      <w:r w:rsidRPr="00490617">
        <w:rPr>
          <w:rFonts w:ascii="Book Antiqua" w:hAnsi="Book Antiqua"/>
          <w:sz w:val="22"/>
          <w:szCs w:val="22"/>
        </w:rPr>
        <w:t>στο</w:t>
      </w:r>
      <w:r w:rsidR="00750750">
        <w:rPr>
          <w:rFonts w:ascii="Book Antiqua" w:hAnsi="Book Antiqua"/>
          <w:sz w:val="22"/>
          <w:szCs w:val="22"/>
        </w:rPr>
        <w:t xml:space="preserve"> </w:t>
      </w:r>
      <w:r w:rsidRPr="00490617">
        <w:rPr>
          <w:rFonts w:ascii="Book Antiqua" w:hAnsi="Book Antiqua"/>
          <w:sz w:val="22"/>
          <w:szCs w:val="22"/>
        </w:rPr>
        <w:t>κατάστημα</w:t>
      </w:r>
      <w:r w:rsidR="00750750">
        <w:rPr>
          <w:rFonts w:ascii="Book Antiqua" w:hAnsi="Book Antiqua"/>
          <w:sz w:val="22"/>
          <w:szCs w:val="22"/>
        </w:rPr>
        <w:t xml:space="preserve"> της </w:t>
      </w:r>
      <w:r w:rsidRPr="00490617">
        <w:rPr>
          <w:rFonts w:ascii="Book Antiqua" w:hAnsi="Book Antiqua"/>
          <w:sz w:val="22"/>
          <w:szCs w:val="22"/>
        </w:rPr>
        <w:t>υπηρεσίας</w:t>
      </w:r>
      <w:r w:rsidR="00750750">
        <w:rPr>
          <w:rFonts w:ascii="Book Antiqua" w:hAnsi="Book Antiqua"/>
          <w:sz w:val="22"/>
          <w:szCs w:val="22"/>
        </w:rPr>
        <w:t xml:space="preserve"> μας </w:t>
      </w:r>
      <w:r w:rsidRPr="00490617">
        <w:rPr>
          <w:rFonts w:ascii="Book Antiqua" w:hAnsi="Book Antiqua"/>
          <w:sz w:val="22"/>
          <w:szCs w:val="22"/>
        </w:rPr>
        <w:t>και</w:t>
      </w:r>
      <w:r w:rsidR="00750750">
        <w:rPr>
          <w:rFonts w:ascii="Book Antiqua" w:hAnsi="Book Antiqua"/>
          <w:sz w:val="22"/>
          <w:szCs w:val="22"/>
        </w:rPr>
        <w:t xml:space="preserve"> </w:t>
      </w:r>
      <w:r w:rsidRPr="00490617">
        <w:rPr>
          <w:rFonts w:ascii="Book Antiqua" w:hAnsi="Book Antiqua"/>
          <w:sz w:val="22"/>
          <w:szCs w:val="22"/>
        </w:rPr>
        <w:t>στο</w:t>
      </w:r>
      <w:r w:rsidR="00750750">
        <w:rPr>
          <w:rFonts w:ascii="Book Antiqua" w:hAnsi="Book Antiqua"/>
          <w:sz w:val="22"/>
          <w:szCs w:val="22"/>
        </w:rPr>
        <w:t xml:space="preserve"> </w:t>
      </w:r>
      <w:r w:rsidRPr="00490617">
        <w:rPr>
          <w:rFonts w:ascii="Book Antiqua" w:hAnsi="Book Antiqua"/>
          <w:sz w:val="22"/>
          <w:szCs w:val="22"/>
        </w:rPr>
        <w:t xml:space="preserve">χώρο των ανακοινώσεων του δημοτικού καταστήματος του Δήμου καθώς και στον διαδικτυακό τόπο του Δήμου </w:t>
      </w:r>
      <w:proofErr w:type="spellStart"/>
      <w:r w:rsidRPr="00490617">
        <w:rPr>
          <w:rFonts w:ascii="Book Antiqua" w:hAnsi="Book Antiqua"/>
          <w:sz w:val="22"/>
          <w:szCs w:val="22"/>
        </w:rPr>
        <w:t>www</w:t>
      </w:r>
      <w:proofErr w:type="spellEnd"/>
      <w:r w:rsidRPr="00490617">
        <w:rPr>
          <w:rFonts w:ascii="Book Antiqua" w:hAnsi="Book Antiqua"/>
          <w:sz w:val="22"/>
          <w:szCs w:val="22"/>
        </w:rPr>
        <w:t xml:space="preserve"> </w:t>
      </w:r>
      <w:proofErr w:type="spellStart"/>
      <w:r w:rsidRPr="00490617">
        <w:rPr>
          <w:rFonts w:ascii="Book Antiqua" w:hAnsi="Book Antiqua"/>
          <w:sz w:val="22"/>
          <w:szCs w:val="22"/>
        </w:rPr>
        <w:t>arta.gr</w:t>
      </w:r>
      <w:proofErr w:type="spellEnd"/>
      <w:r w:rsidRPr="00490617">
        <w:rPr>
          <w:rFonts w:ascii="Book Antiqua" w:hAnsi="Book Antiqua"/>
          <w:sz w:val="22"/>
          <w:szCs w:val="22"/>
        </w:rPr>
        <w:t>.</w:t>
      </w:r>
    </w:p>
    <w:p w:rsidR="006573B0" w:rsidRPr="00490617" w:rsidRDefault="006573B0">
      <w:pPr>
        <w:pStyle w:val="a3"/>
        <w:rPr>
          <w:rFonts w:ascii="Book Antiqua" w:hAnsi="Book Antiqua"/>
          <w:sz w:val="22"/>
          <w:szCs w:val="22"/>
        </w:rPr>
      </w:pPr>
    </w:p>
    <w:p w:rsidR="006573B0" w:rsidRPr="00490617" w:rsidRDefault="00DE142D">
      <w:pPr>
        <w:pStyle w:val="1"/>
        <w:rPr>
          <w:rFonts w:ascii="Book Antiqua" w:hAnsi="Book Antiqua"/>
          <w:sz w:val="22"/>
          <w:szCs w:val="22"/>
          <w:u w:val="single"/>
        </w:rPr>
      </w:pPr>
      <w:r w:rsidRPr="00490617">
        <w:rPr>
          <w:rFonts w:ascii="Book Antiqua" w:hAnsi="Book Antiqua"/>
          <w:sz w:val="22"/>
          <w:szCs w:val="22"/>
          <w:u w:val="single"/>
        </w:rPr>
        <w:t>Υποβολή</w:t>
      </w:r>
      <w:r w:rsidR="00750750">
        <w:rPr>
          <w:rFonts w:ascii="Book Antiqua" w:hAnsi="Book Antiqua"/>
          <w:sz w:val="22"/>
          <w:szCs w:val="22"/>
          <w:u w:val="single"/>
        </w:rPr>
        <w:t xml:space="preserve"> </w:t>
      </w:r>
      <w:r w:rsidRPr="00490617">
        <w:rPr>
          <w:rFonts w:ascii="Book Antiqua" w:hAnsi="Book Antiqua"/>
          <w:sz w:val="22"/>
          <w:szCs w:val="22"/>
          <w:u w:val="single"/>
        </w:rPr>
        <w:t>α</w:t>
      </w:r>
      <w:r w:rsidR="00086180" w:rsidRPr="00490617">
        <w:rPr>
          <w:rFonts w:ascii="Book Antiqua" w:hAnsi="Book Antiqua"/>
          <w:sz w:val="22"/>
          <w:szCs w:val="22"/>
          <w:u w:val="single"/>
        </w:rPr>
        <w:t>ι</w:t>
      </w:r>
      <w:r w:rsidRPr="00490617">
        <w:rPr>
          <w:rFonts w:ascii="Book Antiqua" w:hAnsi="Book Antiqua"/>
          <w:sz w:val="22"/>
          <w:szCs w:val="22"/>
          <w:u w:val="single"/>
        </w:rPr>
        <w:t>τήσεων</w:t>
      </w:r>
      <w:r w:rsidR="00750750">
        <w:rPr>
          <w:rFonts w:ascii="Book Antiqua" w:hAnsi="Book Antiqua"/>
          <w:sz w:val="22"/>
          <w:szCs w:val="22"/>
          <w:u w:val="single"/>
        </w:rPr>
        <w:t xml:space="preserve"> </w:t>
      </w:r>
      <w:r w:rsidRPr="00490617">
        <w:rPr>
          <w:rFonts w:ascii="Book Antiqua" w:hAnsi="Book Antiqua"/>
          <w:spacing w:val="-2"/>
          <w:sz w:val="22"/>
          <w:szCs w:val="22"/>
          <w:u w:val="single"/>
        </w:rPr>
        <w:t>συμμετοχής</w:t>
      </w:r>
    </w:p>
    <w:p w:rsidR="005A2309" w:rsidRPr="00A4543F" w:rsidRDefault="00DE142D" w:rsidP="00291E76">
      <w:pPr>
        <w:spacing w:before="120"/>
        <w:ind w:left="808" w:right="800"/>
        <w:jc w:val="both"/>
        <w:rPr>
          <w:rFonts w:ascii="Book Antiqua" w:hAnsi="Book Antiqua"/>
        </w:rPr>
      </w:pPr>
      <w:r w:rsidRPr="00490617">
        <w:rPr>
          <w:rFonts w:ascii="Book Antiqua" w:hAnsi="Book Antiqua"/>
        </w:rPr>
        <w:t xml:space="preserve">Οι ενδιαφερόμενοι καλούνται να συμπληρώσουν την </w:t>
      </w:r>
      <w:r w:rsidRPr="00490617">
        <w:rPr>
          <w:rFonts w:ascii="Book Antiqua" w:hAnsi="Book Antiqua"/>
          <w:b/>
        </w:rPr>
        <w:t xml:space="preserve">ΑΙΤΗΣΗ – ΥΠΕΥΘΥΝΗ ΔΗΛΩΣΗ </w:t>
      </w:r>
      <w:r w:rsidRPr="00490617">
        <w:rPr>
          <w:rFonts w:ascii="Book Antiqua" w:hAnsi="Book Antiqua"/>
        </w:rPr>
        <w:t xml:space="preserve">(αναπόσπαστο μέρος της παρούσας) στην οποία αναγράφονται τα προσόντα, οι λοιπές ιδιότητές τους και η εμπειρία τους </w:t>
      </w:r>
      <w:r w:rsidRPr="00490617">
        <w:rPr>
          <w:rFonts w:ascii="Book Antiqua" w:hAnsi="Book Antiqua"/>
          <w:b/>
        </w:rPr>
        <w:t>κα</w:t>
      </w:r>
      <w:r w:rsidR="00086180" w:rsidRPr="00490617">
        <w:rPr>
          <w:rFonts w:ascii="Book Antiqua" w:hAnsi="Book Antiqua"/>
          <w:b/>
        </w:rPr>
        <w:t>ινα</w:t>
      </w:r>
      <w:r w:rsidRPr="00490617">
        <w:rPr>
          <w:rFonts w:ascii="Book Antiqua" w:hAnsi="Book Antiqua"/>
          <w:b/>
        </w:rPr>
        <w:t xml:space="preserve"> την υποβάλουν </w:t>
      </w:r>
      <w:r w:rsidRPr="00490617">
        <w:rPr>
          <w:rFonts w:ascii="Book Antiqua" w:hAnsi="Book Antiqua"/>
          <w:b/>
          <w:u w:val="single"/>
        </w:rPr>
        <w:t>υποχρεωτ</w:t>
      </w:r>
      <w:r w:rsidR="00086180" w:rsidRPr="00490617">
        <w:rPr>
          <w:rFonts w:ascii="Book Antiqua" w:hAnsi="Book Antiqua"/>
          <w:b/>
          <w:u w:val="single"/>
        </w:rPr>
        <w:t>ι</w:t>
      </w:r>
      <w:r w:rsidRPr="00490617">
        <w:rPr>
          <w:rFonts w:ascii="Book Antiqua" w:hAnsi="Book Antiqua"/>
          <w:b/>
          <w:u w:val="single"/>
        </w:rPr>
        <w:t>κά μαζί με τα απα</w:t>
      </w:r>
      <w:r w:rsidR="00086180" w:rsidRPr="00490617">
        <w:rPr>
          <w:rFonts w:ascii="Book Antiqua" w:hAnsi="Book Antiqua"/>
          <w:b/>
          <w:u w:val="single"/>
        </w:rPr>
        <w:t>ι</w:t>
      </w:r>
      <w:r w:rsidRPr="00490617">
        <w:rPr>
          <w:rFonts w:ascii="Book Antiqua" w:hAnsi="Book Antiqua"/>
          <w:b/>
          <w:u w:val="single"/>
        </w:rPr>
        <w:t>τούμενα δ</w:t>
      </w:r>
      <w:r w:rsidR="00086180" w:rsidRPr="00490617">
        <w:rPr>
          <w:rFonts w:ascii="Book Antiqua" w:hAnsi="Book Antiqua"/>
          <w:b/>
          <w:u w:val="single"/>
        </w:rPr>
        <w:t>ι</w:t>
      </w:r>
      <w:r w:rsidRPr="00490617">
        <w:rPr>
          <w:rFonts w:ascii="Book Antiqua" w:hAnsi="Book Antiqua"/>
          <w:b/>
          <w:u w:val="single"/>
        </w:rPr>
        <w:t>κα</w:t>
      </w:r>
      <w:r w:rsidR="00086180" w:rsidRPr="00490617">
        <w:rPr>
          <w:rFonts w:ascii="Book Antiqua" w:hAnsi="Book Antiqua"/>
          <w:b/>
          <w:u w:val="single"/>
        </w:rPr>
        <w:t>ιο</w:t>
      </w:r>
      <w:r w:rsidRPr="00490617">
        <w:rPr>
          <w:rFonts w:ascii="Book Antiqua" w:hAnsi="Book Antiqua"/>
          <w:b/>
          <w:u w:val="single"/>
        </w:rPr>
        <w:t>λογητ</w:t>
      </w:r>
      <w:r w:rsidR="00086180" w:rsidRPr="00490617">
        <w:rPr>
          <w:rFonts w:ascii="Book Antiqua" w:hAnsi="Book Antiqua"/>
          <w:b/>
          <w:u w:val="single"/>
        </w:rPr>
        <w:t>ι</w:t>
      </w:r>
      <w:r w:rsidRPr="00490617">
        <w:rPr>
          <w:rFonts w:ascii="Book Antiqua" w:hAnsi="Book Antiqua"/>
          <w:b/>
          <w:u w:val="single"/>
        </w:rPr>
        <w:t>κά γ</w:t>
      </w:r>
      <w:r w:rsidR="00086180" w:rsidRPr="00490617">
        <w:rPr>
          <w:rFonts w:ascii="Book Antiqua" w:hAnsi="Book Antiqua"/>
          <w:b/>
          <w:u w:val="single"/>
        </w:rPr>
        <w:t>ι</w:t>
      </w:r>
      <w:r w:rsidRPr="00490617">
        <w:rPr>
          <w:rFonts w:ascii="Book Antiqua" w:hAnsi="Book Antiqua"/>
          <w:b/>
          <w:u w:val="single"/>
        </w:rPr>
        <w:t>α την απόδε</w:t>
      </w:r>
      <w:r w:rsidR="00086180" w:rsidRPr="00490617">
        <w:rPr>
          <w:rFonts w:ascii="Book Antiqua" w:hAnsi="Book Antiqua"/>
          <w:b/>
          <w:u w:val="single"/>
        </w:rPr>
        <w:t>ι</w:t>
      </w:r>
      <w:r w:rsidRPr="00490617">
        <w:rPr>
          <w:rFonts w:ascii="Book Antiqua" w:hAnsi="Book Antiqua"/>
          <w:b/>
          <w:u w:val="single"/>
        </w:rPr>
        <w:t>ξη τωνπροσόντων, των λο</w:t>
      </w:r>
      <w:r w:rsidR="00086180" w:rsidRPr="00490617">
        <w:rPr>
          <w:rFonts w:ascii="Book Antiqua" w:hAnsi="Book Antiqua"/>
          <w:b/>
          <w:u w:val="single"/>
        </w:rPr>
        <w:t>ι</w:t>
      </w:r>
      <w:r w:rsidRPr="00490617">
        <w:rPr>
          <w:rFonts w:ascii="Book Antiqua" w:hAnsi="Book Antiqua"/>
          <w:b/>
          <w:u w:val="single"/>
        </w:rPr>
        <w:t xml:space="preserve">πών </w:t>
      </w:r>
      <w:r w:rsidR="00086180" w:rsidRPr="00490617">
        <w:rPr>
          <w:rFonts w:ascii="Book Antiqua" w:hAnsi="Book Antiqua"/>
          <w:b/>
          <w:u w:val="single"/>
        </w:rPr>
        <w:t xml:space="preserve">ιδιοτήτων </w:t>
      </w:r>
      <w:r w:rsidRPr="00490617">
        <w:rPr>
          <w:rFonts w:ascii="Book Antiqua" w:hAnsi="Book Antiqua"/>
          <w:b/>
          <w:u w:val="single"/>
        </w:rPr>
        <w:t>κα</w:t>
      </w:r>
      <w:r w:rsidR="00086180" w:rsidRPr="00490617">
        <w:rPr>
          <w:rFonts w:ascii="Book Antiqua" w:hAnsi="Book Antiqua"/>
          <w:b/>
          <w:u w:val="single"/>
        </w:rPr>
        <w:t>ι</w:t>
      </w:r>
      <w:r w:rsidRPr="00490617">
        <w:rPr>
          <w:rFonts w:ascii="Book Antiqua" w:hAnsi="Book Antiqua"/>
          <w:b/>
          <w:u w:val="single"/>
        </w:rPr>
        <w:t>της εμπε</w:t>
      </w:r>
      <w:r w:rsidR="00086180" w:rsidRPr="00490617">
        <w:rPr>
          <w:rFonts w:ascii="Book Antiqua" w:hAnsi="Book Antiqua"/>
          <w:b/>
          <w:u w:val="single"/>
        </w:rPr>
        <w:t>ι</w:t>
      </w:r>
      <w:r w:rsidRPr="00490617">
        <w:rPr>
          <w:rFonts w:ascii="Book Antiqua" w:hAnsi="Book Antiqua"/>
          <w:b/>
          <w:u w:val="single"/>
        </w:rPr>
        <w:t>ρίας</w:t>
      </w:r>
      <w:r w:rsidRPr="00490617">
        <w:rPr>
          <w:rFonts w:ascii="Book Antiqua" w:hAnsi="Book Antiqua"/>
          <w:b/>
        </w:rPr>
        <w:t xml:space="preserve"> εντός δέκα (10) εργασίμων ημερών </w:t>
      </w:r>
      <w:r w:rsidRPr="00490617">
        <w:rPr>
          <w:rFonts w:ascii="Book Antiqua" w:hAnsi="Book Antiqua"/>
        </w:rPr>
        <w:t xml:space="preserve">από την επομένη ημέρα της ανάρτησης της ανακοίνωσης </w:t>
      </w:r>
      <w:r w:rsidRPr="00490617">
        <w:rPr>
          <w:rFonts w:ascii="Book Antiqua" w:hAnsi="Book Antiqua"/>
          <w:b/>
        </w:rPr>
        <w:t xml:space="preserve">α) </w:t>
      </w:r>
      <w:r w:rsidRPr="00490617">
        <w:rPr>
          <w:rFonts w:ascii="Book Antiqua" w:hAnsi="Book Antiqua"/>
        </w:rPr>
        <w:t xml:space="preserve">είτε </w:t>
      </w:r>
      <w:r w:rsidRPr="00490617">
        <w:rPr>
          <w:rFonts w:ascii="Book Antiqua" w:hAnsi="Book Antiqua"/>
          <w:b/>
        </w:rPr>
        <w:t>αυτοπροσώπως</w:t>
      </w:r>
      <w:r w:rsidRPr="00490617">
        <w:rPr>
          <w:rFonts w:ascii="Book Antiqua" w:hAnsi="Book Antiqua"/>
        </w:rPr>
        <w:t xml:space="preserve">, είτε με άλλο εξουσιοδοτημένο από αυτούς πρόσωπο, εφόσον η εξουσιοδότηση φέρει την υπογραφή τους θεωρημένη από δημόσια αρχή, </w:t>
      </w:r>
      <w:r w:rsidRPr="00490617">
        <w:rPr>
          <w:rFonts w:ascii="Book Antiqua" w:hAnsi="Book Antiqua"/>
          <w:b/>
        </w:rPr>
        <w:t xml:space="preserve">β) </w:t>
      </w:r>
      <w:r w:rsidRPr="00490617">
        <w:rPr>
          <w:rFonts w:ascii="Book Antiqua" w:hAnsi="Book Antiqua"/>
        </w:rPr>
        <w:t xml:space="preserve">είτε </w:t>
      </w:r>
      <w:r w:rsidRPr="00490617">
        <w:rPr>
          <w:rFonts w:ascii="Book Antiqua" w:hAnsi="Book Antiqua"/>
          <w:b/>
        </w:rPr>
        <w:t>ταχυδρομ</w:t>
      </w:r>
      <w:r w:rsidR="00086180" w:rsidRPr="00490617">
        <w:rPr>
          <w:rFonts w:ascii="Book Antiqua" w:hAnsi="Book Antiqua"/>
          <w:b/>
        </w:rPr>
        <w:t>ι</w:t>
      </w:r>
      <w:r w:rsidRPr="00490617">
        <w:rPr>
          <w:rFonts w:ascii="Book Antiqua" w:hAnsi="Book Antiqua"/>
          <w:b/>
        </w:rPr>
        <w:t>κά με συστημένη επ</w:t>
      </w:r>
      <w:r w:rsidR="00A13A7E" w:rsidRPr="00490617">
        <w:rPr>
          <w:rFonts w:ascii="Book Antiqua" w:hAnsi="Book Antiqua"/>
          <w:b/>
        </w:rPr>
        <w:t>ι</w:t>
      </w:r>
      <w:r w:rsidRPr="00490617">
        <w:rPr>
          <w:rFonts w:ascii="Book Antiqua" w:hAnsi="Book Antiqua"/>
          <w:b/>
        </w:rPr>
        <w:t>στολή</w:t>
      </w:r>
      <w:r w:rsidRPr="00490617">
        <w:rPr>
          <w:rFonts w:ascii="Book Antiqua" w:hAnsi="Book Antiqua"/>
        </w:rPr>
        <w:t xml:space="preserve">, στα γραφεία της υπηρεσίας μας στην ακόλουθη διεύθυνση: </w:t>
      </w:r>
      <w:r w:rsidRPr="001C123F">
        <w:rPr>
          <w:rFonts w:ascii="Book Antiqua" w:hAnsi="Book Antiqua"/>
          <w:b/>
        </w:rPr>
        <w:t>Περιφερειακή Οδός και Αυξεντίου</w:t>
      </w:r>
      <w:r w:rsidR="001C123F" w:rsidRPr="001C123F">
        <w:rPr>
          <w:rFonts w:ascii="Book Antiqua" w:hAnsi="Book Antiqua"/>
          <w:b/>
        </w:rPr>
        <w:t xml:space="preserve"> Τ.Κ. 47132 Άρτα</w:t>
      </w:r>
      <w:r w:rsidRPr="001C123F">
        <w:rPr>
          <w:rFonts w:ascii="Book Antiqua" w:hAnsi="Book Antiqua"/>
          <w:b/>
        </w:rPr>
        <w:t xml:space="preserve">, </w:t>
      </w:r>
      <w:r w:rsidRPr="001C123F">
        <w:rPr>
          <w:rFonts w:ascii="Book Antiqua" w:hAnsi="Book Antiqua"/>
          <w:b/>
        </w:rPr>
        <w:lastRenderedPageBreak/>
        <w:t xml:space="preserve">απευθύνοντάς την </w:t>
      </w:r>
      <w:r w:rsidR="001C123F" w:rsidRPr="001C123F">
        <w:rPr>
          <w:rFonts w:ascii="Book Antiqua" w:hAnsi="Book Antiqua"/>
          <w:b/>
        </w:rPr>
        <w:t xml:space="preserve">: </w:t>
      </w:r>
      <w:r w:rsidRPr="001C123F">
        <w:rPr>
          <w:rFonts w:ascii="Book Antiqua" w:hAnsi="Book Antiqua"/>
          <w:b/>
        </w:rPr>
        <w:t xml:space="preserve">Δήμος </w:t>
      </w:r>
      <w:proofErr w:type="spellStart"/>
      <w:r w:rsidRPr="001C123F">
        <w:rPr>
          <w:rFonts w:ascii="Book Antiqua" w:hAnsi="Book Antiqua"/>
          <w:b/>
        </w:rPr>
        <w:t>Αρταίων</w:t>
      </w:r>
      <w:proofErr w:type="spellEnd"/>
      <w:r w:rsidRPr="001C123F">
        <w:rPr>
          <w:rFonts w:ascii="Book Antiqua" w:hAnsi="Book Antiqua"/>
          <w:b/>
        </w:rPr>
        <w:t>, Δ/</w:t>
      </w:r>
      <w:proofErr w:type="spellStart"/>
      <w:r w:rsidRPr="001C123F">
        <w:rPr>
          <w:rFonts w:ascii="Book Antiqua" w:hAnsi="Book Antiqua"/>
          <w:b/>
        </w:rPr>
        <w:t>νση</w:t>
      </w:r>
      <w:proofErr w:type="spellEnd"/>
      <w:r w:rsidR="005A2309" w:rsidRPr="005A2309">
        <w:rPr>
          <w:rFonts w:ascii="Book Antiqua" w:hAnsi="Book Antiqua"/>
          <w:b/>
        </w:rPr>
        <w:t xml:space="preserve">  </w:t>
      </w:r>
      <w:r w:rsidRPr="001C123F">
        <w:rPr>
          <w:rFonts w:ascii="Book Antiqua" w:hAnsi="Book Antiqua"/>
          <w:b/>
        </w:rPr>
        <w:t>Δ</w:t>
      </w:r>
      <w:r w:rsidR="001C123F" w:rsidRPr="001C123F">
        <w:rPr>
          <w:rFonts w:ascii="Book Antiqua" w:hAnsi="Book Antiqua"/>
          <w:b/>
        </w:rPr>
        <w:t>/</w:t>
      </w:r>
      <w:proofErr w:type="spellStart"/>
      <w:r w:rsidR="001C123F" w:rsidRPr="001C123F">
        <w:rPr>
          <w:rFonts w:ascii="Book Antiqua" w:hAnsi="Book Antiqua"/>
          <w:b/>
        </w:rPr>
        <w:t>κων</w:t>
      </w:r>
      <w:proofErr w:type="spellEnd"/>
      <w:r w:rsidR="005A2309" w:rsidRPr="005A2309">
        <w:rPr>
          <w:rFonts w:ascii="Book Antiqua" w:hAnsi="Book Antiqua"/>
          <w:b/>
        </w:rPr>
        <w:t xml:space="preserve"> </w:t>
      </w:r>
      <w:r w:rsidRPr="001C123F">
        <w:rPr>
          <w:rFonts w:ascii="Book Antiqua" w:hAnsi="Book Antiqua"/>
          <w:b/>
        </w:rPr>
        <w:t>Υπηρεσ</w:t>
      </w:r>
      <w:r w:rsidRPr="001C123F">
        <w:rPr>
          <w:rFonts w:ascii="Book Antiqua" w:hAnsi="Book Antiqua"/>
          <w:b/>
          <w:smallCaps/>
        </w:rPr>
        <w:t>ι</w:t>
      </w:r>
      <w:r w:rsidRPr="001C123F">
        <w:rPr>
          <w:rFonts w:ascii="Book Antiqua" w:hAnsi="Book Antiqua"/>
          <w:b/>
        </w:rPr>
        <w:t>ών,</w:t>
      </w:r>
      <w:r w:rsidR="005A2309" w:rsidRPr="005A2309">
        <w:rPr>
          <w:rFonts w:ascii="Book Antiqua" w:hAnsi="Book Antiqua"/>
          <w:b/>
        </w:rPr>
        <w:t xml:space="preserve"> </w:t>
      </w:r>
      <w:r w:rsidRPr="001C123F">
        <w:rPr>
          <w:rFonts w:ascii="Book Antiqua" w:hAnsi="Book Antiqua"/>
          <w:b/>
        </w:rPr>
        <w:t>Τμήμα</w:t>
      </w:r>
      <w:r w:rsidR="005A2309" w:rsidRPr="005A2309">
        <w:rPr>
          <w:rFonts w:ascii="Book Antiqua" w:hAnsi="Book Antiqua"/>
          <w:b/>
        </w:rPr>
        <w:t xml:space="preserve"> </w:t>
      </w:r>
      <w:r w:rsidRPr="001C123F">
        <w:rPr>
          <w:rFonts w:ascii="Book Antiqua" w:hAnsi="Book Antiqua"/>
          <w:b/>
        </w:rPr>
        <w:t>Δ</w:t>
      </w:r>
      <w:r w:rsidR="001C123F" w:rsidRPr="001C123F">
        <w:rPr>
          <w:rFonts w:ascii="Book Antiqua" w:hAnsi="Book Antiqua"/>
          <w:b/>
        </w:rPr>
        <w:t>ιοί</w:t>
      </w:r>
      <w:r w:rsidRPr="001C123F">
        <w:rPr>
          <w:rFonts w:ascii="Book Antiqua" w:hAnsi="Book Antiqua"/>
          <w:b/>
        </w:rPr>
        <w:t>κησης</w:t>
      </w:r>
      <w:r w:rsidR="005A2309" w:rsidRPr="005A2309">
        <w:rPr>
          <w:rFonts w:ascii="Book Antiqua" w:hAnsi="Book Antiqua"/>
          <w:b/>
        </w:rPr>
        <w:t xml:space="preserve"> </w:t>
      </w:r>
      <w:r w:rsidRPr="001C123F">
        <w:rPr>
          <w:rFonts w:ascii="Book Antiqua" w:hAnsi="Book Antiqua"/>
          <w:b/>
        </w:rPr>
        <w:t>κα</w:t>
      </w:r>
      <w:r w:rsidR="001C123F" w:rsidRPr="001C123F">
        <w:rPr>
          <w:rFonts w:ascii="Book Antiqua" w:hAnsi="Book Antiqua"/>
          <w:b/>
        </w:rPr>
        <w:t>ι</w:t>
      </w:r>
      <w:r w:rsidR="005A2309" w:rsidRPr="005A2309">
        <w:rPr>
          <w:rFonts w:ascii="Book Antiqua" w:hAnsi="Book Antiqua"/>
          <w:b/>
        </w:rPr>
        <w:t xml:space="preserve"> </w:t>
      </w:r>
      <w:r w:rsidRPr="001C123F">
        <w:rPr>
          <w:rFonts w:ascii="Book Antiqua" w:hAnsi="Book Antiqua"/>
          <w:b/>
        </w:rPr>
        <w:t>Δ</w:t>
      </w:r>
      <w:r w:rsidR="001C123F" w:rsidRPr="001C123F">
        <w:rPr>
          <w:rFonts w:ascii="Book Antiqua" w:hAnsi="Book Antiqua"/>
          <w:b/>
        </w:rPr>
        <w:t>ι</w:t>
      </w:r>
      <w:r w:rsidRPr="001C123F">
        <w:rPr>
          <w:rFonts w:ascii="Book Antiqua" w:hAnsi="Book Antiqua"/>
          <w:b/>
        </w:rPr>
        <w:t>αχείρ</w:t>
      </w:r>
      <w:r w:rsidRPr="001C123F">
        <w:rPr>
          <w:rFonts w:ascii="Book Antiqua" w:hAnsi="Book Antiqua"/>
          <w:b/>
          <w:smallCaps/>
        </w:rPr>
        <w:t>ι</w:t>
      </w:r>
      <w:r w:rsidRPr="001C123F">
        <w:rPr>
          <w:rFonts w:ascii="Book Antiqua" w:hAnsi="Book Antiqua"/>
          <w:b/>
        </w:rPr>
        <w:t>σης</w:t>
      </w:r>
      <w:r w:rsidR="005A2309" w:rsidRPr="005A2309">
        <w:rPr>
          <w:rFonts w:ascii="Book Antiqua" w:hAnsi="Book Antiqua"/>
          <w:b/>
        </w:rPr>
        <w:t xml:space="preserve"> </w:t>
      </w:r>
      <w:proofErr w:type="spellStart"/>
      <w:r w:rsidRPr="001C123F">
        <w:rPr>
          <w:rFonts w:ascii="Book Antiqua" w:hAnsi="Book Antiqua"/>
          <w:b/>
        </w:rPr>
        <w:t>Ανθρ</w:t>
      </w:r>
      <w:proofErr w:type="spellEnd"/>
      <w:r w:rsidRPr="001C123F">
        <w:rPr>
          <w:rFonts w:ascii="Book Antiqua" w:hAnsi="Book Antiqua"/>
          <w:b/>
        </w:rPr>
        <w:t>. Δυναμ</w:t>
      </w:r>
      <w:r w:rsidR="001C123F" w:rsidRPr="001C123F">
        <w:rPr>
          <w:rFonts w:ascii="Book Antiqua" w:hAnsi="Book Antiqua"/>
          <w:b/>
        </w:rPr>
        <w:t>ι</w:t>
      </w:r>
      <w:r w:rsidRPr="001C123F">
        <w:rPr>
          <w:rFonts w:ascii="Book Antiqua" w:hAnsi="Book Antiqua"/>
          <w:b/>
        </w:rPr>
        <w:t>κού, υπόψη</w:t>
      </w:r>
      <w:r w:rsidRPr="00490617">
        <w:rPr>
          <w:rFonts w:ascii="Book Antiqua" w:hAnsi="Book Antiqua"/>
          <w:b/>
          <w:color w:val="FF0000"/>
        </w:rPr>
        <w:t xml:space="preserve"> </w:t>
      </w:r>
      <w:r w:rsidRPr="005A2309">
        <w:rPr>
          <w:rFonts w:ascii="Book Antiqua" w:hAnsi="Book Antiqua"/>
          <w:b/>
        </w:rPr>
        <w:t xml:space="preserve">κ. </w:t>
      </w:r>
      <w:proofErr w:type="spellStart"/>
      <w:r w:rsidR="00315D69" w:rsidRPr="005A2309">
        <w:rPr>
          <w:rFonts w:ascii="Book Antiqua" w:hAnsi="Book Antiqua"/>
          <w:b/>
        </w:rPr>
        <w:t>Γόγαλη</w:t>
      </w:r>
      <w:proofErr w:type="spellEnd"/>
      <w:r w:rsidR="00315D69" w:rsidRPr="005A2309">
        <w:rPr>
          <w:rFonts w:ascii="Book Antiqua" w:hAnsi="Book Antiqua"/>
          <w:b/>
        </w:rPr>
        <w:t xml:space="preserve"> Θεόδωρου</w:t>
      </w:r>
      <w:r w:rsidRPr="005A2309">
        <w:rPr>
          <w:rFonts w:ascii="Book Antiqua" w:hAnsi="Book Antiqua"/>
          <w:b/>
        </w:rPr>
        <w:t xml:space="preserve"> (</w:t>
      </w:r>
      <w:proofErr w:type="spellStart"/>
      <w:r w:rsidRPr="005A2309">
        <w:rPr>
          <w:rFonts w:ascii="Book Antiqua" w:hAnsi="Book Antiqua"/>
          <w:b/>
        </w:rPr>
        <w:t>τηλ</w:t>
      </w:r>
      <w:proofErr w:type="spellEnd"/>
      <w:r w:rsidRPr="005A2309">
        <w:rPr>
          <w:rFonts w:ascii="Book Antiqua" w:hAnsi="Book Antiqua"/>
          <w:b/>
        </w:rPr>
        <w:t>. επ</w:t>
      </w:r>
      <w:r w:rsidR="009571AE">
        <w:rPr>
          <w:rFonts w:ascii="Book Antiqua" w:hAnsi="Book Antiqua"/>
          <w:b/>
        </w:rPr>
        <w:t>ι</w:t>
      </w:r>
      <w:r w:rsidRPr="005A2309">
        <w:rPr>
          <w:rFonts w:ascii="Book Antiqua" w:hAnsi="Book Antiqua"/>
          <w:b/>
        </w:rPr>
        <w:t>κο</w:t>
      </w:r>
      <w:r w:rsidR="009571AE">
        <w:rPr>
          <w:rFonts w:ascii="Book Antiqua" w:hAnsi="Book Antiqua"/>
          <w:b/>
        </w:rPr>
        <w:t>ιν</w:t>
      </w:r>
      <w:r w:rsidRPr="005A2309">
        <w:rPr>
          <w:rFonts w:ascii="Book Antiqua" w:hAnsi="Book Antiqua"/>
          <w:b/>
        </w:rPr>
        <w:t>ωνίας: 2681362</w:t>
      </w:r>
      <w:r w:rsidR="000B5290" w:rsidRPr="005A2309">
        <w:rPr>
          <w:rFonts w:ascii="Book Antiqua" w:hAnsi="Book Antiqua"/>
          <w:b/>
        </w:rPr>
        <w:t>137</w:t>
      </w:r>
      <w:bookmarkStart w:id="0" w:name="_GoBack"/>
      <w:bookmarkEnd w:id="0"/>
      <w:r w:rsidRPr="005A2309">
        <w:rPr>
          <w:rFonts w:ascii="Book Antiqua" w:hAnsi="Book Antiqua"/>
          <w:b/>
        </w:rPr>
        <w:t>)</w:t>
      </w:r>
      <w:r w:rsidRPr="00490617">
        <w:rPr>
          <w:rFonts w:ascii="Book Antiqua" w:hAnsi="Book Antiqua"/>
          <w:b/>
        </w:rPr>
        <w:t>.</w:t>
      </w:r>
      <w:r w:rsidR="009571AE">
        <w:rPr>
          <w:rFonts w:ascii="Book Antiqua" w:hAnsi="Book Antiqua"/>
          <w:b/>
        </w:rPr>
        <w:t xml:space="preserve"> </w:t>
      </w:r>
      <w:r w:rsidRPr="00490617">
        <w:rPr>
          <w:rFonts w:ascii="Book Antiqua" w:hAnsi="Book Antiqua"/>
        </w:rPr>
        <w:t>Στην περίπτωση αποστολής των αιτήσεων ταχυδρομικώς το εμπρόθεσμο των αιτήσεων κρίνεται με βάση την ημερομηνία που φέρει ο φάκελος αποστολής, οοποίος μετά την αποσφράγισή του επισυνάπτεται στην αίτηση των υποψηφίων</w:t>
      </w:r>
      <w:r w:rsidR="005A2309" w:rsidRPr="005A2309">
        <w:rPr>
          <w:rFonts w:ascii="Book Antiqua" w:hAnsi="Book Antiqua"/>
        </w:rPr>
        <w:t>.</w:t>
      </w:r>
    </w:p>
    <w:p w:rsidR="006573B0" w:rsidRPr="001C6DF6" w:rsidRDefault="00DE142D" w:rsidP="00291E76">
      <w:pPr>
        <w:spacing w:before="120"/>
        <w:ind w:left="808" w:right="800"/>
        <w:jc w:val="both"/>
        <w:rPr>
          <w:rFonts w:ascii="Book Antiqua" w:hAnsi="Book Antiqua"/>
          <w:b/>
        </w:rPr>
      </w:pPr>
      <w:r w:rsidRPr="001C6DF6">
        <w:rPr>
          <w:rFonts w:ascii="Book Antiqua" w:hAnsi="Book Antiqua"/>
          <w:b/>
        </w:rPr>
        <w:t>Υπάρχε</w:t>
      </w:r>
      <w:r w:rsidR="00086180" w:rsidRPr="001C6DF6">
        <w:rPr>
          <w:rFonts w:ascii="Book Antiqua" w:hAnsi="Book Antiqua"/>
          <w:b/>
        </w:rPr>
        <w:t>ι</w:t>
      </w:r>
      <w:r w:rsidR="005A2309" w:rsidRPr="005A2309">
        <w:rPr>
          <w:rFonts w:ascii="Book Antiqua" w:hAnsi="Book Antiqua"/>
          <w:b/>
        </w:rPr>
        <w:t xml:space="preserve"> </w:t>
      </w:r>
      <w:r w:rsidRPr="001C6DF6">
        <w:rPr>
          <w:rFonts w:ascii="Book Antiqua" w:hAnsi="Book Antiqua"/>
          <w:b/>
        </w:rPr>
        <w:t>η</w:t>
      </w:r>
      <w:r w:rsidR="005A2309" w:rsidRPr="005A2309">
        <w:rPr>
          <w:rFonts w:ascii="Book Antiqua" w:hAnsi="Book Antiqua"/>
          <w:b/>
        </w:rPr>
        <w:t xml:space="preserve"> </w:t>
      </w:r>
      <w:r w:rsidRPr="001C6DF6">
        <w:rPr>
          <w:rFonts w:ascii="Book Antiqua" w:hAnsi="Book Antiqua"/>
          <w:b/>
        </w:rPr>
        <w:t>δυνατότητα</w:t>
      </w:r>
      <w:r w:rsidR="005A2309" w:rsidRPr="005A2309">
        <w:rPr>
          <w:rFonts w:ascii="Book Antiqua" w:hAnsi="Book Antiqua"/>
          <w:b/>
        </w:rPr>
        <w:t xml:space="preserve"> </w:t>
      </w:r>
      <w:r w:rsidRPr="001C6DF6">
        <w:rPr>
          <w:rFonts w:ascii="Book Antiqua" w:hAnsi="Book Antiqua"/>
          <w:b/>
        </w:rPr>
        <w:t>επ</w:t>
      </w:r>
      <w:r w:rsidRPr="001C6DF6">
        <w:rPr>
          <w:rFonts w:ascii="Book Antiqua" w:hAnsi="Book Antiqua"/>
          <w:b/>
          <w:smallCaps/>
        </w:rPr>
        <w:t>ι</w:t>
      </w:r>
      <w:r w:rsidRPr="001C6DF6">
        <w:rPr>
          <w:rFonts w:ascii="Book Antiqua" w:hAnsi="Book Antiqua"/>
          <w:b/>
        </w:rPr>
        <w:t>λογής</w:t>
      </w:r>
      <w:r w:rsidR="005A2309" w:rsidRPr="005A2309">
        <w:rPr>
          <w:rFonts w:ascii="Book Antiqua" w:hAnsi="Book Antiqua"/>
          <w:b/>
        </w:rPr>
        <w:t xml:space="preserve"> </w:t>
      </w:r>
      <w:r w:rsidRPr="001C6DF6">
        <w:rPr>
          <w:rFonts w:ascii="Book Antiqua" w:hAnsi="Book Antiqua"/>
          <w:b/>
        </w:rPr>
        <w:t>κα</w:t>
      </w:r>
      <w:r w:rsidR="00A13A7E" w:rsidRPr="001C6DF6">
        <w:rPr>
          <w:rFonts w:ascii="Book Antiqua" w:hAnsi="Book Antiqua"/>
          <w:b/>
        </w:rPr>
        <w:t>ι</w:t>
      </w:r>
      <w:r w:rsidR="005A2309" w:rsidRPr="005A2309">
        <w:rPr>
          <w:rFonts w:ascii="Book Antiqua" w:hAnsi="Book Antiqua"/>
          <w:b/>
        </w:rPr>
        <w:t xml:space="preserve"> </w:t>
      </w:r>
      <w:r w:rsidRPr="001C6DF6">
        <w:rPr>
          <w:rFonts w:ascii="Book Antiqua" w:hAnsi="Book Antiqua"/>
          <w:b/>
        </w:rPr>
        <w:t>των</w:t>
      </w:r>
      <w:r w:rsidR="005A2309" w:rsidRPr="005A2309">
        <w:rPr>
          <w:rFonts w:ascii="Book Antiqua" w:hAnsi="Book Antiqua"/>
          <w:b/>
        </w:rPr>
        <w:t xml:space="preserve"> </w:t>
      </w:r>
      <w:r w:rsidRPr="001C6DF6">
        <w:rPr>
          <w:rFonts w:ascii="Book Antiqua" w:hAnsi="Book Antiqua"/>
          <w:b/>
        </w:rPr>
        <w:t>δύο</w:t>
      </w:r>
      <w:r w:rsidR="005A2309" w:rsidRPr="005A2309">
        <w:rPr>
          <w:rFonts w:ascii="Book Antiqua" w:hAnsi="Book Antiqua"/>
          <w:b/>
        </w:rPr>
        <w:t xml:space="preserve"> </w:t>
      </w:r>
      <w:r w:rsidRPr="001C6DF6">
        <w:rPr>
          <w:rFonts w:ascii="Book Antiqua" w:hAnsi="Book Antiqua"/>
          <w:b/>
        </w:rPr>
        <w:t>θέσεων,</w:t>
      </w:r>
      <w:r w:rsidR="005A2309" w:rsidRPr="005A2309">
        <w:rPr>
          <w:rFonts w:ascii="Book Antiqua" w:hAnsi="Book Antiqua"/>
          <w:b/>
        </w:rPr>
        <w:t xml:space="preserve"> </w:t>
      </w:r>
      <w:r w:rsidRPr="001C6DF6">
        <w:rPr>
          <w:rFonts w:ascii="Book Antiqua" w:hAnsi="Book Antiqua"/>
          <w:b/>
        </w:rPr>
        <w:t>με</w:t>
      </w:r>
      <w:r w:rsidR="005A2309" w:rsidRPr="005A2309">
        <w:rPr>
          <w:rFonts w:ascii="Book Antiqua" w:hAnsi="Book Antiqua"/>
          <w:b/>
        </w:rPr>
        <w:t xml:space="preserve"> </w:t>
      </w:r>
      <w:r w:rsidRPr="001C6DF6">
        <w:rPr>
          <w:rFonts w:ascii="Book Antiqua" w:hAnsi="Book Antiqua"/>
          <w:b/>
        </w:rPr>
        <w:t>σε</w:t>
      </w:r>
      <w:r w:rsidR="00A13A7E" w:rsidRPr="001C6DF6">
        <w:rPr>
          <w:rFonts w:ascii="Book Antiqua" w:hAnsi="Book Antiqua"/>
          <w:b/>
        </w:rPr>
        <w:t>ι</w:t>
      </w:r>
      <w:r w:rsidRPr="001C6DF6">
        <w:rPr>
          <w:rFonts w:ascii="Book Antiqua" w:hAnsi="Book Antiqua"/>
          <w:b/>
        </w:rPr>
        <w:t>ρά</w:t>
      </w:r>
      <w:r w:rsidR="005A2309" w:rsidRPr="005A2309">
        <w:rPr>
          <w:rFonts w:ascii="Book Antiqua" w:hAnsi="Book Antiqua"/>
          <w:b/>
        </w:rPr>
        <w:t xml:space="preserve"> </w:t>
      </w:r>
      <w:r w:rsidRPr="001C6DF6">
        <w:rPr>
          <w:rFonts w:ascii="Book Antiqua" w:hAnsi="Book Antiqua"/>
          <w:b/>
          <w:spacing w:val="-2"/>
        </w:rPr>
        <w:t>προτίμησης.</w:t>
      </w:r>
    </w:p>
    <w:p w:rsidR="006573B0" w:rsidRPr="001C6DF6" w:rsidRDefault="00DE142D">
      <w:pPr>
        <w:ind w:left="808"/>
        <w:jc w:val="both"/>
        <w:rPr>
          <w:rFonts w:ascii="Book Antiqua" w:hAnsi="Book Antiqua"/>
          <w:b/>
        </w:rPr>
      </w:pPr>
      <w:r w:rsidRPr="001C6DF6">
        <w:rPr>
          <w:rFonts w:ascii="Book Antiqua" w:hAnsi="Book Antiqua"/>
          <w:b/>
        </w:rPr>
        <w:t>Συμπληρώνοντας</w:t>
      </w:r>
      <w:r w:rsidR="005A2309" w:rsidRPr="005A2309">
        <w:rPr>
          <w:rFonts w:ascii="Book Antiqua" w:hAnsi="Book Antiqua"/>
          <w:b/>
        </w:rPr>
        <w:t xml:space="preserve"> </w:t>
      </w:r>
      <w:r w:rsidRPr="001C6DF6">
        <w:rPr>
          <w:rFonts w:ascii="Book Antiqua" w:hAnsi="Book Antiqua"/>
          <w:b/>
        </w:rPr>
        <w:t>στο</w:t>
      </w:r>
      <w:r w:rsidR="005A2309" w:rsidRPr="005A2309">
        <w:rPr>
          <w:rFonts w:ascii="Book Antiqua" w:hAnsi="Book Antiqua"/>
          <w:b/>
        </w:rPr>
        <w:t xml:space="preserve"> </w:t>
      </w:r>
      <w:r w:rsidRPr="001C6DF6">
        <w:rPr>
          <w:rFonts w:ascii="Book Antiqua" w:hAnsi="Book Antiqua"/>
          <w:b/>
        </w:rPr>
        <w:t>αντίστο</w:t>
      </w:r>
      <w:r w:rsidR="00A13A7E" w:rsidRPr="001C6DF6">
        <w:rPr>
          <w:rFonts w:ascii="Book Antiqua" w:hAnsi="Book Antiqua"/>
          <w:b/>
        </w:rPr>
        <w:t>ι</w:t>
      </w:r>
      <w:r w:rsidRPr="001C6DF6">
        <w:rPr>
          <w:rFonts w:ascii="Book Antiqua" w:hAnsi="Book Antiqua"/>
          <w:b/>
        </w:rPr>
        <w:t>χο</w:t>
      </w:r>
      <w:r w:rsidR="005A2309" w:rsidRPr="005A2309">
        <w:rPr>
          <w:rFonts w:ascii="Book Antiqua" w:hAnsi="Book Antiqua"/>
          <w:b/>
        </w:rPr>
        <w:t xml:space="preserve"> </w:t>
      </w:r>
      <w:r w:rsidRPr="001C6DF6">
        <w:rPr>
          <w:rFonts w:ascii="Book Antiqua" w:hAnsi="Book Antiqua"/>
          <w:b/>
        </w:rPr>
        <w:t>πεδίο</w:t>
      </w:r>
      <w:r w:rsidR="005A2309" w:rsidRPr="005A2309">
        <w:rPr>
          <w:rFonts w:ascii="Book Antiqua" w:hAnsi="Book Antiqua"/>
          <w:b/>
        </w:rPr>
        <w:t xml:space="preserve"> </w:t>
      </w:r>
      <w:r w:rsidRPr="001C6DF6">
        <w:rPr>
          <w:rFonts w:ascii="Book Antiqua" w:hAnsi="Book Antiqua"/>
          <w:b/>
        </w:rPr>
        <w:t>της</w:t>
      </w:r>
      <w:r w:rsidR="005A2309" w:rsidRPr="005A2309">
        <w:rPr>
          <w:rFonts w:ascii="Book Antiqua" w:hAnsi="Book Antiqua"/>
          <w:b/>
        </w:rPr>
        <w:t xml:space="preserve"> </w:t>
      </w:r>
      <w:r w:rsidRPr="001C6DF6">
        <w:rPr>
          <w:rFonts w:ascii="Book Antiqua" w:hAnsi="Book Antiqua"/>
          <w:b/>
        </w:rPr>
        <w:t>αίτησης</w:t>
      </w:r>
      <w:r w:rsidR="005A2309" w:rsidRPr="005A2309">
        <w:rPr>
          <w:rFonts w:ascii="Book Antiqua" w:hAnsi="Book Antiqua"/>
          <w:b/>
        </w:rPr>
        <w:t xml:space="preserve"> </w:t>
      </w:r>
      <w:r w:rsidRPr="001C6DF6">
        <w:rPr>
          <w:rFonts w:ascii="Book Antiqua" w:hAnsi="Book Antiqua"/>
          <w:b/>
        </w:rPr>
        <w:t>την</w:t>
      </w:r>
      <w:r w:rsidR="005A2309" w:rsidRPr="005A2309">
        <w:rPr>
          <w:rFonts w:ascii="Book Antiqua" w:hAnsi="Book Antiqua"/>
          <w:b/>
        </w:rPr>
        <w:t xml:space="preserve"> </w:t>
      </w:r>
      <w:r w:rsidRPr="001C6DF6">
        <w:rPr>
          <w:rFonts w:ascii="Book Antiqua" w:hAnsi="Book Antiqua"/>
          <w:b/>
        </w:rPr>
        <w:t>ένδε</w:t>
      </w:r>
      <w:r w:rsidR="00A13A7E" w:rsidRPr="001C6DF6">
        <w:rPr>
          <w:rFonts w:ascii="Book Antiqua" w:hAnsi="Book Antiqua"/>
          <w:b/>
        </w:rPr>
        <w:t>ι</w:t>
      </w:r>
      <w:r w:rsidRPr="001C6DF6">
        <w:rPr>
          <w:rFonts w:ascii="Book Antiqua" w:hAnsi="Book Antiqua"/>
          <w:b/>
        </w:rPr>
        <w:t>ξη</w:t>
      </w:r>
      <w:r w:rsidR="005A2309" w:rsidRPr="005A2309">
        <w:rPr>
          <w:rFonts w:ascii="Book Antiqua" w:hAnsi="Book Antiqua"/>
          <w:b/>
        </w:rPr>
        <w:t xml:space="preserve"> </w:t>
      </w:r>
      <w:r w:rsidRPr="001C6DF6">
        <w:rPr>
          <w:rFonts w:ascii="Book Antiqua" w:hAnsi="Book Antiqua"/>
          <w:b/>
        </w:rPr>
        <w:t>1</w:t>
      </w:r>
      <w:r w:rsidR="005A2309" w:rsidRPr="005A2309">
        <w:rPr>
          <w:rFonts w:ascii="Book Antiqua" w:hAnsi="Book Antiqua"/>
          <w:b/>
        </w:rPr>
        <w:t xml:space="preserve"> </w:t>
      </w:r>
      <w:r w:rsidRPr="001C6DF6">
        <w:rPr>
          <w:rFonts w:ascii="Book Antiqua" w:hAnsi="Book Antiqua"/>
          <w:b/>
        </w:rPr>
        <w:t>κα</w:t>
      </w:r>
      <w:r w:rsidR="005A2309">
        <w:rPr>
          <w:rFonts w:ascii="Book Antiqua" w:hAnsi="Book Antiqua"/>
          <w:b/>
        </w:rPr>
        <w:t xml:space="preserve">ι </w:t>
      </w:r>
      <w:r w:rsidRPr="001C6DF6">
        <w:rPr>
          <w:rFonts w:ascii="Book Antiqua" w:hAnsi="Book Antiqua"/>
          <w:b/>
          <w:spacing w:val="-5"/>
        </w:rPr>
        <w:t>2.</w:t>
      </w:r>
    </w:p>
    <w:p w:rsidR="00502825" w:rsidRPr="00490617" w:rsidRDefault="00DE142D">
      <w:pPr>
        <w:pStyle w:val="a3"/>
        <w:ind w:left="832" w:right="842" w:firstLine="695"/>
        <w:jc w:val="both"/>
        <w:rPr>
          <w:rFonts w:ascii="Book Antiqua" w:hAnsi="Book Antiqua"/>
          <w:sz w:val="22"/>
          <w:szCs w:val="22"/>
        </w:rPr>
      </w:pPr>
      <w:r w:rsidRPr="00490617">
        <w:rPr>
          <w:rFonts w:ascii="Book Antiqua" w:hAnsi="Book Antiqua"/>
          <w:sz w:val="22"/>
          <w:szCs w:val="22"/>
        </w:rPr>
        <w:t>Διόρθωση ή συμπλήρωση των αιτήσεων καθώς και αντικατάσταση ή κατάθεση επιπλέον δικαιολογητικών, επιτρέπεται μόνο μέχρι τη λήξη τηςπροθεσμίας υποβολής των αιτήσεων συμμετοχής στη διαδικασία επιλογής. Ειδικάγια την απόδειξη της εμπειρίας, οι υποψήφιοι οφείλουν να προσκομίσουν βεβαίωση του</w:t>
      </w:r>
      <w:r w:rsidR="00750750">
        <w:rPr>
          <w:rFonts w:ascii="Book Antiqua" w:hAnsi="Book Antiqua"/>
          <w:sz w:val="22"/>
          <w:szCs w:val="22"/>
        </w:rPr>
        <w:t xml:space="preserve"> </w:t>
      </w:r>
      <w:r w:rsidRPr="00490617">
        <w:rPr>
          <w:rFonts w:ascii="Book Antiqua" w:hAnsi="Book Antiqua"/>
          <w:sz w:val="22"/>
          <w:szCs w:val="22"/>
        </w:rPr>
        <w:t>χρόνου</w:t>
      </w:r>
      <w:r w:rsidR="00750750">
        <w:rPr>
          <w:rFonts w:ascii="Book Antiqua" w:hAnsi="Book Antiqua"/>
          <w:sz w:val="22"/>
          <w:szCs w:val="22"/>
        </w:rPr>
        <w:t xml:space="preserve"> </w:t>
      </w:r>
      <w:r w:rsidRPr="00490617">
        <w:rPr>
          <w:rFonts w:ascii="Book Antiqua" w:hAnsi="Book Antiqua"/>
          <w:sz w:val="22"/>
          <w:szCs w:val="22"/>
        </w:rPr>
        <w:t>εμπειρίας</w:t>
      </w:r>
      <w:r w:rsidR="00750750">
        <w:rPr>
          <w:rFonts w:ascii="Book Antiqua" w:hAnsi="Book Antiqua"/>
          <w:sz w:val="22"/>
          <w:szCs w:val="22"/>
        </w:rPr>
        <w:t xml:space="preserve"> </w:t>
      </w:r>
      <w:r w:rsidRPr="00490617">
        <w:rPr>
          <w:rFonts w:ascii="Book Antiqua" w:hAnsi="Book Antiqua"/>
          <w:sz w:val="22"/>
          <w:szCs w:val="22"/>
        </w:rPr>
        <w:t>από</w:t>
      </w:r>
      <w:r w:rsidR="00750750">
        <w:rPr>
          <w:rFonts w:ascii="Book Antiqua" w:hAnsi="Book Antiqua"/>
          <w:sz w:val="22"/>
          <w:szCs w:val="22"/>
        </w:rPr>
        <w:t xml:space="preserve"> </w:t>
      </w:r>
      <w:r w:rsidRPr="00490617">
        <w:rPr>
          <w:rFonts w:ascii="Book Antiqua" w:hAnsi="Book Antiqua"/>
          <w:sz w:val="22"/>
          <w:szCs w:val="22"/>
        </w:rPr>
        <w:t>την</w:t>
      </w:r>
      <w:r w:rsidR="00750750">
        <w:rPr>
          <w:rFonts w:ascii="Book Antiqua" w:hAnsi="Book Antiqua"/>
          <w:sz w:val="22"/>
          <w:szCs w:val="22"/>
        </w:rPr>
        <w:t xml:space="preserve"> </w:t>
      </w:r>
      <w:r w:rsidRPr="00490617">
        <w:rPr>
          <w:rFonts w:ascii="Book Antiqua" w:hAnsi="Book Antiqua"/>
          <w:sz w:val="22"/>
          <w:szCs w:val="22"/>
        </w:rPr>
        <w:t>οικεία</w:t>
      </w:r>
      <w:r w:rsidR="00750750">
        <w:rPr>
          <w:rFonts w:ascii="Book Antiqua" w:hAnsi="Book Antiqua"/>
          <w:sz w:val="22"/>
          <w:szCs w:val="22"/>
        </w:rPr>
        <w:t xml:space="preserve"> </w:t>
      </w:r>
      <w:r w:rsidRPr="00490617">
        <w:rPr>
          <w:rFonts w:ascii="Book Antiqua" w:hAnsi="Book Antiqua"/>
          <w:sz w:val="22"/>
          <w:szCs w:val="22"/>
        </w:rPr>
        <w:t>υπηρεσία</w:t>
      </w:r>
      <w:r w:rsidR="00750750">
        <w:rPr>
          <w:rFonts w:ascii="Book Antiqua" w:hAnsi="Book Antiqua"/>
          <w:sz w:val="22"/>
          <w:szCs w:val="22"/>
        </w:rPr>
        <w:t xml:space="preserve"> </w:t>
      </w:r>
      <w:r w:rsidRPr="00490617">
        <w:rPr>
          <w:rFonts w:ascii="Book Antiqua" w:hAnsi="Book Antiqua"/>
          <w:sz w:val="22"/>
          <w:szCs w:val="22"/>
        </w:rPr>
        <w:t>όπου</w:t>
      </w:r>
      <w:r w:rsidR="00750750">
        <w:rPr>
          <w:rFonts w:ascii="Book Antiqua" w:hAnsi="Book Antiqua"/>
          <w:sz w:val="22"/>
          <w:szCs w:val="22"/>
        </w:rPr>
        <w:t xml:space="preserve"> </w:t>
      </w:r>
      <w:r w:rsidRPr="00490617">
        <w:rPr>
          <w:rFonts w:ascii="Book Antiqua" w:hAnsi="Book Antiqua"/>
          <w:sz w:val="22"/>
          <w:szCs w:val="22"/>
        </w:rPr>
        <w:t>και</w:t>
      </w:r>
      <w:r w:rsidR="00750750">
        <w:rPr>
          <w:rFonts w:ascii="Book Antiqua" w:hAnsi="Book Antiqua"/>
          <w:sz w:val="22"/>
          <w:szCs w:val="22"/>
        </w:rPr>
        <w:t xml:space="preserve"> </w:t>
      </w:r>
      <w:r w:rsidRPr="00490617">
        <w:rPr>
          <w:rFonts w:ascii="Book Antiqua" w:hAnsi="Book Antiqua"/>
          <w:sz w:val="22"/>
          <w:szCs w:val="22"/>
        </w:rPr>
        <w:t>απασχολήθηκαν.</w:t>
      </w:r>
    </w:p>
    <w:p w:rsidR="006573B0" w:rsidRPr="00490617" w:rsidRDefault="00291E76" w:rsidP="00750750">
      <w:pPr>
        <w:pStyle w:val="a3"/>
        <w:ind w:left="851" w:right="842" w:hanging="851"/>
        <w:jc w:val="both"/>
        <w:rPr>
          <w:rFonts w:ascii="Book Antiqua" w:hAnsi="Book Antiqua"/>
          <w:sz w:val="22"/>
          <w:szCs w:val="22"/>
        </w:rPr>
      </w:pPr>
      <w:r>
        <w:rPr>
          <w:rFonts w:ascii="Book Antiqua" w:hAnsi="Book Antiqua"/>
          <w:spacing w:val="12"/>
          <w:sz w:val="22"/>
          <w:szCs w:val="22"/>
        </w:rPr>
        <w:tab/>
      </w:r>
      <w:r>
        <w:rPr>
          <w:rFonts w:ascii="Book Antiqua" w:hAnsi="Book Antiqua"/>
          <w:spacing w:val="12"/>
          <w:sz w:val="22"/>
          <w:szCs w:val="22"/>
        </w:rPr>
        <w:tab/>
      </w:r>
      <w:r w:rsidR="00DE142D" w:rsidRPr="00490617">
        <w:rPr>
          <w:rFonts w:ascii="Book Antiqua" w:hAnsi="Book Antiqua"/>
          <w:b/>
          <w:sz w:val="22"/>
          <w:szCs w:val="22"/>
        </w:rPr>
        <w:t>Επ</w:t>
      </w:r>
      <w:r w:rsidR="00086180" w:rsidRPr="00490617">
        <w:rPr>
          <w:rFonts w:ascii="Book Antiqua" w:hAnsi="Book Antiqua"/>
          <w:b/>
          <w:sz w:val="22"/>
          <w:szCs w:val="22"/>
        </w:rPr>
        <w:t>ι</w:t>
      </w:r>
      <w:r w:rsidR="00DE142D" w:rsidRPr="00490617">
        <w:rPr>
          <w:rFonts w:ascii="Book Antiqua" w:hAnsi="Book Antiqua"/>
          <w:b/>
          <w:sz w:val="22"/>
          <w:szCs w:val="22"/>
        </w:rPr>
        <w:t>σημαίνετα</w:t>
      </w:r>
      <w:r w:rsidR="00086180" w:rsidRPr="00490617">
        <w:rPr>
          <w:rFonts w:ascii="Book Antiqua" w:hAnsi="Book Antiqua"/>
          <w:b/>
          <w:sz w:val="22"/>
          <w:szCs w:val="22"/>
        </w:rPr>
        <w:t>ι</w:t>
      </w:r>
      <w:r w:rsidR="00DE142D" w:rsidRPr="00490617">
        <w:rPr>
          <w:rFonts w:ascii="Book Antiqua" w:hAnsi="Book Antiqua"/>
          <w:b/>
          <w:sz w:val="22"/>
          <w:szCs w:val="22"/>
        </w:rPr>
        <w:t xml:space="preserve"> ότ</w:t>
      </w:r>
      <w:r w:rsidR="00086180" w:rsidRPr="00490617">
        <w:rPr>
          <w:rFonts w:ascii="Book Antiqua" w:hAnsi="Book Antiqua"/>
          <w:b/>
          <w:sz w:val="22"/>
          <w:szCs w:val="22"/>
        </w:rPr>
        <w:t>ι</w:t>
      </w:r>
      <w:r w:rsidR="00DE142D" w:rsidRPr="00490617">
        <w:rPr>
          <w:rFonts w:ascii="Book Antiqua" w:hAnsi="Book Antiqua"/>
          <w:b/>
          <w:sz w:val="22"/>
          <w:szCs w:val="22"/>
        </w:rPr>
        <w:t xml:space="preserve">: </w:t>
      </w:r>
      <w:r w:rsidR="00DE142D" w:rsidRPr="00490617">
        <w:rPr>
          <w:rFonts w:ascii="Book Antiqua" w:hAnsi="Book Antiqua"/>
          <w:sz w:val="22"/>
          <w:szCs w:val="22"/>
        </w:rPr>
        <w:t>σύμφωνα με το νέο Ευρωπαϊκό Γενικό Κανονισμό Προστασίας Δεδομένων (ΕΕ) 2016/679 γνωστό ως GDPR, που ετέθη σε εφαρμογή τον Μάιο 2018, καθιερώνεται ενιαίο νομικό πλαίσιο για την προστασία των προσωπικών δεδομένων σε όλα τα κράτη μέλη της ΕΕ. Για το λόγο αυτό, η συμμετοχή των υποψηφίων στη διαδικασία πρόσληψης με την οικειοθελή υποβολή αίτησης με τα συνημμένα σε αυτή δικαιολογητικά προς τον Φορέα, συνεπάγεται τη συναίνεση του υποψηφίου για τη συλλογή και επεξεργασία των δεδομένων προσωπικού χαρακτήρα που τους αφορούν, καθώς και για την ασφαλή διατήρησή τους σε αρχείο (φυσικό ή ψηφιακό) για συγκεκριμένο σκοπό και για όσο χρόνο απαιτείται, προκειμένου να ολοκληρωθούν οι νόμιμες διαδικασίες πρόσληψης. Οι φορείς</w:t>
      </w:r>
      <w:r w:rsidR="009571AE">
        <w:rPr>
          <w:rFonts w:ascii="Book Antiqua" w:hAnsi="Book Antiqua"/>
          <w:sz w:val="22"/>
          <w:szCs w:val="22"/>
        </w:rPr>
        <w:t xml:space="preserve"> </w:t>
      </w:r>
      <w:r w:rsidR="00DE142D" w:rsidRPr="00490617">
        <w:rPr>
          <w:rFonts w:ascii="Book Antiqua" w:hAnsi="Book Antiqua"/>
          <w:sz w:val="22"/>
          <w:szCs w:val="22"/>
        </w:rPr>
        <w:t>οφείλουν</w:t>
      </w:r>
      <w:r w:rsidR="009571AE">
        <w:rPr>
          <w:rFonts w:ascii="Book Antiqua" w:hAnsi="Book Antiqua"/>
          <w:sz w:val="22"/>
          <w:szCs w:val="22"/>
        </w:rPr>
        <w:t xml:space="preserve"> </w:t>
      </w:r>
      <w:r w:rsidR="00DE142D" w:rsidRPr="00490617">
        <w:rPr>
          <w:rFonts w:ascii="Book Antiqua" w:hAnsi="Book Antiqua"/>
          <w:sz w:val="22"/>
          <w:szCs w:val="22"/>
        </w:rPr>
        <w:t>να</w:t>
      </w:r>
      <w:r w:rsidR="009571AE">
        <w:rPr>
          <w:rFonts w:ascii="Book Antiqua" w:hAnsi="Book Antiqua"/>
          <w:sz w:val="22"/>
          <w:szCs w:val="22"/>
        </w:rPr>
        <w:t xml:space="preserve"> </w:t>
      </w:r>
      <w:r w:rsidR="00DE142D" w:rsidRPr="00490617">
        <w:rPr>
          <w:rFonts w:ascii="Book Antiqua" w:hAnsi="Book Antiqua"/>
          <w:sz w:val="22"/>
          <w:szCs w:val="22"/>
        </w:rPr>
        <w:t>προστατεύουν</w:t>
      </w:r>
      <w:r w:rsidR="009571AE">
        <w:rPr>
          <w:rFonts w:ascii="Book Antiqua" w:hAnsi="Book Antiqua"/>
          <w:sz w:val="22"/>
          <w:szCs w:val="22"/>
        </w:rPr>
        <w:t xml:space="preserve"> </w:t>
      </w:r>
      <w:r w:rsidR="00DE142D" w:rsidRPr="00490617">
        <w:rPr>
          <w:rFonts w:ascii="Book Antiqua" w:hAnsi="Book Antiqua"/>
          <w:sz w:val="22"/>
          <w:szCs w:val="22"/>
        </w:rPr>
        <w:t>τα</w:t>
      </w:r>
      <w:r w:rsidR="009571AE">
        <w:rPr>
          <w:rFonts w:ascii="Book Antiqua" w:hAnsi="Book Antiqua"/>
          <w:sz w:val="22"/>
          <w:szCs w:val="22"/>
        </w:rPr>
        <w:t xml:space="preserve"> </w:t>
      </w:r>
      <w:r w:rsidR="00DE142D" w:rsidRPr="00490617">
        <w:rPr>
          <w:rFonts w:ascii="Book Antiqua" w:hAnsi="Book Antiqua"/>
          <w:sz w:val="22"/>
          <w:szCs w:val="22"/>
        </w:rPr>
        <w:t>προσωπικά</w:t>
      </w:r>
      <w:r w:rsidR="009571AE">
        <w:rPr>
          <w:rFonts w:ascii="Book Antiqua" w:hAnsi="Book Antiqua"/>
          <w:sz w:val="22"/>
          <w:szCs w:val="22"/>
        </w:rPr>
        <w:t xml:space="preserve"> </w:t>
      </w:r>
      <w:r w:rsidR="00DE142D" w:rsidRPr="00490617">
        <w:rPr>
          <w:rFonts w:ascii="Book Antiqua" w:hAnsi="Book Antiqua"/>
          <w:sz w:val="22"/>
          <w:szCs w:val="22"/>
        </w:rPr>
        <w:t>στοιχεία</w:t>
      </w:r>
      <w:r w:rsidR="009571AE">
        <w:rPr>
          <w:rFonts w:ascii="Book Antiqua" w:hAnsi="Book Antiqua"/>
          <w:sz w:val="22"/>
          <w:szCs w:val="22"/>
        </w:rPr>
        <w:t xml:space="preserve"> </w:t>
      </w:r>
      <w:r w:rsidR="00DE142D" w:rsidRPr="00490617">
        <w:rPr>
          <w:rFonts w:ascii="Book Antiqua" w:hAnsi="Book Antiqua"/>
          <w:sz w:val="22"/>
          <w:szCs w:val="22"/>
        </w:rPr>
        <w:t>των</w:t>
      </w:r>
      <w:r w:rsidR="009571AE">
        <w:rPr>
          <w:rFonts w:ascii="Book Antiqua" w:hAnsi="Book Antiqua"/>
          <w:sz w:val="22"/>
          <w:szCs w:val="22"/>
        </w:rPr>
        <w:t xml:space="preserve"> </w:t>
      </w:r>
      <w:r w:rsidR="00DE142D" w:rsidRPr="00490617">
        <w:rPr>
          <w:rFonts w:ascii="Book Antiqua" w:hAnsi="Book Antiqua"/>
          <w:sz w:val="22"/>
          <w:szCs w:val="22"/>
        </w:rPr>
        <w:t>υποψηφίων</w:t>
      </w:r>
      <w:r w:rsidR="009571AE">
        <w:rPr>
          <w:rFonts w:ascii="Book Antiqua" w:hAnsi="Book Antiqua"/>
          <w:sz w:val="22"/>
          <w:szCs w:val="22"/>
        </w:rPr>
        <w:t xml:space="preserve"> </w:t>
      </w:r>
      <w:r w:rsidR="00DE142D" w:rsidRPr="00490617">
        <w:rPr>
          <w:rFonts w:ascii="Book Antiqua" w:hAnsi="Book Antiqua"/>
          <w:sz w:val="22"/>
          <w:szCs w:val="22"/>
        </w:rPr>
        <w:t>από</w:t>
      </w:r>
      <w:r w:rsidR="009571AE">
        <w:rPr>
          <w:rFonts w:ascii="Book Antiqua" w:hAnsi="Book Antiqua"/>
          <w:sz w:val="22"/>
          <w:szCs w:val="22"/>
        </w:rPr>
        <w:t xml:space="preserve"> </w:t>
      </w:r>
      <w:r w:rsidR="00DE142D" w:rsidRPr="00490617">
        <w:rPr>
          <w:rFonts w:ascii="Book Antiqua" w:hAnsi="Book Antiqua"/>
          <w:sz w:val="22"/>
          <w:szCs w:val="22"/>
        </w:rPr>
        <w:t xml:space="preserve">τυχόν υποκλοπή προκειμένου να επιτυγχάνεται η ασφαλής επεξεργασία των δεδομένων προσωπικού χαρακτήρα. Οι υποψήφιοι διατηρούν το δικαίωμα ανάκλησης της συναίνεσής τους ανά πάσα στιγμή και κατόπιν υποβολής σχετικής αίτησης προς το </w:t>
      </w:r>
      <w:r w:rsidR="00DE142D" w:rsidRPr="00490617">
        <w:rPr>
          <w:rFonts w:ascii="Book Antiqua" w:hAnsi="Book Antiqua"/>
          <w:spacing w:val="-2"/>
          <w:sz w:val="22"/>
          <w:szCs w:val="22"/>
        </w:rPr>
        <w:t>Φορέα.</w:t>
      </w:r>
    </w:p>
    <w:p w:rsidR="006573B0" w:rsidRPr="00490617" w:rsidRDefault="00DE142D">
      <w:pPr>
        <w:pStyle w:val="a3"/>
        <w:ind w:left="808" w:right="807" w:firstLine="719"/>
        <w:jc w:val="both"/>
        <w:rPr>
          <w:rFonts w:ascii="Book Antiqua" w:hAnsi="Book Antiqua"/>
          <w:sz w:val="22"/>
          <w:szCs w:val="22"/>
        </w:rPr>
      </w:pPr>
      <w:r w:rsidRPr="00490617">
        <w:rPr>
          <w:rFonts w:ascii="Book Antiqua" w:hAnsi="Book Antiqua"/>
          <w:b/>
          <w:sz w:val="22"/>
          <w:szCs w:val="22"/>
        </w:rPr>
        <w:t>Η προθεσμία υποβολής των α</w:t>
      </w:r>
      <w:r w:rsidR="00086180" w:rsidRPr="00490617">
        <w:rPr>
          <w:rFonts w:ascii="Book Antiqua" w:hAnsi="Book Antiqua"/>
          <w:b/>
          <w:sz w:val="22"/>
          <w:szCs w:val="22"/>
        </w:rPr>
        <w:t>ι</w:t>
      </w:r>
      <w:r w:rsidRPr="00490617">
        <w:rPr>
          <w:rFonts w:ascii="Book Antiqua" w:hAnsi="Book Antiqua"/>
          <w:b/>
          <w:sz w:val="22"/>
          <w:szCs w:val="22"/>
        </w:rPr>
        <w:t>τήσεων είνα</w:t>
      </w:r>
      <w:r w:rsidR="00086180" w:rsidRPr="00490617">
        <w:rPr>
          <w:rFonts w:ascii="Book Antiqua" w:hAnsi="Book Antiqua"/>
          <w:b/>
          <w:sz w:val="22"/>
          <w:szCs w:val="22"/>
        </w:rPr>
        <w:t>ι</w:t>
      </w:r>
      <w:r w:rsidRPr="00490617">
        <w:rPr>
          <w:rFonts w:ascii="Book Antiqua" w:hAnsi="Book Antiqua"/>
          <w:b/>
          <w:sz w:val="22"/>
          <w:szCs w:val="22"/>
        </w:rPr>
        <w:t xml:space="preserve"> δέκα (10) εργάσ</w:t>
      </w:r>
      <w:r w:rsidRPr="00490617">
        <w:rPr>
          <w:rFonts w:ascii="Book Antiqua" w:hAnsi="Book Antiqua"/>
          <w:b/>
          <w:smallCaps/>
          <w:sz w:val="22"/>
          <w:szCs w:val="22"/>
        </w:rPr>
        <w:t>ι</w:t>
      </w:r>
      <w:r w:rsidRPr="00490617">
        <w:rPr>
          <w:rFonts w:ascii="Book Antiqua" w:hAnsi="Book Antiqua"/>
          <w:b/>
          <w:sz w:val="22"/>
          <w:szCs w:val="22"/>
        </w:rPr>
        <w:t xml:space="preserve">μες ημέρες </w:t>
      </w:r>
      <w:r w:rsidRPr="00490617">
        <w:rPr>
          <w:rFonts w:ascii="Book Antiqua" w:hAnsi="Book Antiqua"/>
          <w:sz w:val="22"/>
          <w:szCs w:val="22"/>
        </w:rPr>
        <w:t>και αρχίζει από την επόμενη ημέρα της ανάρτησης της ανακοίνωσης στο χώρο ανακοινώσεων του δημοτικού καταστήματος. Η ανωτέρω προθεσμία λήγει με την παρέλευση ολόκληρης της τελευταίας ημέρας και εάν αυτή είναι κατά το νόμο εξαιρετέα (δημόσια αργία ή μη εργάσιμη) τότε η λήξη της προθεσμίας μετατίθεταιτην επόμενη εργάσιμη ημέρα</w:t>
      </w:r>
    </w:p>
    <w:p w:rsidR="0049315F" w:rsidRPr="00490617" w:rsidRDefault="0049315F">
      <w:pPr>
        <w:pStyle w:val="a3"/>
        <w:ind w:left="808" w:right="807" w:firstLine="719"/>
        <w:jc w:val="both"/>
        <w:rPr>
          <w:rFonts w:ascii="Book Antiqua" w:hAnsi="Book Antiqua"/>
          <w:sz w:val="22"/>
          <w:szCs w:val="22"/>
        </w:rPr>
      </w:pPr>
    </w:p>
    <w:p w:rsidR="0049315F" w:rsidRPr="00490617" w:rsidRDefault="0049315F">
      <w:pPr>
        <w:pStyle w:val="a3"/>
        <w:spacing w:before="60"/>
        <w:ind w:left="808" w:right="802"/>
        <w:jc w:val="both"/>
        <w:rPr>
          <w:rFonts w:ascii="Book Antiqua" w:hAnsi="Book Antiqua"/>
          <w:b/>
          <w:sz w:val="22"/>
          <w:szCs w:val="22"/>
          <w:u w:val="single"/>
        </w:rPr>
      </w:pPr>
      <w:r w:rsidRPr="00490617">
        <w:rPr>
          <w:rFonts w:ascii="Book Antiqua" w:hAnsi="Book Antiqua"/>
          <w:b/>
          <w:sz w:val="22"/>
          <w:szCs w:val="22"/>
          <w:u w:val="single"/>
        </w:rPr>
        <w:t>Κατάταξη υποψηφίων</w:t>
      </w:r>
    </w:p>
    <w:p w:rsidR="006573B0" w:rsidRPr="00490617" w:rsidRDefault="00DE142D">
      <w:pPr>
        <w:pStyle w:val="a3"/>
        <w:spacing w:before="60"/>
        <w:ind w:left="808" w:right="802"/>
        <w:jc w:val="both"/>
        <w:rPr>
          <w:rFonts w:ascii="Book Antiqua" w:hAnsi="Book Antiqua"/>
          <w:sz w:val="22"/>
          <w:szCs w:val="22"/>
        </w:rPr>
      </w:pPr>
      <w:r w:rsidRPr="00490617">
        <w:rPr>
          <w:rFonts w:ascii="Book Antiqua" w:hAnsi="Book Antiqua"/>
          <w:sz w:val="22"/>
          <w:szCs w:val="22"/>
        </w:rPr>
        <w:t xml:space="preserve">Αφού η υπηρεσία μαςεπεξεργαστεί τις αιτήσεις των υποψηφίων, σύμφωνα με τα βαθμολογούμενα κριτήρια που επικαλείται κάθε υποψήφιος, τους κατατάσσει βάσει των κριτηρίων. Η </w:t>
      </w:r>
      <w:r w:rsidRPr="00490617">
        <w:rPr>
          <w:rFonts w:ascii="Book Antiqua" w:hAnsi="Book Antiqua"/>
          <w:b/>
          <w:sz w:val="22"/>
          <w:szCs w:val="22"/>
        </w:rPr>
        <w:t xml:space="preserve">κατάταξη </w:t>
      </w:r>
      <w:r w:rsidRPr="00490617">
        <w:rPr>
          <w:rFonts w:ascii="Book Antiqua" w:hAnsi="Book Antiqua"/>
          <w:sz w:val="22"/>
          <w:szCs w:val="22"/>
        </w:rPr>
        <w:t xml:space="preserve">των υποψηφίων, βάσει της οποίας θα γίνει η </w:t>
      </w:r>
      <w:r w:rsidRPr="00490617">
        <w:rPr>
          <w:rFonts w:ascii="Book Antiqua" w:hAnsi="Book Antiqua"/>
          <w:b/>
          <w:sz w:val="22"/>
          <w:szCs w:val="22"/>
        </w:rPr>
        <w:t>τελ</w:t>
      </w:r>
      <w:r w:rsidR="00086180" w:rsidRPr="00490617">
        <w:rPr>
          <w:rFonts w:ascii="Book Antiqua" w:hAnsi="Book Antiqua"/>
          <w:b/>
          <w:sz w:val="22"/>
          <w:szCs w:val="22"/>
        </w:rPr>
        <w:t>ι</w:t>
      </w:r>
      <w:r w:rsidRPr="00490617">
        <w:rPr>
          <w:rFonts w:ascii="Book Antiqua" w:hAnsi="Book Antiqua"/>
          <w:b/>
          <w:sz w:val="22"/>
          <w:szCs w:val="22"/>
        </w:rPr>
        <w:t>κή επ</w:t>
      </w:r>
      <w:r w:rsidR="00086180" w:rsidRPr="00490617">
        <w:rPr>
          <w:rFonts w:ascii="Book Antiqua" w:hAnsi="Book Antiqua"/>
          <w:b/>
          <w:sz w:val="22"/>
          <w:szCs w:val="22"/>
        </w:rPr>
        <w:t>ι</w:t>
      </w:r>
      <w:r w:rsidRPr="00490617">
        <w:rPr>
          <w:rFonts w:ascii="Book Antiqua" w:hAnsi="Book Antiqua"/>
          <w:b/>
          <w:sz w:val="22"/>
          <w:szCs w:val="22"/>
        </w:rPr>
        <w:t xml:space="preserve">λογή </w:t>
      </w:r>
      <w:r w:rsidRPr="00490617">
        <w:rPr>
          <w:rFonts w:ascii="Book Antiqua" w:hAnsi="Book Antiqua"/>
          <w:sz w:val="22"/>
          <w:szCs w:val="22"/>
        </w:rPr>
        <w:t>για την πρόσληψη με σύμβαση εργασίας ορισμένου χρόνου, πραγματοποιείται ως εξής:</w:t>
      </w:r>
    </w:p>
    <w:p w:rsidR="006573B0" w:rsidRPr="00490617" w:rsidRDefault="00DE142D">
      <w:pPr>
        <w:pStyle w:val="a4"/>
        <w:numPr>
          <w:ilvl w:val="0"/>
          <w:numId w:val="1"/>
        </w:numPr>
        <w:tabs>
          <w:tab w:val="left" w:pos="1098"/>
        </w:tabs>
        <w:spacing w:before="121"/>
        <w:ind w:right="803" w:firstLine="0"/>
        <w:jc w:val="both"/>
        <w:rPr>
          <w:rFonts w:ascii="Book Antiqua" w:hAnsi="Book Antiqua"/>
          <w:i/>
        </w:rPr>
      </w:pPr>
      <w:r w:rsidRPr="00490617">
        <w:rPr>
          <w:rFonts w:ascii="Book Antiqua" w:hAnsi="Book Antiqua"/>
        </w:rPr>
        <w:t xml:space="preserve">Πρώτα </w:t>
      </w:r>
      <w:proofErr w:type="spellStart"/>
      <w:r w:rsidRPr="00490617">
        <w:rPr>
          <w:rFonts w:ascii="Book Antiqua" w:hAnsi="Book Antiqua"/>
        </w:rPr>
        <w:t>απ΄</w:t>
      </w:r>
      <w:proofErr w:type="spellEnd"/>
      <w:r w:rsidRPr="00490617">
        <w:rPr>
          <w:rFonts w:ascii="Book Antiqua" w:hAnsi="Book Antiqua"/>
        </w:rPr>
        <w:t xml:space="preserve"> όλα οι υποψήφιοι κατατάσσονται στους πίνακες κατάταξης για τις θέσεις με βάση τη βαθμολογία που συγκεντρώνουν στα </w:t>
      </w:r>
      <w:r w:rsidRPr="00490617">
        <w:rPr>
          <w:rFonts w:ascii="Book Antiqua" w:hAnsi="Book Antiqua"/>
          <w:b/>
        </w:rPr>
        <w:t>βαθμολογούμενα κρ</w:t>
      </w:r>
      <w:r w:rsidR="00086180" w:rsidRPr="00490617">
        <w:rPr>
          <w:rFonts w:ascii="Book Antiqua" w:hAnsi="Book Antiqua"/>
          <w:b/>
        </w:rPr>
        <w:t>ι</w:t>
      </w:r>
      <w:r w:rsidRPr="00490617">
        <w:rPr>
          <w:rFonts w:ascii="Book Antiqua" w:hAnsi="Book Antiqua"/>
          <w:b/>
        </w:rPr>
        <w:t>τήρ</w:t>
      </w:r>
      <w:r w:rsidR="00086180" w:rsidRPr="00490617">
        <w:rPr>
          <w:rFonts w:ascii="Book Antiqua" w:hAnsi="Book Antiqua"/>
          <w:b/>
        </w:rPr>
        <w:t>ι</w:t>
      </w:r>
      <w:r w:rsidRPr="00490617">
        <w:rPr>
          <w:rFonts w:ascii="Book Antiqua" w:hAnsi="Book Antiqua"/>
          <w:b/>
        </w:rPr>
        <w:t>α</w:t>
      </w:r>
      <w:r w:rsidRPr="00490617">
        <w:rPr>
          <w:rFonts w:ascii="Book Antiqua" w:hAnsi="Book Antiqua"/>
          <w:i/>
        </w:rPr>
        <w:t xml:space="preserve">(εμπειρία αριθμός τέκνων πολύτεκνης οικογένειας, </w:t>
      </w:r>
      <w:proofErr w:type="spellStart"/>
      <w:r w:rsidRPr="00490617">
        <w:rPr>
          <w:rFonts w:ascii="Book Antiqua" w:hAnsi="Book Antiqua"/>
          <w:i/>
        </w:rPr>
        <w:t>τριτεκνία</w:t>
      </w:r>
      <w:proofErr w:type="spellEnd"/>
      <w:r w:rsidRPr="00490617">
        <w:rPr>
          <w:rFonts w:ascii="Book Antiqua" w:hAnsi="Book Antiqua"/>
          <w:i/>
        </w:rPr>
        <w:t xml:space="preserve"> αριθμός ανήλικων τέκνων, μονογονεϊκές οικογένειες, αναπηρία, ηλικία)</w:t>
      </w:r>
    </w:p>
    <w:p w:rsidR="006573B0" w:rsidRPr="00490617" w:rsidRDefault="00DE142D">
      <w:pPr>
        <w:pStyle w:val="a4"/>
        <w:numPr>
          <w:ilvl w:val="0"/>
          <w:numId w:val="1"/>
        </w:numPr>
        <w:tabs>
          <w:tab w:val="left" w:pos="1090"/>
        </w:tabs>
        <w:spacing w:before="120"/>
        <w:ind w:right="802" w:firstLine="0"/>
        <w:jc w:val="both"/>
        <w:rPr>
          <w:rFonts w:ascii="Book Antiqua" w:hAnsi="Book Antiqua"/>
        </w:rPr>
      </w:pPr>
      <w:r w:rsidRPr="00490617">
        <w:rPr>
          <w:rFonts w:ascii="Book Antiqua" w:hAnsi="Book Antiqua"/>
        </w:rPr>
        <w:t xml:space="preserve">Στην περίπτωση </w:t>
      </w:r>
      <w:r w:rsidR="00750750">
        <w:rPr>
          <w:rFonts w:ascii="Book Antiqua" w:hAnsi="Book Antiqua"/>
        </w:rPr>
        <w:t>ι</w:t>
      </w:r>
      <w:r w:rsidRPr="00490617">
        <w:rPr>
          <w:rFonts w:ascii="Book Antiqua" w:hAnsi="Book Antiqua"/>
          <w:b/>
          <w:u w:val="single"/>
        </w:rPr>
        <w:t>σοβαθμίας</w:t>
      </w:r>
      <w:r w:rsidR="009571AE">
        <w:rPr>
          <w:rFonts w:ascii="Book Antiqua" w:hAnsi="Book Antiqua"/>
          <w:b/>
          <w:u w:val="single"/>
        </w:rPr>
        <w:t xml:space="preserve"> </w:t>
      </w:r>
      <w:r w:rsidRPr="00490617">
        <w:rPr>
          <w:rFonts w:ascii="Book Antiqua" w:hAnsi="Book Antiqua"/>
        </w:rPr>
        <w:t xml:space="preserve">υποψηφίων στη συνολική βαθμολογία </w:t>
      </w:r>
      <w:r w:rsidRPr="00490617">
        <w:rPr>
          <w:rFonts w:ascii="Book Antiqua" w:hAnsi="Book Antiqua"/>
          <w:b/>
        </w:rPr>
        <w:t>προηγείτα</w:t>
      </w:r>
      <w:r w:rsidR="001626FE" w:rsidRPr="00490617">
        <w:rPr>
          <w:rFonts w:ascii="Book Antiqua" w:hAnsi="Book Antiqua"/>
          <w:b/>
        </w:rPr>
        <w:t>ι</w:t>
      </w:r>
      <w:r w:rsidRPr="00490617">
        <w:rPr>
          <w:rFonts w:ascii="Book Antiqua" w:hAnsi="Book Antiqua"/>
          <w:b/>
        </w:rPr>
        <w:t xml:space="preserve"> αυτός που έχε</w:t>
      </w:r>
      <w:r w:rsidR="001626FE" w:rsidRPr="00490617">
        <w:rPr>
          <w:rFonts w:ascii="Book Antiqua" w:hAnsi="Book Antiqua"/>
          <w:b/>
        </w:rPr>
        <w:t>ι</w:t>
      </w:r>
      <w:r w:rsidRPr="00490617">
        <w:rPr>
          <w:rFonts w:ascii="Book Antiqua" w:hAnsi="Book Antiqua"/>
          <w:b/>
        </w:rPr>
        <w:t xml:space="preserve"> τ</w:t>
      </w:r>
      <w:r w:rsidR="001626FE" w:rsidRPr="00490617">
        <w:rPr>
          <w:rFonts w:ascii="Book Antiqua" w:hAnsi="Book Antiqua"/>
          <w:b/>
        </w:rPr>
        <w:t>ι</w:t>
      </w:r>
      <w:r w:rsidRPr="00490617">
        <w:rPr>
          <w:rFonts w:ascii="Book Antiqua" w:hAnsi="Book Antiqua"/>
          <w:b/>
        </w:rPr>
        <w:t>ς περ</w:t>
      </w:r>
      <w:r w:rsidR="001626FE" w:rsidRPr="00490617">
        <w:rPr>
          <w:rFonts w:ascii="Book Antiqua" w:hAnsi="Book Antiqua"/>
          <w:b/>
        </w:rPr>
        <w:t>ι</w:t>
      </w:r>
      <w:r w:rsidRPr="00490617">
        <w:rPr>
          <w:rFonts w:ascii="Book Antiqua" w:hAnsi="Book Antiqua"/>
          <w:b/>
        </w:rPr>
        <w:t>σσότερες μονάδες στο πρώτο βαθμολογούμενο κρ</w:t>
      </w:r>
      <w:r w:rsidR="001626FE" w:rsidRPr="00490617">
        <w:rPr>
          <w:rFonts w:ascii="Book Antiqua" w:hAnsi="Book Antiqua"/>
          <w:b/>
        </w:rPr>
        <w:t>ι</w:t>
      </w:r>
      <w:r w:rsidRPr="00490617">
        <w:rPr>
          <w:rFonts w:ascii="Book Antiqua" w:hAnsi="Book Antiqua"/>
          <w:b/>
        </w:rPr>
        <w:t>τήρ</w:t>
      </w:r>
      <w:r w:rsidR="001626FE" w:rsidRPr="00490617">
        <w:rPr>
          <w:rFonts w:ascii="Book Antiqua" w:hAnsi="Book Antiqua"/>
          <w:b/>
        </w:rPr>
        <w:t xml:space="preserve">ιο </w:t>
      </w:r>
      <w:r w:rsidRPr="00490617">
        <w:rPr>
          <w:rFonts w:ascii="Book Antiqua" w:hAnsi="Book Antiqua"/>
          <w:i/>
        </w:rPr>
        <w:t xml:space="preserve">(χρόνος εμπειρίας) </w:t>
      </w:r>
      <w:r w:rsidRPr="00490617">
        <w:rPr>
          <w:rFonts w:ascii="Book Antiqua" w:hAnsi="Book Antiqua"/>
        </w:rPr>
        <w:t>και, αν αυτές συμπίπτουν, αυτός που έχει τις περισσότερες</w:t>
      </w:r>
      <w:r w:rsidR="009571AE">
        <w:rPr>
          <w:rFonts w:ascii="Book Antiqua" w:hAnsi="Book Antiqua"/>
        </w:rPr>
        <w:t xml:space="preserve"> </w:t>
      </w:r>
      <w:r w:rsidRPr="00490617">
        <w:rPr>
          <w:rFonts w:ascii="Book Antiqua" w:hAnsi="Book Antiqua"/>
        </w:rPr>
        <w:t>μονάδες</w:t>
      </w:r>
      <w:r w:rsidR="009571AE">
        <w:rPr>
          <w:rFonts w:ascii="Book Antiqua" w:hAnsi="Book Antiqua"/>
        </w:rPr>
        <w:t xml:space="preserve"> </w:t>
      </w:r>
      <w:r w:rsidRPr="00490617">
        <w:rPr>
          <w:rFonts w:ascii="Book Antiqua" w:hAnsi="Book Antiqua"/>
        </w:rPr>
        <w:t>στο</w:t>
      </w:r>
      <w:r w:rsidR="009571AE">
        <w:rPr>
          <w:rFonts w:ascii="Book Antiqua" w:hAnsi="Book Antiqua"/>
        </w:rPr>
        <w:t xml:space="preserve"> </w:t>
      </w:r>
      <w:r w:rsidRPr="00490617">
        <w:rPr>
          <w:rFonts w:ascii="Book Antiqua" w:hAnsi="Book Antiqua"/>
        </w:rPr>
        <w:t>δεύτερο</w:t>
      </w:r>
      <w:r w:rsidR="009571AE">
        <w:rPr>
          <w:rFonts w:ascii="Book Antiqua" w:hAnsi="Book Antiqua"/>
        </w:rPr>
        <w:t xml:space="preserve"> </w:t>
      </w:r>
      <w:r w:rsidRPr="00490617">
        <w:rPr>
          <w:rFonts w:ascii="Book Antiqua" w:hAnsi="Book Antiqua"/>
        </w:rPr>
        <w:t xml:space="preserve">κριτήριο </w:t>
      </w:r>
      <w:r w:rsidRPr="00490617">
        <w:rPr>
          <w:rFonts w:ascii="Book Antiqua" w:hAnsi="Book Antiqua"/>
          <w:i/>
        </w:rPr>
        <w:t>(αριθμός</w:t>
      </w:r>
      <w:r w:rsidR="009571AE">
        <w:rPr>
          <w:rFonts w:ascii="Book Antiqua" w:hAnsi="Book Antiqua"/>
          <w:i/>
        </w:rPr>
        <w:t xml:space="preserve"> </w:t>
      </w:r>
      <w:r w:rsidRPr="00490617">
        <w:rPr>
          <w:rFonts w:ascii="Book Antiqua" w:hAnsi="Book Antiqua"/>
          <w:i/>
        </w:rPr>
        <w:t>τέκνων</w:t>
      </w:r>
      <w:r w:rsidR="009571AE">
        <w:rPr>
          <w:rFonts w:ascii="Book Antiqua" w:hAnsi="Book Antiqua"/>
          <w:i/>
        </w:rPr>
        <w:t xml:space="preserve"> </w:t>
      </w:r>
      <w:r w:rsidRPr="00490617">
        <w:rPr>
          <w:rFonts w:ascii="Book Antiqua" w:hAnsi="Book Antiqua"/>
          <w:i/>
        </w:rPr>
        <w:t>πολύτεκνης</w:t>
      </w:r>
      <w:r w:rsidR="009571AE">
        <w:rPr>
          <w:rFonts w:ascii="Book Antiqua" w:hAnsi="Book Antiqua"/>
          <w:i/>
        </w:rPr>
        <w:t xml:space="preserve"> </w:t>
      </w:r>
      <w:r w:rsidRPr="00490617">
        <w:rPr>
          <w:rFonts w:ascii="Book Antiqua" w:hAnsi="Book Antiqua"/>
          <w:i/>
        </w:rPr>
        <w:t xml:space="preserve">οικογένειας) </w:t>
      </w:r>
      <w:r w:rsidRPr="00490617">
        <w:rPr>
          <w:rFonts w:ascii="Book Antiqua" w:hAnsi="Book Antiqua"/>
        </w:rPr>
        <w:t>και ούτω καθεξής. Αν εξαντληθούν όλα τα κριτήρια, η σειρά μεταξύ των υποψηφίων καθορίζεται με δημόσια κλήρωση.</w:t>
      </w:r>
    </w:p>
    <w:p w:rsidR="006573B0" w:rsidRPr="00490617" w:rsidRDefault="006573B0">
      <w:pPr>
        <w:pStyle w:val="a3"/>
        <w:rPr>
          <w:rFonts w:ascii="Book Antiqua" w:hAnsi="Book Antiqua"/>
          <w:sz w:val="22"/>
          <w:szCs w:val="22"/>
        </w:rPr>
      </w:pPr>
    </w:p>
    <w:p w:rsidR="006573B0" w:rsidRPr="00490617" w:rsidRDefault="00DE142D">
      <w:pPr>
        <w:spacing w:before="1"/>
        <w:ind w:left="808"/>
        <w:jc w:val="both"/>
        <w:rPr>
          <w:rFonts w:ascii="Book Antiqua" w:hAnsi="Book Antiqua"/>
          <w:b/>
        </w:rPr>
      </w:pPr>
      <w:r w:rsidRPr="00490617">
        <w:rPr>
          <w:rFonts w:ascii="Book Antiqua" w:hAnsi="Book Antiqua"/>
          <w:b/>
          <w:u w:val="single"/>
        </w:rPr>
        <w:lastRenderedPageBreak/>
        <w:t>Ανάρτηση</w:t>
      </w:r>
      <w:r w:rsidR="00750750">
        <w:rPr>
          <w:rFonts w:ascii="Book Antiqua" w:hAnsi="Book Antiqua"/>
          <w:b/>
          <w:u w:val="single"/>
        </w:rPr>
        <w:t xml:space="preserve"> </w:t>
      </w:r>
      <w:r w:rsidRPr="00490617">
        <w:rPr>
          <w:rFonts w:ascii="Book Antiqua" w:hAnsi="Book Antiqua"/>
          <w:b/>
          <w:u w:val="single"/>
        </w:rPr>
        <w:t>π</w:t>
      </w:r>
      <w:r w:rsidR="001626FE" w:rsidRPr="00490617">
        <w:rPr>
          <w:rFonts w:ascii="Book Antiqua" w:hAnsi="Book Antiqua"/>
          <w:b/>
          <w:u w:val="single"/>
        </w:rPr>
        <w:t>ιν</w:t>
      </w:r>
      <w:r w:rsidRPr="00490617">
        <w:rPr>
          <w:rFonts w:ascii="Book Antiqua" w:hAnsi="Book Antiqua"/>
          <w:b/>
          <w:u w:val="single"/>
        </w:rPr>
        <w:t>άκων</w:t>
      </w:r>
      <w:r w:rsidR="00750750">
        <w:rPr>
          <w:rFonts w:ascii="Book Antiqua" w:hAnsi="Book Antiqua"/>
          <w:b/>
          <w:u w:val="single"/>
        </w:rPr>
        <w:t xml:space="preserve"> </w:t>
      </w:r>
      <w:r w:rsidRPr="00490617">
        <w:rPr>
          <w:rFonts w:ascii="Book Antiqua" w:hAnsi="Book Antiqua"/>
          <w:b/>
          <w:u w:val="single"/>
        </w:rPr>
        <w:t>κα</w:t>
      </w:r>
      <w:r w:rsidR="001626FE" w:rsidRPr="00490617">
        <w:rPr>
          <w:rFonts w:ascii="Book Antiqua" w:hAnsi="Book Antiqua"/>
          <w:b/>
          <w:u w:val="single"/>
        </w:rPr>
        <w:t>ι</w:t>
      </w:r>
      <w:r w:rsidR="00750750">
        <w:rPr>
          <w:rFonts w:ascii="Book Antiqua" w:hAnsi="Book Antiqua"/>
          <w:b/>
          <w:u w:val="single"/>
        </w:rPr>
        <w:t xml:space="preserve"> </w:t>
      </w:r>
      <w:r w:rsidRPr="00490617">
        <w:rPr>
          <w:rFonts w:ascii="Book Antiqua" w:hAnsi="Book Antiqua"/>
          <w:b/>
          <w:u w:val="single"/>
        </w:rPr>
        <w:t>υποβολή</w:t>
      </w:r>
      <w:r w:rsidR="00750750">
        <w:rPr>
          <w:rFonts w:ascii="Book Antiqua" w:hAnsi="Book Antiqua"/>
          <w:b/>
          <w:u w:val="single"/>
        </w:rPr>
        <w:t xml:space="preserve"> </w:t>
      </w:r>
      <w:r w:rsidRPr="00490617">
        <w:rPr>
          <w:rFonts w:ascii="Book Antiqua" w:hAnsi="Book Antiqua"/>
          <w:b/>
          <w:spacing w:val="-2"/>
          <w:u w:val="single"/>
        </w:rPr>
        <w:t>αντ</w:t>
      </w:r>
      <w:r w:rsidR="001626FE" w:rsidRPr="00490617">
        <w:rPr>
          <w:rFonts w:ascii="Book Antiqua" w:hAnsi="Book Antiqua"/>
          <w:b/>
          <w:spacing w:val="-2"/>
          <w:u w:val="single"/>
        </w:rPr>
        <w:t>ι</w:t>
      </w:r>
      <w:r w:rsidRPr="00490617">
        <w:rPr>
          <w:rFonts w:ascii="Book Antiqua" w:hAnsi="Book Antiqua"/>
          <w:b/>
          <w:spacing w:val="-2"/>
          <w:u w:val="single"/>
        </w:rPr>
        <w:t>ρρήσεων</w:t>
      </w:r>
    </w:p>
    <w:p w:rsidR="006573B0" w:rsidRPr="00490617" w:rsidRDefault="00DE142D">
      <w:pPr>
        <w:spacing w:before="120"/>
        <w:ind w:left="808" w:right="804"/>
        <w:jc w:val="both"/>
        <w:rPr>
          <w:rFonts w:ascii="Book Antiqua" w:hAnsi="Book Antiqua"/>
        </w:rPr>
      </w:pPr>
      <w:r w:rsidRPr="00490617">
        <w:rPr>
          <w:rFonts w:ascii="Book Antiqua" w:hAnsi="Book Antiqua"/>
        </w:rPr>
        <w:t>Μετά</w:t>
      </w:r>
      <w:r w:rsidR="00750750">
        <w:rPr>
          <w:rFonts w:ascii="Book Antiqua" w:hAnsi="Book Antiqua"/>
        </w:rPr>
        <w:t xml:space="preserve"> </w:t>
      </w:r>
      <w:r w:rsidRPr="00490617">
        <w:rPr>
          <w:rFonts w:ascii="Book Antiqua" w:hAnsi="Book Antiqua"/>
        </w:rPr>
        <w:t>την κατάρτιση των πινάκων,</w:t>
      </w:r>
      <w:r w:rsidR="00750750">
        <w:rPr>
          <w:rFonts w:ascii="Book Antiqua" w:hAnsi="Book Antiqua"/>
        </w:rPr>
        <w:t xml:space="preserve"> </w:t>
      </w:r>
      <w:r w:rsidRPr="00490617">
        <w:rPr>
          <w:rFonts w:ascii="Book Antiqua" w:hAnsi="Book Antiqua"/>
        </w:rPr>
        <w:t>η υπηρεσία</w:t>
      </w:r>
      <w:r w:rsidR="00750750">
        <w:rPr>
          <w:rFonts w:ascii="Book Antiqua" w:hAnsi="Book Antiqua"/>
        </w:rPr>
        <w:t xml:space="preserve"> </w:t>
      </w:r>
      <w:r w:rsidRPr="00490617">
        <w:rPr>
          <w:rFonts w:ascii="Book Antiqua" w:hAnsi="Book Antiqua"/>
        </w:rPr>
        <w:t xml:space="preserve">μας </w:t>
      </w:r>
      <w:r w:rsidRPr="00490617">
        <w:rPr>
          <w:rFonts w:ascii="Book Antiqua" w:hAnsi="Book Antiqua"/>
          <w:b/>
        </w:rPr>
        <w:t>θα</w:t>
      </w:r>
      <w:r w:rsidR="00750750">
        <w:rPr>
          <w:rFonts w:ascii="Book Antiqua" w:hAnsi="Book Antiqua"/>
          <w:b/>
        </w:rPr>
        <w:t xml:space="preserve"> </w:t>
      </w:r>
      <w:r w:rsidRPr="00490617">
        <w:rPr>
          <w:rFonts w:ascii="Book Antiqua" w:hAnsi="Book Antiqua"/>
          <w:b/>
        </w:rPr>
        <w:t>αναρτήσε</w:t>
      </w:r>
      <w:r w:rsidR="001626FE" w:rsidRPr="00490617">
        <w:rPr>
          <w:rFonts w:ascii="Book Antiqua" w:hAnsi="Book Antiqua"/>
          <w:b/>
        </w:rPr>
        <w:t>ι</w:t>
      </w:r>
      <w:r w:rsidRPr="00490617">
        <w:rPr>
          <w:rFonts w:ascii="Book Antiqua" w:hAnsi="Book Antiqua"/>
          <w:b/>
        </w:rPr>
        <w:t>,</w:t>
      </w:r>
      <w:r w:rsidR="00750750">
        <w:rPr>
          <w:rFonts w:ascii="Book Antiqua" w:hAnsi="Book Antiqua"/>
          <w:b/>
        </w:rPr>
        <w:t xml:space="preserve"> </w:t>
      </w:r>
      <w:r w:rsidRPr="00490617">
        <w:rPr>
          <w:rFonts w:ascii="Book Antiqua" w:hAnsi="Book Antiqua"/>
          <w:b/>
        </w:rPr>
        <w:t>το</w:t>
      </w:r>
      <w:r w:rsidR="00750750">
        <w:rPr>
          <w:rFonts w:ascii="Book Antiqua" w:hAnsi="Book Antiqua"/>
          <w:b/>
        </w:rPr>
        <w:t xml:space="preserve"> </w:t>
      </w:r>
      <w:r w:rsidRPr="00490617">
        <w:rPr>
          <w:rFonts w:ascii="Book Antiqua" w:hAnsi="Book Antiqua"/>
          <w:b/>
        </w:rPr>
        <w:t>αργότερο</w:t>
      </w:r>
      <w:r w:rsidR="00750750">
        <w:rPr>
          <w:rFonts w:ascii="Book Antiqua" w:hAnsi="Book Antiqua"/>
          <w:b/>
        </w:rPr>
        <w:t xml:space="preserve"> </w:t>
      </w:r>
      <w:r w:rsidRPr="00490617">
        <w:rPr>
          <w:rFonts w:ascii="Book Antiqua" w:hAnsi="Book Antiqua"/>
          <w:b/>
        </w:rPr>
        <w:t>μέσα σε δέκα (10) ημέρες από τη λήξη της προθεσμίας υποβολής των α</w:t>
      </w:r>
      <w:r w:rsidR="001626FE" w:rsidRPr="00490617">
        <w:rPr>
          <w:rFonts w:ascii="Book Antiqua" w:hAnsi="Book Antiqua"/>
          <w:b/>
        </w:rPr>
        <w:t>ι</w:t>
      </w:r>
      <w:r w:rsidRPr="00490617">
        <w:rPr>
          <w:rFonts w:ascii="Book Antiqua" w:hAnsi="Book Antiqua"/>
          <w:b/>
        </w:rPr>
        <w:t xml:space="preserve">τήσεων συμμετοχής, τους πίνακες κατάταξης των υποψηφίων </w:t>
      </w:r>
      <w:r w:rsidRPr="00490617">
        <w:rPr>
          <w:rFonts w:ascii="Book Antiqua" w:hAnsi="Book Antiqua"/>
        </w:rPr>
        <w:t xml:space="preserve">στον πίνακα ανακοινώσεων του δημοτικού καταστήματος και στην ιστοσελίδα του δήμου, ενώ θα συνταχθεί </w:t>
      </w:r>
      <w:r w:rsidRPr="00490617">
        <w:rPr>
          <w:rFonts w:ascii="Book Antiqua" w:hAnsi="Book Antiqua"/>
          <w:b/>
        </w:rPr>
        <w:t>κα</w:t>
      </w:r>
      <w:r w:rsidR="001626FE" w:rsidRPr="00490617">
        <w:rPr>
          <w:rFonts w:ascii="Book Antiqua" w:hAnsi="Book Antiqua"/>
          <w:b/>
        </w:rPr>
        <w:t>ι</w:t>
      </w:r>
      <w:r w:rsidRPr="00490617">
        <w:rPr>
          <w:rFonts w:ascii="Book Antiqua" w:hAnsi="Book Antiqua"/>
          <w:b/>
        </w:rPr>
        <w:t xml:space="preserve"> σχετ</w:t>
      </w:r>
      <w:r w:rsidR="001626FE" w:rsidRPr="00490617">
        <w:rPr>
          <w:rFonts w:ascii="Book Antiqua" w:hAnsi="Book Antiqua"/>
          <w:b/>
        </w:rPr>
        <w:t>ι</w:t>
      </w:r>
      <w:r w:rsidRPr="00490617">
        <w:rPr>
          <w:rFonts w:ascii="Book Antiqua" w:hAnsi="Book Antiqua"/>
          <w:b/>
        </w:rPr>
        <w:t>κό πρακτ</w:t>
      </w:r>
      <w:r w:rsidR="001626FE" w:rsidRPr="00490617">
        <w:rPr>
          <w:rFonts w:ascii="Book Antiqua" w:hAnsi="Book Antiqua"/>
          <w:b/>
        </w:rPr>
        <w:t>ι</w:t>
      </w:r>
      <w:r w:rsidRPr="00490617">
        <w:rPr>
          <w:rFonts w:ascii="Book Antiqua" w:hAnsi="Book Antiqua"/>
          <w:b/>
        </w:rPr>
        <w:t xml:space="preserve">κό ανάρτησης </w:t>
      </w:r>
      <w:r w:rsidRPr="00490617">
        <w:rPr>
          <w:rFonts w:ascii="Book Antiqua" w:hAnsi="Book Antiqua"/>
        </w:rPr>
        <w:t xml:space="preserve">το οποίο θα υπογραφεί από δύο (2) υπαλλήλους της </w:t>
      </w:r>
      <w:r w:rsidRPr="00490617">
        <w:rPr>
          <w:rFonts w:ascii="Book Antiqua" w:hAnsi="Book Antiqua"/>
          <w:spacing w:val="-2"/>
        </w:rPr>
        <w:t>υπηρεσίας.</w:t>
      </w:r>
    </w:p>
    <w:p w:rsidR="006573B0" w:rsidRPr="00490617" w:rsidRDefault="00DE142D">
      <w:pPr>
        <w:pStyle w:val="a3"/>
        <w:ind w:left="808" w:right="804"/>
        <w:jc w:val="both"/>
        <w:rPr>
          <w:rFonts w:ascii="Book Antiqua" w:hAnsi="Book Antiqua"/>
          <w:sz w:val="22"/>
          <w:szCs w:val="22"/>
        </w:rPr>
      </w:pPr>
      <w:r w:rsidRPr="00490617">
        <w:rPr>
          <w:rFonts w:ascii="Book Antiqua" w:hAnsi="Book Antiqua"/>
          <w:sz w:val="22"/>
          <w:szCs w:val="22"/>
        </w:rPr>
        <w:t xml:space="preserve">Κατά των πινάκων αυτών επιτρέπεται στους ενδιαφερόμενους η άσκηση </w:t>
      </w:r>
      <w:r w:rsidRPr="00490617">
        <w:rPr>
          <w:rFonts w:ascii="Book Antiqua" w:hAnsi="Book Antiqua"/>
          <w:b/>
          <w:sz w:val="22"/>
          <w:szCs w:val="22"/>
        </w:rPr>
        <w:t>αντίρρησης ατελώς</w:t>
      </w:r>
      <w:r w:rsidRPr="00490617">
        <w:rPr>
          <w:rFonts w:ascii="Book Antiqua" w:hAnsi="Book Antiqua"/>
          <w:sz w:val="22"/>
          <w:szCs w:val="22"/>
        </w:rPr>
        <w:t>μόνογιαεσφαλμένουπολογισμότηςμοριοδότησηςμέσασε</w:t>
      </w:r>
      <w:r w:rsidRPr="00490617">
        <w:rPr>
          <w:rFonts w:ascii="Book Antiqua" w:hAnsi="Book Antiqua"/>
          <w:spacing w:val="-2"/>
          <w:sz w:val="22"/>
          <w:szCs w:val="22"/>
        </w:rPr>
        <w:t>αποκλειστική</w:t>
      </w:r>
    </w:p>
    <w:p w:rsidR="006573B0" w:rsidRPr="00490617" w:rsidRDefault="000C1336">
      <w:pPr>
        <w:spacing w:before="74"/>
        <w:ind w:left="808" w:right="806"/>
        <w:jc w:val="both"/>
        <w:rPr>
          <w:rFonts w:ascii="Book Antiqua" w:hAnsi="Book Antiqua"/>
        </w:rPr>
      </w:pPr>
      <w:r>
        <w:rPr>
          <w:rFonts w:ascii="Book Antiqua" w:hAnsi="Book Antiqua"/>
          <w:noProof/>
        </w:rPr>
        <w:pict>
          <v:shape id="Textbox 8" o:spid="_x0000_s1030" type="#_x0000_t202" style="position:absolute;left:0;text-align:left;margin-left:395.3pt;margin-top:10pt;width:170pt;height:20pt;z-index:251648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" filled="f" stroked="f">
            <v:textbox inset="0,0,0,0">
              <w:txbxContent>
                <w:p w:rsidR="006573B0" w:rsidRDefault="006573B0">
                  <w:pPr>
                    <w:spacing w:line="270" w:lineRule="exact"/>
                    <w:ind w:left="-1"/>
                    <w:rPr>
                      <w:rFonts w:ascii="Microsoft Sans Serif" w:hAnsi="Microsoft Sans Serif"/>
                      <w:sz w:val="24"/>
                    </w:rPr>
                  </w:pPr>
                </w:p>
              </w:txbxContent>
            </v:textbox>
            <w10:wrap anchorx="page" anchory="page"/>
          </v:shape>
        </w:pict>
      </w:r>
      <w:r w:rsidR="00DE142D" w:rsidRPr="00490617">
        <w:rPr>
          <w:rFonts w:ascii="Book Antiqua" w:hAnsi="Book Antiqua"/>
          <w:b/>
        </w:rPr>
        <w:t xml:space="preserve">προθεσμία δύο (2) εργασίμων ημερών </w:t>
      </w:r>
      <w:r w:rsidR="00DE142D" w:rsidRPr="00490617">
        <w:rPr>
          <w:rFonts w:ascii="Book Antiqua" w:hAnsi="Book Antiqua"/>
        </w:rPr>
        <w:t xml:space="preserve">η οποία αρχίζει από την επόμενη ημέρα της ανάρτησής τους. Η αντίρρηση υποβάλλεται ηλεκτρονικά στην ηλεκτρονικήδιεύθυνση </w:t>
      </w:r>
      <w:hyperlink r:id="rId10">
        <w:r w:rsidR="00DE142D" w:rsidRPr="00490617">
          <w:rPr>
            <w:rFonts w:ascii="Book Antiqua" w:hAnsi="Book Antiqua"/>
            <w:color w:val="0000FF"/>
            <w:u w:val="single" w:color="0000FF"/>
          </w:rPr>
          <w:t>dikaiologitka@arta.gr</w:t>
        </w:r>
      </w:hyperlink>
    </w:p>
    <w:p w:rsidR="006573B0" w:rsidRPr="00490617" w:rsidRDefault="00DE142D">
      <w:pPr>
        <w:pStyle w:val="a3"/>
        <w:spacing w:before="121"/>
        <w:ind w:left="808" w:right="804"/>
        <w:jc w:val="both"/>
        <w:rPr>
          <w:rFonts w:ascii="Book Antiqua" w:hAnsi="Book Antiqua"/>
          <w:sz w:val="22"/>
          <w:szCs w:val="22"/>
        </w:rPr>
      </w:pPr>
      <w:r w:rsidRPr="00490617">
        <w:rPr>
          <w:rFonts w:ascii="Book Antiqua" w:hAnsi="Book Antiqua"/>
          <w:sz w:val="22"/>
          <w:szCs w:val="22"/>
        </w:rPr>
        <w:t xml:space="preserve">Μετά την εξέταση των αντιρρήσεων ανακοινώνεται ο τελικός πίνακας επιτυχόντων – </w:t>
      </w:r>
      <w:proofErr w:type="spellStart"/>
      <w:r w:rsidRPr="00490617">
        <w:rPr>
          <w:rFonts w:ascii="Book Antiqua" w:hAnsi="Book Antiqua"/>
          <w:sz w:val="22"/>
          <w:szCs w:val="22"/>
        </w:rPr>
        <w:t>προσληπτέων</w:t>
      </w:r>
      <w:proofErr w:type="spellEnd"/>
      <w:r w:rsidRPr="00490617">
        <w:rPr>
          <w:rFonts w:ascii="Book Antiqua" w:hAnsi="Book Antiqua"/>
          <w:sz w:val="22"/>
          <w:szCs w:val="22"/>
        </w:rPr>
        <w:t>. Οι τελικοί πίνακες αναρτώνται στον πίνακα ανακοινώσεων του δημοτικού καταστήματος και στην ιστοσελίδα του δήμου.</w:t>
      </w:r>
    </w:p>
    <w:p w:rsidR="006573B0" w:rsidRPr="00490617" w:rsidRDefault="00DE142D">
      <w:pPr>
        <w:spacing w:before="276"/>
        <w:ind w:left="808"/>
        <w:rPr>
          <w:rFonts w:ascii="Book Antiqua" w:hAnsi="Book Antiqua"/>
          <w:b/>
        </w:rPr>
      </w:pPr>
      <w:r w:rsidRPr="00490617">
        <w:rPr>
          <w:rFonts w:ascii="Book Antiqua" w:hAnsi="Book Antiqua"/>
          <w:b/>
          <w:spacing w:val="-2"/>
          <w:u w:val="single"/>
        </w:rPr>
        <w:t>Πρόσληψη</w:t>
      </w:r>
    </w:p>
    <w:p w:rsidR="006573B0" w:rsidRPr="00490617" w:rsidRDefault="00DE142D">
      <w:pPr>
        <w:pStyle w:val="a3"/>
        <w:ind w:left="827" w:right="827" w:firstLine="700"/>
        <w:jc w:val="both"/>
        <w:rPr>
          <w:rFonts w:ascii="Book Antiqua" w:hAnsi="Book Antiqua"/>
          <w:sz w:val="22"/>
          <w:szCs w:val="22"/>
        </w:rPr>
      </w:pPr>
      <w:r w:rsidRPr="00490617">
        <w:rPr>
          <w:rFonts w:ascii="Book Antiqua" w:hAnsi="Book Antiqua"/>
          <w:sz w:val="22"/>
          <w:szCs w:val="22"/>
        </w:rPr>
        <w:t xml:space="preserve">Οι </w:t>
      </w:r>
      <w:proofErr w:type="spellStart"/>
      <w:r w:rsidRPr="00490617">
        <w:rPr>
          <w:rFonts w:ascii="Book Antiqua" w:hAnsi="Book Antiqua"/>
          <w:sz w:val="22"/>
          <w:szCs w:val="22"/>
        </w:rPr>
        <w:t>προσληπτέοι</w:t>
      </w:r>
      <w:proofErr w:type="spellEnd"/>
      <w:r w:rsidRPr="00490617">
        <w:rPr>
          <w:rFonts w:ascii="Book Antiqua" w:hAnsi="Book Antiqua"/>
          <w:sz w:val="22"/>
          <w:szCs w:val="22"/>
        </w:rPr>
        <w:t xml:space="preserve"> καλούνται εντός τριών (3) ημερών από την ανακοίνωση του τελικού πίνακα κατάταξης να υπογράψουν σύμβαση εργασίας Ιδιωτικού Δικαίου Ορισμένου Χρόνου διάρκειας ίσης με το διδακτικό έτος. Τυχόν αναμόρφωση των πινάκων </w:t>
      </w:r>
      <w:proofErr w:type="spellStart"/>
      <w:r w:rsidRPr="00490617">
        <w:rPr>
          <w:rFonts w:ascii="Book Antiqua" w:hAnsi="Book Antiqua"/>
          <w:sz w:val="22"/>
          <w:szCs w:val="22"/>
        </w:rPr>
        <w:t>προσληπτέων</w:t>
      </w:r>
      <w:proofErr w:type="spellEnd"/>
      <w:r w:rsidRPr="00490617">
        <w:rPr>
          <w:rFonts w:ascii="Book Antiqua" w:hAnsi="Book Antiqua"/>
          <w:sz w:val="22"/>
          <w:szCs w:val="22"/>
        </w:rPr>
        <w:t xml:space="preserve"> που συνεπάγεται ανακατάταξη των υποψηφίων, εκτελείται υποχρεωτικά από το φορέα. Προσληφθέντες που αποχωρούν πριν από τη λήξη της σύμβασής τους, αντικαθίστανται με άλλους από τους εγγεγραμμένους και διαθέσιμους στον πίνακα, κατά την σειρά εγγραφής τους σε αυτόν. Η ισχύς των Πινάκων ισούται με το διδακτικό έτος για το οποίο έχει εκδοθεί η ανακοίνωση.</w:t>
      </w:r>
    </w:p>
    <w:p w:rsidR="006573B0" w:rsidRPr="00490617" w:rsidRDefault="00DE142D">
      <w:pPr>
        <w:pStyle w:val="a3"/>
        <w:spacing w:before="60"/>
        <w:ind w:left="827" w:right="829" w:firstLine="700"/>
        <w:jc w:val="both"/>
        <w:rPr>
          <w:rFonts w:ascii="Book Antiqua" w:hAnsi="Book Antiqua"/>
          <w:sz w:val="22"/>
          <w:szCs w:val="22"/>
        </w:rPr>
      </w:pPr>
      <w:r w:rsidRPr="00490617">
        <w:rPr>
          <w:rFonts w:ascii="Book Antiqua" w:hAnsi="Book Antiqua"/>
          <w:sz w:val="22"/>
          <w:szCs w:val="22"/>
        </w:rPr>
        <w:t>Σε κάθε περίπτωση, οι υποψήφιοι που προσλαμβάνονται λόγω αντικατάστασης αποχωρούντων υποψηφίων, απασχολούνται για το υπολειπόμενο, κατά περίπτωση, χρονικό διάστημα και μέχρι συμπληρώσεως της εγκεκριμένης διάρκειας της σύμβασης εργασίας ορισμένου χρόνου.</w:t>
      </w:r>
    </w:p>
    <w:p w:rsidR="00587134" w:rsidRPr="00490617" w:rsidRDefault="00587134">
      <w:pPr>
        <w:pStyle w:val="a3"/>
        <w:spacing w:before="60"/>
        <w:ind w:left="827" w:right="829" w:firstLine="700"/>
        <w:jc w:val="both"/>
        <w:rPr>
          <w:rFonts w:ascii="Book Antiqua" w:hAnsi="Book Antiqua"/>
          <w:sz w:val="22"/>
          <w:szCs w:val="22"/>
        </w:rPr>
      </w:pPr>
    </w:p>
    <w:p w:rsidR="00587134" w:rsidRPr="00490617" w:rsidRDefault="00587134" w:rsidP="00587134">
      <w:pPr>
        <w:pStyle w:val="a3"/>
        <w:spacing w:before="60"/>
        <w:ind w:left="827" w:right="829" w:firstLine="24"/>
        <w:jc w:val="both"/>
        <w:rPr>
          <w:rFonts w:ascii="Book Antiqua" w:hAnsi="Book Antiqua"/>
          <w:b/>
          <w:sz w:val="22"/>
          <w:szCs w:val="22"/>
          <w:u w:val="single"/>
        </w:rPr>
      </w:pPr>
      <w:r w:rsidRPr="00490617">
        <w:rPr>
          <w:rFonts w:ascii="Book Antiqua" w:hAnsi="Book Antiqua"/>
          <w:b/>
          <w:sz w:val="22"/>
          <w:szCs w:val="22"/>
          <w:u w:val="single"/>
        </w:rPr>
        <w:t xml:space="preserve">Περίπτωση θανάτου λόγω ενδοοικογενειακής βίας </w:t>
      </w:r>
    </w:p>
    <w:p w:rsidR="00587134" w:rsidRPr="00490617" w:rsidRDefault="00587134">
      <w:pPr>
        <w:pStyle w:val="a3"/>
        <w:spacing w:before="60"/>
        <w:ind w:left="827" w:right="829" w:firstLine="700"/>
        <w:jc w:val="both"/>
        <w:rPr>
          <w:rFonts w:ascii="Book Antiqua" w:hAnsi="Book Antiqua"/>
          <w:sz w:val="22"/>
          <w:szCs w:val="22"/>
        </w:rPr>
      </w:pPr>
      <w:r w:rsidRPr="00490617">
        <w:rPr>
          <w:rFonts w:ascii="Book Antiqua" w:hAnsi="Book Antiqua"/>
          <w:sz w:val="22"/>
          <w:szCs w:val="22"/>
        </w:rPr>
        <w:t>Σε περίπτωση θανάτου λόγω ενδοοικογενειακής βίας και εφόσον έχει ασκηθεί ποινική δίωξη, είναι δυνατή η πρόσληψη προσωπικού καθαριότητας στις σχολικές μονάδες του δήμου με σύμβαση εργασίας Ιδιωτικού Δικαίου Ορισμένου Χρόνου ενός συγγενούς αποβιώσαντος εκ της ως άνω αιτίας πρώτου βαθμού συγγένειας εξ αίματος με αυτόν. Σε περίπτωση που υπάρχουν περισσότεροι συγγενείς πρώτου βαθμού, η δυνατότητα πρόσληψης αφορά μόνο έναν (1) από αυτούς.</w:t>
      </w:r>
    </w:p>
    <w:p w:rsidR="00587134" w:rsidRPr="00490617" w:rsidRDefault="00587134">
      <w:pPr>
        <w:pStyle w:val="a3"/>
        <w:spacing w:before="60"/>
        <w:ind w:left="827" w:right="829" w:firstLine="700"/>
        <w:jc w:val="both"/>
        <w:rPr>
          <w:rFonts w:ascii="Book Antiqua" w:hAnsi="Book Antiqua"/>
          <w:sz w:val="22"/>
          <w:szCs w:val="22"/>
        </w:rPr>
      </w:pPr>
      <w:r w:rsidRPr="00490617">
        <w:rPr>
          <w:rFonts w:ascii="Book Antiqua" w:hAnsi="Book Antiqua"/>
          <w:b/>
          <w:sz w:val="22"/>
          <w:szCs w:val="22"/>
        </w:rPr>
        <w:t xml:space="preserve">Ο δικαιούχος προσλαμβάνεται ως υπεράριθμος για κάθε διδακτικό έτος στο δήμο του οποίου είναι κάτοικος, μη εφαρμοζομένων των κριτηρίων και της διαδικασίας </w:t>
      </w:r>
      <w:proofErr w:type="spellStart"/>
      <w:r w:rsidRPr="00490617">
        <w:rPr>
          <w:rFonts w:ascii="Book Antiqua" w:hAnsi="Book Antiqua"/>
          <w:b/>
          <w:sz w:val="22"/>
          <w:szCs w:val="22"/>
        </w:rPr>
        <w:t>μοριοδότησης</w:t>
      </w:r>
      <w:proofErr w:type="spellEnd"/>
      <w:r w:rsidRPr="00490617">
        <w:rPr>
          <w:rFonts w:ascii="Book Antiqua" w:hAnsi="Book Antiqua"/>
          <w:b/>
          <w:sz w:val="22"/>
          <w:szCs w:val="22"/>
        </w:rPr>
        <w:t>.</w:t>
      </w:r>
    </w:p>
    <w:p w:rsidR="00587134" w:rsidRPr="00490617" w:rsidRDefault="00587134">
      <w:pPr>
        <w:pStyle w:val="a3"/>
        <w:spacing w:before="60"/>
        <w:ind w:left="827" w:right="829" w:firstLine="700"/>
        <w:jc w:val="both"/>
        <w:rPr>
          <w:rFonts w:ascii="Book Antiqua" w:hAnsi="Book Antiqua"/>
          <w:sz w:val="22"/>
          <w:szCs w:val="22"/>
        </w:rPr>
      </w:pPr>
      <w:r w:rsidRPr="00490617">
        <w:rPr>
          <w:rFonts w:ascii="Book Antiqua" w:hAnsi="Book Antiqua"/>
          <w:sz w:val="22"/>
          <w:szCs w:val="22"/>
        </w:rPr>
        <w:t>Ο υποψήφιος υποβάλλει αίτηση προς τον οικείο δήμο, εντός της προθεσμίας που προβλέπει η ανακοίνωση που εκδίδεται για την εκκίνηση της διαδικασίας πρόσληψης. Η αίτηση συνοδεύεται από τα απαιτούμενα δικαιολογητικά για την απόδειξη των γενικών προσόντων πρόσληψης της παρούσας καθώς και τα δικαιολογητικά της αντίστοιχης κατηγορίας του παραστήματος ΙΙ.</w:t>
      </w:r>
    </w:p>
    <w:p w:rsidR="006573B0" w:rsidRDefault="000C1336">
      <w:pPr>
        <w:pStyle w:val="a3"/>
        <w:spacing w:before="85"/>
        <w:rPr>
          <w:sz w:val="20"/>
        </w:rPr>
      </w:pPr>
      <w:r>
        <w:rPr>
          <w:noProof/>
          <w:sz w:val="20"/>
        </w:rPr>
        <w:lastRenderedPageBreak/>
        <w:pict>
          <v:shape id="Textbox 9" o:spid="_x0000_s1031" type="#_x0000_t202" style="position:absolute;margin-left:84.4pt;margin-top:17.25pt;width:426.7pt;height:164.55pt;z-index:-2516490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" filled="f" strokeweight=".16931mm">
            <v:path arrowok="t"/>
            <v:textbox inset="0,0,0,0">
              <w:txbxContent>
                <w:p w:rsidR="006573B0" w:rsidRPr="00490617" w:rsidRDefault="00DE142D">
                  <w:pPr>
                    <w:spacing w:before="18"/>
                    <w:ind w:left="108"/>
                    <w:jc w:val="both"/>
                    <w:rPr>
                      <w:rFonts w:ascii="Book Antiqua" w:hAnsi="Book Antiqua"/>
                      <w:b/>
                    </w:rPr>
                  </w:pPr>
                  <w:r w:rsidRPr="00490617">
                    <w:rPr>
                      <w:rFonts w:ascii="Book Antiqua" w:hAnsi="Book Antiqua"/>
                      <w:b/>
                      <w:u w:val="single"/>
                    </w:rPr>
                    <w:t>ΑΝΑΠΟΣΠΑΣΤΟ</w:t>
                  </w:r>
                  <w:r w:rsidR="00477D67">
                    <w:rPr>
                      <w:rFonts w:ascii="Book Antiqua" w:hAnsi="Book Antiqua"/>
                      <w:b/>
                      <w:u w:val="single"/>
                    </w:rPr>
                    <w:t xml:space="preserve"> </w:t>
                  </w:r>
                  <w:r w:rsidRPr="00490617">
                    <w:rPr>
                      <w:rFonts w:ascii="Book Antiqua" w:hAnsi="Book Antiqua"/>
                      <w:b/>
                      <w:u w:val="single"/>
                    </w:rPr>
                    <w:t>ΤΜΗΜΑ</w:t>
                  </w:r>
                  <w:r w:rsidR="00477D67">
                    <w:rPr>
                      <w:rFonts w:ascii="Book Antiqua" w:hAnsi="Book Antiqua"/>
                      <w:b/>
                      <w:u w:val="single"/>
                    </w:rPr>
                    <w:t xml:space="preserve"> </w:t>
                  </w:r>
                  <w:r w:rsidR="00477D67">
                    <w:rPr>
                      <w:rFonts w:ascii="Book Antiqua" w:hAnsi="Book Antiqua"/>
                      <w:b/>
                    </w:rPr>
                    <w:t xml:space="preserve">της </w:t>
                  </w:r>
                  <w:r w:rsidRPr="00490617">
                    <w:rPr>
                      <w:rFonts w:ascii="Book Antiqua" w:hAnsi="Book Antiqua"/>
                      <w:b/>
                    </w:rPr>
                    <w:t>παρούσας</w:t>
                  </w:r>
                  <w:r w:rsidR="00477D67">
                    <w:rPr>
                      <w:rFonts w:ascii="Book Antiqua" w:hAnsi="Book Antiqua"/>
                      <w:b/>
                    </w:rPr>
                    <w:t xml:space="preserve"> </w:t>
                  </w:r>
                  <w:r w:rsidRPr="00490617">
                    <w:rPr>
                      <w:rFonts w:ascii="Book Antiqua" w:hAnsi="Book Antiqua"/>
                      <w:b/>
                    </w:rPr>
                    <w:t>ανακοίνωσης</w:t>
                  </w:r>
                  <w:r w:rsidRPr="00490617">
                    <w:rPr>
                      <w:rFonts w:ascii="Book Antiqua" w:hAnsi="Book Antiqua"/>
                      <w:b/>
                      <w:spacing w:val="-2"/>
                    </w:rPr>
                    <w:t xml:space="preserve"> αποτελούν:</w:t>
                  </w:r>
                </w:p>
                <w:p w:rsidR="006573B0" w:rsidRPr="00490617" w:rsidRDefault="00DE142D">
                  <w:pPr>
                    <w:spacing w:before="242"/>
                    <w:ind w:left="108" w:right="108"/>
                    <w:jc w:val="both"/>
                    <w:rPr>
                      <w:rFonts w:ascii="Book Antiqua" w:hAnsi="Book Antiqua"/>
                      <w:b/>
                    </w:rPr>
                  </w:pPr>
                  <w:r w:rsidRPr="00490617">
                    <w:rPr>
                      <w:rFonts w:ascii="Book Antiqua" w:hAnsi="Book Antiqua"/>
                      <w:b/>
                    </w:rPr>
                    <w:t xml:space="preserve">α. </w:t>
                  </w:r>
                  <w:r w:rsidRPr="00490617">
                    <w:rPr>
                      <w:rFonts w:ascii="Book Antiqua" w:hAnsi="Book Antiqua"/>
                    </w:rPr>
                    <w:t xml:space="preserve">Το έντυπο </w:t>
                  </w:r>
                  <w:r w:rsidRPr="00490617">
                    <w:rPr>
                      <w:rFonts w:ascii="Book Antiqua" w:hAnsi="Book Antiqua"/>
                      <w:b/>
                    </w:rPr>
                    <w:t xml:space="preserve">«ΑΙΤΗΣΗ – ΥΠΕΥΘΥΝΗ ΔΗΛΩΣΗ » </w:t>
                  </w:r>
                  <w:r w:rsidRPr="00490617">
                    <w:rPr>
                      <w:rFonts w:ascii="Book Antiqua" w:hAnsi="Book Antiqua"/>
                    </w:rPr>
                    <w:t xml:space="preserve">που συμπληρώνουν και υποβάλλουν οι υποψήφιοι </w:t>
                  </w:r>
                  <w:r w:rsidRPr="00490617">
                    <w:rPr>
                      <w:rFonts w:ascii="Book Antiqua" w:hAnsi="Book Antiqua"/>
                      <w:b/>
                    </w:rPr>
                    <w:t>κα</w:t>
                  </w:r>
                  <w:r w:rsidR="001626FE" w:rsidRPr="00490617">
                    <w:rPr>
                      <w:rFonts w:ascii="Book Antiqua" w:hAnsi="Book Antiqua"/>
                      <w:b/>
                    </w:rPr>
                    <w:t>ι</w:t>
                  </w:r>
                </w:p>
                <w:p w:rsidR="006573B0" w:rsidRPr="00490617" w:rsidRDefault="00DE142D">
                  <w:pPr>
                    <w:spacing w:before="241"/>
                    <w:ind w:left="108" w:right="106"/>
                    <w:jc w:val="both"/>
                    <w:rPr>
                      <w:rFonts w:ascii="Book Antiqua" w:hAnsi="Book Antiqua"/>
                    </w:rPr>
                  </w:pPr>
                  <w:r w:rsidRPr="00490617">
                    <w:rPr>
                      <w:rFonts w:ascii="Book Antiqua" w:hAnsi="Book Antiqua"/>
                      <w:b/>
                    </w:rPr>
                    <w:t xml:space="preserve">β. </w:t>
                  </w:r>
                  <w:r w:rsidRPr="00490617">
                    <w:rPr>
                      <w:rFonts w:ascii="Book Antiqua" w:hAnsi="Book Antiqua"/>
                    </w:rPr>
                    <w:t xml:space="preserve">το </w:t>
                  </w:r>
                  <w:r w:rsidRPr="00490617">
                    <w:rPr>
                      <w:rFonts w:ascii="Book Antiqua" w:hAnsi="Book Antiqua"/>
                      <w:b/>
                    </w:rPr>
                    <w:t>«ΠΑΡΑΡΤΗΜΑ II γ</w:t>
                  </w:r>
                  <w:r w:rsidRPr="00490617">
                    <w:rPr>
                      <w:rFonts w:ascii="Book Antiqua" w:hAnsi="Book Antiqua"/>
                      <w:b/>
                      <w:smallCaps/>
                    </w:rPr>
                    <w:t>ι</w:t>
                  </w:r>
                  <w:r w:rsidRPr="00490617">
                    <w:rPr>
                      <w:rFonts w:ascii="Book Antiqua" w:hAnsi="Book Antiqua"/>
                      <w:b/>
                    </w:rPr>
                    <w:t>α την πρόσληψη καθαρ</w:t>
                  </w:r>
                  <w:r w:rsidR="001626FE" w:rsidRPr="00490617">
                    <w:rPr>
                      <w:rFonts w:ascii="Book Antiqua" w:hAnsi="Book Antiqua"/>
                      <w:b/>
                    </w:rPr>
                    <w:t>ι</w:t>
                  </w:r>
                  <w:r w:rsidRPr="00490617">
                    <w:rPr>
                      <w:rFonts w:ascii="Book Antiqua" w:hAnsi="Book Antiqua"/>
                      <w:b/>
                    </w:rPr>
                    <w:t>στών – καθαρ</w:t>
                  </w:r>
                  <w:r w:rsidR="001626FE" w:rsidRPr="00490617">
                    <w:rPr>
                      <w:rFonts w:ascii="Book Antiqua" w:hAnsi="Book Antiqua"/>
                      <w:b/>
                    </w:rPr>
                    <w:t>ι</w:t>
                  </w:r>
                  <w:r w:rsidRPr="00490617">
                    <w:rPr>
                      <w:rFonts w:ascii="Book Antiqua" w:hAnsi="Book Antiqua"/>
                      <w:b/>
                    </w:rPr>
                    <w:t>στρ</w:t>
                  </w:r>
                  <w:r w:rsidR="001626FE" w:rsidRPr="00490617">
                    <w:rPr>
                      <w:rFonts w:ascii="Book Antiqua" w:hAnsi="Book Antiqua"/>
                      <w:b/>
                    </w:rPr>
                    <w:t>ι</w:t>
                  </w:r>
                  <w:r w:rsidRPr="00490617">
                    <w:rPr>
                      <w:rFonts w:ascii="Book Antiqua" w:hAnsi="Book Antiqua"/>
                      <w:b/>
                    </w:rPr>
                    <w:t>ών στ</w:t>
                  </w:r>
                  <w:r w:rsidRPr="00490617">
                    <w:rPr>
                      <w:rFonts w:ascii="Book Antiqua" w:hAnsi="Book Antiqua"/>
                      <w:b/>
                      <w:smallCaps/>
                    </w:rPr>
                    <w:t>ι</w:t>
                  </w:r>
                  <w:r w:rsidRPr="00490617">
                    <w:rPr>
                      <w:rFonts w:ascii="Book Antiqua" w:hAnsi="Book Antiqua"/>
                      <w:b/>
                    </w:rPr>
                    <w:t>ς σχολ</w:t>
                  </w:r>
                  <w:r w:rsidR="001626FE" w:rsidRPr="00490617">
                    <w:rPr>
                      <w:rFonts w:ascii="Book Antiqua" w:hAnsi="Book Antiqua"/>
                      <w:b/>
                    </w:rPr>
                    <w:t>ι</w:t>
                  </w:r>
                  <w:r w:rsidRPr="00490617">
                    <w:rPr>
                      <w:rFonts w:ascii="Book Antiqua" w:hAnsi="Book Antiqua"/>
                      <w:b/>
                    </w:rPr>
                    <w:t xml:space="preserve">κές μονάδες των Δήμων» </w:t>
                  </w:r>
                  <w:r w:rsidR="000C6280">
                    <w:rPr>
                      <w:rFonts w:ascii="Book Antiqua" w:hAnsi="Book Antiqua"/>
                      <w:b/>
                    </w:rPr>
                    <w:t xml:space="preserve">της </w:t>
                  </w:r>
                  <w:hyperlink r:id="rId11">
                    <w:proofErr w:type="spellStart"/>
                    <w:r w:rsidRPr="00490617">
                      <w:rPr>
                        <w:rFonts w:ascii="Book Antiqua" w:hAnsi="Book Antiqua"/>
                      </w:rPr>
                      <w:t>αριθμ</w:t>
                    </w:r>
                    <w:proofErr w:type="spellEnd"/>
                    <w:r w:rsidRPr="00490617">
                      <w:rPr>
                        <w:rFonts w:ascii="Book Antiqua" w:hAnsi="Book Antiqua"/>
                      </w:rPr>
                      <w:t>. Απόφασης ΥΠ.ΕΣ. 41797/23.06.2022</w:t>
                    </w:r>
                  </w:hyperlink>
                  <w:hyperlink r:id="rId12">
                    <w:r w:rsidRPr="00490617">
                      <w:rPr>
                        <w:rFonts w:ascii="Book Antiqua" w:hAnsi="Book Antiqua"/>
                      </w:rPr>
                      <w:t>(ΦΕΚ 3327/28.06.2022 τεύχος Β’)</w:t>
                    </w:r>
                    <w:r w:rsidRPr="00490617">
                      <w:rPr>
                        <w:rFonts w:ascii="Book Antiqua" w:hAnsi="Book Antiqua"/>
                        <w:b/>
                      </w:rPr>
                      <w:t>,</w:t>
                    </w:r>
                  </w:hyperlink>
                  <w:r w:rsidRPr="00490617">
                    <w:rPr>
                      <w:rFonts w:ascii="Book Antiqua" w:hAnsi="Book Antiqua"/>
                    </w:rPr>
                    <w:t>το οποίο περιλαμβάνει: i) οδηγίες για τη συμπλήρωση της αίτησης – υπεύθυνης δήλωσης, σε συνδυασμό με επισημάνσεις σχετικά με τα προσόντα και τα βαθμολογούμενα κριτήρια κατάταξης των υποψηφίων και ii) τα δικαιολογητικά που απαιτούνται για την έγκυρη συμμετοχή τους στη διαδικασία επιλογής.</w:t>
                  </w:r>
                </w:p>
              </w:txbxContent>
            </v:textbox>
            <w10:wrap type="topAndBottom" anchorx="page"/>
          </v:shape>
        </w:pict>
      </w:r>
    </w:p>
    <w:p w:rsidR="006573B0" w:rsidRDefault="006573B0">
      <w:pPr>
        <w:pStyle w:val="a3"/>
        <w:spacing w:before="3"/>
      </w:pPr>
    </w:p>
    <w:p w:rsidR="006573B0" w:rsidRPr="00490617" w:rsidRDefault="00DE142D">
      <w:pPr>
        <w:spacing w:before="1"/>
        <w:ind w:left="666" w:right="801" w:firstLine="141"/>
        <w:jc w:val="both"/>
        <w:rPr>
          <w:rFonts w:ascii="Book Antiqua" w:hAnsi="Book Antiqua"/>
        </w:rPr>
      </w:pPr>
      <w:r w:rsidRPr="00490617">
        <w:rPr>
          <w:rFonts w:ascii="Book Antiqua" w:hAnsi="Book Antiqua"/>
        </w:rPr>
        <w:t>Οι</w:t>
      </w:r>
      <w:r w:rsidR="005A2309">
        <w:rPr>
          <w:rFonts w:ascii="Book Antiqua" w:hAnsi="Book Antiqua"/>
        </w:rPr>
        <w:t xml:space="preserve"> </w:t>
      </w:r>
      <w:r w:rsidRPr="00490617">
        <w:rPr>
          <w:rFonts w:ascii="Book Antiqua" w:hAnsi="Book Antiqua"/>
        </w:rPr>
        <w:t>υποψήφιοι μπορούν</w:t>
      </w:r>
      <w:r w:rsidR="005A2309">
        <w:rPr>
          <w:rFonts w:ascii="Book Antiqua" w:hAnsi="Book Antiqua"/>
        </w:rPr>
        <w:t xml:space="preserve"> </w:t>
      </w:r>
      <w:r w:rsidRPr="00490617">
        <w:rPr>
          <w:rFonts w:ascii="Book Antiqua" w:hAnsi="Book Antiqua"/>
        </w:rPr>
        <w:t>να</w:t>
      </w:r>
      <w:r w:rsidR="005A2309">
        <w:rPr>
          <w:rFonts w:ascii="Book Antiqua" w:hAnsi="Book Antiqua"/>
        </w:rPr>
        <w:t xml:space="preserve"> </w:t>
      </w:r>
      <w:r w:rsidRPr="00490617">
        <w:rPr>
          <w:rFonts w:ascii="Book Antiqua" w:hAnsi="Book Antiqua"/>
        </w:rPr>
        <w:t>αναζητήσουν</w:t>
      </w:r>
      <w:r w:rsidR="005A2309">
        <w:rPr>
          <w:rFonts w:ascii="Book Antiqua" w:hAnsi="Book Antiqua"/>
        </w:rPr>
        <w:t xml:space="preserve"> </w:t>
      </w:r>
      <w:r w:rsidRPr="00490617">
        <w:rPr>
          <w:rFonts w:ascii="Book Antiqua" w:hAnsi="Book Antiqua"/>
        </w:rPr>
        <w:t xml:space="preserve">το έντυπο </w:t>
      </w:r>
      <w:r w:rsidR="005A2309">
        <w:rPr>
          <w:rFonts w:ascii="Book Antiqua" w:hAnsi="Book Antiqua"/>
        </w:rPr>
        <w:t xml:space="preserve">της </w:t>
      </w:r>
      <w:r w:rsidRPr="00490617">
        <w:rPr>
          <w:rFonts w:ascii="Book Antiqua" w:hAnsi="Book Antiqua"/>
          <w:b/>
        </w:rPr>
        <w:t xml:space="preserve">ΑΙΤΗΣΗΣ – ΥΠΕΥΘΥΝΗΣ ΔΗΛΩΣΗΣ </w:t>
      </w:r>
      <w:r w:rsidRPr="00490617">
        <w:rPr>
          <w:rFonts w:ascii="Book Antiqua" w:hAnsi="Book Antiqua"/>
        </w:rPr>
        <w:t xml:space="preserve">και το </w:t>
      </w:r>
      <w:r w:rsidRPr="00490617">
        <w:rPr>
          <w:rFonts w:ascii="Book Antiqua" w:hAnsi="Book Antiqua"/>
          <w:b/>
        </w:rPr>
        <w:t>«ΠΑΡΑΡΤΗΜΑ II γ</w:t>
      </w:r>
      <w:r w:rsidR="001626FE" w:rsidRPr="00490617">
        <w:rPr>
          <w:rFonts w:ascii="Book Antiqua" w:hAnsi="Book Antiqua"/>
          <w:b/>
        </w:rPr>
        <w:t>ι</w:t>
      </w:r>
      <w:r w:rsidRPr="00490617">
        <w:rPr>
          <w:rFonts w:ascii="Book Antiqua" w:hAnsi="Book Antiqua"/>
          <w:b/>
        </w:rPr>
        <w:t>α την πρόσληψη καθαρ</w:t>
      </w:r>
      <w:r w:rsidR="001626FE" w:rsidRPr="00490617">
        <w:rPr>
          <w:rFonts w:ascii="Book Antiqua" w:hAnsi="Book Antiqua"/>
          <w:b/>
        </w:rPr>
        <w:t>ι</w:t>
      </w:r>
      <w:r w:rsidRPr="00490617">
        <w:rPr>
          <w:rFonts w:ascii="Book Antiqua" w:hAnsi="Book Antiqua"/>
          <w:b/>
        </w:rPr>
        <w:t>στών – καθαρ</w:t>
      </w:r>
      <w:r w:rsidR="001626FE" w:rsidRPr="00490617">
        <w:rPr>
          <w:rFonts w:ascii="Book Antiqua" w:hAnsi="Book Antiqua"/>
          <w:b/>
        </w:rPr>
        <w:t>ι</w:t>
      </w:r>
      <w:r w:rsidRPr="00490617">
        <w:rPr>
          <w:rFonts w:ascii="Book Antiqua" w:hAnsi="Book Antiqua"/>
          <w:b/>
        </w:rPr>
        <w:t>στρ</w:t>
      </w:r>
      <w:r w:rsidR="001626FE" w:rsidRPr="00490617">
        <w:rPr>
          <w:rFonts w:ascii="Book Antiqua" w:hAnsi="Book Antiqua"/>
          <w:b/>
        </w:rPr>
        <w:t>ι</w:t>
      </w:r>
      <w:r w:rsidRPr="00490617">
        <w:rPr>
          <w:rFonts w:ascii="Book Antiqua" w:hAnsi="Book Antiqua"/>
          <w:b/>
        </w:rPr>
        <w:t>ών στ</w:t>
      </w:r>
      <w:r w:rsidR="001626FE" w:rsidRPr="00490617">
        <w:rPr>
          <w:rFonts w:ascii="Book Antiqua" w:hAnsi="Book Antiqua"/>
          <w:b/>
        </w:rPr>
        <w:t>ι</w:t>
      </w:r>
      <w:r w:rsidRPr="00490617">
        <w:rPr>
          <w:rFonts w:ascii="Book Antiqua" w:hAnsi="Book Antiqua"/>
          <w:b/>
        </w:rPr>
        <w:t xml:space="preserve">ς </w:t>
      </w:r>
      <w:r w:rsidR="00A13BFA" w:rsidRPr="00490617">
        <w:rPr>
          <w:rFonts w:ascii="Book Antiqua" w:hAnsi="Book Antiqua"/>
          <w:b/>
        </w:rPr>
        <w:t>σχολικές</w:t>
      </w:r>
      <w:r w:rsidRPr="00490617">
        <w:rPr>
          <w:rFonts w:ascii="Book Antiqua" w:hAnsi="Book Antiqua"/>
          <w:b/>
        </w:rPr>
        <w:t xml:space="preserve"> μονάδες των Δήμων» </w:t>
      </w:r>
      <w:r w:rsidR="005A2309">
        <w:rPr>
          <w:rFonts w:ascii="Book Antiqua" w:hAnsi="Book Antiqua"/>
          <w:b/>
        </w:rPr>
        <w:t xml:space="preserve">της </w:t>
      </w:r>
      <w:hyperlink r:id="rId13">
        <w:r w:rsidRPr="00490617">
          <w:rPr>
            <w:rFonts w:ascii="Book Antiqua" w:hAnsi="Book Antiqua"/>
            <w:b/>
          </w:rPr>
          <w:t>αρ</w:t>
        </w:r>
        <w:r w:rsidR="001626FE" w:rsidRPr="00490617">
          <w:rPr>
            <w:rFonts w:ascii="Book Antiqua" w:hAnsi="Book Antiqua"/>
            <w:b/>
          </w:rPr>
          <w:t>ι</w:t>
        </w:r>
        <w:r w:rsidRPr="00490617">
          <w:rPr>
            <w:rFonts w:ascii="Book Antiqua" w:hAnsi="Book Antiqua"/>
            <w:b/>
          </w:rPr>
          <w:t>θμ. Απόφασης ΥΠ.ΕΣ.</w:t>
        </w:r>
      </w:hyperlink>
      <w:r w:rsidR="005A2309">
        <w:t xml:space="preserve"> </w:t>
      </w:r>
      <w:hyperlink r:id="rId14">
        <w:r w:rsidRPr="005A2309">
          <w:rPr>
            <w:rFonts w:ascii="Book Antiqua" w:hAnsi="Book Antiqua"/>
            <w:b/>
          </w:rPr>
          <w:t>41797/23.06.2022 (ΦΕΚ 3327/28.06.2022 τεύχος Β</w:t>
        </w:r>
        <w:r w:rsidRPr="00490617">
          <w:rPr>
            <w:rFonts w:ascii="Book Antiqua" w:hAnsi="Book Antiqua"/>
            <w:b/>
          </w:rPr>
          <w:t>’)</w:t>
        </w:r>
      </w:hyperlink>
      <w:r w:rsidRPr="00490617">
        <w:rPr>
          <w:rFonts w:ascii="Book Antiqua" w:hAnsi="Book Antiqua"/>
        </w:rPr>
        <w:t xml:space="preserve">: </w:t>
      </w:r>
      <w:r w:rsidRPr="00490617">
        <w:rPr>
          <w:rFonts w:ascii="Book Antiqua" w:hAnsi="Book Antiqua"/>
          <w:b/>
        </w:rPr>
        <w:t xml:space="preserve">α) </w:t>
      </w:r>
      <w:r w:rsidRPr="00490617">
        <w:rPr>
          <w:rFonts w:ascii="Book Antiqua" w:hAnsi="Book Antiqua"/>
        </w:rPr>
        <w:t>στην υπηρεσία μας στη ανωτέρω</w:t>
      </w:r>
      <w:r w:rsidR="005A2309">
        <w:rPr>
          <w:rFonts w:ascii="Book Antiqua" w:hAnsi="Book Antiqua"/>
        </w:rPr>
        <w:t xml:space="preserve"> </w:t>
      </w:r>
      <w:r w:rsidR="005A2309" w:rsidRPr="00490617">
        <w:rPr>
          <w:rFonts w:ascii="Book Antiqua" w:hAnsi="Book Antiqua"/>
        </w:rPr>
        <w:t>διεύθυνση</w:t>
      </w:r>
      <w:r w:rsidRPr="00490617">
        <w:rPr>
          <w:rFonts w:ascii="Book Antiqua" w:hAnsi="Book Antiqua"/>
          <w:b/>
        </w:rPr>
        <w:t>)</w:t>
      </w:r>
      <w:r w:rsidRPr="00490617">
        <w:rPr>
          <w:rFonts w:ascii="Book Antiqua" w:hAnsi="Book Antiqua"/>
        </w:rPr>
        <w:t>στο</w:t>
      </w:r>
      <w:r w:rsidR="005A2309">
        <w:rPr>
          <w:rFonts w:ascii="Book Antiqua" w:hAnsi="Book Antiqua"/>
        </w:rPr>
        <w:t xml:space="preserve"> </w:t>
      </w:r>
      <w:r w:rsidRPr="00490617">
        <w:rPr>
          <w:rFonts w:ascii="Book Antiqua" w:hAnsi="Book Antiqua"/>
        </w:rPr>
        <w:t>δικτυακό</w:t>
      </w:r>
      <w:r w:rsidR="005A2309">
        <w:rPr>
          <w:rFonts w:ascii="Book Antiqua" w:hAnsi="Book Antiqua"/>
        </w:rPr>
        <w:t xml:space="preserve"> </w:t>
      </w:r>
      <w:r w:rsidRPr="00490617">
        <w:rPr>
          <w:rFonts w:ascii="Book Antiqua" w:hAnsi="Book Antiqua"/>
        </w:rPr>
        <w:t>τόπο</w:t>
      </w:r>
      <w:r w:rsidR="005A2309">
        <w:rPr>
          <w:rFonts w:ascii="Book Antiqua" w:hAnsi="Book Antiqua"/>
        </w:rPr>
        <w:t xml:space="preserve"> </w:t>
      </w:r>
      <w:r w:rsidRPr="00490617">
        <w:rPr>
          <w:rFonts w:ascii="Book Antiqua" w:hAnsi="Book Antiqua"/>
        </w:rPr>
        <w:t>του</w:t>
      </w:r>
      <w:r w:rsidR="005A2309">
        <w:rPr>
          <w:rFonts w:ascii="Book Antiqua" w:hAnsi="Book Antiqua"/>
        </w:rPr>
        <w:t xml:space="preserve"> </w:t>
      </w:r>
      <w:r w:rsidRPr="00490617">
        <w:rPr>
          <w:rFonts w:ascii="Book Antiqua" w:hAnsi="Book Antiqua"/>
        </w:rPr>
        <w:t>Δήμου (</w:t>
      </w:r>
      <w:hyperlink r:id="rId15">
        <w:r w:rsidRPr="00490617">
          <w:rPr>
            <w:rFonts w:ascii="Book Antiqua" w:hAnsi="Book Antiqua"/>
          </w:rPr>
          <w:t>www.arta.gr</w:t>
        </w:r>
      </w:hyperlink>
      <w:r w:rsidRPr="00490617">
        <w:rPr>
          <w:rFonts w:ascii="Book Antiqua" w:hAnsi="Book Antiqua"/>
        </w:rPr>
        <w:t>)</w:t>
      </w:r>
      <w:r w:rsidR="005A2309">
        <w:rPr>
          <w:rFonts w:ascii="Book Antiqua" w:hAnsi="Book Antiqua"/>
        </w:rPr>
        <w:t xml:space="preserve"> </w:t>
      </w:r>
      <w:r w:rsidRPr="00490617">
        <w:rPr>
          <w:rFonts w:ascii="Book Antiqua" w:hAnsi="Book Antiqua"/>
        </w:rPr>
        <w:t>και συγκεκριμένα ακολουθώνταςαπότηνκεντρικήσελίδατηδιαδρομή:</w:t>
      </w:r>
      <w:r w:rsidRPr="00490617">
        <w:rPr>
          <w:rFonts w:ascii="Book Antiqua" w:hAnsi="Book Antiqua"/>
          <w:b/>
        </w:rPr>
        <w:t>Επ</w:t>
      </w:r>
      <w:r w:rsidR="001626FE" w:rsidRPr="00490617">
        <w:rPr>
          <w:rFonts w:ascii="Book Antiqua" w:hAnsi="Book Antiqua"/>
          <w:b/>
        </w:rPr>
        <w:t>ι</w:t>
      </w:r>
      <w:r w:rsidRPr="00490617">
        <w:rPr>
          <w:rFonts w:ascii="Book Antiqua" w:hAnsi="Book Antiqua"/>
          <w:b/>
        </w:rPr>
        <w:t>κα</w:t>
      </w:r>
      <w:r w:rsidR="001626FE" w:rsidRPr="00490617">
        <w:rPr>
          <w:rFonts w:ascii="Book Antiqua" w:hAnsi="Book Antiqua"/>
          <w:b/>
        </w:rPr>
        <w:t>ι</w:t>
      </w:r>
      <w:r w:rsidR="005A2309">
        <w:rPr>
          <w:rFonts w:ascii="Book Antiqua" w:hAnsi="Book Antiqua"/>
          <w:b/>
        </w:rPr>
        <w:t>ρότητα-</w:t>
      </w:r>
      <w:r w:rsidRPr="00490617">
        <w:rPr>
          <w:rFonts w:ascii="Book Antiqua" w:hAnsi="Book Antiqua"/>
          <w:b/>
        </w:rPr>
        <w:t>Προκηρύξε</w:t>
      </w:r>
      <w:r w:rsidR="001626FE" w:rsidRPr="00490617">
        <w:rPr>
          <w:rFonts w:ascii="Book Antiqua" w:hAnsi="Book Antiqua"/>
          <w:b/>
        </w:rPr>
        <w:t>ι</w:t>
      </w:r>
      <w:r w:rsidRPr="00490617">
        <w:rPr>
          <w:rFonts w:ascii="Book Antiqua" w:hAnsi="Book Antiqua"/>
          <w:b/>
        </w:rPr>
        <w:t xml:space="preserve">ς </w:t>
      </w:r>
      <w:hyperlink r:id="rId16">
        <w:r w:rsidRPr="00490617">
          <w:rPr>
            <w:rFonts w:ascii="Book Antiqua" w:hAnsi="Book Antiqua"/>
            <w:spacing w:val="-2"/>
          </w:rPr>
          <w:t>(</w:t>
        </w:r>
        <w:r w:rsidRPr="00490617">
          <w:rPr>
            <w:rFonts w:ascii="Book Antiqua" w:hAnsi="Book Antiqua"/>
            <w:color w:val="0000FF"/>
            <w:spacing w:val="-2"/>
            <w:u w:val="single" w:color="0000FF"/>
          </w:rPr>
          <w:t>https://www.arta.gr/category/prokiryxeis/</w:t>
        </w:r>
        <w:r w:rsidRPr="00490617">
          <w:rPr>
            <w:rFonts w:ascii="Book Antiqua" w:hAnsi="Book Antiqua"/>
            <w:spacing w:val="-2"/>
          </w:rPr>
          <w:t>)</w:t>
        </w:r>
      </w:hyperlink>
    </w:p>
    <w:p w:rsidR="006573B0" w:rsidRPr="00490617" w:rsidRDefault="006573B0">
      <w:pPr>
        <w:pStyle w:val="a3"/>
        <w:rPr>
          <w:rFonts w:ascii="Book Antiqua" w:hAnsi="Book Antiqua"/>
          <w:sz w:val="22"/>
          <w:szCs w:val="22"/>
        </w:rPr>
      </w:pPr>
    </w:p>
    <w:p w:rsidR="006573B0" w:rsidRDefault="006573B0">
      <w:pPr>
        <w:spacing w:line="384" w:lineRule="auto"/>
        <w:ind w:left="4152" w:right="4149" w:hanging="3"/>
        <w:jc w:val="center"/>
        <w:rPr>
          <w:sz w:val="20"/>
        </w:rPr>
      </w:pPr>
    </w:p>
    <w:tbl>
      <w:tblPr>
        <w:tblpPr w:leftFromText="180" w:rightFromText="180" w:vertAnchor="text" w:horzAnchor="margin" w:tblpX="150" w:tblpY="79"/>
        <w:tblW w:w="9606" w:type="dxa"/>
        <w:tblLook w:val="04A0"/>
      </w:tblPr>
      <w:tblGrid>
        <w:gridCol w:w="1189"/>
        <w:gridCol w:w="1187"/>
        <w:gridCol w:w="1701"/>
        <w:gridCol w:w="1456"/>
        <w:gridCol w:w="222"/>
        <w:gridCol w:w="3851"/>
      </w:tblGrid>
      <w:tr w:rsidR="00241583" w:rsidTr="00241583">
        <w:trPr>
          <w:trHeight w:val="255"/>
        </w:trPr>
        <w:tc>
          <w:tcPr>
            <w:tcW w:w="1189" w:type="dxa"/>
            <w:noWrap/>
            <w:vAlign w:val="center"/>
          </w:tcPr>
          <w:p w:rsidR="00241583" w:rsidRDefault="00241583" w:rsidP="006E2E41">
            <w:pPr>
              <w:jc w:val="center"/>
              <w:rPr>
                <w:rFonts w:ascii="Arial" w:hAnsi="Arial" w:cs="Arial"/>
                <w:b/>
                <w:sz w:val="14"/>
                <w:szCs w:val="14"/>
              </w:rPr>
            </w:pPr>
          </w:p>
        </w:tc>
        <w:tc>
          <w:tcPr>
            <w:tcW w:w="1187" w:type="dxa"/>
            <w:noWrap/>
            <w:vAlign w:val="center"/>
            <w:hideMark/>
          </w:tcPr>
          <w:p w:rsidR="00241583" w:rsidRDefault="00241583" w:rsidP="006E2E41">
            <w:pPr>
              <w:jc w:val="center"/>
              <w:rPr>
                <w:rFonts w:ascii="Arial" w:hAnsi="Arial" w:cs="Arial"/>
                <w:b/>
                <w:bCs/>
                <w:sz w:val="14"/>
                <w:szCs w:val="14"/>
              </w:rPr>
            </w:pPr>
            <w:r>
              <w:rPr>
                <w:rFonts w:ascii="Arial" w:hAnsi="Arial" w:cs="Arial"/>
                <w:b/>
                <w:bCs/>
                <w:sz w:val="14"/>
                <w:szCs w:val="14"/>
              </w:rPr>
              <w:t>Ο</w:t>
            </w:r>
          </w:p>
          <w:p w:rsidR="00241583" w:rsidRDefault="00241583" w:rsidP="006E2E41">
            <w:pPr>
              <w:jc w:val="center"/>
              <w:rPr>
                <w:rFonts w:ascii="Arial" w:hAnsi="Arial" w:cs="Arial"/>
                <w:b/>
                <w:bCs/>
                <w:sz w:val="14"/>
                <w:szCs w:val="14"/>
              </w:rPr>
            </w:pPr>
            <w:r>
              <w:rPr>
                <w:rFonts w:ascii="Arial" w:hAnsi="Arial" w:cs="Arial"/>
                <w:b/>
                <w:bCs/>
                <w:sz w:val="14"/>
                <w:szCs w:val="14"/>
              </w:rPr>
              <w:t>ΣΥΝΤΑΚΤΗΣ</w:t>
            </w:r>
          </w:p>
        </w:tc>
        <w:tc>
          <w:tcPr>
            <w:tcW w:w="1701" w:type="dxa"/>
            <w:noWrap/>
            <w:vAlign w:val="center"/>
            <w:hideMark/>
          </w:tcPr>
          <w:p w:rsidR="00241583" w:rsidRDefault="00241583" w:rsidP="006E2E41">
            <w:pPr>
              <w:jc w:val="center"/>
              <w:rPr>
                <w:rFonts w:ascii="Arial" w:hAnsi="Arial" w:cs="Arial"/>
                <w:b/>
                <w:bCs/>
                <w:sz w:val="14"/>
                <w:szCs w:val="14"/>
              </w:rPr>
            </w:pPr>
            <w:r>
              <w:rPr>
                <w:rFonts w:ascii="Arial" w:hAnsi="Arial" w:cs="Arial"/>
                <w:b/>
                <w:bCs/>
                <w:sz w:val="14"/>
                <w:szCs w:val="14"/>
              </w:rPr>
              <w:t>Η ΑΝΑΠΛ. ΠΡΟΪΣΤ. ΤΜΗΜΑΤΟΣ</w:t>
            </w:r>
          </w:p>
        </w:tc>
        <w:tc>
          <w:tcPr>
            <w:tcW w:w="1456" w:type="dxa"/>
            <w:vAlign w:val="center"/>
            <w:hideMark/>
          </w:tcPr>
          <w:p w:rsidR="00241583" w:rsidRDefault="00241583" w:rsidP="006E2E41">
            <w:pPr>
              <w:jc w:val="center"/>
              <w:rPr>
                <w:rFonts w:ascii="Arial" w:hAnsi="Arial" w:cs="Arial"/>
                <w:b/>
                <w:bCs/>
                <w:sz w:val="14"/>
                <w:szCs w:val="14"/>
              </w:rPr>
            </w:pPr>
            <w:r>
              <w:rPr>
                <w:rFonts w:ascii="Arial" w:hAnsi="Arial" w:cs="Arial"/>
                <w:b/>
                <w:bCs/>
                <w:sz w:val="14"/>
                <w:szCs w:val="14"/>
              </w:rPr>
              <w:t>Η ΑΝΑΠΛ. ΠΡΟΪΣΤ. Δ/ΝΣΗΣ</w:t>
            </w:r>
          </w:p>
        </w:tc>
        <w:tc>
          <w:tcPr>
            <w:tcW w:w="222" w:type="dxa"/>
            <w:vAlign w:val="center"/>
          </w:tcPr>
          <w:p w:rsidR="00241583" w:rsidRDefault="00241583" w:rsidP="006E2E41">
            <w:pPr>
              <w:jc w:val="center"/>
              <w:rPr>
                <w:rFonts w:ascii="Arial" w:hAnsi="Arial" w:cs="Arial"/>
                <w:b/>
                <w:bCs/>
                <w:color w:val="000000"/>
                <w:sz w:val="14"/>
                <w:szCs w:val="14"/>
              </w:rPr>
            </w:pPr>
          </w:p>
        </w:tc>
        <w:tc>
          <w:tcPr>
            <w:tcW w:w="3851" w:type="dxa"/>
            <w:noWrap/>
            <w:vAlign w:val="center"/>
            <w:hideMark/>
          </w:tcPr>
          <w:p w:rsidR="00241583" w:rsidRDefault="00241583" w:rsidP="006E2E41">
            <w:pPr>
              <w:jc w:val="center"/>
              <w:rPr>
                <w:rFonts w:ascii="Arial" w:hAnsi="Arial" w:cs="Arial"/>
                <w:b/>
                <w:bCs/>
                <w:color w:val="000000"/>
                <w:sz w:val="18"/>
                <w:szCs w:val="18"/>
              </w:rPr>
            </w:pPr>
            <w:r>
              <w:rPr>
                <w:rFonts w:ascii="Arial" w:hAnsi="Arial" w:cs="Arial"/>
                <w:b/>
                <w:bCs/>
                <w:color w:val="000000"/>
                <w:sz w:val="18"/>
                <w:szCs w:val="18"/>
              </w:rPr>
              <w:t xml:space="preserve">Η </w:t>
            </w:r>
          </w:p>
          <w:p w:rsidR="00241583" w:rsidRDefault="00241583" w:rsidP="006E2E41">
            <w:pPr>
              <w:jc w:val="center"/>
              <w:rPr>
                <w:rFonts w:ascii="Arial" w:hAnsi="Arial" w:cs="Arial"/>
                <w:b/>
                <w:bCs/>
                <w:color w:val="000000"/>
                <w:sz w:val="18"/>
                <w:szCs w:val="18"/>
              </w:rPr>
            </w:pPr>
            <w:r>
              <w:rPr>
                <w:rFonts w:ascii="Arial" w:hAnsi="Arial" w:cs="Arial"/>
                <w:b/>
                <w:bCs/>
                <w:color w:val="000000"/>
                <w:sz w:val="18"/>
                <w:szCs w:val="18"/>
              </w:rPr>
              <w:t>ΑΝΤΙΔΗΜΑΡΧΟΣ</w:t>
            </w:r>
          </w:p>
        </w:tc>
      </w:tr>
      <w:tr w:rsidR="00241583" w:rsidTr="00241583">
        <w:trPr>
          <w:trHeight w:val="517"/>
        </w:trPr>
        <w:tc>
          <w:tcPr>
            <w:tcW w:w="1189" w:type="dxa"/>
            <w:noWrap/>
            <w:vAlign w:val="center"/>
            <w:hideMark/>
          </w:tcPr>
          <w:p w:rsidR="00241583" w:rsidRDefault="00241583" w:rsidP="006E2E41">
            <w:pPr>
              <w:jc w:val="center"/>
              <w:rPr>
                <w:rFonts w:ascii="Arial" w:hAnsi="Arial" w:cs="Arial"/>
                <w:b/>
                <w:bCs/>
                <w:sz w:val="14"/>
                <w:szCs w:val="14"/>
              </w:rPr>
            </w:pPr>
            <w:r>
              <w:rPr>
                <w:rFonts w:ascii="Arial" w:hAnsi="Arial" w:cs="Arial"/>
                <w:b/>
                <w:bCs/>
                <w:sz w:val="14"/>
                <w:szCs w:val="14"/>
              </w:rPr>
              <w:t>ΜΟΝΟΓΡΑΦΗ</w:t>
            </w:r>
          </w:p>
        </w:tc>
        <w:tc>
          <w:tcPr>
            <w:tcW w:w="1187" w:type="dxa"/>
            <w:noWrap/>
            <w:vAlign w:val="center"/>
            <w:hideMark/>
          </w:tcPr>
          <w:p w:rsidR="00241583" w:rsidRDefault="00241583" w:rsidP="006E2E41">
            <w:pPr>
              <w:jc w:val="center"/>
              <w:rPr>
                <w:rFonts w:ascii="Arial" w:hAnsi="Arial" w:cs="Arial"/>
                <w:b/>
                <w:sz w:val="14"/>
                <w:szCs w:val="14"/>
              </w:rPr>
            </w:pPr>
            <w:r>
              <w:rPr>
                <w:rFonts w:ascii="Arial" w:hAnsi="Arial" w:cs="Arial"/>
                <w:b/>
                <w:sz w:val="14"/>
                <w:szCs w:val="14"/>
              </w:rPr>
              <w:t xml:space="preserve">ΝΑΣΤΟΥ ΒΑΣΙΛΙΚΗ </w:t>
            </w:r>
          </w:p>
        </w:tc>
        <w:tc>
          <w:tcPr>
            <w:tcW w:w="1701" w:type="dxa"/>
            <w:noWrap/>
            <w:vAlign w:val="center"/>
            <w:hideMark/>
          </w:tcPr>
          <w:p w:rsidR="00241583" w:rsidRDefault="00241583" w:rsidP="006E2E41">
            <w:pPr>
              <w:jc w:val="center"/>
              <w:rPr>
                <w:rFonts w:ascii="Arial" w:hAnsi="Arial" w:cs="Arial"/>
                <w:b/>
                <w:sz w:val="14"/>
                <w:szCs w:val="14"/>
              </w:rPr>
            </w:pPr>
            <w:r>
              <w:rPr>
                <w:rFonts w:ascii="Arial" w:hAnsi="Arial" w:cs="Arial"/>
                <w:b/>
                <w:sz w:val="14"/>
                <w:szCs w:val="14"/>
              </w:rPr>
              <w:t xml:space="preserve">ΓΟΓΑΛΗΣ ΘΕΟΔΩΡΟΣ </w:t>
            </w:r>
          </w:p>
        </w:tc>
        <w:tc>
          <w:tcPr>
            <w:tcW w:w="1456" w:type="dxa"/>
            <w:vAlign w:val="center"/>
            <w:hideMark/>
          </w:tcPr>
          <w:p w:rsidR="00241583" w:rsidRDefault="00241583" w:rsidP="006E2E41">
            <w:pPr>
              <w:jc w:val="center"/>
              <w:rPr>
                <w:rFonts w:ascii="Arial" w:hAnsi="Arial" w:cs="Arial"/>
                <w:b/>
                <w:sz w:val="14"/>
                <w:szCs w:val="14"/>
              </w:rPr>
            </w:pPr>
            <w:proofErr w:type="spellStart"/>
            <w:r>
              <w:rPr>
                <w:rFonts w:ascii="Arial" w:hAnsi="Arial" w:cs="Arial"/>
                <w:b/>
                <w:sz w:val="14"/>
                <w:szCs w:val="14"/>
              </w:rPr>
              <w:t>κ.α.α</w:t>
            </w:r>
            <w:proofErr w:type="spellEnd"/>
            <w:r>
              <w:rPr>
                <w:rFonts w:ascii="Arial" w:hAnsi="Arial" w:cs="Arial"/>
                <w:b/>
                <w:sz w:val="14"/>
                <w:szCs w:val="14"/>
              </w:rPr>
              <w:t>. ΚΟΥΤΣΟΥΜΠΑ ΑΛΕΞΙΑ</w:t>
            </w:r>
          </w:p>
        </w:tc>
        <w:tc>
          <w:tcPr>
            <w:tcW w:w="222" w:type="dxa"/>
            <w:vAlign w:val="center"/>
          </w:tcPr>
          <w:p w:rsidR="00241583" w:rsidRDefault="00241583" w:rsidP="006E2E41">
            <w:pPr>
              <w:jc w:val="center"/>
              <w:rPr>
                <w:rFonts w:ascii="Arial" w:hAnsi="Arial" w:cs="Arial"/>
                <w:b/>
                <w:color w:val="000000"/>
                <w:sz w:val="14"/>
                <w:szCs w:val="14"/>
              </w:rPr>
            </w:pPr>
          </w:p>
        </w:tc>
        <w:tc>
          <w:tcPr>
            <w:tcW w:w="3851" w:type="dxa"/>
            <w:noWrap/>
          </w:tcPr>
          <w:p w:rsidR="00241583" w:rsidRDefault="00241583" w:rsidP="006E2E41">
            <w:pPr>
              <w:jc w:val="center"/>
              <w:rPr>
                <w:rFonts w:ascii="Arial" w:hAnsi="Arial" w:cs="Arial"/>
                <w:b/>
                <w:bCs/>
                <w:color w:val="000000"/>
                <w:sz w:val="4"/>
                <w:szCs w:val="4"/>
              </w:rPr>
            </w:pPr>
          </w:p>
          <w:p w:rsidR="00241583" w:rsidRDefault="00241583" w:rsidP="006E2E41">
            <w:pPr>
              <w:jc w:val="center"/>
              <w:rPr>
                <w:rFonts w:ascii="Arial" w:hAnsi="Arial" w:cs="Arial"/>
                <w:b/>
                <w:bCs/>
                <w:color w:val="000000"/>
                <w:sz w:val="18"/>
                <w:szCs w:val="18"/>
              </w:rPr>
            </w:pPr>
            <w:r>
              <w:rPr>
                <w:rFonts w:ascii="Arial" w:hAnsi="Arial" w:cs="Arial"/>
                <w:b/>
                <w:bCs/>
                <w:color w:val="000000"/>
                <w:sz w:val="18"/>
                <w:szCs w:val="18"/>
              </w:rPr>
              <w:t>ΔΙΟΙΚΗΤΙΚΩΝ ΥΠΗΡΕΣΙΩΝ,</w:t>
            </w:r>
          </w:p>
          <w:p w:rsidR="00241583" w:rsidRDefault="00241583" w:rsidP="006E2E41">
            <w:pPr>
              <w:jc w:val="center"/>
              <w:rPr>
                <w:rFonts w:ascii="Arial" w:hAnsi="Arial" w:cs="Arial"/>
                <w:b/>
                <w:color w:val="000000"/>
                <w:sz w:val="18"/>
                <w:szCs w:val="18"/>
              </w:rPr>
            </w:pPr>
            <w:r>
              <w:rPr>
                <w:rFonts w:ascii="Arial" w:hAnsi="Arial" w:cs="Arial"/>
                <w:b/>
                <w:color w:val="000000"/>
                <w:sz w:val="18"/>
                <w:szCs w:val="18"/>
              </w:rPr>
              <w:t>ΤΟΥΡΙΣΜΟΥ ΚΑΙ ΕΠΙΧΕΙΡΗΜΑΤΙΚΟΤΗΤΑΣ</w:t>
            </w:r>
          </w:p>
        </w:tc>
      </w:tr>
      <w:tr w:rsidR="00241583" w:rsidTr="00241583">
        <w:trPr>
          <w:trHeight w:val="591"/>
        </w:trPr>
        <w:tc>
          <w:tcPr>
            <w:tcW w:w="1189" w:type="dxa"/>
            <w:noWrap/>
            <w:vAlign w:val="center"/>
            <w:hideMark/>
          </w:tcPr>
          <w:p w:rsidR="00241583" w:rsidRDefault="00241583" w:rsidP="006E2E41">
            <w:pPr>
              <w:jc w:val="center"/>
              <w:rPr>
                <w:rFonts w:ascii="Arial" w:hAnsi="Arial" w:cs="Arial"/>
                <w:b/>
                <w:bCs/>
                <w:sz w:val="14"/>
                <w:szCs w:val="14"/>
              </w:rPr>
            </w:pPr>
            <w:r>
              <w:rPr>
                <w:rFonts w:ascii="Arial" w:hAnsi="Arial" w:cs="Arial"/>
                <w:b/>
                <w:bCs/>
                <w:sz w:val="14"/>
                <w:szCs w:val="14"/>
              </w:rPr>
              <w:t>ΗΜΕΡΟΜΗΝΙΑ</w:t>
            </w:r>
          </w:p>
        </w:tc>
        <w:tc>
          <w:tcPr>
            <w:tcW w:w="1187" w:type="dxa"/>
            <w:noWrap/>
            <w:vAlign w:val="center"/>
            <w:hideMark/>
          </w:tcPr>
          <w:p w:rsidR="00241583" w:rsidRDefault="00241583" w:rsidP="006E2E41">
            <w:pPr>
              <w:ind w:left="-110" w:right="-125"/>
              <w:jc w:val="center"/>
              <w:rPr>
                <w:rFonts w:ascii="Arial" w:hAnsi="Arial" w:cs="Arial"/>
                <w:b/>
                <w:sz w:val="14"/>
                <w:szCs w:val="14"/>
              </w:rPr>
            </w:pPr>
            <w:r>
              <w:rPr>
                <w:rFonts w:ascii="Arial" w:hAnsi="Arial" w:cs="Arial"/>
                <w:b/>
                <w:sz w:val="14"/>
                <w:szCs w:val="14"/>
              </w:rPr>
              <w:t>6-7--2026</w:t>
            </w:r>
          </w:p>
        </w:tc>
        <w:tc>
          <w:tcPr>
            <w:tcW w:w="1701" w:type="dxa"/>
            <w:noWrap/>
            <w:vAlign w:val="center"/>
            <w:hideMark/>
          </w:tcPr>
          <w:p w:rsidR="00241583" w:rsidRDefault="00241583" w:rsidP="006E2E41">
            <w:pPr>
              <w:jc w:val="center"/>
              <w:rPr>
                <w:rFonts w:ascii="Arial" w:hAnsi="Arial" w:cs="Arial"/>
                <w:b/>
                <w:sz w:val="14"/>
                <w:szCs w:val="14"/>
              </w:rPr>
            </w:pPr>
            <w:r>
              <w:rPr>
                <w:rFonts w:ascii="Arial" w:hAnsi="Arial" w:cs="Arial"/>
                <w:b/>
                <w:sz w:val="14"/>
                <w:szCs w:val="14"/>
              </w:rPr>
              <w:t>6-7-2026</w:t>
            </w:r>
          </w:p>
        </w:tc>
        <w:tc>
          <w:tcPr>
            <w:tcW w:w="1456" w:type="dxa"/>
            <w:vAlign w:val="center"/>
            <w:hideMark/>
          </w:tcPr>
          <w:p w:rsidR="00241583" w:rsidRDefault="00241583" w:rsidP="006E2E41">
            <w:pPr>
              <w:jc w:val="center"/>
              <w:rPr>
                <w:rFonts w:ascii="Arial" w:hAnsi="Arial" w:cs="Arial"/>
                <w:b/>
                <w:sz w:val="14"/>
                <w:szCs w:val="14"/>
              </w:rPr>
            </w:pPr>
            <w:r>
              <w:rPr>
                <w:rFonts w:ascii="Arial" w:hAnsi="Arial" w:cs="Arial"/>
                <w:b/>
                <w:sz w:val="14"/>
                <w:szCs w:val="14"/>
              </w:rPr>
              <w:t>6-7--2026</w:t>
            </w:r>
          </w:p>
        </w:tc>
        <w:tc>
          <w:tcPr>
            <w:tcW w:w="222" w:type="dxa"/>
            <w:vAlign w:val="center"/>
          </w:tcPr>
          <w:p w:rsidR="00241583" w:rsidRDefault="00241583" w:rsidP="006E2E41">
            <w:pPr>
              <w:jc w:val="center"/>
              <w:rPr>
                <w:rFonts w:ascii="Arial" w:hAnsi="Arial" w:cs="Arial"/>
                <w:b/>
                <w:color w:val="000000"/>
                <w:sz w:val="14"/>
                <w:szCs w:val="14"/>
              </w:rPr>
            </w:pPr>
          </w:p>
        </w:tc>
        <w:tc>
          <w:tcPr>
            <w:tcW w:w="3851" w:type="dxa"/>
            <w:noWrap/>
            <w:vAlign w:val="center"/>
          </w:tcPr>
          <w:p w:rsidR="00241583" w:rsidRDefault="00241583" w:rsidP="006E2E41">
            <w:pPr>
              <w:jc w:val="center"/>
              <w:rPr>
                <w:rFonts w:ascii="Arial" w:hAnsi="Arial" w:cs="Arial"/>
                <w:b/>
                <w:color w:val="000000"/>
                <w:sz w:val="20"/>
                <w:szCs w:val="18"/>
              </w:rPr>
            </w:pPr>
          </w:p>
          <w:p w:rsidR="00241583" w:rsidRDefault="00241583" w:rsidP="006E2E41">
            <w:pPr>
              <w:jc w:val="center"/>
              <w:rPr>
                <w:rFonts w:ascii="Arial" w:hAnsi="Arial" w:cs="Arial"/>
                <w:b/>
                <w:color w:val="000000"/>
                <w:sz w:val="18"/>
                <w:szCs w:val="18"/>
              </w:rPr>
            </w:pPr>
          </w:p>
          <w:p w:rsidR="00241583" w:rsidRDefault="00241583" w:rsidP="006E2E41">
            <w:pPr>
              <w:jc w:val="center"/>
              <w:rPr>
                <w:rFonts w:ascii="Arial" w:hAnsi="Arial" w:cs="Arial"/>
                <w:b/>
                <w:color w:val="000000"/>
                <w:sz w:val="18"/>
                <w:szCs w:val="18"/>
              </w:rPr>
            </w:pPr>
          </w:p>
          <w:p w:rsidR="00241583" w:rsidRDefault="00241583" w:rsidP="006E2E41">
            <w:pPr>
              <w:jc w:val="center"/>
              <w:rPr>
                <w:rFonts w:ascii="Arial" w:hAnsi="Arial" w:cs="Arial"/>
                <w:b/>
                <w:color w:val="000000"/>
                <w:sz w:val="18"/>
                <w:szCs w:val="18"/>
              </w:rPr>
            </w:pPr>
            <w:r>
              <w:rPr>
                <w:rFonts w:ascii="Arial" w:hAnsi="Arial" w:cs="Arial"/>
                <w:b/>
                <w:color w:val="000000"/>
                <w:sz w:val="18"/>
                <w:szCs w:val="18"/>
              </w:rPr>
              <w:t>ΜΑΡΙΑ  Η.  ΛΥΓΟΥΡΑ</w:t>
            </w:r>
          </w:p>
        </w:tc>
      </w:tr>
    </w:tbl>
    <w:p w:rsidR="00241583" w:rsidRDefault="00241583" w:rsidP="00241583">
      <w:pPr>
        <w:rPr>
          <w:vanish/>
          <w:color w:val="000000"/>
          <w:sz w:val="24"/>
          <w:szCs w:val="24"/>
        </w:rPr>
      </w:pPr>
    </w:p>
    <w:tbl>
      <w:tblPr>
        <w:tblW w:w="9321" w:type="dxa"/>
        <w:tblLook w:val="04A0"/>
      </w:tblPr>
      <w:tblGrid>
        <w:gridCol w:w="6345"/>
        <w:gridCol w:w="2976"/>
      </w:tblGrid>
      <w:tr w:rsidR="00241583" w:rsidTr="00241583">
        <w:trPr>
          <w:trHeight w:val="437"/>
        </w:trPr>
        <w:tc>
          <w:tcPr>
            <w:tcW w:w="6345" w:type="dxa"/>
          </w:tcPr>
          <w:p w:rsidR="00241583" w:rsidRDefault="00241583" w:rsidP="006E2E41">
            <w:pPr>
              <w:tabs>
                <w:tab w:val="left" w:pos="0"/>
              </w:tabs>
              <w:jc w:val="both"/>
              <w:rPr>
                <w:rFonts w:ascii="Arial" w:hAnsi="Arial" w:cs="Arial"/>
                <w:b/>
                <w:sz w:val="10"/>
                <w:szCs w:val="2"/>
                <w:u w:val="single"/>
              </w:rPr>
            </w:pPr>
          </w:p>
          <w:p w:rsidR="00241583" w:rsidRDefault="00241583" w:rsidP="006E2E41">
            <w:pPr>
              <w:tabs>
                <w:tab w:val="left" w:pos="7170"/>
              </w:tabs>
              <w:rPr>
                <w:rFonts w:ascii="Arial" w:hAnsi="Arial" w:cs="Arial"/>
                <w:b/>
                <w:sz w:val="20"/>
                <w:szCs w:val="20"/>
                <w:u w:val="single"/>
              </w:rPr>
            </w:pPr>
          </w:p>
          <w:p w:rsidR="00241583" w:rsidRDefault="00241583" w:rsidP="006E2E41">
            <w:pPr>
              <w:tabs>
                <w:tab w:val="left" w:pos="7170"/>
              </w:tabs>
              <w:rPr>
                <w:rFonts w:ascii="Arial" w:hAnsi="Arial" w:cs="Arial"/>
                <w:b/>
                <w:sz w:val="20"/>
                <w:szCs w:val="20"/>
                <w:u w:val="single"/>
              </w:rPr>
            </w:pPr>
          </w:p>
          <w:p w:rsidR="00241583" w:rsidRDefault="00241583" w:rsidP="006E2E41">
            <w:pPr>
              <w:tabs>
                <w:tab w:val="left" w:pos="7170"/>
              </w:tabs>
              <w:rPr>
                <w:rFonts w:ascii="Arial" w:hAnsi="Arial" w:cs="Arial"/>
                <w:b/>
                <w:sz w:val="20"/>
                <w:szCs w:val="20"/>
                <w:u w:val="single"/>
              </w:rPr>
            </w:pPr>
            <w:proofErr w:type="spellStart"/>
            <w:r>
              <w:rPr>
                <w:rFonts w:ascii="Arial" w:hAnsi="Arial" w:cs="Arial"/>
                <w:b/>
                <w:sz w:val="20"/>
                <w:szCs w:val="20"/>
                <w:u w:val="single"/>
              </w:rPr>
              <w:t>Εσωτ</w:t>
            </w:r>
            <w:proofErr w:type="spellEnd"/>
            <w:r>
              <w:rPr>
                <w:rFonts w:ascii="Arial" w:hAnsi="Arial" w:cs="Arial"/>
                <w:b/>
                <w:sz w:val="20"/>
                <w:szCs w:val="20"/>
                <w:u w:val="single"/>
              </w:rPr>
              <w:t>. Διανομή:</w:t>
            </w:r>
          </w:p>
          <w:p w:rsidR="00241583" w:rsidRDefault="00241583" w:rsidP="006E2E41">
            <w:pPr>
              <w:tabs>
                <w:tab w:val="left" w:pos="5865"/>
              </w:tabs>
              <w:rPr>
                <w:rFonts w:ascii="Arial" w:hAnsi="Arial" w:cs="Arial"/>
                <w:sz w:val="20"/>
                <w:szCs w:val="20"/>
              </w:rPr>
            </w:pPr>
            <w:r>
              <w:rPr>
                <w:rFonts w:ascii="Arial" w:hAnsi="Arial" w:cs="Arial"/>
                <w:sz w:val="20"/>
                <w:szCs w:val="20"/>
              </w:rPr>
              <w:t>- Δ/</w:t>
            </w:r>
            <w:proofErr w:type="spellStart"/>
            <w:r>
              <w:rPr>
                <w:rFonts w:ascii="Arial" w:hAnsi="Arial" w:cs="Arial"/>
                <w:sz w:val="20"/>
                <w:szCs w:val="20"/>
              </w:rPr>
              <w:t>νση</w:t>
            </w:r>
            <w:proofErr w:type="spellEnd"/>
            <w:r>
              <w:rPr>
                <w:rFonts w:ascii="Arial" w:hAnsi="Arial" w:cs="Arial"/>
                <w:sz w:val="20"/>
                <w:szCs w:val="20"/>
              </w:rPr>
              <w:t xml:space="preserve"> Διοικητικών Υπηρεσιών </w:t>
            </w:r>
          </w:p>
          <w:p w:rsidR="00241583" w:rsidRDefault="00241583" w:rsidP="006E2E41">
            <w:pPr>
              <w:tabs>
                <w:tab w:val="left" w:pos="720"/>
                <w:tab w:val="left" w:pos="1440"/>
                <w:tab w:val="left" w:pos="2160"/>
                <w:tab w:val="left" w:pos="2880"/>
                <w:tab w:val="left" w:pos="3600"/>
                <w:tab w:val="left" w:pos="6735"/>
              </w:tabs>
              <w:rPr>
                <w:rFonts w:ascii="Arial" w:hAnsi="Arial" w:cs="Arial"/>
                <w:sz w:val="20"/>
                <w:szCs w:val="20"/>
              </w:rPr>
            </w:pPr>
            <w:r>
              <w:rPr>
                <w:rFonts w:ascii="Arial" w:hAnsi="Arial" w:cs="Arial"/>
                <w:sz w:val="20"/>
                <w:szCs w:val="20"/>
              </w:rPr>
              <w:t>- Τμήμα Διοίκησης &amp; Διαχείρισης Ανθρωπίνου Δυναμικού</w:t>
            </w:r>
          </w:p>
        </w:tc>
        <w:tc>
          <w:tcPr>
            <w:tcW w:w="2976" w:type="dxa"/>
          </w:tcPr>
          <w:p w:rsidR="00241583" w:rsidRPr="00241583" w:rsidRDefault="00241583" w:rsidP="006E2E41">
            <w:pPr>
              <w:rPr>
                <w:rFonts w:ascii="Arial" w:hAnsi="Arial" w:cs="Arial"/>
                <w:sz w:val="18"/>
                <w:szCs w:val="14"/>
              </w:rPr>
            </w:pPr>
          </w:p>
          <w:p w:rsidR="00241583" w:rsidRPr="00241583" w:rsidRDefault="00241583" w:rsidP="006E2E41">
            <w:pPr>
              <w:rPr>
                <w:rFonts w:ascii="Arial" w:hAnsi="Arial" w:cs="Arial"/>
                <w:sz w:val="18"/>
                <w:szCs w:val="20"/>
              </w:rPr>
            </w:pPr>
          </w:p>
          <w:p w:rsidR="00241583" w:rsidRPr="00241583" w:rsidRDefault="00241583" w:rsidP="006E2E41">
            <w:pPr>
              <w:rPr>
                <w:rFonts w:ascii="Arial" w:hAnsi="Arial" w:cs="Arial"/>
                <w:sz w:val="18"/>
                <w:szCs w:val="20"/>
              </w:rPr>
            </w:pPr>
          </w:p>
          <w:p w:rsidR="00241583" w:rsidRPr="005A2309" w:rsidRDefault="00241583" w:rsidP="006E2E41">
            <w:pPr>
              <w:rPr>
                <w:rFonts w:ascii="Arial" w:hAnsi="Arial" w:cs="Arial"/>
                <w:color w:val="FFFFFF" w:themeColor="background1"/>
                <w:sz w:val="18"/>
                <w:szCs w:val="20"/>
              </w:rPr>
            </w:pPr>
            <w:r w:rsidRPr="005A2309">
              <w:rPr>
                <w:rFonts w:ascii="Arial" w:hAnsi="Arial" w:cs="Arial"/>
                <w:color w:val="FFFFFF" w:themeColor="background1"/>
                <w:sz w:val="18"/>
                <w:szCs w:val="20"/>
              </w:rPr>
              <w:t>ΑΚΡΙΒΕΣ ΑΝΤΙΓΡΑΦΟ</w:t>
            </w:r>
          </w:p>
          <w:p w:rsidR="00241583" w:rsidRPr="005A2309" w:rsidRDefault="00241583" w:rsidP="006E2E41">
            <w:pPr>
              <w:rPr>
                <w:rFonts w:ascii="Arial" w:hAnsi="Arial" w:cs="Arial"/>
                <w:color w:val="FFFFFF" w:themeColor="background1"/>
                <w:sz w:val="18"/>
                <w:szCs w:val="20"/>
              </w:rPr>
            </w:pPr>
            <w:r w:rsidRPr="005A2309">
              <w:rPr>
                <w:rFonts w:ascii="Arial" w:hAnsi="Arial" w:cs="Arial"/>
                <w:color w:val="FFFFFF" w:themeColor="background1"/>
                <w:sz w:val="18"/>
                <w:szCs w:val="20"/>
              </w:rPr>
              <w:t>Άρτα,</w:t>
            </w:r>
          </w:p>
          <w:p w:rsidR="00241583" w:rsidRPr="005A2309" w:rsidRDefault="00241583" w:rsidP="006E2E41">
            <w:pPr>
              <w:rPr>
                <w:rFonts w:ascii="Arial" w:hAnsi="Arial" w:cs="Arial"/>
                <w:color w:val="FFFFFF" w:themeColor="background1"/>
                <w:sz w:val="18"/>
                <w:szCs w:val="20"/>
              </w:rPr>
            </w:pPr>
            <w:r w:rsidRPr="005A2309">
              <w:rPr>
                <w:rFonts w:ascii="Arial" w:hAnsi="Arial" w:cs="Arial"/>
                <w:color w:val="FFFFFF" w:themeColor="background1"/>
                <w:sz w:val="18"/>
                <w:szCs w:val="20"/>
              </w:rPr>
              <w:t>Με εντολή Δημάρχου</w:t>
            </w:r>
          </w:p>
          <w:p w:rsidR="00241583" w:rsidRPr="005A2309" w:rsidRDefault="00241583" w:rsidP="006E2E41">
            <w:pPr>
              <w:rPr>
                <w:rFonts w:ascii="Arial" w:hAnsi="Arial" w:cs="Arial"/>
                <w:color w:val="FFFFFF" w:themeColor="background1"/>
                <w:sz w:val="18"/>
                <w:szCs w:val="4"/>
              </w:rPr>
            </w:pPr>
          </w:p>
          <w:p w:rsidR="00241583" w:rsidRPr="005A2309" w:rsidRDefault="00241583" w:rsidP="006E2E41">
            <w:pPr>
              <w:rPr>
                <w:rFonts w:ascii="Arial" w:hAnsi="Arial" w:cs="Arial"/>
                <w:color w:val="FFFFFF" w:themeColor="background1"/>
                <w:sz w:val="18"/>
                <w:szCs w:val="20"/>
              </w:rPr>
            </w:pPr>
            <w:r w:rsidRPr="005A2309">
              <w:rPr>
                <w:rFonts w:ascii="Arial" w:hAnsi="Arial" w:cs="Arial"/>
                <w:color w:val="FFFFFF" w:themeColor="background1"/>
                <w:sz w:val="18"/>
                <w:szCs w:val="20"/>
              </w:rPr>
              <w:t>Η αρμόδια υπάλληλος</w:t>
            </w:r>
          </w:p>
          <w:p w:rsidR="00241583" w:rsidRPr="005A2309" w:rsidRDefault="00241583" w:rsidP="006E2E41">
            <w:pPr>
              <w:rPr>
                <w:rFonts w:ascii="Arial" w:hAnsi="Arial" w:cs="Arial"/>
                <w:color w:val="FFFFFF" w:themeColor="background1"/>
                <w:sz w:val="18"/>
                <w:szCs w:val="4"/>
              </w:rPr>
            </w:pPr>
          </w:p>
          <w:p w:rsidR="00241583" w:rsidRPr="005A2309" w:rsidRDefault="00241583" w:rsidP="006E2E41">
            <w:pPr>
              <w:rPr>
                <w:rFonts w:ascii="Arial" w:hAnsi="Arial" w:cs="Arial"/>
                <w:color w:val="FFFFFF" w:themeColor="background1"/>
                <w:sz w:val="8"/>
                <w:szCs w:val="4"/>
              </w:rPr>
            </w:pPr>
          </w:p>
          <w:p w:rsidR="00241583" w:rsidRPr="00241583" w:rsidRDefault="00241583" w:rsidP="006E2E41">
            <w:pPr>
              <w:tabs>
                <w:tab w:val="left" w:pos="0"/>
              </w:tabs>
              <w:spacing w:line="480" w:lineRule="auto"/>
              <w:jc w:val="both"/>
              <w:rPr>
                <w:rFonts w:ascii="Arial" w:hAnsi="Arial" w:cs="Arial"/>
                <w:b/>
                <w:sz w:val="18"/>
                <w:szCs w:val="18"/>
                <w:u w:val="single"/>
              </w:rPr>
            </w:pPr>
            <w:r w:rsidRPr="005A2309">
              <w:rPr>
                <w:rFonts w:ascii="Arial" w:hAnsi="Arial" w:cs="Arial"/>
                <w:color w:val="FFFFFF" w:themeColor="background1"/>
                <w:sz w:val="18"/>
                <w:szCs w:val="20"/>
              </w:rPr>
              <w:t>Νάστου Βασιλική</w:t>
            </w:r>
            <w:r w:rsidRPr="00241583">
              <w:rPr>
                <w:rFonts w:ascii="Arial" w:hAnsi="Arial" w:cs="Arial"/>
                <w:sz w:val="18"/>
                <w:szCs w:val="20"/>
              </w:rPr>
              <w:t xml:space="preserve"> </w:t>
            </w:r>
          </w:p>
        </w:tc>
      </w:tr>
    </w:tbl>
    <w:p w:rsidR="00241583" w:rsidRDefault="00241583" w:rsidP="00241583">
      <w:pPr>
        <w:spacing w:line="384" w:lineRule="auto"/>
        <w:ind w:left="4152" w:right="4149" w:hanging="3"/>
        <w:rPr>
          <w:sz w:val="20"/>
        </w:rPr>
      </w:pPr>
    </w:p>
    <w:sectPr w:rsidR="00241583" w:rsidSect="00D1396A">
      <w:footerReference w:type="default" r:id="rId17"/>
      <w:pgSz w:w="11910" w:h="16840"/>
      <w:pgMar w:top="900" w:right="992" w:bottom="1160" w:left="992" w:header="0" w:footer="973"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2CDF" w:rsidRDefault="00D12CDF">
      <w:r>
        <w:separator/>
      </w:r>
    </w:p>
  </w:endnote>
  <w:endnote w:type="continuationSeparator" w:id="1">
    <w:p w:rsidR="00D12CDF" w:rsidRDefault="00D12C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00000000" w:usb2="00000000" w:usb3="00000000" w:csb0="000001FF" w:csb1="00000000"/>
  </w:font>
  <w:font w:name="Calibri">
    <w:panose1 w:val="020F0502020204030204"/>
    <w:charset w:val="A1"/>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sig w:usb0="00000000" w:usb1="00000000" w:usb2="00000000" w:usb3="00000000" w:csb0="00000000" w:csb1="00000000"/>
  </w:font>
  <w:font w:name="Microsoft Sans Serif">
    <w:altName w:val="Microsoft Sans Serif"/>
    <w:panose1 w:val="020B0604020202020204"/>
    <w:charset w:val="A1"/>
    <w:family w:val="swiss"/>
    <w:pitch w:val="variable"/>
    <w:sig w:usb0="E5002EFF" w:usb1="C000605B" w:usb2="00000029" w:usb3="00000000" w:csb0="000101FF" w:csb1="00000000"/>
  </w:font>
  <w:font w:name="Book Antiqua">
    <w:panose1 w:val="02040602050305030304"/>
    <w:charset w:val="A1"/>
    <w:family w:val="roman"/>
    <w:pitch w:val="variable"/>
    <w:sig w:usb0="00000287" w:usb1="00000000" w:usb2="00000000" w:usb3="00000000" w:csb0="0000009F" w:csb1="00000000"/>
  </w:font>
  <w:font w:name="Arial">
    <w:panose1 w:val="020B0604020202020204"/>
    <w:charset w:val="A1"/>
    <w:family w:val="swiss"/>
    <w:pitch w:val="variable"/>
    <w:sig w:usb0="20002A87" w:usb1="00000000" w:usb2="00000000"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3B0" w:rsidRDefault="000C1336">
    <w:pPr>
      <w:pStyle w:val="a3"/>
      <w:spacing w:line="14" w:lineRule="auto"/>
      <w:rPr>
        <w:sz w:val="19"/>
      </w:rPr>
    </w:pPr>
    <w:r>
      <w:rPr>
        <w:noProof/>
        <w:sz w:val="19"/>
      </w:rPr>
      <w:pict>
        <v:shapetype id="_x0000_t202" coordsize="21600,21600" o:spt="202" path="m,l,21600r21600,l21600,xe">
          <v:stroke joinstyle="miter"/>
          <v:path gradientshapeok="t" o:connecttype="rect"/>
        </v:shapetype>
        <v:shape id="Textbox 1" o:spid="_x0000_s2049" type="#_x0000_t202" style="position:absolute;margin-left:292.5pt;margin-top:781.95pt;width:11.4pt;height:11.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" filled="f" stroked="f">
          <v:textbox inset="0,0,0,0">
            <w:txbxContent>
              <w:p w:rsidR="006573B0" w:rsidRDefault="000C1336">
                <w:pPr>
                  <w:spacing w:before="21"/>
                  <w:ind w:left="60"/>
                  <w:rPr>
                    <w:rFonts w:ascii="Tahoma"/>
                    <w:sz w:val="16"/>
                  </w:rPr>
                </w:pPr>
                <w:r>
                  <w:rPr>
                    <w:rFonts w:ascii="Tahoma"/>
                    <w:spacing w:val="-10"/>
                    <w:sz w:val="16"/>
                  </w:rPr>
                  <w:fldChar w:fldCharType="begin"/>
                </w:r>
                <w:r w:rsidR="00DE142D">
                  <w:rPr>
                    <w:rFonts w:ascii="Tahoma"/>
                    <w:spacing w:val="-10"/>
                    <w:sz w:val="16"/>
                  </w:rPr>
                  <w:instrText xml:space="preserve"> PAGE </w:instrText>
                </w:r>
                <w:r>
                  <w:rPr>
                    <w:rFonts w:ascii="Tahoma"/>
                    <w:spacing w:val="-10"/>
                    <w:sz w:val="16"/>
                  </w:rPr>
                  <w:fldChar w:fldCharType="separate"/>
                </w:r>
                <w:r w:rsidR="000C6280">
                  <w:rPr>
                    <w:rFonts w:ascii="Tahoma"/>
                    <w:noProof/>
                    <w:spacing w:val="-10"/>
                    <w:sz w:val="16"/>
                  </w:rPr>
                  <w:t>7</w:t>
                </w:r>
                <w:r>
                  <w:rPr>
                    <w:rFonts w:ascii="Tahoma"/>
                    <w:spacing w:val="-10"/>
                    <w:sz w:val="16"/>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2CDF" w:rsidRDefault="00D12CDF">
      <w:r>
        <w:separator/>
      </w:r>
    </w:p>
  </w:footnote>
  <w:footnote w:type="continuationSeparator" w:id="1">
    <w:p w:rsidR="00D12CDF" w:rsidRDefault="00D12CD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65D27"/>
    <w:multiLevelType w:val="hybridMultilevel"/>
    <w:tmpl w:val="F6C0B5C2"/>
    <w:lvl w:ilvl="0" w:tplc="86529368">
      <w:start w:val="1"/>
      <w:numFmt w:val="decimal"/>
      <w:lvlText w:val="%1."/>
      <w:lvlJc w:val="left"/>
      <w:pPr>
        <w:ind w:left="808" w:hanging="284"/>
        <w:jc w:val="right"/>
      </w:pPr>
      <w:rPr>
        <w:rFonts w:ascii="Times New Roman" w:eastAsia="Times New Roman" w:hAnsi="Times New Roman" w:cs="Times New Roman" w:hint="default"/>
        <w:b/>
        <w:bCs/>
        <w:i w:val="0"/>
        <w:iCs w:val="0"/>
        <w:color w:val="auto"/>
        <w:spacing w:val="0"/>
        <w:w w:val="100"/>
        <w:sz w:val="24"/>
        <w:szCs w:val="24"/>
        <w:lang w:val="el-GR" w:eastAsia="en-US" w:bidi="ar-SA"/>
      </w:rPr>
    </w:lvl>
    <w:lvl w:ilvl="1" w:tplc="97F04EEE">
      <w:start w:val="1"/>
      <w:numFmt w:val="decimal"/>
      <w:lvlText w:val="%2."/>
      <w:lvlJc w:val="left"/>
      <w:pPr>
        <w:ind w:left="1528" w:hanging="360"/>
      </w:pPr>
      <w:rPr>
        <w:rFonts w:ascii="Times New Roman" w:eastAsia="Times New Roman" w:hAnsi="Times New Roman" w:cs="Times New Roman" w:hint="default"/>
        <w:b/>
        <w:bCs/>
        <w:i w:val="0"/>
        <w:iCs w:val="0"/>
        <w:spacing w:val="-3"/>
        <w:w w:val="100"/>
        <w:sz w:val="24"/>
        <w:szCs w:val="24"/>
        <w:lang w:val="el-GR" w:eastAsia="en-US" w:bidi="ar-SA"/>
      </w:rPr>
    </w:lvl>
    <w:lvl w:ilvl="2" w:tplc="88F0C040">
      <w:numFmt w:val="bullet"/>
      <w:lvlText w:val="•"/>
      <w:lvlJc w:val="left"/>
      <w:pPr>
        <w:ind w:left="2453" w:hanging="360"/>
      </w:pPr>
      <w:rPr>
        <w:rFonts w:hint="default"/>
        <w:lang w:val="el-GR" w:eastAsia="en-US" w:bidi="ar-SA"/>
      </w:rPr>
    </w:lvl>
    <w:lvl w:ilvl="3" w:tplc="0A26B4A6">
      <w:numFmt w:val="bullet"/>
      <w:lvlText w:val="•"/>
      <w:lvlJc w:val="left"/>
      <w:pPr>
        <w:ind w:left="3387" w:hanging="360"/>
      </w:pPr>
      <w:rPr>
        <w:rFonts w:hint="default"/>
        <w:lang w:val="el-GR" w:eastAsia="en-US" w:bidi="ar-SA"/>
      </w:rPr>
    </w:lvl>
    <w:lvl w:ilvl="4" w:tplc="D88AC1DE">
      <w:numFmt w:val="bullet"/>
      <w:lvlText w:val="•"/>
      <w:lvlJc w:val="left"/>
      <w:pPr>
        <w:ind w:left="4320" w:hanging="360"/>
      </w:pPr>
      <w:rPr>
        <w:rFonts w:hint="default"/>
        <w:lang w:val="el-GR" w:eastAsia="en-US" w:bidi="ar-SA"/>
      </w:rPr>
    </w:lvl>
    <w:lvl w:ilvl="5" w:tplc="F2927BA6">
      <w:numFmt w:val="bullet"/>
      <w:lvlText w:val="•"/>
      <w:lvlJc w:val="left"/>
      <w:pPr>
        <w:ind w:left="5254" w:hanging="360"/>
      </w:pPr>
      <w:rPr>
        <w:rFonts w:hint="default"/>
        <w:lang w:val="el-GR" w:eastAsia="en-US" w:bidi="ar-SA"/>
      </w:rPr>
    </w:lvl>
    <w:lvl w:ilvl="6" w:tplc="1E808FC4">
      <w:numFmt w:val="bullet"/>
      <w:lvlText w:val="•"/>
      <w:lvlJc w:val="left"/>
      <w:pPr>
        <w:ind w:left="6188" w:hanging="360"/>
      </w:pPr>
      <w:rPr>
        <w:rFonts w:hint="default"/>
        <w:lang w:val="el-GR" w:eastAsia="en-US" w:bidi="ar-SA"/>
      </w:rPr>
    </w:lvl>
    <w:lvl w:ilvl="7" w:tplc="EC8419B8">
      <w:numFmt w:val="bullet"/>
      <w:lvlText w:val="•"/>
      <w:lvlJc w:val="left"/>
      <w:pPr>
        <w:ind w:left="7121" w:hanging="360"/>
      </w:pPr>
      <w:rPr>
        <w:rFonts w:hint="default"/>
        <w:lang w:val="el-GR" w:eastAsia="en-US" w:bidi="ar-SA"/>
      </w:rPr>
    </w:lvl>
    <w:lvl w:ilvl="8" w:tplc="FA3EA24C">
      <w:numFmt w:val="bullet"/>
      <w:lvlText w:val="•"/>
      <w:lvlJc w:val="left"/>
      <w:pPr>
        <w:ind w:left="8055" w:hanging="360"/>
      </w:pPr>
      <w:rPr>
        <w:rFonts w:hint="default"/>
        <w:lang w:val="el-GR" w:eastAsia="en-US" w:bidi="ar-SA"/>
      </w:rPr>
    </w:lvl>
  </w:abstractNum>
  <w:abstractNum w:abstractNumId="1">
    <w:nsid w:val="34997D0A"/>
    <w:multiLevelType w:val="hybridMultilevel"/>
    <w:tmpl w:val="8F7AB436"/>
    <w:lvl w:ilvl="0" w:tplc="FA400E60">
      <w:start w:val="1"/>
      <w:numFmt w:val="decimal"/>
      <w:lvlText w:val="%1."/>
      <w:lvlJc w:val="left"/>
      <w:pPr>
        <w:ind w:left="482" w:hanging="436"/>
      </w:pPr>
      <w:rPr>
        <w:rFonts w:ascii="Calibri" w:eastAsia="Calibri" w:hAnsi="Calibri" w:cs="Calibri" w:hint="default"/>
        <w:b w:val="0"/>
        <w:bCs w:val="0"/>
        <w:i w:val="0"/>
        <w:iCs w:val="0"/>
        <w:spacing w:val="-2"/>
        <w:w w:val="100"/>
        <w:sz w:val="20"/>
        <w:szCs w:val="20"/>
        <w:lang w:val="el-GR" w:eastAsia="en-US" w:bidi="ar-SA"/>
      </w:rPr>
    </w:lvl>
    <w:lvl w:ilvl="1" w:tplc="DCFC4260">
      <w:numFmt w:val="bullet"/>
      <w:lvlText w:val="•"/>
      <w:lvlJc w:val="left"/>
      <w:pPr>
        <w:ind w:left="1512" w:hanging="436"/>
      </w:pPr>
      <w:rPr>
        <w:lang w:val="el-GR" w:eastAsia="en-US" w:bidi="ar-SA"/>
      </w:rPr>
    </w:lvl>
    <w:lvl w:ilvl="2" w:tplc="B0EE1B68">
      <w:numFmt w:val="bullet"/>
      <w:lvlText w:val="•"/>
      <w:lvlJc w:val="left"/>
      <w:pPr>
        <w:ind w:left="2544" w:hanging="436"/>
      </w:pPr>
      <w:rPr>
        <w:lang w:val="el-GR" w:eastAsia="en-US" w:bidi="ar-SA"/>
      </w:rPr>
    </w:lvl>
    <w:lvl w:ilvl="3" w:tplc="BE683D8E">
      <w:numFmt w:val="bullet"/>
      <w:lvlText w:val="•"/>
      <w:lvlJc w:val="left"/>
      <w:pPr>
        <w:ind w:left="3576" w:hanging="436"/>
      </w:pPr>
      <w:rPr>
        <w:lang w:val="el-GR" w:eastAsia="en-US" w:bidi="ar-SA"/>
      </w:rPr>
    </w:lvl>
    <w:lvl w:ilvl="4" w:tplc="E71E2F88">
      <w:numFmt w:val="bullet"/>
      <w:lvlText w:val="•"/>
      <w:lvlJc w:val="left"/>
      <w:pPr>
        <w:ind w:left="4608" w:hanging="436"/>
      </w:pPr>
      <w:rPr>
        <w:lang w:val="el-GR" w:eastAsia="en-US" w:bidi="ar-SA"/>
      </w:rPr>
    </w:lvl>
    <w:lvl w:ilvl="5" w:tplc="D8945F84">
      <w:numFmt w:val="bullet"/>
      <w:lvlText w:val="•"/>
      <w:lvlJc w:val="left"/>
      <w:pPr>
        <w:ind w:left="5640" w:hanging="436"/>
      </w:pPr>
      <w:rPr>
        <w:lang w:val="el-GR" w:eastAsia="en-US" w:bidi="ar-SA"/>
      </w:rPr>
    </w:lvl>
    <w:lvl w:ilvl="6" w:tplc="A41C3230">
      <w:numFmt w:val="bullet"/>
      <w:lvlText w:val="•"/>
      <w:lvlJc w:val="left"/>
      <w:pPr>
        <w:ind w:left="6672" w:hanging="436"/>
      </w:pPr>
      <w:rPr>
        <w:lang w:val="el-GR" w:eastAsia="en-US" w:bidi="ar-SA"/>
      </w:rPr>
    </w:lvl>
    <w:lvl w:ilvl="7" w:tplc="AD145CF8">
      <w:numFmt w:val="bullet"/>
      <w:lvlText w:val="•"/>
      <w:lvlJc w:val="left"/>
      <w:pPr>
        <w:ind w:left="7704" w:hanging="436"/>
      </w:pPr>
      <w:rPr>
        <w:lang w:val="el-GR" w:eastAsia="en-US" w:bidi="ar-SA"/>
      </w:rPr>
    </w:lvl>
    <w:lvl w:ilvl="8" w:tplc="15EEAED6">
      <w:numFmt w:val="bullet"/>
      <w:lvlText w:val="•"/>
      <w:lvlJc w:val="left"/>
      <w:pPr>
        <w:ind w:left="8736" w:hanging="436"/>
      </w:pPr>
      <w:rPr>
        <w:lang w:val="el-GR" w:eastAsia="en-US" w:bidi="ar-SA"/>
      </w:rPr>
    </w:lvl>
  </w:abstractNum>
  <w:abstractNum w:abstractNumId="2">
    <w:nsid w:val="4CC557A1"/>
    <w:multiLevelType w:val="hybridMultilevel"/>
    <w:tmpl w:val="0E6A7F36"/>
    <w:lvl w:ilvl="0" w:tplc="45E83F12">
      <w:start w:val="8"/>
      <w:numFmt w:val="bullet"/>
      <w:lvlText w:val=""/>
      <w:lvlJc w:val="left"/>
      <w:pPr>
        <w:ind w:left="1888" w:hanging="360"/>
      </w:pPr>
      <w:rPr>
        <w:rFonts w:ascii="Symbol" w:eastAsia="Times New Roman" w:hAnsi="Symbol" w:cs="Times New Roman" w:hint="default"/>
      </w:rPr>
    </w:lvl>
    <w:lvl w:ilvl="1" w:tplc="04080003" w:tentative="1">
      <w:start w:val="1"/>
      <w:numFmt w:val="bullet"/>
      <w:lvlText w:val="o"/>
      <w:lvlJc w:val="left"/>
      <w:pPr>
        <w:ind w:left="2608" w:hanging="360"/>
      </w:pPr>
      <w:rPr>
        <w:rFonts w:ascii="Courier New" w:hAnsi="Courier New" w:cs="Courier New" w:hint="default"/>
      </w:rPr>
    </w:lvl>
    <w:lvl w:ilvl="2" w:tplc="04080005" w:tentative="1">
      <w:start w:val="1"/>
      <w:numFmt w:val="bullet"/>
      <w:lvlText w:val=""/>
      <w:lvlJc w:val="left"/>
      <w:pPr>
        <w:ind w:left="3328" w:hanging="360"/>
      </w:pPr>
      <w:rPr>
        <w:rFonts w:ascii="Wingdings" w:hAnsi="Wingdings" w:hint="default"/>
      </w:rPr>
    </w:lvl>
    <w:lvl w:ilvl="3" w:tplc="04080001" w:tentative="1">
      <w:start w:val="1"/>
      <w:numFmt w:val="bullet"/>
      <w:lvlText w:val=""/>
      <w:lvlJc w:val="left"/>
      <w:pPr>
        <w:ind w:left="4048" w:hanging="360"/>
      </w:pPr>
      <w:rPr>
        <w:rFonts w:ascii="Symbol" w:hAnsi="Symbol" w:hint="default"/>
      </w:rPr>
    </w:lvl>
    <w:lvl w:ilvl="4" w:tplc="04080003" w:tentative="1">
      <w:start w:val="1"/>
      <w:numFmt w:val="bullet"/>
      <w:lvlText w:val="o"/>
      <w:lvlJc w:val="left"/>
      <w:pPr>
        <w:ind w:left="4768" w:hanging="360"/>
      </w:pPr>
      <w:rPr>
        <w:rFonts w:ascii="Courier New" w:hAnsi="Courier New" w:cs="Courier New" w:hint="default"/>
      </w:rPr>
    </w:lvl>
    <w:lvl w:ilvl="5" w:tplc="04080005" w:tentative="1">
      <w:start w:val="1"/>
      <w:numFmt w:val="bullet"/>
      <w:lvlText w:val=""/>
      <w:lvlJc w:val="left"/>
      <w:pPr>
        <w:ind w:left="5488" w:hanging="360"/>
      </w:pPr>
      <w:rPr>
        <w:rFonts w:ascii="Wingdings" w:hAnsi="Wingdings" w:hint="default"/>
      </w:rPr>
    </w:lvl>
    <w:lvl w:ilvl="6" w:tplc="04080001" w:tentative="1">
      <w:start w:val="1"/>
      <w:numFmt w:val="bullet"/>
      <w:lvlText w:val=""/>
      <w:lvlJc w:val="left"/>
      <w:pPr>
        <w:ind w:left="6208" w:hanging="360"/>
      </w:pPr>
      <w:rPr>
        <w:rFonts w:ascii="Symbol" w:hAnsi="Symbol" w:hint="default"/>
      </w:rPr>
    </w:lvl>
    <w:lvl w:ilvl="7" w:tplc="04080003" w:tentative="1">
      <w:start w:val="1"/>
      <w:numFmt w:val="bullet"/>
      <w:lvlText w:val="o"/>
      <w:lvlJc w:val="left"/>
      <w:pPr>
        <w:ind w:left="6928" w:hanging="360"/>
      </w:pPr>
      <w:rPr>
        <w:rFonts w:ascii="Courier New" w:hAnsi="Courier New" w:cs="Courier New" w:hint="default"/>
      </w:rPr>
    </w:lvl>
    <w:lvl w:ilvl="8" w:tplc="04080005" w:tentative="1">
      <w:start w:val="1"/>
      <w:numFmt w:val="bullet"/>
      <w:lvlText w:val=""/>
      <w:lvlJc w:val="left"/>
      <w:pPr>
        <w:ind w:left="7648" w:hanging="360"/>
      </w:pPr>
      <w:rPr>
        <w:rFonts w:ascii="Wingdings" w:hAnsi="Wingdings" w:hint="default"/>
      </w:rPr>
    </w:lvl>
  </w:abstractNum>
  <w:abstractNum w:abstractNumId="3">
    <w:nsid w:val="53825E36"/>
    <w:multiLevelType w:val="hybridMultilevel"/>
    <w:tmpl w:val="13DA0426"/>
    <w:lvl w:ilvl="0" w:tplc="7606546E">
      <w:start w:val="1"/>
      <w:numFmt w:val="decimal"/>
      <w:lvlText w:val="%1."/>
      <w:lvlJc w:val="left"/>
      <w:pPr>
        <w:ind w:left="808" w:hanging="291"/>
      </w:pPr>
      <w:rPr>
        <w:rFonts w:ascii="Times New Roman" w:eastAsia="Times New Roman" w:hAnsi="Times New Roman" w:cs="Times New Roman" w:hint="default"/>
        <w:b w:val="0"/>
        <w:bCs w:val="0"/>
        <w:i w:val="0"/>
        <w:iCs w:val="0"/>
        <w:spacing w:val="0"/>
        <w:w w:val="100"/>
        <w:sz w:val="24"/>
        <w:szCs w:val="24"/>
        <w:lang w:val="el-GR" w:eastAsia="en-US" w:bidi="ar-SA"/>
      </w:rPr>
    </w:lvl>
    <w:lvl w:ilvl="1" w:tplc="92B241D6">
      <w:numFmt w:val="bullet"/>
      <w:lvlText w:val="•"/>
      <w:lvlJc w:val="left"/>
      <w:pPr>
        <w:ind w:left="1712" w:hanging="291"/>
      </w:pPr>
      <w:rPr>
        <w:rFonts w:hint="default"/>
        <w:lang w:val="el-GR" w:eastAsia="en-US" w:bidi="ar-SA"/>
      </w:rPr>
    </w:lvl>
    <w:lvl w:ilvl="2" w:tplc="10C6F60A">
      <w:numFmt w:val="bullet"/>
      <w:lvlText w:val="•"/>
      <w:lvlJc w:val="left"/>
      <w:pPr>
        <w:ind w:left="2624" w:hanging="291"/>
      </w:pPr>
      <w:rPr>
        <w:rFonts w:hint="default"/>
        <w:lang w:val="el-GR" w:eastAsia="en-US" w:bidi="ar-SA"/>
      </w:rPr>
    </w:lvl>
    <w:lvl w:ilvl="3" w:tplc="8B805702">
      <w:numFmt w:val="bullet"/>
      <w:lvlText w:val="•"/>
      <w:lvlJc w:val="left"/>
      <w:pPr>
        <w:ind w:left="3536" w:hanging="291"/>
      </w:pPr>
      <w:rPr>
        <w:rFonts w:hint="default"/>
        <w:lang w:val="el-GR" w:eastAsia="en-US" w:bidi="ar-SA"/>
      </w:rPr>
    </w:lvl>
    <w:lvl w:ilvl="4" w:tplc="6B389D6E">
      <w:numFmt w:val="bullet"/>
      <w:lvlText w:val="•"/>
      <w:lvlJc w:val="left"/>
      <w:pPr>
        <w:ind w:left="4448" w:hanging="291"/>
      </w:pPr>
      <w:rPr>
        <w:rFonts w:hint="default"/>
        <w:lang w:val="el-GR" w:eastAsia="en-US" w:bidi="ar-SA"/>
      </w:rPr>
    </w:lvl>
    <w:lvl w:ilvl="5" w:tplc="F232F968">
      <w:numFmt w:val="bullet"/>
      <w:lvlText w:val="•"/>
      <w:lvlJc w:val="left"/>
      <w:pPr>
        <w:ind w:left="5361" w:hanging="291"/>
      </w:pPr>
      <w:rPr>
        <w:rFonts w:hint="default"/>
        <w:lang w:val="el-GR" w:eastAsia="en-US" w:bidi="ar-SA"/>
      </w:rPr>
    </w:lvl>
    <w:lvl w:ilvl="6" w:tplc="BAC0D3AE">
      <w:numFmt w:val="bullet"/>
      <w:lvlText w:val="•"/>
      <w:lvlJc w:val="left"/>
      <w:pPr>
        <w:ind w:left="6273" w:hanging="291"/>
      </w:pPr>
      <w:rPr>
        <w:rFonts w:hint="default"/>
        <w:lang w:val="el-GR" w:eastAsia="en-US" w:bidi="ar-SA"/>
      </w:rPr>
    </w:lvl>
    <w:lvl w:ilvl="7" w:tplc="4F8AE5D2">
      <w:numFmt w:val="bullet"/>
      <w:lvlText w:val="•"/>
      <w:lvlJc w:val="left"/>
      <w:pPr>
        <w:ind w:left="7185" w:hanging="291"/>
      </w:pPr>
      <w:rPr>
        <w:rFonts w:hint="default"/>
        <w:lang w:val="el-GR" w:eastAsia="en-US" w:bidi="ar-SA"/>
      </w:rPr>
    </w:lvl>
    <w:lvl w:ilvl="8" w:tplc="6A7A4914">
      <w:numFmt w:val="bullet"/>
      <w:lvlText w:val="•"/>
      <w:lvlJc w:val="left"/>
      <w:pPr>
        <w:ind w:left="8097" w:hanging="291"/>
      </w:pPr>
      <w:rPr>
        <w:rFonts w:hint="default"/>
        <w:lang w:val="el-GR" w:eastAsia="en-US" w:bidi="ar-SA"/>
      </w:rPr>
    </w:lvl>
  </w:abstractNum>
  <w:abstractNum w:abstractNumId="4">
    <w:nsid w:val="56263C13"/>
    <w:multiLevelType w:val="hybridMultilevel"/>
    <w:tmpl w:val="F68CDFE8"/>
    <w:lvl w:ilvl="0" w:tplc="5C8A7B38">
      <w:start w:val="1"/>
      <w:numFmt w:val="decimal"/>
      <w:lvlText w:val="%1."/>
      <w:lvlJc w:val="left"/>
      <w:pPr>
        <w:ind w:left="808" w:hanging="284"/>
        <w:jc w:val="right"/>
      </w:pPr>
      <w:rPr>
        <w:rFonts w:ascii="Times New Roman" w:eastAsia="Times New Roman" w:hAnsi="Times New Roman" w:cs="Times New Roman" w:hint="default"/>
        <w:b/>
        <w:bCs/>
        <w:i w:val="0"/>
        <w:iCs w:val="0"/>
        <w:spacing w:val="0"/>
        <w:w w:val="100"/>
        <w:sz w:val="24"/>
        <w:szCs w:val="24"/>
        <w:lang w:val="el-GR" w:eastAsia="en-US" w:bidi="ar-SA"/>
      </w:rPr>
    </w:lvl>
    <w:lvl w:ilvl="1" w:tplc="97F04EEE">
      <w:start w:val="1"/>
      <w:numFmt w:val="decimal"/>
      <w:lvlText w:val="%2."/>
      <w:lvlJc w:val="left"/>
      <w:pPr>
        <w:ind w:left="1528" w:hanging="360"/>
      </w:pPr>
      <w:rPr>
        <w:rFonts w:ascii="Times New Roman" w:eastAsia="Times New Roman" w:hAnsi="Times New Roman" w:cs="Times New Roman" w:hint="default"/>
        <w:b/>
        <w:bCs/>
        <w:i w:val="0"/>
        <w:iCs w:val="0"/>
        <w:spacing w:val="-3"/>
        <w:w w:val="100"/>
        <w:sz w:val="24"/>
        <w:szCs w:val="24"/>
        <w:lang w:val="el-GR" w:eastAsia="en-US" w:bidi="ar-SA"/>
      </w:rPr>
    </w:lvl>
    <w:lvl w:ilvl="2" w:tplc="88F0C040">
      <w:numFmt w:val="bullet"/>
      <w:lvlText w:val="•"/>
      <w:lvlJc w:val="left"/>
      <w:pPr>
        <w:ind w:left="2453" w:hanging="360"/>
      </w:pPr>
      <w:rPr>
        <w:rFonts w:hint="default"/>
        <w:lang w:val="el-GR" w:eastAsia="en-US" w:bidi="ar-SA"/>
      </w:rPr>
    </w:lvl>
    <w:lvl w:ilvl="3" w:tplc="0A26B4A6">
      <w:numFmt w:val="bullet"/>
      <w:lvlText w:val="•"/>
      <w:lvlJc w:val="left"/>
      <w:pPr>
        <w:ind w:left="3387" w:hanging="360"/>
      </w:pPr>
      <w:rPr>
        <w:rFonts w:hint="default"/>
        <w:lang w:val="el-GR" w:eastAsia="en-US" w:bidi="ar-SA"/>
      </w:rPr>
    </w:lvl>
    <w:lvl w:ilvl="4" w:tplc="D88AC1DE">
      <w:numFmt w:val="bullet"/>
      <w:lvlText w:val="•"/>
      <w:lvlJc w:val="left"/>
      <w:pPr>
        <w:ind w:left="4320" w:hanging="360"/>
      </w:pPr>
      <w:rPr>
        <w:rFonts w:hint="default"/>
        <w:lang w:val="el-GR" w:eastAsia="en-US" w:bidi="ar-SA"/>
      </w:rPr>
    </w:lvl>
    <w:lvl w:ilvl="5" w:tplc="F2927BA6">
      <w:numFmt w:val="bullet"/>
      <w:lvlText w:val="•"/>
      <w:lvlJc w:val="left"/>
      <w:pPr>
        <w:ind w:left="5254" w:hanging="360"/>
      </w:pPr>
      <w:rPr>
        <w:rFonts w:hint="default"/>
        <w:lang w:val="el-GR" w:eastAsia="en-US" w:bidi="ar-SA"/>
      </w:rPr>
    </w:lvl>
    <w:lvl w:ilvl="6" w:tplc="1E808FC4">
      <w:numFmt w:val="bullet"/>
      <w:lvlText w:val="•"/>
      <w:lvlJc w:val="left"/>
      <w:pPr>
        <w:ind w:left="6188" w:hanging="360"/>
      </w:pPr>
      <w:rPr>
        <w:rFonts w:hint="default"/>
        <w:lang w:val="el-GR" w:eastAsia="en-US" w:bidi="ar-SA"/>
      </w:rPr>
    </w:lvl>
    <w:lvl w:ilvl="7" w:tplc="EC8419B8">
      <w:numFmt w:val="bullet"/>
      <w:lvlText w:val="•"/>
      <w:lvlJc w:val="left"/>
      <w:pPr>
        <w:ind w:left="7121" w:hanging="360"/>
      </w:pPr>
      <w:rPr>
        <w:rFonts w:hint="default"/>
        <w:lang w:val="el-GR" w:eastAsia="en-US" w:bidi="ar-SA"/>
      </w:rPr>
    </w:lvl>
    <w:lvl w:ilvl="8" w:tplc="FA3EA24C">
      <w:numFmt w:val="bullet"/>
      <w:lvlText w:val="•"/>
      <w:lvlJc w:val="left"/>
      <w:pPr>
        <w:ind w:left="8055" w:hanging="360"/>
      </w:pPr>
      <w:rPr>
        <w:rFonts w:hint="default"/>
        <w:lang w:val="el-GR" w:eastAsia="en-US" w:bidi="ar-SA"/>
      </w:rPr>
    </w:lvl>
  </w:abstractNum>
  <w:num w:numId="1">
    <w:abstractNumId w:val="3"/>
  </w:num>
  <w:num w:numId="2">
    <w:abstractNumId w:val="0"/>
  </w:num>
  <w:num w:numId="3">
    <w:abstractNumId w:val="4"/>
  </w:num>
  <w:num w:numId="4">
    <w:abstractNumId w:val="1"/>
    <w:lvlOverride w:ilvl="0">
      <w:startOverride w:val="1"/>
    </w:lvlOverride>
    <w:lvlOverride w:ilvl="1"/>
    <w:lvlOverride w:ilvl="2"/>
    <w:lvlOverride w:ilvl="3"/>
    <w:lvlOverride w:ilvl="4"/>
    <w:lvlOverride w:ilvl="5"/>
    <w:lvlOverride w:ilvl="6"/>
    <w:lvlOverride w:ilvl="7"/>
    <w:lvlOverride w:ilvl="8"/>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ulTrailSpace/>
    <w:shapeLayoutLikeWW8/>
  </w:compat>
  <w:rsids>
    <w:rsidRoot w:val="006573B0"/>
    <w:rsid w:val="00027DDC"/>
    <w:rsid w:val="00086180"/>
    <w:rsid w:val="000B5290"/>
    <w:rsid w:val="000C1336"/>
    <w:rsid w:val="000C6280"/>
    <w:rsid w:val="001555B5"/>
    <w:rsid w:val="001626FE"/>
    <w:rsid w:val="001C123F"/>
    <w:rsid w:val="001C6DF6"/>
    <w:rsid w:val="001D720C"/>
    <w:rsid w:val="002074A1"/>
    <w:rsid w:val="00241583"/>
    <w:rsid w:val="00253D20"/>
    <w:rsid w:val="00291E76"/>
    <w:rsid w:val="002F0A77"/>
    <w:rsid w:val="00311FD5"/>
    <w:rsid w:val="00315D69"/>
    <w:rsid w:val="003576A9"/>
    <w:rsid w:val="00477D67"/>
    <w:rsid w:val="00490617"/>
    <w:rsid w:val="0049315F"/>
    <w:rsid w:val="00502825"/>
    <w:rsid w:val="00525037"/>
    <w:rsid w:val="00527C7C"/>
    <w:rsid w:val="0053727F"/>
    <w:rsid w:val="00587134"/>
    <w:rsid w:val="005A2309"/>
    <w:rsid w:val="005D2CE9"/>
    <w:rsid w:val="005E11B8"/>
    <w:rsid w:val="00605D0D"/>
    <w:rsid w:val="006573B0"/>
    <w:rsid w:val="006639F3"/>
    <w:rsid w:val="006C281E"/>
    <w:rsid w:val="006E6684"/>
    <w:rsid w:val="00724128"/>
    <w:rsid w:val="007376CB"/>
    <w:rsid w:val="00750750"/>
    <w:rsid w:val="00774B7A"/>
    <w:rsid w:val="007A3356"/>
    <w:rsid w:val="007B4AFC"/>
    <w:rsid w:val="007C24E6"/>
    <w:rsid w:val="007D0B4E"/>
    <w:rsid w:val="007E2F09"/>
    <w:rsid w:val="00893DD7"/>
    <w:rsid w:val="00894377"/>
    <w:rsid w:val="00936030"/>
    <w:rsid w:val="009571AE"/>
    <w:rsid w:val="00981471"/>
    <w:rsid w:val="009E4FE2"/>
    <w:rsid w:val="00A13A7E"/>
    <w:rsid w:val="00A13BFA"/>
    <w:rsid w:val="00A4543F"/>
    <w:rsid w:val="00A74CD1"/>
    <w:rsid w:val="00AA2004"/>
    <w:rsid w:val="00B62848"/>
    <w:rsid w:val="00C22355"/>
    <w:rsid w:val="00C23ABF"/>
    <w:rsid w:val="00CC2FCC"/>
    <w:rsid w:val="00D12CDF"/>
    <w:rsid w:val="00D1396A"/>
    <w:rsid w:val="00D34640"/>
    <w:rsid w:val="00D44270"/>
    <w:rsid w:val="00DB4CC2"/>
    <w:rsid w:val="00DE08A2"/>
    <w:rsid w:val="00DE142D"/>
    <w:rsid w:val="00DF0C22"/>
    <w:rsid w:val="00DF20CF"/>
    <w:rsid w:val="00E26778"/>
    <w:rsid w:val="00F619BE"/>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396A"/>
    <w:rPr>
      <w:rFonts w:ascii="Times New Roman" w:eastAsia="Times New Roman" w:hAnsi="Times New Roman" w:cs="Times New Roman"/>
      <w:lang w:val="el-GR"/>
    </w:rPr>
  </w:style>
  <w:style w:type="paragraph" w:styleId="1">
    <w:name w:val="heading 1"/>
    <w:basedOn w:val="a"/>
    <w:uiPriority w:val="9"/>
    <w:qFormat/>
    <w:rsid w:val="00D1396A"/>
    <w:pPr>
      <w:ind w:left="808"/>
      <w:jc w:val="both"/>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D1396A"/>
    <w:tblPr>
      <w:tblInd w:w="0" w:type="dxa"/>
      <w:tblCellMar>
        <w:top w:w="0" w:type="dxa"/>
        <w:left w:w="0" w:type="dxa"/>
        <w:bottom w:w="0" w:type="dxa"/>
        <w:right w:w="0" w:type="dxa"/>
      </w:tblCellMar>
    </w:tblPr>
  </w:style>
  <w:style w:type="paragraph" w:styleId="a3">
    <w:name w:val="Body Text"/>
    <w:basedOn w:val="a"/>
    <w:uiPriority w:val="1"/>
    <w:qFormat/>
    <w:rsid w:val="00D1396A"/>
    <w:rPr>
      <w:sz w:val="24"/>
      <w:szCs w:val="24"/>
    </w:rPr>
  </w:style>
  <w:style w:type="paragraph" w:styleId="a4">
    <w:name w:val="List Paragraph"/>
    <w:basedOn w:val="a"/>
    <w:uiPriority w:val="1"/>
    <w:qFormat/>
    <w:rsid w:val="00D1396A"/>
    <w:pPr>
      <w:ind w:left="808"/>
    </w:pPr>
  </w:style>
  <w:style w:type="paragraph" w:customStyle="1" w:styleId="TableParagraph">
    <w:name w:val="Table Paragraph"/>
    <w:basedOn w:val="a"/>
    <w:uiPriority w:val="1"/>
    <w:qFormat/>
    <w:rsid w:val="00D1396A"/>
    <w:pPr>
      <w:ind w:left="14"/>
      <w:jc w:val="center"/>
    </w:pPr>
  </w:style>
</w:styles>
</file>

<file path=word/webSettings.xml><?xml version="1.0" encoding="utf-8"?>
<w:webSettings xmlns:r="http://schemas.openxmlformats.org/officeDocument/2006/relationships" xmlns:w="http://schemas.openxmlformats.org/wordprocessingml/2006/main">
  <w:divs>
    <w:div w:id="111285728">
      <w:bodyDiv w:val="1"/>
      <w:marLeft w:val="0"/>
      <w:marRight w:val="0"/>
      <w:marTop w:val="0"/>
      <w:marBottom w:val="0"/>
      <w:divBdr>
        <w:top w:val="none" w:sz="0" w:space="0" w:color="auto"/>
        <w:left w:val="none" w:sz="0" w:space="0" w:color="auto"/>
        <w:bottom w:val="none" w:sz="0" w:space="0" w:color="auto"/>
        <w:right w:val="none" w:sz="0" w:space="0" w:color="auto"/>
      </w:divBdr>
    </w:div>
    <w:div w:id="829100899">
      <w:bodyDiv w:val="1"/>
      <w:marLeft w:val="0"/>
      <w:marRight w:val="0"/>
      <w:marTop w:val="0"/>
      <w:marBottom w:val="0"/>
      <w:divBdr>
        <w:top w:val="none" w:sz="0" w:space="0" w:color="auto"/>
        <w:left w:val="none" w:sz="0" w:space="0" w:color="auto"/>
        <w:bottom w:val="none" w:sz="0" w:space="0" w:color="auto"/>
        <w:right w:val="none" w:sz="0" w:space="0" w:color="auto"/>
      </w:divBdr>
    </w:div>
    <w:div w:id="19846925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imosnet.gr/blog/laws/%ce%b1%cf%80%cf%8c%cf%86%ce%b1%cf%83%ce%b7-%cf%85%cf%80-%ce%b5%cf%83-4179723-06-2022-%cf%86%ce%b5%ce%ba-332728-06-2022-%cf%84%ce%b5%cf%8d%cf%87%ce%bf%cf%82-%ce%b2/"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imosnet.gr/blog/laws/%ce%b1%cf%80%cf%8c%cf%86%ce%b1%cf%83%ce%b7-%cf%85%cf%80-%ce%b5%cf%83-4179723-06-2022-%cf%86%ce%b5%ce%ba-332728-06-2022-%cf%84%ce%b5%cf%8d%cf%87%ce%bf%cf%82-%ce%b2/"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arta.gr/category/prokiryxei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imosnet.gr/blog/laws/%ce%b1%cf%80%cf%8c%cf%86%ce%b1%cf%83%ce%b7-%cf%85%cf%80-%ce%b5%cf%83-4179723-06-2022-%cf%86%ce%b5%ce%ba-332728-06-2022-%cf%84%ce%b5%cf%8d%cf%87%ce%bf%cf%82-%ce%b2/" TargetMode="External"/><Relationship Id="rId5" Type="http://schemas.openxmlformats.org/officeDocument/2006/relationships/webSettings" Target="webSettings.xml"/><Relationship Id="rId15" Type="http://schemas.openxmlformats.org/officeDocument/2006/relationships/hyperlink" Target="http://www.arta.gr/" TargetMode="External"/><Relationship Id="rId10" Type="http://schemas.openxmlformats.org/officeDocument/2006/relationships/hyperlink" Target="mailto:dikaiologitka@arta.g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imosnet.gr/blog/laws/%cf%85%cf%80-%ce%b5%cf%83-5804107-09-2022/" TargetMode="External"/><Relationship Id="rId14" Type="http://schemas.openxmlformats.org/officeDocument/2006/relationships/hyperlink" Target="https://dimosnet.gr/blog/laws/%ce%b1%cf%80%cf%8c%cf%86%ce%b1%cf%83%ce%b7-%cf%85%cf%80-%ce%b5%cf%83-4179723-06-2022-%cf%86%ce%b5%ce%ba-332728-06-2022-%cf%84%ce%b5%cf%8d%cf%87%ce%bf%cf%82-%ce%b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A385D2-410E-405B-8CB4-EE57107FF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343</TotalTime>
  <Pages>7</Pages>
  <Words>2624</Words>
  <Characters>14173</Characters>
  <Application>Microsoft Office Word</Application>
  <DocSecurity>0</DocSecurity>
  <Lines>118</Lines>
  <Paragraphs>33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nannik</dc:creator>
  <cp:lastModifiedBy>ΒΑΣΙΛΙΚΗ ΝΑΣΤΟΥ</cp:lastModifiedBy>
  <cp:revision>39</cp:revision>
  <cp:lastPrinted>2026-07-06T05:52:00Z</cp:lastPrinted>
  <dcterms:created xsi:type="dcterms:W3CDTF">2026-07-02T04:55:00Z</dcterms:created>
  <dcterms:modified xsi:type="dcterms:W3CDTF">2026-07-06T05:53:00Z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2025-07-25T00:00:00Z</vt:filetime>
  </property>
  <property fmtid="{D5CDD505-2E9C-101B-9397-08002B2CF9AE}" pid="4" name="Creator">
    <vt:lpwstr>Microsoft® Word 2019</vt:lpwstr>
  </property>
  <property fmtid="{D5CDD505-2E9C-101B-9397-08002B2CF9AE}" pid="5" name="LastSaved">
    <vt:filetime>2026-07-02T00:00:00Z</vt:filetime>
  </property>
  <property fmtid="{D5CDD505-2E9C-101B-9397-08002B2CF9AE}" pid="6" name="Producer">
    <vt:lpwstr>Microsoft® Word 2019; modified using iText® Core 7.2.5 (AGPL version) ©2000-2023 iText Group NV</vt:lpwstr>
  </property>
</Properties>
</file>