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375195)</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ΠΕΡΙΣΥΛΛΟΓΗ</w:t>
                              </w:r>
                              <w:r>
                                <w:rPr>
                                  <w:spacing w:val="19"/>
                                  <w:sz w:val="19"/>
                                </w:rPr>
                                <w:t> </w:t>
                              </w:r>
                              <w:r>
                                <w:rPr>
                                  <w:sz w:val="19"/>
                                </w:rPr>
                                <w:t>ΚΑΙ</w:t>
                              </w:r>
                              <w:r>
                                <w:rPr>
                                  <w:spacing w:val="19"/>
                                  <w:sz w:val="19"/>
                                </w:rPr>
                                <w:t> </w:t>
                              </w:r>
                              <w:r>
                                <w:rPr>
                                  <w:sz w:val="19"/>
                                </w:rPr>
                                <w:t>ΠΕΡΙΘΑΛΨΗ</w:t>
                              </w:r>
                              <w:r>
                                <w:rPr>
                                  <w:spacing w:val="19"/>
                                  <w:sz w:val="19"/>
                                </w:rPr>
                                <w:t> </w:t>
                              </w:r>
                              <w:r>
                                <w:rPr>
                                  <w:sz w:val="19"/>
                                </w:rPr>
                                <w:t>ΑΔΕΣΠΟΤΩΝ</w:t>
                              </w:r>
                              <w:r>
                                <w:rPr>
                                  <w:spacing w:val="20"/>
                                  <w:sz w:val="19"/>
                                </w:rPr>
                                <w:t> </w:t>
                              </w:r>
                              <w:r>
                                <w:rPr>
                                  <w:sz w:val="19"/>
                                </w:rPr>
                                <w:t>ΖΩΩΝ</w:t>
                              </w:r>
                              <w:r>
                                <w:rPr>
                                  <w:spacing w:val="19"/>
                                  <w:sz w:val="19"/>
                                </w:rPr>
                                <w:t> </w:t>
                              </w:r>
                              <w:r>
                                <w:rPr>
                                  <w:sz w:val="19"/>
                                </w:rPr>
                                <w:t>ΣΥΝΤΡΟΦΙΑΣ</w:t>
                              </w:r>
                              <w:r>
                                <w:rPr>
                                  <w:spacing w:val="19"/>
                                  <w:sz w:val="19"/>
                                </w:rPr>
                                <w:t> </w:t>
                              </w:r>
                              <w:r>
                                <w:rPr>
                                  <w:sz w:val="19"/>
                                </w:rPr>
                                <w:t>2025</w:t>
                              </w:r>
                              <w:r>
                                <w:rPr>
                                  <w:spacing w:val="19"/>
                                  <w:sz w:val="19"/>
                                </w:rPr>
                                <w:t> </w:t>
                              </w:r>
                              <w:r>
                                <w:rPr>
                                  <w:sz w:val="19"/>
                                </w:rPr>
                                <w:t>-</w:t>
                              </w:r>
                              <w:r>
                                <w:rPr>
                                  <w:spacing w:val="20"/>
                                  <w:sz w:val="19"/>
                                </w:rPr>
                                <w:t> </w:t>
                              </w:r>
                              <w:r>
                                <w:rPr>
                                  <w:spacing w:val="-4"/>
                                  <w:sz w:val="19"/>
                                </w:rPr>
                                <w:t>2026</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ΠΕΡΙΣΥΛΛΟΓΗ</w:t>
                              </w:r>
                              <w:r>
                                <w:rPr>
                                  <w:spacing w:val="19"/>
                                  <w:sz w:val="19"/>
                                </w:rPr>
                                <w:t> </w:t>
                              </w:r>
                              <w:r>
                                <w:rPr>
                                  <w:sz w:val="19"/>
                                </w:rPr>
                                <w:t>ΚΑΙ</w:t>
                              </w:r>
                              <w:r>
                                <w:rPr>
                                  <w:spacing w:val="19"/>
                                  <w:sz w:val="19"/>
                                </w:rPr>
                                <w:t> </w:t>
                              </w:r>
                              <w:r>
                                <w:rPr>
                                  <w:sz w:val="19"/>
                                </w:rPr>
                                <w:t>ΠΕΡΙΘΑΛΨΗ</w:t>
                              </w:r>
                              <w:r>
                                <w:rPr>
                                  <w:spacing w:val="19"/>
                                  <w:sz w:val="19"/>
                                </w:rPr>
                                <w:t> </w:t>
                              </w:r>
                              <w:r>
                                <w:rPr>
                                  <w:sz w:val="19"/>
                                </w:rPr>
                                <w:t>ΑΔΕΣΠΟΤΩΝ</w:t>
                              </w:r>
                              <w:r>
                                <w:rPr>
                                  <w:spacing w:val="20"/>
                                  <w:sz w:val="19"/>
                                </w:rPr>
                                <w:t> </w:t>
                              </w:r>
                              <w:r>
                                <w:rPr>
                                  <w:sz w:val="19"/>
                                </w:rPr>
                                <w:t>ΖΩΩΝ</w:t>
                              </w:r>
                              <w:r>
                                <w:rPr>
                                  <w:spacing w:val="19"/>
                                  <w:sz w:val="19"/>
                                </w:rPr>
                                <w:t> </w:t>
                              </w:r>
                              <w:r>
                                <w:rPr>
                                  <w:sz w:val="19"/>
                                </w:rPr>
                                <w:t>ΣΥΝΤΡΟΦΙΑΣ</w:t>
                              </w:r>
                              <w:r>
                                <w:rPr>
                                  <w:spacing w:val="19"/>
                                  <w:sz w:val="19"/>
                                </w:rPr>
                                <w:t> </w:t>
                              </w:r>
                              <w:r>
                                <w:rPr>
                                  <w:sz w:val="19"/>
                                </w:rPr>
                                <w:t>2025</w:t>
                              </w:r>
                              <w:r>
                                <w:rPr>
                                  <w:spacing w:val="19"/>
                                  <w:sz w:val="19"/>
                                </w:rPr>
                                <w:t> </w:t>
                              </w:r>
                              <w:r>
                                <w:rPr>
                                  <w:sz w:val="19"/>
                                </w:rPr>
                                <w:t>-</w:t>
                              </w:r>
                              <w:r>
                                <w:rPr>
                                  <w:spacing w:val="20"/>
                                  <w:sz w:val="19"/>
                                </w:rPr>
                                <w:t> </w:t>
                              </w:r>
                              <w:r>
                                <w:rPr>
                                  <w:spacing w:val="-4"/>
                                  <w:sz w:val="19"/>
                                </w:rPr>
                                <w:t>2026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ΠΕΡΙΣΥΛΛΟΓΗ</w:t>
                        </w:r>
                        <w:r>
                          <w:rPr>
                            <w:spacing w:val="19"/>
                            <w:sz w:val="19"/>
                          </w:rPr>
                          <w:t> </w:t>
                        </w:r>
                        <w:r>
                          <w:rPr>
                            <w:sz w:val="19"/>
                          </w:rPr>
                          <w:t>ΚΑΙ</w:t>
                        </w:r>
                        <w:r>
                          <w:rPr>
                            <w:spacing w:val="19"/>
                            <w:sz w:val="19"/>
                          </w:rPr>
                          <w:t> </w:t>
                        </w:r>
                        <w:r>
                          <w:rPr>
                            <w:sz w:val="19"/>
                          </w:rPr>
                          <w:t>ΠΕΡΙΘΑΛΨΗ</w:t>
                        </w:r>
                        <w:r>
                          <w:rPr>
                            <w:spacing w:val="19"/>
                            <w:sz w:val="19"/>
                          </w:rPr>
                          <w:t> </w:t>
                        </w:r>
                        <w:r>
                          <w:rPr>
                            <w:sz w:val="19"/>
                          </w:rPr>
                          <w:t>ΑΔΕΣΠΟΤΩΝ</w:t>
                        </w:r>
                        <w:r>
                          <w:rPr>
                            <w:spacing w:val="20"/>
                            <w:sz w:val="19"/>
                          </w:rPr>
                          <w:t> </w:t>
                        </w:r>
                        <w:r>
                          <w:rPr>
                            <w:sz w:val="19"/>
                          </w:rPr>
                          <w:t>ΖΩΩΝ</w:t>
                        </w:r>
                        <w:r>
                          <w:rPr>
                            <w:spacing w:val="19"/>
                            <w:sz w:val="19"/>
                          </w:rPr>
                          <w:t> </w:t>
                        </w:r>
                        <w:r>
                          <w:rPr>
                            <w:sz w:val="19"/>
                          </w:rPr>
                          <w:t>ΣΥΝΤΡΟΦΙΑΣ</w:t>
                        </w:r>
                        <w:r>
                          <w:rPr>
                            <w:spacing w:val="19"/>
                            <w:sz w:val="19"/>
                          </w:rPr>
                          <w:t> </w:t>
                        </w:r>
                        <w:r>
                          <w:rPr>
                            <w:sz w:val="19"/>
                          </w:rPr>
                          <w:t>2025</w:t>
                        </w:r>
                        <w:r>
                          <w:rPr>
                            <w:spacing w:val="19"/>
                            <w:sz w:val="19"/>
                          </w:rPr>
                          <w:t> </w:t>
                        </w:r>
                        <w:r>
                          <w:rPr>
                            <w:sz w:val="19"/>
                          </w:rPr>
                          <w:t>-</w:t>
                        </w:r>
                        <w:r>
                          <w:rPr>
                            <w:spacing w:val="20"/>
                            <w:sz w:val="19"/>
                          </w:rPr>
                          <w:t> </w:t>
                        </w:r>
                        <w:r>
                          <w:rPr>
                            <w:spacing w:val="-4"/>
                            <w:sz w:val="19"/>
                          </w:rPr>
                          <w:t>2026</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ΠΕΡΙΣΥΛΛΟΓΗ</w:t>
                        </w:r>
                        <w:r>
                          <w:rPr>
                            <w:spacing w:val="19"/>
                            <w:sz w:val="19"/>
                          </w:rPr>
                          <w:t> </w:t>
                        </w:r>
                        <w:r>
                          <w:rPr>
                            <w:sz w:val="19"/>
                          </w:rPr>
                          <w:t>ΚΑΙ</w:t>
                        </w:r>
                        <w:r>
                          <w:rPr>
                            <w:spacing w:val="19"/>
                            <w:sz w:val="19"/>
                          </w:rPr>
                          <w:t> </w:t>
                        </w:r>
                        <w:r>
                          <w:rPr>
                            <w:sz w:val="19"/>
                          </w:rPr>
                          <w:t>ΠΕΡΙΘΑΛΨΗ</w:t>
                        </w:r>
                        <w:r>
                          <w:rPr>
                            <w:spacing w:val="19"/>
                            <w:sz w:val="19"/>
                          </w:rPr>
                          <w:t> </w:t>
                        </w:r>
                        <w:r>
                          <w:rPr>
                            <w:sz w:val="19"/>
                          </w:rPr>
                          <w:t>ΑΔΕΣΠΟΤΩΝ</w:t>
                        </w:r>
                        <w:r>
                          <w:rPr>
                            <w:spacing w:val="20"/>
                            <w:sz w:val="19"/>
                          </w:rPr>
                          <w:t> </w:t>
                        </w:r>
                        <w:r>
                          <w:rPr>
                            <w:sz w:val="19"/>
                          </w:rPr>
                          <w:t>ΖΩΩΝ</w:t>
                        </w:r>
                        <w:r>
                          <w:rPr>
                            <w:spacing w:val="19"/>
                            <w:sz w:val="19"/>
                          </w:rPr>
                          <w:t> </w:t>
                        </w:r>
                        <w:r>
                          <w:rPr>
                            <w:sz w:val="19"/>
                          </w:rPr>
                          <w:t>ΣΥΝΤΡΟΦΙΑΣ</w:t>
                        </w:r>
                        <w:r>
                          <w:rPr>
                            <w:spacing w:val="19"/>
                            <w:sz w:val="19"/>
                          </w:rPr>
                          <w:t> </w:t>
                        </w:r>
                        <w:r>
                          <w:rPr>
                            <w:sz w:val="19"/>
                          </w:rPr>
                          <w:t>2025</w:t>
                        </w:r>
                        <w:r>
                          <w:rPr>
                            <w:spacing w:val="19"/>
                            <w:sz w:val="19"/>
                          </w:rPr>
                          <w:t> </w:t>
                        </w:r>
                        <w:r>
                          <w:rPr>
                            <w:sz w:val="19"/>
                          </w:rPr>
                          <w:t>-</w:t>
                        </w:r>
                        <w:r>
                          <w:rPr>
                            <w:spacing w:val="20"/>
                            <w:sz w:val="19"/>
                          </w:rPr>
                          <w:t> </w:t>
                        </w:r>
                        <w:r>
                          <w:rPr>
                            <w:spacing w:val="-4"/>
                            <w:sz w:val="19"/>
                          </w:rPr>
                          <w:t>2026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2025-06-17T04:59:29Z</dcterms:created>
  <dcterms:modified xsi:type="dcterms:W3CDTF">2025-06-17T04:59:29Z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2025-06-17T00:00:00Z</vt:filetime>
  </property>
  <property fmtid="{D5CDD505-2E9C-101B-9397-08002B2CF9AE}" pid="3" name="LastSaved">
    <vt:filetime>2025-06-17T00:00:00Z</vt:filetime>
  </property>
  <property fmtid="{D5CDD505-2E9C-101B-9397-08002B2CF9AE}" pid="4" name="Producer">
    <vt:lpwstr>openhtmltopdf.com</vt:lpwstr>
  </property>
</Properties>
</file>