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212" w:rsidRPr="002A0ABD" w:rsidRDefault="007E386A" w:rsidP="002A0AB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2A0ABD">
        <w:rPr>
          <w:rFonts w:ascii="Arial" w:hAnsi="Arial" w:cs="Arial"/>
          <w:b/>
          <w:sz w:val="20"/>
          <w:szCs w:val="20"/>
        </w:rPr>
        <w:t>Β2. ΥΦΙΣΤΑΜΕΝΑ ΕΡΓΑ</w:t>
      </w:r>
    </w:p>
    <w:p w:rsidR="007E386A" w:rsidRPr="002A0ABD" w:rsidRDefault="007E386A" w:rsidP="002A0ABD">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rPr>
      </w:pPr>
      <w:r w:rsidRPr="002A0ABD">
        <w:rPr>
          <w:rFonts w:ascii="Arial" w:hAnsi="Arial" w:cs="Arial"/>
          <w:b/>
          <w:sz w:val="20"/>
          <w:szCs w:val="20"/>
        </w:rPr>
        <w:t>ΣΤΟΙΧΕΙΑ ΥΠΕΥΘΥΝΗΣ ΔΗΛΩΣΗΣ Ν.1599/1986 ή ΒΕΒΑΙΩΣΗ ΔΗΜΟΣΙΑΣ ΑΡΧΗΣ  ΟΤΑΝ ΦΟΡΕΑΣ ΤΟΥ ΕΡΓΟΥ ΕΙΝΑΙ ΙΔΙΩΤΗΣ ή ΔΗΜΟΣΙΑ ΑΡΧΗ, ΚΑΤΑ ΠΕΡΙΠΤΩΣΗ</w:t>
      </w:r>
    </w:p>
    <w:p w:rsidR="002A0ABD" w:rsidRDefault="002A0ABD" w:rsidP="00995CE3">
      <w:pPr>
        <w:spacing w:after="0" w:line="240" w:lineRule="auto"/>
        <w:rPr>
          <w:rFonts w:ascii="Times New Roman" w:hAnsi="Times New Roman" w:cs="Times New Roman"/>
          <w:b/>
          <w:sz w:val="20"/>
          <w:szCs w:val="20"/>
        </w:rPr>
      </w:pPr>
    </w:p>
    <w:p w:rsidR="002A0ABD" w:rsidRPr="00995CE3" w:rsidRDefault="002A0ABD" w:rsidP="00995CE3">
      <w:pPr>
        <w:spacing w:after="0" w:line="360" w:lineRule="auto"/>
        <w:jc w:val="both"/>
        <w:rPr>
          <w:rFonts w:ascii="Arial" w:hAnsi="Arial" w:cs="Arial"/>
          <w:sz w:val="20"/>
          <w:szCs w:val="20"/>
        </w:rPr>
      </w:pPr>
      <w:r w:rsidRPr="00995CE3">
        <w:rPr>
          <w:rFonts w:ascii="Arial" w:hAnsi="Arial" w:cs="Arial"/>
          <w:sz w:val="20"/>
          <w:szCs w:val="20"/>
        </w:rPr>
        <w:t>Ο/Η (επώνυμο-όνομα)</w:t>
      </w:r>
      <w:r w:rsidR="00995CE3" w:rsidRPr="00995CE3">
        <w:rPr>
          <w:rFonts w:ascii="Arial" w:hAnsi="Arial" w:cs="Arial"/>
          <w:sz w:val="20"/>
          <w:szCs w:val="20"/>
        </w:rPr>
        <w:t>…………………………………………………………………………………..</w:t>
      </w:r>
    </w:p>
    <w:p w:rsidR="002A0ABD" w:rsidRPr="00995CE3" w:rsidRDefault="00995CE3" w:rsidP="00995CE3">
      <w:pPr>
        <w:spacing w:after="0" w:line="360" w:lineRule="auto"/>
        <w:jc w:val="both"/>
        <w:rPr>
          <w:rFonts w:ascii="Arial" w:hAnsi="Arial" w:cs="Arial"/>
          <w:sz w:val="20"/>
          <w:szCs w:val="20"/>
        </w:rPr>
      </w:pPr>
      <w:r w:rsidRPr="00995CE3">
        <w:rPr>
          <w:rFonts w:ascii="Arial" w:hAnsi="Arial" w:cs="Arial"/>
          <w:sz w:val="20"/>
          <w:szCs w:val="20"/>
        </w:rPr>
        <w:t>τ</w:t>
      </w:r>
      <w:r w:rsidR="002A0ABD" w:rsidRPr="00995CE3">
        <w:rPr>
          <w:rFonts w:ascii="Arial" w:hAnsi="Arial" w:cs="Arial"/>
          <w:sz w:val="20"/>
          <w:szCs w:val="20"/>
        </w:rPr>
        <w:t>ου (όνομα πατρός)</w:t>
      </w:r>
      <w:r w:rsidRPr="00995CE3">
        <w:rPr>
          <w:rFonts w:ascii="Arial" w:hAnsi="Arial" w:cs="Arial"/>
          <w:sz w:val="20"/>
          <w:szCs w:val="20"/>
        </w:rPr>
        <w:t>……………………………………………………………………………………..</w:t>
      </w:r>
    </w:p>
    <w:p w:rsidR="002A0ABD" w:rsidRPr="00995CE3" w:rsidRDefault="00995CE3" w:rsidP="00995CE3">
      <w:pPr>
        <w:spacing w:after="0" w:line="360" w:lineRule="auto"/>
        <w:jc w:val="both"/>
        <w:rPr>
          <w:rFonts w:ascii="Arial" w:hAnsi="Arial" w:cs="Arial"/>
          <w:sz w:val="20"/>
          <w:szCs w:val="20"/>
        </w:rPr>
      </w:pPr>
      <w:r w:rsidRPr="00995CE3">
        <w:rPr>
          <w:rFonts w:ascii="Arial" w:hAnsi="Arial" w:cs="Arial"/>
          <w:sz w:val="20"/>
          <w:szCs w:val="20"/>
        </w:rPr>
        <w:t>κ</w:t>
      </w:r>
      <w:r w:rsidR="002A0ABD" w:rsidRPr="00995CE3">
        <w:rPr>
          <w:rFonts w:ascii="Arial" w:hAnsi="Arial" w:cs="Arial"/>
          <w:sz w:val="20"/>
          <w:szCs w:val="20"/>
        </w:rPr>
        <w:t xml:space="preserve">άτοχος του </w:t>
      </w:r>
      <w:proofErr w:type="spellStart"/>
      <w:r w:rsidR="002A0ABD" w:rsidRPr="00995CE3">
        <w:rPr>
          <w:rFonts w:ascii="Arial" w:hAnsi="Arial" w:cs="Arial"/>
          <w:sz w:val="20"/>
          <w:szCs w:val="20"/>
        </w:rPr>
        <w:t>υπ’αριθμ</w:t>
      </w:r>
      <w:proofErr w:type="spellEnd"/>
      <w:r w:rsidR="002A0ABD" w:rsidRPr="00995CE3">
        <w:rPr>
          <w:rFonts w:ascii="Arial" w:hAnsi="Arial" w:cs="Arial"/>
          <w:sz w:val="20"/>
          <w:szCs w:val="20"/>
        </w:rPr>
        <w:t xml:space="preserve"> ΑΔΤ</w:t>
      </w:r>
      <w:r w:rsidRPr="00995CE3">
        <w:rPr>
          <w:rFonts w:ascii="Arial" w:hAnsi="Arial" w:cs="Arial"/>
          <w:sz w:val="20"/>
          <w:szCs w:val="20"/>
        </w:rPr>
        <w:t>…………………………………………………………………………….</w:t>
      </w:r>
    </w:p>
    <w:p w:rsidR="002A0ABD" w:rsidRPr="00995CE3" w:rsidRDefault="00995CE3" w:rsidP="00995CE3">
      <w:pPr>
        <w:spacing w:after="0" w:line="360" w:lineRule="auto"/>
        <w:jc w:val="both"/>
        <w:rPr>
          <w:rFonts w:ascii="Arial" w:hAnsi="Arial" w:cs="Arial"/>
          <w:sz w:val="20"/>
          <w:szCs w:val="20"/>
        </w:rPr>
      </w:pPr>
      <w:r w:rsidRPr="00995CE3">
        <w:rPr>
          <w:rFonts w:ascii="Arial" w:hAnsi="Arial" w:cs="Arial"/>
          <w:sz w:val="20"/>
          <w:szCs w:val="20"/>
        </w:rPr>
        <w:t>μ</w:t>
      </w:r>
      <w:r w:rsidR="002A0ABD" w:rsidRPr="00995CE3">
        <w:rPr>
          <w:rFonts w:ascii="Arial" w:hAnsi="Arial" w:cs="Arial"/>
          <w:sz w:val="20"/>
          <w:szCs w:val="20"/>
        </w:rPr>
        <w:t xml:space="preserve">ε </w:t>
      </w:r>
      <w:proofErr w:type="spellStart"/>
      <w:r w:rsidR="002A0ABD" w:rsidRPr="00995CE3">
        <w:rPr>
          <w:rFonts w:ascii="Arial" w:hAnsi="Arial" w:cs="Arial"/>
          <w:sz w:val="20"/>
          <w:szCs w:val="20"/>
        </w:rPr>
        <w:t>ημ</w:t>
      </w:r>
      <w:proofErr w:type="spellEnd"/>
      <w:r w:rsidR="002A0ABD" w:rsidRPr="00995CE3">
        <w:rPr>
          <w:rFonts w:ascii="Arial" w:hAnsi="Arial" w:cs="Arial"/>
          <w:sz w:val="20"/>
          <w:szCs w:val="20"/>
        </w:rPr>
        <w:t>/</w:t>
      </w:r>
      <w:proofErr w:type="spellStart"/>
      <w:r w:rsidR="002A0ABD" w:rsidRPr="00995CE3">
        <w:rPr>
          <w:rFonts w:ascii="Arial" w:hAnsi="Arial" w:cs="Arial"/>
          <w:sz w:val="20"/>
          <w:szCs w:val="20"/>
        </w:rPr>
        <w:t>νία</w:t>
      </w:r>
      <w:proofErr w:type="spellEnd"/>
      <w:r w:rsidR="002A0ABD" w:rsidRPr="00995CE3">
        <w:rPr>
          <w:rFonts w:ascii="Arial" w:hAnsi="Arial" w:cs="Arial"/>
          <w:sz w:val="20"/>
          <w:szCs w:val="20"/>
        </w:rPr>
        <w:t xml:space="preserve"> έκδοσης</w:t>
      </w:r>
      <w:r w:rsidRPr="00995CE3">
        <w:rPr>
          <w:rFonts w:ascii="Arial" w:hAnsi="Arial" w:cs="Arial"/>
          <w:sz w:val="20"/>
          <w:szCs w:val="20"/>
        </w:rPr>
        <w:t>……………………………………………………………………………………....</w:t>
      </w:r>
    </w:p>
    <w:p w:rsidR="002A0ABD" w:rsidRPr="00995CE3" w:rsidRDefault="00995CE3" w:rsidP="00995CE3">
      <w:pPr>
        <w:spacing w:after="0" w:line="360" w:lineRule="auto"/>
        <w:jc w:val="both"/>
        <w:rPr>
          <w:rFonts w:ascii="Arial" w:hAnsi="Arial" w:cs="Arial"/>
          <w:sz w:val="20"/>
          <w:szCs w:val="20"/>
        </w:rPr>
      </w:pPr>
      <w:r w:rsidRPr="00995CE3">
        <w:rPr>
          <w:rFonts w:ascii="Arial" w:hAnsi="Arial" w:cs="Arial"/>
          <w:sz w:val="20"/>
          <w:szCs w:val="20"/>
        </w:rPr>
        <w:t>ε</w:t>
      </w:r>
      <w:r w:rsidR="002A0ABD" w:rsidRPr="00995CE3">
        <w:rPr>
          <w:rFonts w:ascii="Arial" w:hAnsi="Arial" w:cs="Arial"/>
          <w:sz w:val="20"/>
          <w:szCs w:val="20"/>
        </w:rPr>
        <w:t>κδίδουσα αρχή</w:t>
      </w:r>
      <w:r w:rsidRPr="00995CE3">
        <w:rPr>
          <w:rFonts w:ascii="Arial" w:hAnsi="Arial" w:cs="Arial"/>
          <w:sz w:val="20"/>
          <w:szCs w:val="20"/>
        </w:rPr>
        <w:t>…………………………………………………………………………………………</w:t>
      </w:r>
    </w:p>
    <w:p w:rsidR="002A0ABD" w:rsidRPr="00995CE3" w:rsidRDefault="002A0ABD" w:rsidP="00995CE3">
      <w:pPr>
        <w:spacing w:after="0" w:line="360" w:lineRule="auto"/>
        <w:jc w:val="both"/>
        <w:rPr>
          <w:rFonts w:ascii="Arial" w:hAnsi="Arial" w:cs="Arial"/>
          <w:sz w:val="20"/>
          <w:szCs w:val="20"/>
        </w:rPr>
      </w:pPr>
      <w:r w:rsidRPr="00995CE3">
        <w:rPr>
          <w:rFonts w:ascii="Arial" w:hAnsi="Arial" w:cs="Arial"/>
          <w:sz w:val="20"/>
          <w:szCs w:val="20"/>
        </w:rPr>
        <w:t>Με ΑΦΜ</w:t>
      </w:r>
      <w:r w:rsidR="00995CE3" w:rsidRPr="00995CE3">
        <w:rPr>
          <w:rFonts w:ascii="Arial" w:hAnsi="Arial" w:cs="Arial"/>
          <w:sz w:val="20"/>
          <w:szCs w:val="20"/>
        </w:rPr>
        <w:t>………………………………………………………………………………………………</w:t>
      </w:r>
      <w:r w:rsidR="00995CE3">
        <w:rPr>
          <w:rFonts w:ascii="Arial" w:hAnsi="Arial" w:cs="Arial"/>
          <w:sz w:val="20"/>
          <w:szCs w:val="20"/>
        </w:rPr>
        <w:t>…</w:t>
      </w:r>
    </w:p>
    <w:p w:rsidR="00995CE3" w:rsidRDefault="00995CE3" w:rsidP="00995CE3">
      <w:pPr>
        <w:spacing w:after="0" w:line="360" w:lineRule="auto"/>
        <w:jc w:val="both"/>
        <w:rPr>
          <w:rFonts w:ascii="Arial" w:hAnsi="Arial" w:cs="Arial"/>
          <w:sz w:val="20"/>
          <w:szCs w:val="20"/>
        </w:rPr>
      </w:pPr>
    </w:p>
    <w:p w:rsidR="002A0ABD" w:rsidRPr="00995CE3" w:rsidRDefault="00995CE3" w:rsidP="00995CE3">
      <w:pPr>
        <w:spacing w:after="0" w:line="360" w:lineRule="auto"/>
        <w:jc w:val="both"/>
        <w:rPr>
          <w:rFonts w:ascii="Arial" w:hAnsi="Arial" w:cs="Arial"/>
          <w:sz w:val="20"/>
          <w:szCs w:val="20"/>
        </w:rPr>
      </w:pPr>
      <w:r>
        <w:rPr>
          <w:rFonts w:ascii="Arial" w:hAnsi="Arial" w:cs="Arial"/>
          <w:sz w:val="20"/>
          <w:szCs w:val="20"/>
        </w:rPr>
        <w:t>δ</w:t>
      </w:r>
      <w:r w:rsidR="002A0ABD" w:rsidRPr="00995CE3">
        <w:rPr>
          <w:rFonts w:ascii="Arial" w:hAnsi="Arial" w:cs="Arial"/>
          <w:sz w:val="20"/>
          <w:szCs w:val="20"/>
        </w:rPr>
        <w:t>ηλώνω υπεύθυνα και γνωρίζοντας τις συνέπειες του Ν.1599/1986 για ψευδή δήλωση, ότι:</w:t>
      </w:r>
    </w:p>
    <w:p w:rsidR="00995CE3" w:rsidRDefault="00995CE3" w:rsidP="00995CE3">
      <w:pPr>
        <w:spacing w:after="0" w:line="360" w:lineRule="auto"/>
        <w:jc w:val="both"/>
        <w:rPr>
          <w:rFonts w:ascii="Arial" w:hAnsi="Arial" w:cs="Arial"/>
          <w:sz w:val="20"/>
          <w:szCs w:val="20"/>
        </w:rPr>
      </w:pPr>
    </w:p>
    <w:p w:rsidR="002A0ABD" w:rsidRPr="00995CE3" w:rsidRDefault="002A0ABD" w:rsidP="00995CE3">
      <w:pPr>
        <w:spacing w:after="0" w:line="360" w:lineRule="auto"/>
        <w:jc w:val="both"/>
        <w:rPr>
          <w:rFonts w:ascii="Arial" w:hAnsi="Arial" w:cs="Arial"/>
          <w:sz w:val="20"/>
          <w:szCs w:val="20"/>
        </w:rPr>
      </w:pPr>
      <w:r w:rsidRPr="00995CE3">
        <w:rPr>
          <w:rFonts w:ascii="Arial" w:hAnsi="Arial" w:cs="Arial"/>
          <w:sz w:val="20"/>
          <w:szCs w:val="20"/>
        </w:rPr>
        <w:t>(α) οι ανάγκες σε νερό που αναγράφονται στην αίτηση δεν ικανοποιούνται πλήρως από άλλη πηγή υδροληψίας,</w:t>
      </w:r>
    </w:p>
    <w:p w:rsidR="00995CE3" w:rsidRDefault="00995CE3" w:rsidP="00995CE3">
      <w:pPr>
        <w:spacing w:after="0" w:line="360" w:lineRule="auto"/>
        <w:jc w:val="both"/>
        <w:rPr>
          <w:rFonts w:ascii="Arial" w:hAnsi="Arial" w:cs="Arial"/>
          <w:sz w:val="20"/>
          <w:szCs w:val="20"/>
        </w:rPr>
      </w:pPr>
    </w:p>
    <w:p w:rsidR="002A0ABD" w:rsidRPr="00995CE3" w:rsidRDefault="002A0ABD" w:rsidP="00995CE3">
      <w:pPr>
        <w:spacing w:after="0" w:line="360" w:lineRule="auto"/>
        <w:jc w:val="both"/>
        <w:rPr>
          <w:rFonts w:ascii="Arial" w:hAnsi="Arial" w:cs="Arial"/>
          <w:sz w:val="20"/>
          <w:szCs w:val="20"/>
        </w:rPr>
      </w:pPr>
      <w:r w:rsidRPr="00995CE3">
        <w:rPr>
          <w:rFonts w:ascii="Arial" w:hAnsi="Arial" w:cs="Arial"/>
          <w:sz w:val="20"/>
          <w:szCs w:val="20"/>
        </w:rPr>
        <w:t>(β) έχω έννομο συμφέρον για να αιτηθώ την</w:t>
      </w:r>
      <w:r w:rsidR="005A0791" w:rsidRPr="005A0791">
        <w:rPr>
          <w:rFonts w:ascii="Arial" w:hAnsi="Arial" w:cs="Arial"/>
          <w:sz w:val="20"/>
          <w:szCs w:val="20"/>
        </w:rPr>
        <w:t xml:space="preserve"> </w:t>
      </w:r>
      <w:proofErr w:type="spellStart"/>
      <w:r w:rsidRPr="00995CE3">
        <w:rPr>
          <w:rFonts w:ascii="Arial" w:hAnsi="Arial" w:cs="Arial"/>
          <w:sz w:val="20"/>
          <w:szCs w:val="20"/>
        </w:rPr>
        <w:t>αδειοδότηση</w:t>
      </w:r>
      <w:proofErr w:type="spellEnd"/>
      <w:r w:rsidRPr="00995CE3">
        <w:rPr>
          <w:rFonts w:ascii="Arial" w:hAnsi="Arial" w:cs="Arial"/>
          <w:sz w:val="20"/>
          <w:szCs w:val="20"/>
        </w:rPr>
        <w:t xml:space="preserve"> της συγκεκριμένης χρήσης ως </w:t>
      </w:r>
      <w:r w:rsidR="005A0791" w:rsidRPr="00995CE3">
        <w:rPr>
          <w:rFonts w:ascii="Arial" w:hAnsi="Arial" w:cs="Arial"/>
          <w:sz w:val="20"/>
          <w:szCs w:val="20"/>
        </w:rPr>
        <w:t>δικαιούχος</w:t>
      </w:r>
      <w:r w:rsidRPr="00995CE3">
        <w:rPr>
          <w:rFonts w:ascii="Arial" w:hAnsi="Arial" w:cs="Arial"/>
          <w:sz w:val="20"/>
          <w:szCs w:val="20"/>
        </w:rPr>
        <w:t xml:space="preserve"> του σημείου υδροληψίας και των </w:t>
      </w:r>
      <w:r w:rsidR="00995CE3" w:rsidRPr="00995CE3">
        <w:rPr>
          <w:rFonts w:ascii="Arial" w:hAnsi="Arial" w:cs="Arial"/>
          <w:sz w:val="20"/>
          <w:szCs w:val="20"/>
        </w:rPr>
        <w:t>εξυπηρετούμενων από αυτήν εκτάσεων/εγκαταστάσεων…………………………………….</w:t>
      </w:r>
      <w:r w:rsidR="004A596C">
        <w:rPr>
          <w:rFonts w:ascii="Arial" w:hAnsi="Arial" w:cs="Arial"/>
          <w:sz w:val="20"/>
          <w:szCs w:val="20"/>
        </w:rPr>
        <w:t xml:space="preserve">* </w:t>
      </w:r>
      <w:r w:rsidR="00995CE3">
        <w:rPr>
          <w:rFonts w:ascii="Arial" w:hAnsi="Arial" w:cs="Arial"/>
          <w:sz w:val="20"/>
          <w:szCs w:val="20"/>
        </w:rPr>
        <w:t>κ</w:t>
      </w:r>
      <w:r w:rsidR="00995CE3" w:rsidRPr="00995CE3">
        <w:rPr>
          <w:rFonts w:ascii="Arial" w:hAnsi="Arial" w:cs="Arial"/>
          <w:sz w:val="20"/>
          <w:szCs w:val="20"/>
        </w:rPr>
        <w:t>αι επιφυλάσσομαι να προσκομίσω, εφόσον μου ζητηθούν κατά τη διενέργεια έκτακτου ή τακτικού ελέγχου, τα ανάλογα νομιμοποιητικά έγγραφα σύμφωνα με το παράρτημα V της ΚΥΑ 146896/17-10-2014 (ΦΕΚ 2878/Β/27-10-2014)</w:t>
      </w:r>
    </w:p>
    <w:p w:rsidR="002A0ABD" w:rsidRPr="004A596C" w:rsidRDefault="002A0ABD" w:rsidP="004A596C">
      <w:pPr>
        <w:spacing w:after="0" w:line="240" w:lineRule="auto"/>
        <w:jc w:val="both"/>
        <w:rPr>
          <w:rFonts w:ascii="Arial" w:hAnsi="Arial" w:cs="Arial"/>
          <w:sz w:val="20"/>
          <w:szCs w:val="20"/>
        </w:rPr>
      </w:pPr>
    </w:p>
    <w:p w:rsidR="002A0ABD" w:rsidRPr="004A596C" w:rsidRDefault="002A0ABD" w:rsidP="004A596C">
      <w:pPr>
        <w:spacing w:after="0" w:line="240" w:lineRule="auto"/>
        <w:jc w:val="both"/>
        <w:rPr>
          <w:rFonts w:ascii="Arial" w:hAnsi="Arial" w:cs="Arial"/>
          <w:sz w:val="20"/>
          <w:szCs w:val="20"/>
        </w:rPr>
      </w:pPr>
    </w:p>
    <w:p w:rsidR="00995CE3" w:rsidRPr="004A596C" w:rsidRDefault="00995CE3" w:rsidP="004A596C">
      <w:pPr>
        <w:spacing w:after="0" w:line="240" w:lineRule="auto"/>
        <w:jc w:val="center"/>
        <w:rPr>
          <w:rFonts w:ascii="Arial" w:hAnsi="Arial" w:cs="Arial"/>
          <w:sz w:val="20"/>
          <w:szCs w:val="20"/>
        </w:rPr>
      </w:pPr>
      <w:r w:rsidRPr="004A596C">
        <w:rPr>
          <w:rFonts w:ascii="Arial" w:hAnsi="Arial" w:cs="Arial"/>
          <w:sz w:val="20"/>
          <w:szCs w:val="20"/>
        </w:rPr>
        <w:t>Ο/Η ΔΗΛΩΝ/ΟΥΣΑ</w:t>
      </w:r>
    </w:p>
    <w:p w:rsidR="00995CE3" w:rsidRDefault="00995CE3" w:rsidP="004A596C">
      <w:pPr>
        <w:spacing w:after="0" w:line="240" w:lineRule="auto"/>
        <w:jc w:val="both"/>
        <w:rPr>
          <w:rFonts w:ascii="Arial" w:hAnsi="Arial" w:cs="Arial"/>
          <w:sz w:val="20"/>
          <w:szCs w:val="20"/>
        </w:rPr>
      </w:pPr>
    </w:p>
    <w:p w:rsidR="004A596C" w:rsidRPr="004A596C" w:rsidRDefault="004A596C" w:rsidP="004A596C">
      <w:pPr>
        <w:spacing w:after="0" w:line="240" w:lineRule="auto"/>
        <w:jc w:val="both"/>
        <w:rPr>
          <w:rFonts w:ascii="Arial" w:hAnsi="Arial" w:cs="Arial"/>
          <w:sz w:val="20"/>
          <w:szCs w:val="20"/>
        </w:rPr>
      </w:pPr>
    </w:p>
    <w:p w:rsidR="00995CE3" w:rsidRPr="004A596C" w:rsidRDefault="00DC43F1" w:rsidP="004A596C">
      <w:pPr>
        <w:spacing w:after="0" w:line="240" w:lineRule="auto"/>
        <w:jc w:val="center"/>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26" type="#_x0000_t202" style="position:absolute;left:0;text-align:left;margin-left:366.75pt;margin-top:-452.2pt;width:84pt;height:23.25pt;z-index:251658240">
            <v:textbox>
              <w:txbxContent>
                <w:p w:rsidR="00580726" w:rsidRPr="005D173C" w:rsidRDefault="00580726" w:rsidP="00580726">
                  <w:pPr>
                    <w:rPr>
                      <w:rFonts w:ascii="Arial" w:hAnsi="Arial" w:cs="Arial"/>
                    </w:rPr>
                  </w:pPr>
                  <w:r>
                    <w:t>ΕΝΤΥΠΟ Β</w:t>
                  </w:r>
                </w:p>
              </w:txbxContent>
            </v:textbox>
          </v:shape>
        </w:pict>
      </w:r>
      <w:r w:rsidR="00995CE3" w:rsidRPr="004A596C">
        <w:rPr>
          <w:rFonts w:ascii="Arial" w:hAnsi="Arial" w:cs="Arial"/>
          <w:sz w:val="20"/>
          <w:szCs w:val="20"/>
        </w:rPr>
        <w:t>(βεβαιώνεται αρμοδίως το γνήσιο της υπογραφής)</w:t>
      </w:r>
    </w:p>
    <w:p w:rsidR="004A596C" w:rsidRDefault="004A596C" w:rsidP="004A596C">
      <w:pPr>
        <w:spacing w:after="0" w:line="240" w:lineRule="auto"/>
        <w:jc w:val="both"/>
        <w:rPr>
          <w:rFonts w:ascii="Arial" w:hAnsi="Arial" w:cs="Arial"/>
          <w:sz w:val="20"/>
          <w:szCs w:val="20"/>
        </w:rPr>
      </w:pPr>
    </w:p>
    <w:p w:rsidR="004A596C" w:rsidRDefault="004A596C" w:rsidP="004A596C">
      <w:pPr>
        <w:spacing w:after="0" w:line="240" w:lineRule="auto"/>
        <w:jc w:val="both"/>
        <w:rPr>
          <w:rFonts w:ascii="Arial" w:hAnsi="Arial" w:cs="Arial"/>
          <w:sz w:val="20"/>
          <w:szCs w:val="20"/>
        </w:rPr>
      </w:pPr>
    </w:p>
    <w:p w:rsidR="004A596C" w:rsidRDefault="004A596C" w:rsidP="004A596C">
      <w:pPr>
        <w:spacing w:after="0" w:line="240" w:lineRule="auto"/>
        <w:jc w:val="both"/>
        <w:rPr>
          <w:rFonts w:ascii="Arial" w:hAnsi="Arial" w:cs="Arial"/>
          <w:sz w:val="20"/>
          <w:szCs w:val="20"/>
        </w:rPr>
      </w:pPr>
    </w:p>
    <w:p w:rsidR="004A596C" w:rsidRDefault="004A596C" w:rsidP="004A596C">
      <w:pPr>
        <w:spacing w:after="0" w:line="240" w:lineRule="auto"/>
        <w:jc w:val="both"/>
        <w:rPr>
          <w:rFonts w:ascii="Arial" w:hAnsi="Arial" w:cs="Arial"/>
          <w:sz w:val="20"/>
          <w:szCs w:val="20"/>
        </w:rPr>
      </w:pPr>
    </w:p>
    <w:p w:rsidR="004A596C" w:rsidRDefault="004A596C" w:rsidP="004A596C">
      <w:pPr>
        <w:spacing w:after="0" w:line="240" w:lineRule="auto"/>
        <w:jc w:val="both"/>
        <w:rPr>
          <w:rFonts w:ascii="Arial" w:hAnsi="Arial" w:cs="Arial"/>
          <w:sz w:val="20"/>
          <w:szCs w:val="20"/>
        </w:rPr>
      </w:pPr>
    </w:p>
    <w:p w:rsidR="004A596C" w:rsidRDefault="004A596C" w:rsidP="004A596C">
      <w:pPr>
        <w:spacing w:after="0" w:line="240" w:lineRule="auto"/>
        <w:jc w:val="both"/>
        <w:rPr>
          <w:rFonts w:ascii="Arial" w:hAnsi="Arial" w:cs="Arial"/>
          <w:sz w:val="20"/>
          <w:szCs w:val="20"/>
        </w:rPr>
      </w:pPr>
    </w:p>
    <w:p w:rsidR="004A596C" w:rsidRDefault="004A596C" w:rsidP="004A596C">
      <w:pPr>
        <w:spacing w:after="0" w:line="240" w:lineRule="auto"/>
        <w:jc w:val="both"/>
        <w:rPr>
          <w:rFonts w:ascii="Arial" w:hAnsi="Arial" w:cs="Arial"/>
          <w:sz w:val="20"/>
          <w:szCs w:val="20"/>
        </w:rPr>
      </w:pPr>
    </w:p>
    <w:p w:rsidR="004A596C" w:rsidRPr="004A596C" w:rsidRDefault="004A596C" w:rsidP="004A596C">
      <w:pPr>
        <w:spacing w:after="0" w:line="240" w:lineRule="auto"/>
        <w:jc w:val="both"/>
        <w:rPr>
          <w:rFonts w:ascii="Arial" w:hAnsi="Arial" w:cs="Arial"/>
          <w:sz w:val="20"/>
          <w:szCs w:val="20"/>
        </w:rPr>
      </w:pPr>
    </w:p>
    <w:p w:rsidR="004A596C" w:rsidRPr="004A596C" w:rsidRDefault="004A596C" w:rsidP="004A596C">
      <w:pPr>
        <w:spacing w:after="0" w:line="240" w:lineRule="auto"/>
        <w:jc w:val="both"/>
        <w:rPr>
          <w:rFonts w:ascii="Arial" w:hAnsi="Arial" w:cs="Arial"/>
          <w:sz w:val="20"/>
          <w:szCs w:val="20"/>
        </w:rPr>
      </w:pPr>
    </w:p>
    <w:p w:rsidR="004A596C" w:rsidRPr="004A596C" w:rsidRDefault="004A596C" w:rsidP="004A596C">
      <w:pPr>
        <w:spacing w:after="0" w:line="240" w:lineRule="auto"/>
        <w:jc w:val="both"/>
        <w:rPr>
          <w:rFonts w:ascii="Arial" w:hAnsi="Arial" w:cs="Arial"/>
          <w:sz w:val="18"/>
          <w:szCs w:val="18"/>
        </w:rPr>
      </w:pPr>
      <w:r w:rsidRPr="004A596C">
        <w:rPr>
          <w:rFonts w:ascii="Arial" w:hAnsi="Arial" w:cs="Arial"/>
          <w:sz w:val="18"/>
          <w:szCs w:val="18"/>
        </w:rPr>
        <w:t>*Συμπληρώνεται αναλόγως (π.χ. κύριος, επικαρπωτής, δικαιούχος δουλείας, μισθωτής, κατά παραχώρηση χρήστης ή δικαιούχος δυνάμει άλλου δικαιώματος που αποδεικνύεται με έγγραφο ή βεβαίωση δημόσιας αρχής).</w:t>
      </w:r>
    </w:p>
    <w:p w:rsidR="004A596C" w:rsidRDefault="004A596C" w:rsidP="004A596C">
      <w:pPr>
        <w:spacing w:after="0" w:line="240" w:lineRule="auto"/>
        <w:jc w:val="both"/>
        <w:rPr>
          <w:rFonts w:ascii="Arial" w:hAnsi="Arial" w:cs="Arial"/>
          <w:sz w:val="20"/>
          <w:szCs w:val="20"/>
        </w:rPr>
      </w:pPr>
    </w:p>
    <w:p w:rsidR="004A596C" w:rsidRDefault="004A596C" w:rsidP="004A596C">
      <w:pPr>
        <w:spacing w:after="0" w:line="240" w:lineRule="auto"/>
        <w:jc w:val="both"/>
        <w:rPr>
          <w:rFonts w:ascii="Arial" w:hAnsi="Arial" w:cs="Arial"/>
          <w:sz w:val="20"/>
          <w:szCs w:val="20"/>
        </w:rPr>
      </w:pPr>
    </w:p>
    <w:p w:rsidR="004A596C" w:rsidRPr="004A596C" w:rsidRDefault="004A596C" w:rsidP="004A596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rsidR="004A596C" w:rsidRDefault="004A596C" w:rsidP="004A596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r w:rsidRPr="004A596C">
        <w:rPr>
          <w:rFonts w:ascii="Arial" w:hAnsi="Arial" w:cs="Arial"/>
          <w:sz w:val="20"/>
          <w:szCs w:val="20"/>
        </w:rPr>
        <w:t>ΗΜΕΡΟΜΗΝΙΑ ΥΠΟΒΟΛΗΣ ΑΙΤΗΣΗ-ΔΗΛΩΣΗΣ:…………………………………………</w:t>
      </w:r>
      <w:r>
        <w:rPr>
          <w:rFonts w:ascii="Arial" w:hAnsi="Arial" w:cs="Arial"/>
          <w:sz w:val="20"/>
          <w:szCs w:val="20"/>
        </w:rPr>
        <w:t>…</w:t>
      </w:r>
      <w:r w:rsidRPr="004A596C">
        <w:rPr>
          <w:rFonts w:ascii="Arial" w:hAnsi="Arial" w:cs="Arial"/>
          <w:sz w:val="20"/>
          <w:szCs w:val="20"/>
        </w:rPr>
        <w:t>…..</w:t>
      </w:r>
    </w:p>
    <w:p w:rsidR="004A596C" w:rsidRDefault="004A596C" w:rsidP="004A596C">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rsidR="005B45B6" w:rsidRDefault="005B45B6">
      <w:pPr>
        <w:rPr>
          <w:rFonts w:ascii="Arial" w:hAnsi="Arial" w:cs="Arial"/>
          <w:sz w:val="20"/>
          <w:szCs w:val="20"/>
        </w:rPr>
      </w:pPr>
      <w:r>
        <w:rPr>
          <w:rFonts w:ascii="Arial" w:hAnsi="Arial" w:cs="Arial"/>
          <w:sz w:val="20"/>
          <w:szCs w:val="20"/>
        </w:rPr>
        <w:br w:type="page"/>
      </w:r>
    </w:p>
    <w:p w:rsidR="005B45B6" w:rsidRDefault="005B45B6" w:rsidP="005B45B6">
      <w:pPr>
        <w:pStyle w:val="a3"/>
        <w:spacing w:after="160" w:line="276" w:lineRule="auto"/>
        <w:rPr>
          <w:rFonts w:ascii="Calibri" w:hAnsi="Calibri" w:cs="Calibri"/>
          <w:spacing w:val="-10"/>
          <w:sz w:val="18"/>
          <w:szCs w:val="18"/>
          <w:lang w:val="el-GR"/>
        </w:rPr>
      </w:pPr>
      <w:r>
        <w:rPr>
          <w:rFonts w:ascii="Calibri" w:hAnsi="Calibri" w:cs="Calibri"/>
          <w:spacing w:val="-10"/>
          <w:sz w:val="18"/>
          <w:szCs w:val="18"/>
          <w:lang w:val="el-GR"/>
        </w:rPr>
        <w:lastRenderedPageBreak/>
        <w:t>ΕΝΗΜΕΡΩΣΗ ΓΙΑ ΤΗΝ ΕΠΕΞΕΡΓΑΣΙΑ ΔΕΔΟΜΕΝΩΝ ΠΡΟΣΩΠΙΚΟΥ ΧΑΡΑΚΤΗΡΑ</w:t>
      </w:r>
    </w:p>
    <w:p w:rsidR="005B45B6" w:rsidRDefault="005B45B6" w:rsidP="00DC43F1">
      <w:pPr>
        <w:spacing w:after="120"/>
        <w:ind w:left="-1134" w:right="-1192"/>
        <w:jc w:val="both"/>
        <w:rPr>
          <w:rFonts w:ascii="Calibri" w:hAnsi="Calibri" w:cs="Calibri"/>
          <w:sz w:val="18"/>
          <w:szCs w:val="18"/>
        </w:rPr>
      </w:pPr>
      <w:r>
        <w:rPr>
          <w:rFonts w:ascii="Calibri" w:hAnsi="Calibri" w:cs="Calibri"/>
          <w:sz w:val="18"/>
          <w:szCs w:val="18"/>
        </w:rPr>
        <w:t>Το ΝΠΔΔ-ΟΤΑ Α' βαθμού με την επωνυμία «Δήμος Αρταίων», που εδρεύει στην Άρτα (Περιφερειακή Οδός &amp; Αυξεντίου, ΤΚ 47132, Τηλέφωνο: 2681362101), όπως νόμιμα εκπροσωπείται από τον κ. Δήμαρχό του, ενημερώνει με το παρόν, και σύμφωνα με τις διατάξεις της κείμενης νομοθεσίας περί προστασίας δεδομένων προσωπικού χαρακτήρα (ΔΠΧ) και ιδιαιτέρως του Κανονισμού (ΕΕ) 2016/679 και του Ν.4624/2019, υπό την ιδιότητά του ως «Υπεύθυνος Επεξεργασίας» το φυσικό πρόσωπο, (εφεξής καλούμενο «Υποκείμενο των Δεδομένων»-</w:t>
      </w:r>
      <w:proofErr w:type="spellStart"/>
      <w:r>
        <w:rPr>
          <w:rFonts w:ascii="Calibri" w:hAnsi="Calibri" w:cs="Calibri"/>
          <w:sz w:val="18"/>
          <w:szCs w:val="18"/>
        </w:rPr>
        <w:t>ΥτΔ</w:t>
      </w:r>
      <w:proofErr w:type="spellEnd"/>
      <w:r>
        <w:rPr>
          <w:rFonts w:ascii="Calibri" w:hAnsi="Calibri" w:cs="Calibri"/>
          <w:sz w:val="18"/>
          <w:szCs w:val="18"/>
        </w:rPr>
        <w:t>), ότι ο ίδιος ο ΟΤΑ και οι αρμόδιες Υπηρεσίες-Διευθύνσεις-Τμήματα αυτού (όπως και οι υπάλληλοί του, που ενεργούν υπό την εποπτεία του, κατ’ εντολή και για λογαριασμό του και στα πλαίσιο των αρμοδιοτήτων του), προβαίνουν στην επεξεργασία δεδομένων προσωπικού χαρακτήρα του, όπως περιγράφεται ακολούθως:</w:t>
      </w:r>
    </w:p>
    <w:tbl>
      <w:tblPr>
        <w:tblpPr w:leftFromText="180" w:rightFromText="180" w:bottomFromText="160" w:vertAnchor="text" w:horzAnchor="margin" w:tblpXSpec="center" w:tblpY="44"/>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71"/>
      </w:tblGrid>
      <w:tr w:rsidR="005B45B6" w:rsidTr="00DC43F1">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Υπεύθυνος Επεξεργασίας</w:t>
            </w:r>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pPr>
              <w:suppressAutoHyphens/>
              <w:jc w:val="both"/>
              <w:rPr>
                <w:rFonts w:ascii="Calibri" w:eastAsia="SimSun" w:hAnsi="Calibri" w:cs="Calibri"/>
                <w:sz w:val="18"/>
                <w:szCs w:val="18"/>
                <w:lang w:eastAsia="hi-IN"/>
              </w:rPr>
            </w:pPr>
            <w:r>
              <w:rPr>
                <w:rFonts w:ascii="Calibri" w:eastAsia="SimSun" w:hAnsi="Calibri" w:cs="Calibri"/>
                <w:sz w:val="18"/>
                <w:szCs w:val="18"/>
                <w:lang w:eastAsia="hi-IN"/>
              </w:rPr>
              <w:t>Δήμος Αρταίων</w:t>
            </w:r>
          </w:p>
        </w:tc>
      </w:tr>
      <w:tr w:rsidR="005B45B6" w:rsidTr="00DC43F1">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Δραστηριότητα επεξεργασίας ΔΠΧ</w:t>
            </w:r>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pPr>
              <w:suppressAutoHyphens/>
              <w:jc w:val="both"/>
              <w:rPr>
                <w:rFonts w:ascii="Calibri" w:eastAsia="SimSun" w:hAnsi="Calibri" w:cs="Calibri"/>
                <w:bCs/>
                <w:kern w:val="2"/>
                <w:sz w:val="18"/>
                <w:szCs w:val="18"/>
                <w:lang w:eastAsia="hi-IN" w:bidi="hi-IN"/>
              </w:rPr>
            </w:pPr>
            <w:r>
              <w:rPr>
                <w:rFonts w:ascii="Calibri" w:eastAsia="SimSun" w:hAnsi="Calibri" w:cs="Calibri"/>
                <w:bCs/>
                <w:kern w:val="2"/>
                <w:sz w:val="18"/>
                <w:szCs w:val="18"/>
                <w:lang w:eastAsia="hi-IN" w:bidi="hi-IN"/>
              </w:rPr>
              <w:t>Συλλογή</w:t>
            </w:r>
          </w:p>
          <w:p w:rsidR="005B45B6" w:rsidRDefault="005B45B6">
            <w:pPr>
              <w:suppressAutoHyphens/>
              <w:jc w:val="both"/>
              <w:rPr>
                <w:rFonts w:ascii="Calibri" w:eastAsia="SimSun" w:hAnsi="Calibri" w:cs="Calibri"/>
                <w:bCs/>
                <w:kern w:val="2"/>
                <w:sz w:val="18"/>
                <w:szCs w:val="18"/>
                <w:lang w:eastAsia="hi-IN" w:bidi="hi-IN"/>
              </w:rPr>
            </w:pPr>
            <w:r>
              <w:rPr>
                <w:rFonts w:ascii="Calibri" w:eastAsia="SimSun" w:hAnsi="Calibri" w:cs="Calibri"/>
                <w:bCs/>
                <w:kern w:val="2"/>
                <w:sz w:val="18"/>
                <w:szCs w:val="18"/>
                <w:lang w:eastAsia="hi-IN" w:bidi="hi-IN"/>
              </w:rPr>
              <w:t>Χρήση</w:t>
            </w:r>
          </w:p>
          <w:p w:rsidR="005B45B6" w:rsidRDefault="005B45B6">
            <w:pPr>
              <w:suppressAutoHyphens/>
              <w:jc w:val="both"/>
              <w:rPr>
                <w:rFonts w:ascii="Calibri" w:eastAsia="SimSun" w:hAnsi="Calibri" w:cs="Calibri"/>
                <w:bCs/>
                <w:kern w:val="2"/>
                <w:sz w:val="18"/>
                <w:szCs w:val="18"/>
                <w:highlight w:val="yellow"/>
                <w:lang w:eastAsia="hi-IN" w:bidi="hi-IN"/>
              </w:rPr>
            </w:pPr>
            <w:r>
              <w:rPr>
                <w:rFonts w:ascii="Calibri" w:eastAsia="SimSun" w:hAnsi="Calibri" w:cs="Calibri"/>
                <w:bCs/>
                <w:kern w:val="2"/>
                <w:sz w:val="18"/>
                <w:szCs w:val="18"/>
                <w:lang w:eastAsia="hi-IN" w:bidi="hi-IN"/>
              </w:rPr>
              <w:t>Αποθήκευση</w:t>
            </w:r>
          </w:p>
        </w:tc>
      </w:tr>
      <w:tr w:rsidR="005B45B6" w:rsidTr="00DC43F1">
        <w:trPr>
          <w:trHeight w:val="396"/>
        </w:trPr>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Υποκείμενα</w:t>
            </w:r>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pPr>
              <w:suppressAutoHyphens/>
              <w:spacing w:line="252"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Αιτών/Αιτούσα</w:t>
            </w:r>
          </w:p>
        </w:tc>
      </w:tr>
      <w:tr w:rsidR="005B45B6" w:rsidTr="00DC43F1">
        <w:trPr>
          <w:trHeight w:val="285"/>
        </w:trPr>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Δεδομένα που υποβάλλονται σε επεξεργασία</w:t>
            </w:r>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rsidP="00E81A4A">
            <w:pPr>
              <w:numPr>
                <w:ilvl w:val="0"/>
                <w:numId w:val="1"/>
              </w:numPr>
              <w:suppressAutoHyphens/>
              <w:spacing w:after="160" w:line="252" w:lineRule="auto"/>
              <w:contextualSpacing/>
              <w:jc w:val="both"/>
              <w:rPr>
                <w:rFonts w:ascii="Calibri" w:eastAsia="SimSun" w:hAnsi="Calibri" w:cs="Calibri"/>
                <w:bCs/>
                <w:sz w:val="18"/>
                <w:szCs w:val="18"/>
                <w:lang w:eastAsia="hi-IN"/>
              </w:rPr>
            </w:pPr>
            <w:r>
              <w:rPr>
                <w:rFonts w:ascii="Calibri" w:eastAsia="SimSun" w:hAnsi="Calibri" w:cs="Calibri"/>
                <w:bCs/>
                <w:sz w:val="18"/>
                <w:szCs w:val="18"/>
                <w:lang w:eastAsia="hi-IN"/>
              </w:rPr>
              <w:t>Στοιχεία επικοινωνίας (Ονοματεπώνυμο)</w:t>
            </w:r>
          </w:p>
          <w:p w:rsidR="005B45B6" w:rsidRDefault="005B45B6" w:rsidP="00E81A4A">
            <w:pPr>
              <w:numPr>
                <w:ilvl w:val="0"/>
                <w:numId w:val="1"/>
              </w:numPr>
              <w:suppressAutoHyphens/>
              <w:spacing w:after="160" w:line="252" w:lineRule="auto"/>
              <w:contextualSpacing/>
              <w:jc w:val="both"/>
              <w:rPr>
                <w:rFonts w:ascii="Calibri" w:eastAsia="SimSun" w:hAnsi="Calibri" w:cs="Calibri"/>
                <w:bCs/>
                <w:sz w:val="18"/>
                <w:szCs w:val="18"/>
                <w:lang w:eastAsia="hi-IN"/>
              </w:rPr>
            </w:pPr>
            <w:r>
              <w:rPr>
                <w:rFonts w:ascii="Calibri" w:eastAsia="SimSun" w:hAnsi="Calibri" w:cs="Calibri"/>
                <w:bCs/>
                <w:sz w:val="18"/>
                <w:szCs w:val="18"/>
                <w:lang w:eastAsia="hi-IN"/>
              </w:rPr>
              <w:t xml:space="preserve">Προσωπικά στοιχεία (Πατρώνυμο, ΑΔΤ, ημερομηνία έκδοσης ΑΔΤ, </w:t>
            </w:r>
            <w:proofErr w:type="spellStart"/>
            <w:r>
              <w:rPr>
                <w:rFonts w:ascii="Calibri" w:eastAsia="SimSun" w:hAnsi="Calibri" w:cs="Calibri"/>
                <w:bCs/>
                <w:sz w:val="18"/>
                <w:szCs w:val="18"/>
                <w:lang w:eastAsia="hi-IN"/>
              </w:rPr>
              <w:t>Εκδούσα</w:t>
            </w:r>
            <w:proofErr w:type="spellEnd"/>
            <w:r>
              <w:rPr>
                <w:rFonts w:ascii="Calibri" w:eastAsia="SimSun" w:hAnsi="Calibri" w:cs="Calibri"/>
                <w:bCs/>
                <w:sz w:val="18"/>
                <w:szCs w:val="18"/>
                <w:lang w:eastAsia="hi-IN"/>
              </w:rPr>
              <w:t xml:space="preserve"> Αρχή, ΑΦΜ, στοιχεία ιδιοκτησίας</w:t>
            </w:r>
            <w:r w:rsidR="00DC43F1">
              <w:rPr>
                <w:rFonts w:ascii="Calibri" w:eastAsia="SimSun" w:hAnsi="Calibri" w:cs="Calibri"/>
                <w:bCs/>
                <w:sz w:val="18"/>
                <w:szCs w:val="18"/>
                <w:lang w:eastAsia="hi-IN"/>
              </w:rPr>
              <w:t>, στοιχεία υπεύθυνης δήλωσης</w:t>
            </w:r>
            <w:r>
              <w:rPr>
                <w:rFonts w:ascii="Calibri" w:eastAsia="SimSun" w:hAnsi="Calibri" w:cs="Calibri"/>
                <w:bCs/>
                <w:sz w:val="18"/>
                <w:szCs w:val="18"/>
                <w:lang w:eastAsia="hi-IN"/>
              </w:rPr>
              <w:t>)</w:t>
            </w:r>
          </w:p>
        </w:tc>
      </w:tr>
      <w:tr w:rsidR="005B45B6" w:rsidTr="00DC43F1">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Σκοπός επεξεργασίας ΔΠΧ</w:t>
            </w:r>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pPr>
              <w:suppressAutoHyphens/>
              <w:jc w:val="both"/>
              <w:rPr>
                <w:rFonts w:ascii="Calibri" w:eastAsia="SimSun" w:hAnsi="Calibri" w:cs="Calibri"/>
                <w:bCs/>
                <w:sz w:val="18"/>
                <w:szCs w:val="18"/>
                <w:lang w:eastAsia="hi-IN"/>
              </w:rPr>
            </w:pPr>
            <w:r>
              <w:rPr>
                <w:rFonts w:ascii="Calibri" w:eastAsia="SimSun" w:hAnsi="Calibri" w:cs="Calibri"/>
                <w:bCs/>
                <w:sz w:val="18"/>
                <w:szCs w:val="18"/>
                <w:lang w:eastAsia="hi-IN"/>
              </w:rPr>
              <w:t>Υποβολή και διαχείριση αιτήματος</w:t>
            </w:r>
          </w:p>
        </w:tc>
      </w:tr>
      <w:tr w:rsidR="005B45B6" w:rsidTr="00DC43F1">
        <w:trPr>
          <w:trHeight w:val="511"/>
        </w:trPr>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Νομική βάση επεξεργασίας ΔΠΧ</w:t>
            </w:r>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Επεξεργασία απαραίτητη για τη συμμόρφωση του υπευθύνου επεξεργασία με έννομη υποχρέωση (άρθρα 6 § 1γ’ ΓΚΠΔ)</w:t>
            </w:r>
          </w:p>
        </w:tc>
      </w:tr>
      <w:tr w:rsidR="005B45B6" w:rsidTr="00DC43F1">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Χρόνος διατήρησης ΔΠΧ</w:t>
            </w:r>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Τα δεδομένα σας θα διατηρηθούν για εύλογο χρονικό διάστημα. Μετά το πέρας του χρονικού αυτού διαστήματος τα δεδομένα προσωπικού χαρακτήρα σας θα διαγραφούν με ασφάλεια σύμφωνα με τη νομοθεσία και τις διαδικασίες του Οργανισμού. Τα δεδομένα σας, ενδέχεται να διαγραφούν κατόπιν αιτήματός διαγραφής από εσάς, εφόσον υπάρχουν οι κατάλληλες προϋποθέσεις.</w:t>
            </w:r>
          </w:p>
        </w:tc>
      </w:tr>
      <w:tr w:rsidR="005B45B6" w:rsidTr="00DC43F1">
        <w:trPr>
          <w:trHeight w:val="1156"/>
        </w:trPr>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 xml:space="preserve">Δικαιώματα </w:t>
            </w:r>
            <w:proofErr w:type="spellStart"/>
            <w:r>
              <w:rPr>
                <w:rFonts w:ascii="Calibri" w:eastAsia="SimSun" w:hAnsi="Calibri" w:cs="Calibri"/>
                <w:b/>
                <w:bCs/>
                <w:sz w:val="18"/>
                <w:szCs w:val="18"/>
                <w:lang w:eastAsia="hi-IN"/>
              </w:rPr>
              <w:t>ΥτΔ</w:t>
            </w:r>
            <w:proofErr w:type="spellEnd"/>
            <w:r>
              <w:rPr>
                <w:rFonts w:ascii="Calibri" w:eastAsia="SimSun" w:hAnsi="Calibri" w:cs="Calibri"/>
                <w:b/>
                <w:bCs/>
                <w:sz w:val="18"/>
                <w:szCs w:val="18"/>
                <w:lang w:eastAsia="hi-IN"/>
              </w:rPr>
              <w:t>*</w:t>
            </w:r>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rsidP="00E81A4A">
            <w:pPr>
              <w:numPr>
                <w:ilvl w:val="0"/>
                <w:numId w:val="2"/>
              </w:numPr>
              <w:suppressAutoHyphens/>
              <w:spacing w:after="160" w:line="240" w:lineRule="auto"/>
              <w:ind w:left="417" w:hanging="283"/>
              <w:jc w:val="both"/>
              <w:rPr>
                <w:rFonts w:ascii="Calibri" w:eastAsia="SimSun" w:hAnsi="Calibri" w:cs="Calibri"/>
                <w:bCs/>
                <w:sz w:val="18"/>
                <w:szCs w:val="18"/>
                <w:lang w:eastAsia="hi-IN"/>
              </w:rPr>
            </w:pPr>
            <w:r>
              <w:rPr>
                <w:rFonts w:ascii="Calibri" w:eastAsia="SimSun" w:hAnsi="Calibri" w:cs="Calibri"/>
                <w:bCs/>
                <w:sz w:val="18"/>
                <w:szCs w:val="18"/>
                <w:lang w:eastAsia="hi-IN"/>
              </w:rPr>
              <w:t>Πρόσβαση (ΓΚΠΔ άρθρο 15)</w:t>
            </w:r>
          </w:p>
          <w:p w:rsidR="005B45B6" w:rsidRDefault="005B45B6" w:rsidP="00E81A4A">
            <w:pPr>
              <w:numPr>
                <w:ilvl w:val="0"/>
                <w:numId w:val="2"/>
              </w:numPr>
              <w:suppressAutoHyphens/>
              <w:spacing w:after="160" w:line="240" w:lineRule="auto"/>
              <w:ind w:left="417" w:hanging="283"/>
              <w:jc w:val="both"/>
              <w:rPr>
                <w:rFonts w:ascii="Calibri" w:eastAsia="SimSun" w:hAnsi="Calibri" w:cs="Calibri"/>
                <w:bCs/>
                <w:sz w:val="18"/>
                <w:szCs w:val="18"/>
                <w:lang w:eastAsia="hi-IN"/>
              </w:rPr>
            </w:pPr>
            <w:r>
              <w:rPr>
                <w:rFonts w:ascii="Calibri" w:eastAsia="SimSun" w:hAnsi="Calibri" w:cs="Calibri"/>
                <w:bCs/>
                <w:sz w:val="18"/>
                <w:szCs w:val="18"/>
                <w:lang w:eastAsia="hi-IN"/>
              </w:rPr>
              <w:t>Διόρθωση (ΓΚΠΔ άρθρο 16)</w:t>
            </w:r>
          </w:p>
          <w:p w:rsidR="005B45B6" w:rsidRDefault="005B45B6" w:rsidP="00E81A4A">
            <w:pPr>
              <w:numPr>
                <w:ilvl w:val="0"/>
                <w:numId w:val="2"/>
              </w:numPr>
              <w:suppressAutoHyphens/>
              <w:spacing w:after="160" w:line="240" w:lineRule="auto"/>
              <w:ind w:left="417" w:hanging="283"/>
              <w:jc w:val="both"/>
              <w:rPr>
                <w:rFonts w:ascii="Calibri" w:eastAsia="SimSun" w:hAnsi="Calibri" w:cs="Calibri"/>
                <w:bCs/>
                <w:sz w:val="18"/>
                <w:szCs w:val="18"/>
                <w:lang w:eastAsia="hi-IN"/>
              </w:rPr>
            </w:pPr>
            <w:r>
              <w:rPr>
                <w:rFonts w:ascii="Calibri" w:eastAsia="SimSun" w:hAnsi="Calibri" w:cs="Calibri"/>
                <w:bCs/>
                <w:sz w:val="18"/>
                <w:szCs w:val="18"/>
                <w:lang w:eastAsia="hi-IN"/>
              </w:rPr>
              <w:t>Περιορισμός της επεξεργασίας (ΓΚΠΔ άρθρο 18)</w:t>
            </w:r>
          </w:p>
          <w:p w:rsidR="005B45B6" w:rsidRDefault="005B45B6" w:rsidP="00E81A4A">
            <w:pPr>
              <w:numPr>
                <w:ilvl w:val="0"/>
                <w:numId w:val="2"/>
              </w:numPr>
              <w:suppressAutoHyphens/>
              <w:spacing w:after="160" w:line="240" w:lineRule="auto"/>
              <w:ind w:left="417" w:hanging="283"/>
              <w:jc w:val="both"/>
              <w:rPr>
                <w:rFonts w:ascii="Calibri" w:eastAsia="SimSun" w:hAnsi="Calibri" w:cs="Calibri"/>
                <w:bCs/>
                <w:sz w:val="18"/>
                <w:szCs w:val="18"/>
                <w:lang w:eastAsia="hi-IN"/>
              </w:rPr>
            </w:pPr>
            <w:r>
              <w:rPr>
                <w:rFonts w:ascii="Calibri" w:eastAsia="SimSun" w:hAnsi="Calibri" w:cs="Calibri"/>
                <w:bCs/>
                <w:sz w:val="18"/>
                <w:szCs w:val="18"/>
                <w:lang w:eastAsia="hi-IN"/>
              </w:rPr>
              <w:t>Διαγραφή (ΓΚΠΔ άρθρο 17)</w:t>
            </w:r>
          </w:p>
          <w:p w:rsidR="005B45B6" w:rsidRDefault="005B45B6">
            <w:pPr>
              <w:ind w:left="420" w:hanging="284"/>
              <w:jc w:val="both"/>
              <w:rPr>
                <w:rFonts w:ascii="Calibri" w:eastAsia="SimSun" w:hAnsi="Calibri" w:cs="Calibri"/>
                <w:bCs/>
                <w:sz w:val="18"/>
                <w:szCs w:val="18"/>
                <w:lang w:eastAsia="hi-IN"/>
              </w:rPr>
            </w:pPr>
            <w:r>
              <w:rPr>
                <w:rFonts w:ascii="Calibri" w:eastAsia="SimSun" w:hAnsi="Calibri" w:cs="Calibri"/>
                <w:bCs/>
                <w:sz w:val="18"/>
                <w:szCs w:val="18"/>
                <w:lang w:eastAsia="hi-IN"/>
              </w:rPr>
              <w:t xml:space="preserve">*υπό τους όρους της κείμενης νομοθεσίας </w:t>
            </w:r>
          </w:p>
        </w:tc>
      </w:tr>
      <w:tr w:rsidR="005B45B6" w:rsidTr="00DC43F1">
        <w:trPr>
          <w:trHeight w:val="671"/>
        </w:trPr>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 xml:space="preserve">Τρόπος άσκησης δικαιωμάτων </w:t>
            </w:r>
            <w:proofErr w:type="spellStart"/>
            <w:r>
              <w:rPr>
                <w:rFonts w:ascii="Calibri" w:eastAsia="SimSun" w:hAnsi="Calibri" w:cs="Calibri"/>
                <w:b/>
                <w:bCs/>
                <w:sz w:val="18"/>
                <w:szCs w:val="18"/>
                <w:lang w:eastAsia="hi-IN"/>
              </w:rPr>
              <w:t>ΥτΔ</w:t>
            </w:r>
            <w:proofErr w:type="spellEnd"/>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rsidP="00E81A4A">
            <w:pPr>
              <w:numPr>
                <w:ilvl w:val="0"/>
                <w:numId w:val="2"/>
              </w:numPr>
              <w:suppressAutoHyphens/>
              <w:spacing w:after="160" w:line="252"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με επιστολή στη διεύθυνση «Δήμος Αρταίων», Περιφερειακή Οδός &amp; Αυξεντίου, ΤΚ 47132, Άρτα</w:t>
            </w:r>
          </w:p>
          <w:p w:rsidR="005B45B6" w:rsidRDefault="005B45B6" w:rsidP="00E81A4A">
            <w:pPr>
              <w:numPr>
                <w:ilvl w:val="0"/>
                <w:numId w:val="2"/>
              </w:numPr>
              <w:suppressAutoHyphens/>
              <w:spacing w:after="160" w:line="252"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 xml:space="preserve">με ηλεκτρονικό μήνυμα στη διεύθυνση: </w:t>
            </w:r>
            <w:hyperlink r:id="rId5" w:history="1">
              <w:r>
                <w:rPr>
                  <w:rStyle w:val="-"/>
                  <w:rFonts w:ascii="Calibri" w:eastAsia="SimSun" w:hAnsi="Calibri" w:cs="Calibri"/>
                  <w:bCs/>
                  <w:sz w:val="18"/>
                  <w:szCs w:val="18"/>
                  <w:lang w:eastAsia="hi-IN"/>
                </w:rPr>
                <w:t>dimos@arta.gr</w:t>
              </w:r>
            </w:hyperlink>
            <w:r>
              <w:rPr>
                <w:rFonts w:ascii="Calibri" w:eastAsia="SimSun" w:hAnsi="Calibri" w:cs="Calibri"/>
                <w:bCs/>
                <w:sz w:val="18"/>
                <w:szCs w:val="18"/>
                <w:lang w:eastAsia="hi-IN"/>
              </w:rPr>
              <w:t xml:space="preserve">. </w:t>
            </w:r>
          </w:p>
        </w:tc>
      </w:tr>
      <w:tr w:rsidR="005B45B6" w:rsidTr="00DC43F1">
        <w:trPr>
          <w:trHeight w:val="195"/>
        </w:trPr>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 xml:space="preserve">Περαιτέρω Διαβίβαση - Εχεμύθεια </w:t>
            </w:r>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Δεν πραγματοποιείται διαβίβαση εκτός Ευρωπαϊκού Οικονομικού Χώρου (ΕΟΧ). Διαβίβαση ενδέχεται να πραγματοποιηθεί στις αρμόδιες Ελληνικές Αρχές, στην περίπτωση διερεύνησης συμβάντος.</w:t>
            </w:r>
          </w:p>
        </w:tc>
      </w:tr>
      <w:tr w:rsidR="005B45B6" w:rsidTr="00DC43F1">
        <w:trPr>
          <w:trHeight w:val="458"/>
        </w:trPr>
        <w:tc>
          <w:tcPr>
            <w:tcW w:w="3227"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rPr>
                <w:rFonts w:ascii="Calibri" w:eastAsia="SimSun" w:hAnsi="Calibri" w:cs="Calibri"/>
                <w:b/>
                <w:bCs/>
                <w:sz w:val="18"/>
                <w:szCs w:val="18"/>
                <w:lang w:eastAsia="hi-IN"/>
              </w:rPr>
            </w:pPr>
            <w:r>
              <w:rPr>
                <w:rFonts w:ascii="Calibri" w:eastAsia="SimSun" w:hAnsi="Calibri" w:cs="Calibri"/>
                <w:b/>
                <w:bCs/>
                <w:sz w:val="18"/>
                <w:szCs w:val="18"/>
                <w:lang w:eastAsia="hi-IN"/>
              </w:rPr>
              <w:t>Υπεύθυνος Προστασίας Δεδομένων (DPO)</w:t>
            </w:r>
          </w:p>
        </w:tc>
        <w:tc>
          <w:tcPr>
            <w:tcW w:w="6271" w:type="dxa"/>
            <w:tcBorders>
              <w:top w:val="single" w:sz="4" w:space="0" w:color="auto"/>
              <w:left w:val="single" w:sz="4" w:space="0" w:color="auto"/>
              <w:bottom w:val="single" w:sz="4" w:space="0" w:color="auto"/>
              <w:right w:val="single" w:sz="4" w:space="0" w:color="auto"/>
            </w:tcBorders>
            <w:hideMark/>
          </w:tcPr>
          <w:p w:rsidR="005B45B6" w:rsidRDefault="005B45B6">
            <w:pPr>
              <w:spacing w:line="252" w:lineRule="auto"/>
              <w:jc w:val="both"/>
              <w:rPr>
                <w:rFonts w:ascii="Calibri" w:eastAsia="SimSun" w:hAnsi="Calibri" w:cs="Calibri"/>
                <w:bCs/>
                <w:sz w:val="18"/>
                <w:szCs w:val="18"/>
                <w:lang w:eastAsia="hi-IN"/>
              </w:rPr>
            </w:pPr>
            <w:r>
              <w:rPr>
                <w:rFonts w:ascii="Calibri" w:eastAsia="SimSun" w:hAnsi="Calibri" w:cs="Calibri"/>
                <w:bCs/>
                <w:sz w:val="18"/>
                <w:szCs w:val="18"/>
                <w:lang w:eastAsia="hi-IN"/>
              </w:rPr>
              <w:t>Μπορείτε πάντοτε να επικοινωνείτε με τον ΥΠΔ του Οργανισμού στην ηλεκτρονική δ/</w:t>
            </w:r>
            <w:proofErr w:type="spellStart"/>
            <w:r>
              <w:rPr>
                <w:rFonts w:ascii="Calibri" w:eastAsia="SimSun" w:hAnsi="Calibri" w:cs="Calibri"/>
                <w:bCs/>
                <w:sz w:val="18"/>
                <w:szCs w:val="18"/>
                <w:lang w:eastAsia="hi-IN"/>
              </w:rPr>
              <w:t>νση</w:t>
            </w:r>
            <w:proofErr w:type="spellEnd"/>
            <w:r>
              <w:rPr>
                <w:rFonts w:ascii="Calibri" w:eastAsia="SimSun" w:hAnsi="Calibri" w:cs="Calibri"/>
                <w:bCs/>
                <w:sz w:val="18"/>
                <w:szCs w:val="18"/>
                <w:lang w:eastAsia="hi-IN"/>
              </w:rPr>
              <w:t xml:space="preserve">: </w:t>
            </w:r>
            <w:hyperlink r:id="rId6" w:history="1">
              <w:r>
                <w:rPr>
                  <w:rStyle w:val="-"/>
                  <w:rFonts w:ascii="Calibri" w:eastAsia="SimSun" w:hAnsi="Calibri" w:cs="Calibri"/>
                  <w:bCs/>
                  <w:sz w:val="18"/>
                  <w:szCs w:val="18"/>
                  <w:lang w:eastAsia="hi-IN"/>
                </w:rPr>
                <w:t>dpo@arta.gr</w:t>
              </w:r>
            </w:hyperlink>
            <w:r>
              <w:rPr>
                <w:rFonts w:ascii="Calibri" w:eastAsia="SimSun" w:hAnsi="Calibri" w:cs="Calibri"/>
                <w:bCs/>
                <w:sz w:val="18"/>
                <w:szCs w:val="18"/>
                <w:lang w:eastAsia="hi-IN"/>
              </w:rPr>
              <w:t xml:space="preserve">. </w:t>
            </w:r>
          </w:p>
        </w:tc>
      </w:tr>
      <w:tr w:rsidR="005B45B6" w:rsidTr="00DC43F1">
        <w:tc>
          <w:tcPr>
            <w:tcW w:w="9498" w:type="dxa"/>
            <w:gridSpan w:val="2"/>
            <w:tcBorders>
              <w:top w:val="single" w:sz="4" w:space="0" w:color="auto"/>
              <w:left w:val="single" w:sz="4" w:space="0" w:color="auto"/>
              <w:bottom w:val="single" w:sz="4" w:space="0" w:color="auto"/>
              <w:right w:val="single" w:sz="4" w:space="0" w:color="auto"/>
            </w:tcBorders>
            <w:hideMark/>
          </w:tcPr>
          <w:p w:rsidR="005B45B6" w:rsidRDefault="005B45B6">
            <w:pPr>
              <w:suppressAutoHyphens/>
              <w:spacing w:line="252" w:lineRule="auto"/>
              <w:jc w:val="both"/>
              <w:rPr>
                <w:rFonts w:ascii="Calibri" w:eastAsia="SimSun" w:hAnsi="Calibri" w:cs="Calibri"/>
                <w:b/>
                <w:bCs/>
                <w:sz w:val="18"/>
                <w:szCs w:val="18"/>
                <w:lang w:eastAsia="hi-IN"/>
              </w:rPr>
            </w:pPr>
            <w:r>
              <w:rPr>
                <w:rFonts w:ascii="Calibri" w:eastAsia="SimSun" w:hAnsi="Calibri" w:cs="Calibri"/>
                <w:sz w:val="18"/>
                <w:szCs w:val="18"/>
                <w:lang w:eastAsia="hi-IN"/>
              </w:rPr>
              <w:t xml:space="preserve">Σε περίπτωση που μετά από την επικοινωνίας σας με τον Οργανισμό δεν ικανοποιήθηκε το αίτημά σας μπορείτε να προβείτε σε καταγγελία στην ΑΠΔΠΧ ηλεκτρονικά </w:t>
            </w:r>
            <w:hyperlink r:id="rId7" w:history="1">
              <w:r>
                <w:rPr>
                  <w:rStyle w:val="-"/>
                  <w:rFonts w:ascii="Calibri" w:hAnsi="Calibri" w:cs="Calibri"/>
                  <w:sz w:val="18"/>
                  <w:szCs w:val="18"/>
                </w:rPr>
                <w:t>https://www.dpa.gr/el/polites/katagelia_stin_arxi</w:t>
              </w:r>
            </w:hyperlink>
            <w:r>
              <w:rPr>
                <w:rFonts w:ascii="Calibri" w:eastAsia="SimSun" w:hAnsi="Calibri" w:cs="Calibri"/>
                <w:sz w:val="18"/>
                <w:szCs w:val="18"/>
                <w:lang w:eastAsia="hi-IN"/>
              </w:rPr>
              <w:t xml:space="preserve">) ή με την αποστολή email: </w:t>
            </w:r>
            <w:hyperlink r:id="rId8" w:history="1">
              <w:r>
                <w:rPr>
                  <w:rStyle w:val="-"/>
                  <w:rFonts w:ascii="Calibri" w:hAnsi="Calibri" w:cs="Calibri"/>
                  <w:sz w:val="18"/>
                  <w:szCs w:val="18"/>
                </w:rPr>
                <w:t>complaints@dpa.gr</w:t>
              </w:r>
            </w:hyperlink>
            <w:r>
              <w:rPr>
                <w:rFonts w:ascii="Calibri" w:hAnsi="Calibri" w:cs="Calibri"/>
                <w:sz w:val="18"/>
                <w:szCs w:val="18"/>
              </w:rPr>
              <w:t xml:space="preserve"> </w:t>
            </w:r>
            <w:r>
              <w:rPr>
                <w:rFonts w:ascii="Calibri" w:eastAsia="SimSun" w:hAnsi="Calibri" w:cs="Calibri"/>
                <w:sz w:val="18"/>
                <w:szCs w:val="18"/>
                <w:lang w:eastAsia="hi-IN"/>
              </w:rPr>
              <w:t xml:space="preserve">ή  ταχυδρομικά, Λ. </w:t>
            </w:r>
            <w:proofErr w:type="spellStart"/>
            <w:r>
              <w:rPr>
                <w:rFonts w:ascii="Calibri" w:eastAsia="SimSun" w:hAnsi="Calibri" w:cs="Calibri"/>
                <w:sz w:val="18"/>
                <w:szCs w:val="18"/>
                <w:lang w:eastAsia="hi-IN"/>
              </w:rPr>
              <w:t>Κηφισίας</w:t>
            </w:r>
            <w:proofErr w:type="spellEnd"/>
            <w:r>
              <w:rPr>
                <w:rFonts w:ascii="Calibri" w:eastAsia="SimSun" w:hAnsi="Calibri" w:cs="Calibri"/>
                <w:sz w:val="18"/>
                <w:szCs w:val="18"/>
                <w:lang w:eastAsia="hi-IN"/>
              </w:rPr>
              <w:t xml:space="preserve"> 1-3, 115 23 Αθήνα ή και με αυτοπροσώπως στα γραφεία της Αρχής (1ος όροφος). Ώρες 09:00 – 13:00</w:t>
            </w:r>
          </w:p>
        </w:tc>
      </w:tr>
    </w:tbl>
    <w:p w:rsidR="004A596C" w:rsidRPr="004A596C" w:rsidRDefault="004A596C" w:rsidP="00DC43F1">
      <w:pPr>
        <w:spacing w:after="0" w:line="240" w:lineRule="auto"/>
        <w:jc w:val="both"/>
        <w:rPr>
          <w:rFonts w:ascii="Arial" w:hAnsi="Arial" w:cs="Arial"/>
          <w:sz w:val="20"/>
          <w:szCs w:val="20"/>
        </w:rPr>
      </w:pPr>
      <w:bookmarkStart w:id="0" w:name="_GoBack"/>
      <w:bookmarkEnd w:id="0"/>
    </w:p>
    <w:sectPr w:rsidR="004A596C" w:rsidRPr="004A596C" w:rsidSect="00DE32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D645C"/>
    <w:multiLevelType w:val="hybridMultilevel"/>
    <w:tmpl w:val="49B4D81E"/>
    <w:lvl w:ilvl="0" w:tplc="B196449A">
      <w:numFmt w:val="bullet"/>
      <w:lvlText w:val="-"/>
      <w:lvlJc w:val="left"/>
      <w:pPr>
        <w:ind w:left="720" w:hanging="360"/>
      </w:pPr>
      <w:rPr>
        <w:rFonts w:ascii="Times New Roman" w:eastAsia="SimSu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7EA41BC8"/>
    <w:multiLevelType w:val="hybridMultilevel"/>
    <w:tmpl w:val="E4B2337C"/>
    <w:lvl w:ilvl="0" w:tplc="2C4CBAA6">
      <w:numFmt w:val="bullet"/>
      <w:lvlText w:val="-"/>
      <w:lvlJc w:val="left"/>
      <w:pPr>
        <w:ind w:left="720" w:hanging="360"/>
      </w:pPr>
      <w:rPr>
        <w:rFonts w:ascii="Calibri" w:eastAsia="SimSun"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E386A"/>
    <w:rsid w:val="00053DF7"/>
    <w:rsid w:val="00184EF0"/>
    <w:rsid w:val="002277D6"/>
    <w:rsid w:val="00253BCB"/>
    <w:rsid w:val="00286ADB"/>
    <w:rsid w:val="002A0ABD"/>
    <w:rsid w:val="00327938"/>
    <w:rsid w:val="003E25D5"/>
    <w:rsid w:val="004034A3"/>
    <w:rsid w:val="004836D9"/>
    <w:rsid w:val="004A596C"/>
    <w:rsid w:val="00580726"/>
    <w:rsid w:val="00585704"/>
    <w:rsid w:val="005A0791"/>
    <w:rsid w:val="005B45B6"/>
    <w:rsid w:val="007E386A"/>
    <w:rsid w:val="00886E1C"/>
    <w:rsid w:val="008D2936"/>
    <w:rsid w:val="00956F29"/>
    <w:rsid w:val="00995CE3"/>
    <w:rsid w:val="00A93E25"/>
    <w:rsid w:val="00AC0CF4"/>
    <w:rsid w:val="00B03085"/>
    <w:rsid w:val="00CA70DF"/>
    <w:rsid w:val="00CB66AF"/>
    <w:rsid w:val="00D45FBE"/>
    <w:rsid w:val="00DC0CC0"/>
    <w:rsid w:val="00DC43F1"/>
    <w:rsid w:val="00DE3212"/>
    <w:rsid w:val="00E23998"/>
    <w:rsid w:val="00FC15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BAC6EF"/>
  <w15:docId w15:val="{EE5C5832-5F3D-4A13-9C7B-CB78B670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2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5B45B6"/>
    <w:rPr>
      <w:color w:val="0000FF"/>
      <w:u w:val="single"/>
    </w:rPr>
  </w:style>
  <w:style w:type="paragraph" w:styleId="a3">
    <w:name w:val="Title"/>
    <w:basedOn w:val="a"/>
    <w:next w:val="a"/>
    <w:link w:val="Char"/>
    <w:qFormat/>
    <w:rsid w:val="005B45B6"/>
    <w:pPr>
      <w:spacing w:before="240" w:after="60" w:line="240" w:lineRule="auto"/>
      <w:jc w:val="center"/>
      <w:outlineLvl w:val="0"/>
    </w:pPr>
    <w:rPr>
      <w:rFonts w:ascii="Calibri Light" w:eastAsia="Times New Roman" w:hAnsi="Calibri Light" w:cs="Times New Roman"/>
      <w:b/>
      <w:bCs/>
      <w:kern w:val="28"/>
      <w:sz w:val="32"/>
      <w:szCs w:val="32"/>
      <w:lang w:val="en-US"/>
    </w:rPr>
  </w:style>
  <w:style w:type="character" w:customStyle="1" w:styleId="Char">
    <w:name w:val="Τίτλος Char"/>
    <w:basedOn w:val="a0"/>
    <w:link w:val="a3"/>
    <w:rsid w:val="005B45B6"/>
    <w:rPr>
      <w:rFonts w:ascii="Calibri Light" w:eastAsia="Times New Roman" w:hAnsi="Calibri Light" w:cs="Times New Roman"/>
      <w:b/>
      <w:bCs/>
      <w:kern w:val="28"/>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67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laints@dpa.gr" TargetMode="External"/><Relationship Id="rId3" Type="http://schemas.openxmlformats.org/officeDocument/2006/relationships/settings" Target="settings.xml"/><Relationship Id="rId7" Type="http://schemas.openxmlformats.org/officeDocument/2006/relationships/hyperlink" Target="https://www.dpa.gr/el/polites/katagelia_stin_arx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arta.gr" TargetMode="External"/><Relationship Id="rId5" Type="http://schemas.openxmlformats.org/officeDocument/2006/relationships/hyperlink" Target="mailto:dimos@arta.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690</Words>
  <Characters>3726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PATERAKIS</dc:creator>
  <cp:lastModifiedBy>Computer Studio</cp:lastModifiedBy>
  <cp:revision>6</cp:revision>
  <dcterms:created xsi:type="dcterms:W3CDTF">2020-12-30T12:34:00Z</dcterms:created>
  <dcterms:modified xsi:type="dcterms:W3CDTF">2025-09-18T09:14:00Z</dcterms:modified>
</cp:coreProperties>
</file>