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14A" w:rsidRPr="0000014A" w:rsidRDefault="0000014A" w:rsidP="0000014A">
      <w:r w:rsidRPr="0000014A">
        <w:t>1.iii Τεχνικές Προδιαγραφές – Πίνακες Συμμόρφωσης</w:t>
      </w:r>
    </w:p>
    <w:tbl>
      <w:tblPr>
        <w:tblW w:w="8596" w:type="dxa"/>
        <w:tblInd w:w="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1"/>
        <w:gridCol w:w="3754"/>
        <w:gridCol w:w="1134"/>
        <w:gridCol w:w="1417"/>
        <w:gridCol w:w="1650"/>
      </w:tblGrid>
      <w:tr w:rsidR="0000014A" w:rsidRPr="0000014A" w:rsidTr="007A1A92">
        <w:trPr>
          <w:trHeight w:val="317"/>
          <w:tblHeader/>
        </w:trPr>
        <w:tc>
          <w:tcPr>
            <w:tcW w:w="8596" w:type="dxa"/>
            <w:gridSpan w:val="5"/>
            <w:shd w:val="clear" w:color="000000" w:fill="D9D9D9"/>
            <w:vAlign w:val="center"/>
          </w:tcPr>
          <w:p w:rsidR="0000014A" w:rsidRPr="0000014A" w:rsidRDefault="0000014A" w:rsidP="0000014A">
            <w:r w:rsidRPr="0000014A">
              <w:t xml:space="preserve">Πίνακας 1.1: ΒΥΘΙΖΟΜΕΝΑ ΚΟΛΩΝΑΚΙΑ </w:t>
            </w:r>
          </w:p>
        </w:tc>
      </w:tr>
      <w:tr w:rsidR="0000014A" w:rsidRPr="0000014A" w:rsidTr="007A1A92">
        <w:trPr>
          <w:trHeight w:val="317"/>
          <w:tblHeader/>
        </w:trPr>
        <w:tc>
          <w:tcPr>
            <w:tcW w:w="641" w:type="dxa"/>
            <w:shd w:val="clear" w:color="000000" w:fill="D9D9D9"/>
            <w:vAlign w:val="center"/>
          </w:tcPr>
          <w:p w:rsidR="0000014A" w:rsidRPr="0000014A" w:rsidRDefault="0000014A" w:rsidP="0000014A">
            <w:r w:rsidRPr="0000014A">
              <w:t>Α/Α</w:t>
            </w:r>
          </w:p>
        </w:tc>
        <w:tc>
          <w:tcPr>
            <w:tcW w:w="3754" w:type="dxa"/>
            <w:shd w:val="clear" w:color="000000" w:fill="D9D9D9"/>
            <w:vAlign w:val="center"/>
          </w:tcPr>
          <w:p w:rsidR="0000014A" w:rsidRPr="0000014A" w:rsidRDefault="0000014A" w:rsidP="0000014A">
            <w:r w:rsidRPr="0000014A">
              <w:t>ΠΡΟΔΙΑΓΡΑΦΗ</w:t>
            </w:r>
          </w:p>
        </w:tc>
        <w:tc>
          <w:tcPr>
            <w:tcW w:w="1134" w:type="dxa"/>
            <w:shd w:val="clear" w:color="000000" w:fill="D9D9D9"/>
            <w:vAlign w:val="center"/>
          </w:tcPr>
          <w:p w:rsidR="0000014A" w:rsidRPr="0000014A" w:rsidRDefault="0000014A" w:rsidP="0000014A">
            <w:r w:rsidRPr="0000014A">
              <w:t>ΑΠΑΙΤΗΣΗ</w:t>
            </w:r>
          </w:p>
        </w:tc>
        <w:tc>
          <w:tcPr>
            <w:tcW w:w="1417" w:type="dxa"/>
            <w:shd w:val="clear" w:color="000000" w:fill="D9D9D9"/>
            <w:vAlign w:val="center"/>
          </w:tcPr>
          <w:p w:rsidR="0000014A" w:rsidRPr="0000014A" w:rsidRDefault="0000014A" w:rsidP="0000014A">
            <w:r w:rsidRPr="0000014A">
              <w:t>ΑΠΑΝΤΗΣΗ</w:t>
            </w:r>
          </w:p>
        </w:tc>
        <w:tc>
          <w:tcPr>
            <w:tcW w:w="1650" w:type="dxa"/>
            <w:shd w:val="clear" w:color="000000" w:fill="D9D9D9"/>
            <w:vAlign w:val="center"/>
          </w:tcPr>
          <w:p w:rsidR="0000014A" w:rsidRPr="0000014A" w:rsidRDefault="0000014A" w:rsidP="0000014A">
            <w:r w:rsidRPr="0000014A">
              <w:t>ΠΑΡΑΠΟΜΠΗ</w:t>
            </w:r>
          </w:p>
        </w:tc>
      </w:tr>
      <w:tr w:rsidR="0000014A" w:rsidRPr="0000014A" w:rsidTr="007A1A92">
        <w:trPr>
          <w:cantSplit/>
          <w:trHeight w:val="620"/>
        </w:trPr>
        <w:tc>
          <w:tcPr>
            <w:tcW w:w="641" w:type="dxa"/>
            <w:vAlign w:val="center"/>
          </w:tcPr>
          <w:p w:rsidR="0000014A" w:rsidRPr="0000014A" w:rsidRDefault="0000014A" w:rsidP="0000014A">
            <w:r w:rsidRPr="0000014A">
              <w:t>1.1</w:t>
            </w:r>
          </w:p>
        </w:tc>
        <w:tc>
          <w:tcPr>
            <w:tcW w:w="3754" w:type="dxa"/>
            <w:vAlign w:val="center"/>
          </w:tcPr>
          <w:p w:rsidR="0000014A" w:rsidRPr="0000014A" w:rsidRDefault="0000014A" w:rsidP="0000014A">
            <w:r w:rsidRPr="0000014A">
              <w:t>Να αναφερθεί ο κατασκευαστής και το προσφερόμενο μοντέλο</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r w:rsidRPr="0000014A">
              <w:t> </w:t>
            </w:r>
          </w:p>
        </w:tc>
        <w:tc>
          <w:tcPr>
            <w:tcW w:w="1650" w:type="dxa"/>
            <w:vAlign w:val="center"/>
          </w:tcPr>
          <w:p w:rsidR="0000014A" w:rsidRPr="0000014A" w:rsidRDefault="0000014A" w:rsidP="0000014A">
            <w:r w:rsidRPr="0000014A">
              <w:t> </w:t>
            </w:r>
          </w:p>
        </w:tc>
      </w:tr>
      <w:tr w:rsidR="0000014A" w:rsidRPr="0000014A" w:rsidTr="007A1A92">
        <w:trPr>
          <w:cantSplit/>
          <w:trHeight w:val="363"/>
        </w:trPr>
        <w:tc>
          <w:tcPr>
            <w:tcW w:w="641" w:type="dxa"/>
            <w:vAlign w:val="center"/>
          </w:tcPr>
          <w:p w:rsidR="0000014A" w:rsidRPr="0000014A" w:rsidRDefault="0000014A" w:rsidP="0000014A">
            <w:r w:rsidRPr="0000014A">
              <w:t>1.2</w:t>
            </w:r>
          </w:p>
        </w:tc>
        <w:tc>
          <w:tcPr>
            <w:tcW w:w="3754" w:type="dxa"/>
          </w:tcPr>
          <w:p w:rsidR="0000014A" w:rsidRPr="0000014A" w:rsidRDefault="0000014A" w:rsidP="0000014A">
            <w:r w:rsidRPr="0000014A">
              <w:t xml:space="preserve">Να είναι από </w:t>
            </w:r>
            <w:proofErr w:type="spellStart"/>
            <w:r w:rsidRPr="0000014A">
              <w:t>χαλυβδοσωλήνα</w:t>
            </w:r>
            <w:proofErr w:type="spellEnd"/>
            <w:r w:rsidRPr="0000014A">
              <w:t xml:space="preserve"> ή ατσάλι</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r w:rsidRPr="0000014A">
              <w:t> </w:t>
            </w:r>
          </w:p>
        </w:tc>
        <w:tc>
          <w:tcPr>
            <w:tcW w:w="1650" w:type="dxa"/>
            <w:vAlign w:val="center"/>
          </w:tcPr>
          <w:p w:rsidR="0000014A" w:rsidRPr="0000014A" w:rsidRDefault="0000014A" w:rsidP="0000014A">
            <w:r w:rsidRPr="0000014A">
              <w:t> </w:t>
            </w:r>
          </w:p>
        </w:tc>
      </w:tr>
      <w:tr w:rsidR="0000014A" w:rsidRPr="0000014A" w:rsidTr="007A1A92">
        <w:trPr>
          <w:cantSplit/>
          <w:trHeight w:val="620"/>
        </w:trPr>
        <w:tc>
          <w:tcPr>
            <w:tcW w:w="641" w:type="dxa"/>
            <w:vAlign w:val="center"/>
          </w:tcPr>
          <w:p w:rsidR="0000014A" w:rsidRPr="0000014A" w:rsidRDefault="0000014A" w:rsidP="0000014A">
            <w:r w:rsidRPr="0000014A">
              <w:t>1.3</w:t>
            </w:r>
          </w:p>
        </w:tc>
        <w:tc>
          <w:tcPr>
            <w:tcW w:w="3754" w:type="dxa"/>
          </w:tcPr>
          <w:p w:rsidR="0000014A" w:rsidRPr="0000014A" w:rsidRDefault="0000014A" w:rsidP="0000014A">
            <w:r w:rsidRPr="0000014A">
              <w:t xml:space="preserve">Διάμετρος (εκτός εδάφους) </w:t>
            </w:r>
            <w:proofErr w:type="spellStart"/>
            <w:r w:rsidRPr="0000014A">
              <w:t>κολωνακίου</w:t>
            </w:r>
            <w:proofErr w:type="spellEnd"/>
            <w:r w:rsidRPr="0000014A">
              <w:t xml:space="preserve"> 194mm</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r w:rsidRPr="0000014A">
              <w:t> </w:t>
            </w:r>
          </w:p>
        </w:tc>
        <w:tc>
          <w:tcPr>
            <w:tcW w:w="1650" w:type="dxa"/>
            <w:vAlign w:val="center"/>
          </w:tcPr>
          <w:p w:rsidR="0000014A" w:rsidRPr="0000014A" w:rsidRDefault="0000014A" w:rsidP="0000014A">
            <w:r w:rsidRPr="0000014A">
              <w:t> </w:t>
            </w:r>
          </w:p>
        </w:tc>
      </w:tr>
      <w:tr w:rsidR="0000014A" w:rsidRPr="0000014A" w:rsidTr="007A1A92">
        <w:trPr>
          <w:cantSplit/>
          <w:trHeight w:val="317"/>
        </w:trPr>
        <w:tc>
          <w:tcPr>
            <w:tcW w:w="641" w:type="dxa"/>
            <w:vAlign w:val="center"/>
          </w:tcPr>
          <w:p w:rsidR="0000014A" w:rsidRPr="0000014A" w:rsidRDefault="0000014A" w:rsidP="0000014A">
            <w:r w:rsidRPr="0000014A">
              <w:t>1.4</w:t>
            </w:r>
          </w:p>
        </w:tc>
        <w:tc>
          <w:tcPr>
            <w:tcW w:w="3754" w:type="dxa"/>
          </w:tcPr>
          <w:p w:rsidR="0000014A" w:rsidRPr="0000014A" w:rsidRDefault="0000014A" w:rsidP="0000014A">
            <w:r w:rsidRPr="0000014A">
              <w:t xml:space="preserve">Ύψος (εκτός εδάφους) </w:t>
            </w:r>
            <w:proofErr w:type="spellStart"/>
            <w:r w:rsidRPr="0000014A">
              <w:t>κολωνακίου</w:t>
            </w:r>
            <w:proofErr w:type="spellEnd"/>
            <w:r w:rsidRPr="0000014A">
              <w:t xml:space="preserve"> 700mm</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r w:rsidRPr="0000014A">
              <w:t> </w:t>
            </w:r>
          </w:p>
        </w:tc>
        <w:tc>
          <w:tcPr>
            <w:tcW w:w="1650" w:type="dxa"/>
            <w:vAlign w:val="center"/>
          </w:tcPr>
          <w:p w:rsidR="0000014A" w:rsidRPr="0000014A" w:rsidRDefault="0000014A" w:rsidP="0000014A">
            <w:r w:rsidRPr="0000014A">
              <w:t> </w:t>
            </w:r>
          </w:p>
        </w:tc>
      </w:tr>
      <w:tr w:rsidR="0000014A" w:rsidRPr="0000014A" w:rsidTr="007A1A92">
        <w:trPr>
          <w:cantSplit/>
          <w:trHeight w:val="521"/>
        </w:trPr>
        <w:tc>
          <w:tcPr>
            <w:tcW w:w="641" w:type="dxa"/>
            <w:vAlign w:val="center"/>
          </w:tcPr>
          <w:p w:rsidR="0000014A" w:rsidRPr="0000014A" w:rsidRDefault="0000014A" w:rsidP="0000014A">
            <w:r w:rsidRPr="0000014A">
              <w:t>1.5</w:t>
            </w:r>
          </w:p>
        </w:tc>
        <w:tc>
          <w:tcPr>
            <w:tcW w:w="3754" w:type="dxa"/>
          </w:tcPr>
          <w:p w:rsidR="0000014A" w:rsidRPr="0000014A" w:rsidRDefault="0000014A" w:rsidP="0000014A">
            <w:r w:rsidRPr="0000014A">
              <w:t>Διαθέτουν αντανακλαστική ταινία</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r w:rsidRPr="0000014A">
              <w:t> </w:t>
            </w:r>
          </w:p>
        </w:tc>
        <w:tc>
          <w:tcPr>
            <w:tcW w:w="1650" w:type="dxa"/>
            <w:vAlign w:val="center"/>
          </w:tcPr>
          <w:p w:rsidR="0000014A" w:rsidRPr="0000014A" w:rsidRDefault="0000014A" w:rsidP="0000014A">
            <w:r w:rsidRPr="0000014A">
              <w:t> </w:t>
            </w:r>
          </w:p>
        </w:tc>
      </w:tr>
      <w:tr w:rsidR="0000014A" w:rsidRPr="0000014A" w:rsidTr="007A1A92">
        <w:trPr>
          <w:cantSplit/>
          <w:trHeight w:val="710"/>
        </w:trPr>
        <w:tc>
          <w:tcPr>
            <w:tcW w:w="641" w:type="dxa"/>
            <w:vAlign w:val="center"/>
          </w:tcPr>
          <w:p w:rsidR="0000014A" w:rsidRPr="0000014A" w:rsidRDefault="0000014A" w:rsidP="0000014A">
            <w:r w:rsidRPr="0000014A">
              <w:t>1.6</w:t>
            </w:r>
          </w:p>
        </w:tc>
        <w:tc>
          <w:tcPr>
            <w:tcW w:w="3754" w:type="dxa"/>
          </w:tcPr>
          <w:p w:rsidR="0000014A" w:rsidRPr="0000014A" w:rsidRDefault="0000014A" w:rsidP="0000014A">
            <w:r w:rsidRPr="0000014A">
              <w:t>Ελάχιστος χρόνος λειτουργίας (50ΗΖ)&lt;=9sec</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r w:rsidRPr="0000014A">
              <w:t> </w:t>
            </w:r>
          </w:p>
        </w:tc>
        <w:tc>
          <w:tcPr>
            <w:tcW w:w="1650" w:type="dxa"/>
            <w:vAlign w:val="center"/>
          </w:tcPr>
          <w:p w:rsidR="0000014A" w:rsidRPr="0000014A" w:rsidRDefault="0000014A" w:rsidP="0000014A">
            <w:r w:rsidRPr="0000014A">
              <w:t> </w:t>
            </w:r>
          </w:p>
        </w:tc>
      </w:tr>
      <w:tr w:rsidR="0000014A" w:rsidRPr="0000014A" w:rsidTr="007A1A92">
        <w:trPr>
          <w:cantSplit/>
          <w:trHeight w:val="317"/>
        </w:trPr>
        <w:tc>
          <w:tcPr>
            <w:tcW w:w="641" w:type="dxa"/>
            <w:vAlign w:val="center"/>
          </w:tcPr>
          <w:p w:rsidR="0000014A" w:rsidRPr="0000014A" w:rsidRDefault="0000014A" w:rsidP="0000014A">
            <w:r w:rsidRPr="0000014A">
              <w:t>1.7</w:t>
            </w:r>
          </w:p>
        </w:tc>
        <w:tc>
          <w:tcPr>
            <w:tcW w:w="3754" w:type="dxa"/>
          </w:tcPr>
          <w:p w:rsidR="0000014A" w:rsidRPr="0000014A" w:rsidRDefault="0000014A" w:rsidP="0000014A">
            <w:r w:rsidRPr="0000014A">
              <w:t>Αντοχή στη θραύση&gt;=11000J</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tc>
        <w:tc>
          <w:tcPr>
            <w:tcW w:w="1650" w:type="dxa"/>
            <w:vAlign w:val="center"/>
          </w:tcPr>
          <w:p w:rsidR="0000014A" w:rsidRPr="0000014A" w:rsidRDefault="0000014A" w:rsidP="0000014A"/>
        </w:tc>
      </w:tr>
      <w:tr w:rsidR="0000014A" w:rsidRPr="0000014A" w:rsidTr="007A1A92">
        <w:trPr>
          <w:cantSplit/>
          <w:trHeight w:val="317"/>
        </w:trPr>
        <w:tc>
          <w:tcPr>
            <w:tcW w:w="641" w:type="dxa"/>
            <w:vAlign w:val="center"/>
          </w:tcPr>
          <w:p w:rsidR="0000014A" w:rsidRPr="0000014A" w:rsidRDefault="0000014A" w:rsidP="0000014A">
            <w:r w:rsidRPr="0000014A">
              <w:t>1.8</w:t>
            </w:r>
          </w:p>
        </w:tc>
        <w:tc>
          <w:tcPr>
            <w:tcW w:w="3754" w:type="dxa"/>
          </w:tcPr>
          <w:p w:rsidR="0000014A" w:rsidRPr="0000014A" w:rsidRDefault="0000014A" w:rsidP="0000014A">
            <w:r w:rsidRPr="0000014A">
              <w:t>Συχνότητα λειτουργίας ανά ημέρα &gt;=500</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r w:rsidRPr="0000014A">
              <w:t> </w:t>
            </w:r>
          </w:p>
        </w:tc>
        <w:tc>
          <w:tcPr>
            <w:tcW w:w="1650" w:type="dxa"/>
            <w:vAlign w:val="center"/>
          </w:tcPr>
          <w:p w:rsidR="0000014A" w:rsidRPr="0000014A" w:rsidRDefault="0000014A" w:rsidP="0000014A">
            <w:r w:rsidRPr="0000014A">
              <w:t> </w:t>
            </w:r>
          </w:p>
        </w:tc>
      </w:tr>
      <w:tr w:rsidR="0000014A" w:rsidRPr="0000014A" w:rsidTr="007A1A92">
        <w:trPr>
          <w:cantSplit/>
          <w:trHeight w:val="666"/>
        </w:trPr>
        <w:tc>
          <w:tcPr>
            <w:tcW w:w="641" w:type="dxa"/>
            <w:vAlign w:val="center"/>
          </w:tcPr>
          <w:p w:rsidR="0000014A" w:rsidRPr="0000014A" w:rsidRDefault="0000014A" w:rsidP="0000014A">
            <w:r w:rsidRPr="0000014A">
              <w:t>1.9</w:t>
            </w:r>
          </w:p>
        </w:tc>
        <w:tc>
          <w:tcPr>
            <w:tcW w:w="3754" w:type="dxa"/>
          </w:tcPr>
          <w:p w:rsidR="0000014A" w:rsidRPr="0000014A" w:rsidRDefault="0000014A" w:rsidP="0000014A">
            <w:r w:rsidRPr="0000014A">
              <w:t>Τα κολωνάκια θα πρέπει να κατεβαίνουν αυτόματα σε περίπτωση διακοπής ρεύματος</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tc>
        <w:tc>
          <w:tcPr>
            <w:tcW w:w="1650" w:type="dxa"/>
            <w:vAlign w:val="center"/>
          </w:tcPr>
          <w:p w:rsidR="0000014A" w:rsidRPr="0000014A" w:rsidRDefault="0000014A" w:rsidP="0000014A"/>
        </w:tc>
      </w:tr>
      <w:tr w:rsidR="0000014A" w:rsidRPr="0000014A" w:rsidTr="007A1A92">
        <w:trPr>
          <w:cantSplit/>
          <w:trHeight w:val="530"/>
        </w:trPr>
        <w:tc>
          <w:tcPr>
            <w:tcW w:w="641" w:type="dxa"/>
            <w:vAlign w:val="center"/>
          </w:tcPr>
          <w:p w:rsidR="0000014A" w:rsidRPr="0000014A" w:rsidRDefault="0000014A" w:rsidP="0000014A">
            <w:r w:rsidRPr="0000014A">
              <w:t>1.10</w:t>
            </w:r>
          </w:p>
        </w:tc>
        <w:tc>
          <w:tcPr>
            <w:tcW w:w="3754" w:type="dxa"/>
          </w:tcPr>
          <w:p w:rsidR="0000014A" w:rsidRPr="0000014A" w:rsidRDefault="0000014A" w:rsidP="0000014A">
            <w:r w:rsidRPr="0000014A">
              <w:t>Βαθμός προστασίας τουλάχιστον IP67</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r w:rsidRPr="0000014A">
              <w:t> </w:t>
            </w:r>
          </w:p>
        </w:tc>
        <w:tc>
          <w:tcPr>
            <w:tcW w:w="1650" w:type="dxa"/>
            <w:vAlign w:val="center"/>
          </w:tcPr>
          <w:p w:rsidR="0000014A" w:rsidRPr="0000014A" w:rsidRDefault="0000014A" w:rsidP="0000014A">
            <w:r w:rsidRPr="0000014A">
              <w:t> </w:t>
            </w:r>
          </w:p>
        </w:tc>
      </w:tr>
      <w:tr w:rsidR="0000014A" w:rsidRPr="0000014A" w:rsidTr="007A1A92">
        <w:trPr>
          <w:cantSplit/>
          <w:trHeight w:val="317"/>
        </w:trPr>
        <w:tc>
          <w:tcPr>
            <w:tcW w:w="641" w:type="dxa"/>
            <w:vAlign w:val="center"/>
          </w:tcPr>
          <w:p w:rsidR="0000014A" w:rsidRPr="0000014A" w:rsidRDefault="0000014A" w:rsidP="0000014A">
            <w:r w:rsidRPr="0000014A">
              <w:t>1.11</w:t>
            </w:r>
          </w:p>
        </w:tc>
        <w:tc>
          <w:tcPr>
            <w:tcW w:w="3754" w:type="dxa"/>
            <w:vAlign w:val="center"/>
          </w:tcPr>
          <w:p w:rsidR="0000014A" w:rsidRPr="0000014A" w:rsidRDefault="0000014A" w:rsidP="0000014A">
            <w:r w:rsidRPr="0000014A">
              <w:t xml:space="preserve">Πιστοποίηση CE </w:t>
            </w:r>
            <w:proofErr w:type="spellStart"/>
            <w:r w:rsidRPr="0000014A">
              <w:t>mark</w:t>
            </w:r>
            <w:proofErr w:type="spellEnd"/>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r w:rsidRPr="0000014A">
              <w:t> </w:t>
            </w:r>
          </w:p>
        </w:tc>
        <w:tc>
          <w:tcPr>
            <w:tcW w:w="1650" w:type="dxa"/>
            <w:vAlign w:val="center"/>
          </w:tcPr>
          <w:p w:rsidR="0000014A" w:rsidRPr="0000014A" w:rsidRDefault="0000014A" w:rsidP="0000014A">
            <w:r w:rsidRPr="0000014A">
              <w:t> </w:t>
            </w:r>
          </w:p>
        </w:tc>
      </w:tr>
      <w:tr w:rsidR="0000014A" w:rsidRPr="0000014A" w:rsidTr="007A1A92">
        <w:trPr>
          <w:cantSplit/>
          <w:trHeight w:val="317"/>
        </w:trPr>
        <w:tc>
          <w:tcPr>
            <w:tcW w:w="641" w:type="dxa"/>
            <w:vAlign w:val="center"/>
          </w:tcPr>
          <w:p w:rsidR="0000014A" w:rsidRPr="0000014A" w:rsidRDefault="0000014A" w:rsidP="0000014A">
            <w:r w:rsidRPr="0000014A">
              <w:t>1.12</w:t>
            </w:r>
          </w:p>
        </w:tc>
        <w:tc>
          <w:tcPr>
            <w:tcW w:w="3754" w:type="dxa"/>
            <w:vAlign w:val="center"/>
          </w:tcPr>
          <w:p w:rsidR="0000014A" w:rsidRPr="0000014A" w:rsidRDefault="0000014A" w:rsidP="0000014A">
            <w:r w:rsidRPr="0000014A">
              <w:t>Τοποθέτηση Βρόγχου ασφαλείας</w:t>
            </w:r>
          </w:p>
        </w:tc>
        <w:tc>
          <w:tcPr>
            <w:tcW w:w="1134" w:type="dxa"/>
          </w:tcPr>
          <w:p w:rsidR="0000014A" w:rsidRPr="0000014A" w:rsidRDefault="0000014A" w:rsidP="0000014A">
            <w:r w:rsidRPr="0000014A">
              <w:t>ΝΑΙ</w:t>
            </w:r>
          </w:p>
        </w:tc>
        <w:tc>
          <w:tcPr>
            <w:tcW w:w="1417" w:type="dxa"/>
            <w:vAlign w:val="center"/>
          </w:tcPr>
          <w:p w:rsidR="0000014A" w:rsidRPr="0000014A" w:rsidRDefault="0000014A" w:rsidP="0000014A"/>
        </w:tc>
        <w:tc>
          <w:tcPr>
            <w:tcW w:w="1650" w:type="dxa"/>
            <w:vAlign w:val="center"/>
          </w:tcPr>
          <w:p w:rsidR="0000014A" w:rsidRPr="0000014A" w:rsidRDefault="0000014A" w:rsidP="0000014A"/>
        </w:tc>
      </w:tr>
      <w:tr w:rsidR="0000014A" w:rsidRPr="0000014A" w:rsidTr="007A1A92">
        <w:trPr>
          <w:cantSplit/>
          <w:trHeight w:val="317"/>
        </w:trPr>
        <w:tc>
          <w:tcPr>
            <w:tcW w:w="641" w:type="dxa"/>
            <w:vAlign w:val="center"/>
          </w:tcPr>
          <w:p w:rsidR="0000014A" w:rsidRPr="0000014A" w:rsidRDefault="0000014A" w:rsidP="0000014A">
            <w:r w:rsidRPr="0000014A">
              <w:t>1.13</w:t>
            </w:r>
          </w:p>
        </w:tc>
        <w:tc>
          <w:tcPr>
            <w:tcW w:w="3754" w:type="dxa"/>
            <w:vAlign w:val="center"/>
          </w:tcPr>
          <w:p w:rsidR="0000014A" w:rsidRPr="0000014A" w:rsidRDefault="0000014A" w:rsidP="0000014A">
            <w:r w:rsidRPr="0000014A">
              <w:t>Εγγύηση καλής λειτουργίας 2 έτη</w:t>
            </w:r>
          </w:p>
        </w:tc>
        <w:tc>
          <w:tcPr>
            <w:tcW w:w="1134" w:type="dxa"/>
          </w:tcPr>
          <w:p w:rsidR="0000014A" w:rsidRPr="0000014A" w:rsidRDefault="0000014A" w:rsidP="0000014A">
            <w:r w:rsidRPr="0000014A">
              <w:t>ΝΑΙ</w:t>
            </w:r>
          </w:p>
        </w:tc>
        <w:tc>
          <w:tcPr>
            <w:tcW w:w="1417" w:type="dxa"/>
            <w:vAlign w:val="center"/>
          </w:tcPr>
          <w:p w:rsidR="0000014A" w:rsidRPr="0000014A" w:rsidRDefault="0000014A" w:rsidP="0000014A"/>
        </w:tc>
        <w:tc>
          <w:tcPr>
            <w:tcW w:w="1650" w:type="dxa"/>
            <w:vAlign w:val="center"/>
          </w:tcPr>
          <w:p w:rsidR="0000014A" w:rsidRPr="0000014A" w:rsidRDefault="0000014A" w:rsidP="0000014A"/>
        </w:tc>
      </w:tr>
      <w:tr w:rsidR="0000014A" w:rsidRPr="0000014A" w:rsidTr="007A1A92">
        <w:trPr>
          <w:cantSplit/>
          <w:trHeight w:val="317"/>
        </w:trPr>
        <w:tc>
          <w:tcPr>
            <w:tcW w:w="641" w:type="dxa"/>
            <w:vAlign w:val="center"/>
          </w:tcPr>
          <w:p w:rsidR="0000014A" w:rsidRPr="0000014A" w:rsidRDefault="0000014A" w:rsidP="0000014A">
            <w:r w:rsidRPr="0000014A">
              <w:t>1.14</w:t>
            </w:r>
          </w:p>
        </w:tc>
        <w:tc>
          <w:tcPr>
            <w:tcW w:w="3754" w:type="dxa"/>
            <w:vAlign w:val="center"/>
          </w:tcPr>
          <w:p w:rsidR="0000014A" w:rsidRPr="0000014A" w:rsidRDefault="0000014A" w:rsidP="0000014A">
            <w:r w:rsidRPr="0000014A">
              <w:t xml:space="preserve">O κατασκευαστής των βυθιζόμενων </w:t>
            </w:r>
            <w:proofErr w:type="spellStart"/>
            <w:r w:rsidRPr="0000014A">
              <w:t>κολωνακίων</w:t>
            </w:r>
            <w:proofErr w:type="spellEnd"/>
            <w:r w:rsidRPr="0000014A">
              <w:t xml:space="preserve"> να διαθέτει πιστοποίηση ISO9001 &amp;ISO14001</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tc>
        <w:tc>
          <w:tcPr>
            <w:tcW w:w="1650" w:type="dxa"/>
            <w:vAlign w:val="center"/>
          </w:tcPr>
          <w:p w:rsidR="0000014A" w:rsidRPr="0000014A" w:rsidRDefault="0000014A" w:rsidP="0000014A"/>
        </w:tc>
      </w:tr>
    </w:tbl>
    <w:p w:rsidR="0000014A" w:rsidRPr="0000014A" w:rsidRDefault="0000014A" w:rsidP="0000014A"/>
    <w:tbl>
      <w:tblPr>
        <w:tblW w:w="8584" w:type="dxa"/>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0"/>
        <w:gridCol w:w="3755"/>
        <w:gridCol w:w="1134"/>
        <w:gridCol w:w="1417"/>
        <w:gridCol w:w="1638"/>
      </w:tblGrid>
      <w:tr w:rsidR="0000014A" w:rsidRPr="0000014A" w:rsidTr="007A1A92">
        <w:trPr>
          <w:trHeight w:val="314"/>
        </w:trPr>
        <w:tc>
          <w:tcPr>
            <w:tcW w:w="8584" w:type="dxa"/>
            <w:gridSpan w:val="5"/>
            <w:shd w:val="clear" w:color="000000" w:fill="D9D9D9"/>
            <w:vAlign w:val="center"/>
          </w:tcPr>
          <w:p w:rsidR="0000014A" w:rsidRPr="0000014A" w:rsidRDefault="0000014A" w:rsidP="0000014A">
            <w:r w:rsidRPr="0000014A">
              <w:t>Πίνακας 1.2: ΑΣΥΡΜΑΤΟΣ ΑΝΑΓΝΩΣΤΗΣ ΜΕΓΑΛΗΣ ΕΜΒΕΛΕΙΑΣ</w:t>
            </w:r>
          </w:p>
        </w:tc>
      </w:tr>
      <w:tr w:rsidR="0000014A" w:rsidRPr="0000014A" w:rsidTr="007A1A92">
        <w:trPr>
          <w:trHeight w:val="314"/>
        </w:trPr>
        <w:tc>
          <w:tcPr>
            <w:tcW w:w="640" w:type="dxa"/>
            <w:shd w:val="clear" w:color="000000" w:fill="D9D9D9"/>
            <w:vAlign w:val="center"/>
          </w:tcPr>
          <w:p w:rsidR="0000014A" w:rsidRPr="0000014A" w:rsidRDefault="0000014A" w:rsidP="0000014A">
            <w:r w:rsidRPr="0000014A">
              <w:t>Α/Α</w:t>
            </w:r>
          </w:p>
        </w:tc>
        <w:tc>
          <w:tcPr>
            <w:tcW w:w="3755" w:type="dxa"/>
            <w:shd w:val="clear" w:color="000000" w:fill="D9D9D9"/>
            <w:vAlign w:val="center"/>
          </w:tcPr>
          <w:p w:rsidR="0000014A" w:rsidRPr="0000014A" w:rsidRDefault="0000014A" w:rsidP="0000014A">
            <w:r w:rsidRPr="0000014A">
              <w:t>ΠΡΟΔΙΑΓΡΑΦΗ</w:t>
            </w:r>
          </w:p>
        </w:tc>
        <w:tc>
          <w:tcPr>
            <w:tcW w:w="1134" w:type="dxa"/>
            <w:shd w:val="clear" w:color="000000" w:fill="D9D9D9"/>
            <w:vAlign w:val="center"/>
          </w:tcPr>
          <w:p w:rsidR="0000014A" w:rsidRPr="0000014A" w:rsidRDefault="0000014A" w:rsidP="0000014A">
            <w:r w:rsidRPr="0000014A">
              <w:t>ΑΠΑΙΤΗΣ</w:t>
            </w:r>
            <w:r w:rsidRPr="0000014A">
              <w:lastRenderedPageBreak/>
              <w:t>Η</w:t>
            </w:r>
          </w:p>
        </w:tc>
        <w:tc>
          <w:tcPr>
            <w:tcW w:w="1417" w:type="dxa"/>
            <w:shd w:val="clear" w:color="000000" w:fill="D9D9D9"/>
            <w:vAlign w:val="center"/>
          </w:tcPr>
          <w:p w:rsidR="0000014A" w:rsidRPr="0000014A" w:rsidRDefault="0000014A" w:rsidP="0000014A">
            <w:r w:rsidRPr="0000014A">
              <w:lastRenderedPageBreak/>
              <w:t>ΑΠΑΝΤΗΣΗ</w:t>
            </w:r>
          </w:p>
        </w:tc>
        <w:tc>
          <w:tcPr>
            <w:tcW w:w="1638" w:type="dxa"/>
            <w:shd w:val="clear" w:color="000000" w:fill="D9D9D9"/>
            <w:vAlign w:val="center"/>
          </w:tcPr>
          <w:p w:rsidR="0000014A" w:rsidRPr="0000014A" w:rsidRDefault="0000014A" w:rsidP="0000014A">
            <w:r w:rsidRPr="0000014A">
              <w:t>ΠΑΡΑΠΟΜΠΗ</w:t>
            </w:r>
          </w:p>
        </w:tc>
      </w:tr>
      <w:tr w:rsidR="0000014A" w:rsidRPr="0000014A" w:rsidTr="007A1A92">
        <w:trPr>
          <w:trHeight w:val="719"/>
        </w:trPr>
        <w:tc>
          <w:tcPr>
            <w:tcW w:w="640" w:type="dxa"/>
            <w:vAlign w:val="center"/>
          </w:tcPr>
          <w:p w:rsidR="0000014A" w:rsidRPr="0000014A" w:rsidRDefault="0000014A" w:rsidP="0000014A">
            <w:r w:rsidRPr="0000014A">
              <w:lastRenderedPageBreak/>
              <w:t>1.15</w:t>
            </w:r>
          </w:p>
        </w:tc>
        <w:tc>
          <w:tcPr>
            <w:tcW w:w="3755" w:type="dxa"/>
            <w:vAlign w:val="center"/>
          </w:tcPr>
          <w:p w:rsidR="0000014A" w:rsidRPr="0000014A" w:rsidRDefault="0000014A" w:rsidP="0000014A">
            <w:r w:rsidRPr="0000014A">
              <w:t>Να αναφερθεί ο κατασκευαστής και το προσφερόμενο μοντέλο</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r w:rsidRPr="0000014A">
              <w:t> </w:t>
            </w:r>
          </w:p>
        </w:tc>
        <w:tc>
          <w:tcPr>
            <w:tcW w:w="1638" w:type="dxa"/>
            <w:vAlign w:val="center"/>
          </w:tcPr>
          <w:p w:rsidR="0000014A" w:rsidRPr="0000014A" w:rsidRDefault="0000014A" w:rsidP="0000014A">
            <w:r w:rsidRPr="0000014A">
              <w:t> </w:t>
            </w:r>
          </w:p>
        </w:tc>
      </w:tr>
      <w:tr w:rsidR="0000014A" w:rsidRPr="0000014A" w:rsidTr="007A1A92">
        <w:trPr>
          <w:trHeight w:val="674"/>
        </w:trPr>
        <w:tc>
          <w:tcPr>
            <w:tcW w:w="640" w:type="dxa"/>
            <w:vAlign w:val="center"/>
          </w:tcPr>
          <w:p w:rsidR="0000014A" w:rsidRPr="0000014A" w:rsidRDefault="0000014A" w:rsidP="0000014A">
            <w:r w:rsidRPr="0000014A">
              <w:t>1.16</w:t>
            </w:r>
          </w:p>
        </w:tc>
        <w:tc>
          <w:tcPr>
            <w:tcW w:w="3755" w:type="dxa"/>
          </w:tcPr>
          <w:p w:rsidR="0000014A" w:rsidRPr="0000014A" w:rsidRDefault="0000014A" w:rsidP="0000014A">
            <w:r w:rsidRPr="0000014A">
              <w:t>Απόσταση ανάγνωσης μέχρι 18 μέτρα (</w:t>
            </w:r>
            <w:proofErr w:type="spellStart"/>
            <w:r w:rsidRPr="0000014A">
              <w:t>παραμετροποιήσιμο</w:t>
            </w:r>
            <w:proofErr w:type="spellEnd"/>
            <w:r w:rsidRPr="0000014A">
              <w:t>)</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r w:rsidRPr="0000014A">
              <w:t> </w:t>
            </w:r>
          </w:p>
        </w:tc>
        <w:tc>
          <w:tcPr>
            <w:tcW w:w="1638" w:type="dxa"/>
            <w:vAlign w:val="center"/>
          </w:tcPr>
          <w:p w:rsidR="0000014A" w:rsidRPr="0000014A" w:rsidRDefault="0000014A" w:rsidP="0000014A">
            <w:r w:rsidRPr="0000014A">
              <w:t> </w:t>
            </w:r>
          </w:p>
        </w:tc>
      </w:tr>
      <w:tr w:rsidR="0000014A" w:rsidRPr="0000014A" w:rsidTr="007A1A92">
        <w:trPr>
          <w:trHeight w:val="507"/>
        </w:trPr>
        <w:tc>
          <w:tcPr>
            <w:tcW w:w="640" w:type="dxa"/>
            <w:vAlign w:val="center"/>
          </w:tcPr>
          <w:p w:rsidR="0000014A" w:rsidRPr="0000014A" w:rsidRDefault="0000014A" w:rsidP="0000014A">
            <w:r w:rsidRPr="0000014A">
              <w:t>1.17</w:t>
            </w:r>
          </w:p>
        </w:tc>
        <w:tc>
          <w:tcPr>
            <w:tcW w:w="3755" w:type="dxa"/>
            <w:vAlign w:val="center"/>
          </w:tcPr>
          <w:p w:rsidR="0000014A" w:rsidRPr="0000014A" w:rsidRDefault="0000014A" w:rsidP="0000014A">
            <w:r w:rsidRPr="0000014A">
              <w:t>Τεχνολογία UHF</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tc>
        <w:tc>
          <w:tcPr>
            <w:tcW w:w="1638" w:type="dxa"/>
            <w:vAlign w:val="center"/>
          </w:tcPr>
          <w:p w:rsidR="0000014A" w:rsidRPr="0000014A" w:rsidRDefault="0000014A" w:rsidP="0000014A"/>
        </w:tc>
      </w:tr>
      <w:tr w:rsidR="0000014A" w:rsidRPr="0000014A" w:rsidTr="007A1A92">
        <w:trPr>
          <w:trHeight w:val="525"/>
        </w:trPr>
        <w:tc>
          <w:tcPr>
            <w:tcW w:w="640" w:type="dxa"/>
            <w:vAlign w:val="center"/>
          </w:tcPr>
          <w:p w:rsidR="0000014A" w:rsidRPr="0000014A" w:rsidRDefault="0000014A" w:rsidP="0000014A">
            <w:r w:rsidRPr="0000014A">
              <w:t>1.18</w:t>
            </w:r>
          </w:p>
        </w:tc>
        <w:tc>
          <w:tcPr>
            <w:tcW w:w="3755" w:type="dxa"/>
            <w:vAlign w:val="center"/>
          </w:tcPr>
          <w:p w:rsidR="0000014A" w:rsidRPr="0000014A" w:rsidRDefault="0000014A" w:rsidP="0000014A">
            <w:r w:rsidRPr="0000014A">
              <w:t>Συχνότητα λειτουργίας 865-868MHz</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tc>
        <w:tc>
          <w:tcPr>
            <w:tcW w:w="1638" w:type="dxa"/>
            <w:vAlign w:val="center"/>
          </w:tcPr>
          <w:p w:rsidR="0000014A" w:rsidRPr="0000014A" w:rsidRDefault="0000014A" w:rsidP="0000014A"/>
        </w:tc>
      </w:tr>
      <w:tr w:rsidR="0000014A" w:rsidRPr="0000014A" w:rsidTr="007A1A92">
        <w:trPr>
          <w:trHeight w:val="674"/>
        </w:trPr>
        <w:tc>
          <w:tcPr>
            <w:tcW w:w="640" w:type="dxa"/>
            <w:vAlign w:val="center"/>
          </w:tcPr>
          <w:p w:rsidR="0000014A" w:rsidRPr="0000014A" w:rsidRDefault="0000014A" w:rsidP="0000014A">
            <w:r w:rsidRPr="0000014A">
              <w:t>1.19</w:t>
            </w:r>
          </w:p>
        </w:tc>
        <w:tc>
          <w:tcPr>
            <w:tcW w:w="3755" w:type="dxa"/>
            <w:vAlign w:val="center"/>
          </w:tcPr>
          <w:p w:rsidR="0000014A" w:rsidRPr="0000014A" w:rsidRDefault="0000014A" w:rsidP="0000014A">
            <w:r w:rsidRPr="0000014A">
              <w:t>Να έχει διαστάσεις  όχι μεγαλύτερες από 310x310x90mm (+-5mm)</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tc>
        <w:tc>
          <w:tcPr>
            <w:tcW w:w="1638" w:type="dxa"/>
            <w:vAlign w:val="center"/>
          </w:tcPr>
          <w:p w:rsidR="0000014A" w:rsidRPr="0000014A" w:rsidRDefault="0000014A" w:rsidP="0000014A"/>
        </w:tc>
      </w:tr>
      <w:tr w:rsidR="0000014A" w:rsidRPr="0000014A" w:rsidTr="007A1A92">
        <w:trPr>
          <w:trHeight w:val="579"/>
        </w:trPr>
        <w:tc>
          <w:tcPr>
            <w:tcW w:w="640" w:type="dxa"/>
            <w:vAlign w:val="center"/>
          </w:tcPr>
          <w:p w:rsidR="0000014A" w:rsidRPr="0000014A" w:rsidRDefault="0000014A" w:rsidP="0000014A">
            <w:r w:rsidRPr="0000014A">
              <w:t>1.20</w:t>
            </w:r>
          </w:p>
        </w:tc>
        <w:tc>
          <w:tcPr>
            <w:tcW w:w="3755" w:type="dxa"/>
            <w:vAlign w:val="center"/>
          </w:tcPr>
          <w:p w:rsidR="0000014A" w:rsidRPr="0000014A" w:rsidRDefault="0000014A" w:rsidP="0000014A">
            <w:r w:rsidRPr="0000014A">
              <w:t>Θερμοκρασία Λειτουργίας -20oC ως +60oC</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tc>
        <w:tc>
          <w:tcPr>
            <w:tcW w:w="1638" w:type="dxa"/>
            <w:vAlign w:val="center"/>
          </w:tcPr>
          <w:p w:rsidR="0000014A" w:rsidRPr="0000014A" w:rsidRDefault="0000014A" w:rsidP="0000014A"/>
        </w:tc>
      </w:tr>
      <w:tr w:rsidR="0000014A" w:rsidRPr="0000014A" w:rsidTr="007A1A92">
        <w:trPr>
          <w:trHeight w:val="525"/>
        </w:trPr>
        <w:tc>
          <w:tcPr>
            <w:tcW w:w="640" w:type="dxa"/>
            <w:vAlign w:val="center"/>
          </w:tcPr>
          <w:p w:rsidR="0000014A" w:rsidRPr="0000014A" w:rsidRDefault="0000014A" w:rsidP="0000014A">
            <w:r w:rsidRPr="0000014A">
              <w:t>1.21</w:t>
            </w:r>
          </w:p>
        </w:tc>
        <w:tc>
          <w:tcPr>
            <w:tcW w:w="3755" w:type="dxa"/>
            <w:vAlign w:val="center"/>
          </w:tcPr>
          <w:p w:rsidR="0000014A" w:rsidRPr="0000014A" w:rsidRDefault="0000014A" w:rsidP="0000014A">
            <w:r w:rsidRPr="0000014A">
              <w:t>Τάση λειτουργίας 9 ~ 12VDC</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tc>
        <w:tc>
          <w:tcPr>
            <w:tcW w:w="1638" w:type="dxa"/>
            <w:vAlign w:val="center"/>
          </w:tcPr>
          <w:p w:rsidR="0000014A" w:rsidRPr="0000014A" w:rsidRDefault="0000014A" w:rsidP="0000014A"/>
        </w:tc>
      </w:tr>
      <w:tr w:rsidR="0000014A" w:rsidRPr="0000014A" w:rsidTr="007A1A92">
        <w:trPr>
          <w:trHeight w:val="314"/>
        </w:trPr>
        <w:tc>
          <w:tcPr>
            <w:tcW w:w="640" w:type="dxa"/>
            <w:vAlign w:val="center"/>
          </w:tcPr>
          <w:p w:rsidR="0000014A" w:rsidRPr="0000014A" w:rsidRDefault="0000014A" w:rsidP="0000014A">
            <w:r w:rsidRPr="0000014A">
              <w:t>1.22</w:t>
            </w:r>
          </w:p>
        </w:tc>
        <w:tc>
          <w:tcPr>
            <w:tcW w:w="3755" w:type="dxa"/>
            <w:vAlign w:val="center"/>
          </w:tcPr>
          <w:p w:rsidR="0000014A" w:rsidRPr="0000014A" w:rsidRDefault="0000014A" w:rsidP="0000014A">
            <w:r w:rsidRPr="0000014A">
              <w:t>Ρεύμα λειτουργίας1.2Α ± 10%</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tc>
        <w:tc>
          <w:tcPr>
            <w:tcW w:w="1638" w:type="dxa"/>
            <w:vAlign w:val="center"/>
          </w:tcPr>
          <w:p w:rsidR="0000014A" w:rsidRPr="0000014A" w:rsidRDefault="0000014A" w:rsidP="0000014A"/>
        </w:tc>
      </w:tr>
      <w:tr w:rsidR="0000014A" w:rsidRPr="0000014A" w:rsidTr="007A1A92">
        <w:trPr>
          <w:trHeight w:val="314"/>
        </w:trPr>
        <w:tc>
          <w:tcPr>
            <w:tcW w:w="640" w:type="dxa"/>
            <w:vAlign w:val="center"/>
          </w:tcPr>
          <w:p w:rsidR="0000014A" w:rsidRPr="0000014A" w:rsidRDefault="0000014A" w:rsidP="0000014A">
            <w:r w:rsidRPr="0000014A">
              <w:t>1.23</w:t>
            </w:r>
          </w:p>
        </w:tc>
        <w:tc>
          <w:tcPr>
            <w:tcW w:w="3755" w:type="dxa"/>
            <w:vAlign w:val="center"/>
          </w:tcPr>
          <w:p w:rsidR="0000014A" w:rsidRPr="0000014A" w:rsidRDefault="0000014A" w:rsidP="0000014A">
            <w:proofErr w:type="spellStart"/>
            <w:r w:rsidRPr="0000014A">
              <w:t>Δυοτρόποιλειτουργίας</w:t>
            </w:r>
            <w:proofErr w:type="spellEnd"/>
            <w:r w:rsidRPr="0000014A">
              <w:t xml:space="preserve"> (</w:t>
            </w:r>
            <w:proofErr w:type="spellStart"/>
            <w:r w:rsidRPr="0000014A">
              <w:t>readalways</w:t>
            </w:r>
            <w:proofErr w:type="spellEnd"/>
            <w:r w:rsidRPr="0000014A">
              <w:t xml:space="preserve">, </w:t>
            </w:r>
            <w:proofErr w:type="spellStart"/>
            <w:r w:rsidRPr="0000014A">
              <w:t>trigger</w:t>
            </w:r>
            <w:proofErr w:type="spellEnd"/>
            <w:r w:rsidRPr="0000014A">
              <w:t xml:space="preserve"> </w:t>
            </w:r>
            <w:proofErr w:type="spellStart"/>
            <w:r w:rsidRPr="0000014A">
              <w:t>read</w:t>
            </w:r>
            <w:proofErr w:type="spellEnd"/>
            <w:r w:rsidRPr="0000014A">
              <w:t>)</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r w:rsidRPr="0000014A">
              <w:t> </w:t>
            </w:r>
          </w:p>
        </w:tc>
        <w:tc>
          <w:tcPr>
            <w:tcW w:w="1638" w:type="dxa"/>
            <w:vAlign w:val="center"/>
          </w:tcPr>
          <w:p w:rsidR="0000014A" w:rsidRPr="0000014A" w:rsidRDefault="0000014A" w:rsidP="0000014A">
            <w:r w:rsidRPr="0000014A">
              <w:t> </w:t>
            </w:r>
          </w:p>
        </w:tc>
      </w:tr>
      <w:tr w:rsidR="0000014A" w:rsidRPr="0000014A" w:rsidTr="007A1A92">
        <w:trPr>
          <w:trHeight w:val="314"/>
        </w:trPr>
        <w:tc>
          <w:tcPr>
            <w:tcW w:w="640" w:type="dxa"/>
            <w:vAlign w:val="center"/>
          </w:tcPr>
          <w:p w:rsidR="0000014A" w:rsidRPr="0000014A" w:rsidRDefault="0000014A" w:rsidP="0000014A">
            <w:r w:rsidRPr="0000014A">
              <w:t>1.24</w:t>
            </w:r>
          </w:p>
        </w:tc>
        <w:tc>
          <w:tcPr>
            <w:tcW w:w="3755" w:type="dxa"/>
            <w:vAlign w:val="center"/>
          </w:tcPr>
          <w:p w:rsidR="0000014A" w:rsidRPr="0000014A" w:rsidRDefault="0000014A" w:rsidP="0000014A">
            <w:proofErr w:type="spellStart"/>
            <w:r w:rsidRPr="0000014A">
              <w:t>Διεπαφή</w:t>
            </w:r>
            <w:proofErr w:type="spellEnd"/>
            <w:r w:rsidRPr="0000014A">
              <w:t xml:space="preserve"> επικοινωνίας: </w:t>
            </w:r>
            <w:proofErr w:type="spellStart"/>
            <w:r w:rsidRPr="0000014A">
              <w:t>Wiegand</w:t>
            </w:r>
            <w:proofErr w:type="spellEnd"/>
            <w:r w:rsidRPr="0000014A">
              <w:t xml:space="preserve"> 26-Bit</w:t>
            </w:r>
          </w:p>
        </w:tc>
        <w:tc>
          <w:tcPr>
            <w:tcW w:w="1134" w:type="dxa"/>
            <w:vAlign w:val="center"/>
          </w:tcPr>
          <w:p w:rsidR="0000014A" w:rsidRPr="0000014A" w:rsidRDefault="0000014A" w:rsidP="0000014A">
            <w:r w:rsidRPr="0000014A">
              <w:t>ΝΑΙ</w:t>
            </w:r>
          </w:p>
        </w:tc>
        <w:tc>
          <w:tcPr>
            <w:tcW w:w="1417" w:type="dxa"/>
            <w:vAlign w:val="center"/>
          </w:tcPr>
          <w:p w:rsidR="0000014A" w:rsidRPr="0000014A" w:rsidRDefault="0000014A" w:rsidP="0000014A"/>
        </w:tc>
        <w:tc>
          <w:tcPr>
            <w:tcW w:w="1638" w:type="dxa"/>
            <w:vAlign w:val="center"/>
          </w:tcPr>
          <w:p w:rsidR="0000014A" w:rsidRPr="0000014A" w:rsidRDefault="0000014A" w:rsidP="0000014A"/>
        </w:tc>
      </w:tr>
    </w:tbl>
    <w:p w:rsidR="0000014A" w:rsidRPr="0000014A" w:rsidRDefault="0000014A" w:rsidP="0000014A"/>
    <w:tbl>
      <w:tblPr>
        <w:tblW w:w="8609"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3"/>
        <w:gridCol w:w="3610"/>
        <w:gridCol w:w="1285"/>
        <w:gridCol w:w="1419"/>
        <w:gridCol w:w="1652"/>
      </w:tblGrid>
      <w:tr w:rsidR="0000014A" w:rsidRPr="0000014A" w:rsidTr="007A1A92">
        <w:trPr>
          <w:trHeight w:val="318"/>
        </w:trPr>
        <w:tc>
          <w:tcPr>
            <w:tcW w:w="8609" w:type="dxa"/>
            <w:gridSpan w:val="5"/>
            <w:shd w:val="clear" w:color="000000" w:fill="D9D9D9"/>
            <w:vAlign w:val="center"/>
          </w:tcPr>
          <w:p w:rsidR="0000014A" w:rsidRPr="0000014A" w:rsidRDefault="0000014A" w:rsidP="0000014A">
            <w:r w:rsidRPr="0000014A">
              <w:tab/>
              <w:t>Πίνακας 1.3: ΑΥΤΟΚΟΛΛΗΤΗΕΤΙΚΕΤΑ</w:t>
            </w:r>
          </w:p>
        </w:tc>
      </w:tr>
      <w:tr w:rsidR="0000014A" w:rsidRPr="0000014A" w:rsidTr="007A1A92">
        <w:trPr>
          <w:trHeight w:val="318"/>
        </w:trPr>
        <w:tc>
          <w:tcPr>
            <w:tcW w:w="643" w:type="dxa"/>
            <w:shd w:val="clear" w:color="000000" w:fill="D9D9D9"/>
            <w:vAlign w:val="center"/>
          </w:tcPr>
          <w:p w:rsidR="0000014A" w:rsidRPr="0000014A" w:rsidRDefault="0000014A" w:rsidP="0000014A">
            <w:r w:rsidRPr="0000014A">
              <w:t>Α/Α</w:t>
            </w:r>
          </w:p>
        </w:tc>
        <w:tc>
          <w:tcPr>
            <w:tcW w:w="3610" w:type="dxa"/>
            <w:shd w:val="clear" w:color="000000" w:fill="D9D9D9"/>
            <w:vAlign w:val="center"/>
          </w:tcPr>
          <w:p w:rsidR="0000014A" w:rsidRPr="0000014A" w:rsidRDefault="0000014A" w:rsidP="0000014A">
            <w:r w:rsidRPr="0000014A">
              <w:t>ΠΡΟΔΙΑΓΡΑΦΗ</w:t>
            </w:r>
          </w:p>
        </w:tc>
        <w:tc>
          <w:tcPr>
            <w:tcW w:w="1285" w:type="dxa"/>
            <w:shd w:val="clear" w:color="000000" w:fill="D9D9D9"/>
            <w:vAlign w:val="center"/>
          </w:tcPr>
          <w:p w:rsidR="0000014A" w:rsidRPr="0000014A" w:rsidRDefault="0000014A" w:rsidP="0000014A">
            <w:r w:rsidRPr="0000014A">
              <w:t>ΑΠΑΙΤΗΣΗ</w:t>
            </w:r>
          </w:p>
        </w:tc>
        <w:tc>
          <w:tcPr>
            <w:tcW w:w="1419" w:type="dxa"/>
            <w:shd w:val="clear" w:color="000000" w:fill="D9D9D9"/>
            <w:vAlign w:val="center"/>
          </w:tcPr>
          <w:p w:rsidR="0000014A" w:rsidRPr="0000014A" w:rsidRDefault="0000014A" w:rsidP="0000014A">
            <w:r w:rsidRPr="0000014A">
              <w:t>ΑΠΑΝΤΗΣΗ</w:t>
            </w:r>
          </w:p>
        </w:tc>
        <w:tc>
          <w:tcPr>
            <w:tcW w:w="1652" w:type="dxa"/>
            <w:shd w:val="clear" w:color="000000" w:fill="D9D9D9"/>
            <w:vAlign w:val="center"/>
          </w:tcPr>
          <w:p w:rsidR="0000014A" w:rsidRPr="0000014A" w:rsidRDefault="0000014A" w:rsidP="0000014A">
            <w:r w:rsidRPr="0000014A">
              <w:t>ΠΑΡΑΠΟΜΠΗ</w:t>
            </w:r>
          </w:p>
        </w:tc>
      </w:tr>
      <w:tr w:rsidR="0000014A" w:rsidRPr="0000014A" w:rsidTr="007A1A92">
        <w:trPr>
          <w:trHeight w:val="318"/>
        </w:trPr>
        <w:tc>
          <w:tcPr>
            <w:tcW w:w="643" w:type="dxa"/>
            <w:vAlign w:val="center"/>
          </w:tcPr>
          <w:p w:rsidR="0000014A" w:rsidRPr="0000014A" w:rsidRDefault="0000014A" w:rsidP="0000014A">
            <w:r w:rsidRPr="0000014A">
              <w:t>1.25</w:t>
            </w:r>
          </w:p>
        </w:tc>
        <w:tc>
          <w:tcPr>
            <w:tcW w:w="3610" w:type="dxa"/>
            <w:vAlign w:val="center"/>
          </w:tcPr>
          <w:p w:rsidR="0000014A" w:rsidRPr="0000014A" w:rsidRDefault="0000014A" w:rsidP="0000014A">
            <w:r w:rsidRPr="0000014A">
              <w:t>Να αναφερθεί ο κατασκευαστής και το προσφερόμενο μοντέλο</w:t>
            </w:r>
          </w:p>
        </w:tc>
        <w:tc>
          <w:tcPr>
            <w:tcW w:w="1285" w:type="dxa"/>
            <w:vAlign w:val="center"/>
          </w:tcPr>
          <w:p w:rsidR="0000014A" w:rsidRPr="0000014A" w:rsidRDefault="0000014A" w:rsidP="0000014A">
            <w:r w:rsidRPr="0000014A">
              <w:t>ΝΑΙ</w:t>
            </w:r>
          </w:p>
        </w:tc>
        <w:tc>
          <w:tcPr>
            <w:tcW w:w="1419" w:type="dxa"/>
            <w:vAlign w:val="center"/>
          </w:tcPr>
          <w:p w:rsidR="0000014A" w:rsidRPr="0000014A" w:rsidRDefault="0000014A" w:rsidP="0000014A">
            <w:r w:rsidRPr="0000014A">
              <w:t> </w:t>
            </w:r>
          </w:p>
        </w:tc>
        <w:tc>
          <w:tcPr>
            <w:tcW w:w="1652" w:type="dxa"/>
            <w:vAlign w:val="center"/>
          </w:tcPr>
          <w:p w:rsidR="0000014A" w:rsidRPr="0000014A" w:rsidRDefault="0000014A" w:rsidP="0000014A">
            <w:r w:rsidRPr="0000014A">
              <w:t> </w:t>
            </w:r>
          </w:p>
        </w:tc>
      </w:tr>
      <w:tr w:rsidR="0000014A" w:rsidRPr="0000014A" w:rsidTr="007A1A92">
        <w:trPr>
          <w:trHeight w:val="318"/>
        </w:trPr>
        <w:tc>
          <w:tcPr>
            <w:tcW w:w="643" w:type="dxa"/>
            <w:vAlign w:val="center"/>
          </w:tcPr>
          <w:p w:rsidR="0000014A" w:rsidRPr="0000014A" w:rsidRDefault="0000014A" w:rsidP="0000014A">
            <w:r w:rsidRPr="0000014A">
              <w:t>1.26</w:t>
            </w:r>
          </w:p>
        </w:tc>
        <w:tc>
          <w:tcPr>
            <w:tcW w:w="3610" w:type="dxa"/>
          </w:tcPr>
          <w:p w:rsidR="0000014A" w:rsidRPr="0000014A" w:rsidRDefault="0000014A" w:rsidP="0000014A">
            <w:r w:rsidRPr="0000014A">
              <w:t>Απόσταση ανάγνωσης μέχρι 10 μέτρα</w:t>
            </w:r>
          </w:p>
        </w:tc>
        <w:tc>
          <w:tcPr>
            <w:tcW w:w="1285" w:type="dxa"/>
            <w:vAlign w:val="center"/>
          </w:tcPr>
          <w:p w:rsidR="0000014A" w:rsidRPr="0000014A" w:rsidRDefault="0000014A" w:rsidP="0000014A">
            <w:r w:rsidRPr="0000014A">
              <w:t>ΝΑΙ</w:t>
            </w:r>
          </w:p>
        </w:tc>
        <w:tc>
          <w:tcPr>
            <w:tcW w:w="1419" w:type="dxa"/>
            <w:vAlign w:val="center"/>
          </w:tcPr>
          <w:p w:rsidR="0000014A" w:rsidRPr="0000014A" w:rsidRDefault="0000014A" w:rsidP="0000014A">
            <w:r w:rsidRPr="0000014A">
              <w:t> </w:t>
            </w:r>
          </w:p>
        </w:tc>
        <w:tc>
          <w:tcPr>
            <w:tcW w:w="1652" w:type="dxa"/>
            <w:vAlign w:val="center"/>
          </w:tcPr>
          <w:p w:rsidR="0000014A" w:rsidRPr="0000014A" w:rsidRDefault="0000014A" w:rsidP="0000014A">
            <w:r w:rsidRPr="0000014A">
              <w:t> </w:t>
            </w:r>
          </w:p>
        </w:tc>
      </w:tr>
      <w:tr w:rsidR="0000014A" w:rsidRPr="0000014A" w:rsidTr="007A1A92">
        <w:trPr>
          <w:trHeight w:val="318"/>
        </w:trPr>
        <w:tc>
          <w:tcPr>
            <w:tcW w:w="643" w:type="dxa"/>
            <w:vAlign w:val="center"/>
          </w:tcPr>
          <w:p w:rsidR="0000014A" w:rsidRPr="0000014A" w:rsidRDefault="0000014A" w:rsidP="0000014A">
            <w:r w:rsidRPr="0000014A">
              <w:t>1.27</w:t>
            </w:r>
          </w:p>
        </w:tc>
        <w:tc>
          <w:tcPr>
            <w:tcW w:w="3610" w:type="dxa"/>
          </w:tcPr>
          <w:p w:rsidR="0000014A" w:rsidRPr="0000014A" w:rsidRDefault="0000014A" w:rsidP="0000014A">
            <w:proofErr w:type="spellStart"/>
            <w:r w:rsidRPr="0000014A">
              <w:t>Πρωτόκολο</w:t>
            </w:r>
            <w:proofErr w:type="spellEnd"/>
            <w:r w:rsidRPr="0000014A">
              <w:t xml:space="preserve"> ISO18000-6C</w:t>
            </w:r>
          </w:p>
        </w:tc>
        <w:tc>
          <w:tcPr>
            <w:tcW w:w="1285" w:type="dxa"/>
          </w:tcPr>
          <w:p w:rsidR="0000014A" w:rsidRPr="0000014A" w:rsidRDefault="0000014A" w:rsidP="0000014A">
            <w:r w:rsidRPr="0000014A">
              <w:t>ΝΑΙ</w:t>
            </w:r>
          </w:p>
        </w:tc>
        <w:tc>
          <w:tcPr>
            <w:tcW w:w="1419" w:type="dxa"/>
            <w:vAlign w:val="center"/>
          </w:tcPr>
          <w:p w:rsidR="0000014A" w:rsidRPr="0000014A" w:rsidRDefault="0000014A" w:rsidP="0000014A"/>
        </w:tc>
        <w:tc>
          <w:tcPr>
            <w:tcW w:w="1652" w:type="dxa"/>
            <w:vAlign w:val="center"/>
          </w:tcPr>
          <w:p w:rsidR="0000014A" w:rsidRPr="0000014A" w:rsidRDefault="0000014A" w:rsidP="0000014A"/>
        </w:tc>
      </w:tr>
      <w:tr w:rsidR="0000014A" w:rsidRPr="0000014A" w:rsidTr="007A1A92">
        <w:trPr>
          <w:trHeight w:val="318"/>
        </w:trPr>
        <w:tc>
          <w:tcPr>
            <w:tcW w:w="643" w:type="dxa"/>
            <w:vAlign w:val="center"/>
          </w:tcPr>
          <w:p w:rsidR="0000014A" w:rsidRPr="0000014A" w:rsidRDefault="0000014A" w:rsidP="0000014A">
            <w:r w:rsidRPr="0000014A">
              <w:t>1.28</w:t>
            </w:r>
          </w:p>
        </w:tc>
        <w:tc>
          <w:tcPr>
            <w:tcW w:w="3610" w:type="dxa"/>
          </w:tcPr>
          <w:p w:rsidR="0000014A" w:rsidRPr="0000014A" w:rsidRDefault="0000014A" w:rsidP="0000014A">
            <w:r w:rsidRPr="0000014A">
              <w:t>Τεχνολογία UHF</w:t>
            </w:r>
          </w:p>
        </w:tc>
        <w:tc>
          <w:tcPr>
            <w:tcW w:w="1285" w:type="dxa"/>
          </w:tcPr>
          <w:p w:rsidR="0000014A" w:rsidRPr="0000014A" w:rsidRDefault="0000014A" w:rsidP="0000014A">
            <w:r w:rsidRPr="0000014A">
              <w:t>ΝΑΙ</w:t>
            </w:r>
          </w:p>
        </w:tc>
        <w:tc>
          <w:tcPr>
            <w:tcW w:w="1419" w:type="dxa"/>
            <w:vAlign w:val="center"/>
          </w:tcPr>
          <w:p w:rsidR="0000014A" w:rsidRPr="0000014A" w:rsidRDefault="0000014A" w:rsidP="0000014A"/>
        </w:tc>
        <w:tc>
          <w:tcPr>
            <w:tcW w:w="1652" w:type="dxa"/>
            <w:vAlign w:val="center"/>
          </w:tcPr>
          <w:p w:rsidR="0000014A" w:rsidRPr="0000014A" w:rsidRDefault="0000014A" w:rsidP="0000014A"/>
        </w:tc>
      </w:tr>
      <w:tr w:rsidR="0000014A" w:rsidRPr="0000014A" w:rsidTr="007A1A92">
        <w:trPr>
          <w:trHeight w:val="318"/>
        </w:trPr>
        <w:tc>
          <w:tcPr>
            <w:tcW w:w="643" w:type="dxa"/>
            <w:vAlign w:val="center"/>
          </w:tcPr>
          <w:p w:rsidR="0000014A" w:rsidRPr="0000014A" w:rsidRDefault="0000014A" w:rsidP="0000014A">
            <w:r w:rsidRPr="0000014A">
              <w:t>1.29</w:t>
            </w:r>
          </w:p>
        </w:tc>
        <w:tc>
          <w:tcPr>
            <w:tcW w:w="3610" w:type="dxa"/>
          </w:tcPr>
          <w:p w:rsidR="0000014A" w:rsidRPr="0000014A" w:rsidRDefault="0000014A" w:rsidP="0000014A">
            <w:r w:rsidRPr="0000014A">
              <w:t xml:space="preserve">Συχνότητα λειτουργίας 860-928 </w:t>
            </w:r>
            <w:proofErr w:type="spellStart"/>
            <w:r w:rsidRPr="0000014A">
              <w:t>MHz</w:t>
            </w:r>
            <w:proofErr w:type="spellEnd"/>
            <w:r w:rsidRPr="0000014A">
              <w:t xml:space="preserve"> </w:t>
            </w:r>
          </w:p>
        </w:tc>
        <w:tc>
          <w:tcPr>
            <w:tcW w:w="1285" w:type="dxa"/>
          </w:tcPr>
          <w:p w:rsidR="0000014A" w:rsidRPr="0000014A" w:rsidRDefault="0000014A" w:rsidP="0000014A">
            <w:r w:rsidRPr="0000014A">
              <w:t>ΝΑΙ</w:t>
            </w:r>
          </w:p>
        </w:tc>
        <w:tc>
          <w:tcPr>
            <w:tcW w:w="1419" w:type="dxa"/>
            <w:vAlign w:val="center"/>
          </w:tcPr>
          <w:p w:rsidR="0000014A" w:rsidRPr="0000014A" w:rsidRDefault="0000014A" w:rsidP="0000014A"/>
        </w:tc>
        <w:tc>
          <w:tcPr>
            <w:tcW w:w="1652" w:type="dxa"/>
            <w:vAlign w:val="center"/>
          </w:tcPr>
          <w:p w:rsidR="0000014A" w:rsidRPr="0000014A" w:rsidRDefault="0000014A" w:rsidP="0000014A"/>
        </w:tc>
      </w:tr>
      <w:tr w:rsidR="0000014A" w:rsidRPr="0000014A" w:rsidTr="007A1A92">
        <w:trPr>
          <w:trHeight w:val="318"/>
        </w:trPr>
        <w:tc>
          <w:tcPr>
            <w:tcW w:w="643" w:type="dxa"/>
            <w:vAlign w:val="center"/>
          </w:tcPr>
          <w:p w:rsidR="0000014A" w:rsidRPr="0000014A" w:rsidRDefault="0000014A" w:rsidP="0000014A">
            <w:r w:rsidRPr="0000014A">
              <w:t>1.30</w:t>
            </w:r>
          </w:p>
        </w:tc>
        <w:tc>
          <w:tcPr>
            <w:tcW w:w="3610" w:type="dxa"/>
          </w:tcPr>
          <w:p w:rsidR="0000014A" w:rsidRPr="0000014A" w:rsidRDefault="0000014A" w:rsidP="0000014A">
            <w:r w:rsidRPr="0000014A">
              <w:t>Υψηλής ασφάλειας</w:t>
            </w:r>
          </w:p>
        </w:tc>
        <w:tc>
          <w:tcPr>
            <w:tcW w:w="1285" w:type="dxa"/>
          </w:tcPr>
          <w:p w:rsidR="0000014A" w:rsidRPr="0000014A" w:rsidRDefault="0000014A" w:rsidP="0000014A">
            <w:r w:rsidRPr="0000014A">
              <w:t>ΝΑΙ</w:t>
            </w:r>
          </w:p>
        </w:tc>
        <w:tc>
          <w:tcPr>
            <w:tcW w:w="1419" w:type="dxa"/>
            <w:vAlign w:val="center"/>
          </w:tcPr>
          <w:p w:rsidR="0000014A" w:rsidRPr="0000014A" w:rsidRDefault="0000014A" w:rsidP="0000014A"/>
        </w:tc>
        <w:tc>
          <w:tcPr>
            <w:tcW w:w="1652" w:type="dxa"/>
            <w:vAlign w:val="center"/>
          </w:tcPr>
          <w:p w:rsidR="0000014A" w:rsidRPr="0000014A" w:rsidRDefault="0000014A" w:rsidP="0000014A"/>
        </w:tc>
      </w:tr>
      <w:tr w:rsidR="0000014A" w:rsidRPr="0000014A" w:rsidTr="007A1A92">
        <w:trPr>
          <w:trHeight w:val="318"/>
        </w:trPr>
        <w:tc>
          <w:tcPr>
            <w:tcW w:w="643" w:type="dxa"/>
            <w:vAlign w:val="center"/>
          </w:tcPr>
          <w:p w:rsidR="0000014A" w:rsidRPr="0000014A" w:rsidRDefault="0000014A" w:rsidP="0000014A">
            <w:r w:rsidRPr="0000014A">
              <w:t>1.31</w:t>
            </w:r>
          </w:p>
        </w:tc>
        <w:tc>
          <w:tcPr>
            <w:tcW w:w="3610" w:type="dxa"/>
          </w:tcPr>
          <w:p w:rsidR="0000014A" w:rsidRPr="0000014A" w:rsidRDefault="0000014A" w:rsidP="0000014A">
            <w:r w:rsidRPr="0000014A">
              <w:t xml:space="preserve">Χωρητικότητα Μνήμης: 800 </w:t>
            </w:r>
            <w:proofErr w:type="spellStart"/>
            <w:r w:rsidRPr="0000014A">
              <w:t>bits</w:t>
            </w:r>
            <w:proofErr w:type="spellEnd"/>
          </w:p>
        </w:tc>
        <w:tc>
          <w:tcPr>
            <w:tcW w:w="1285" w:type="dxa"/>
          </w:tcPr>
          <w:p w:rsidR="0000014A" w:rsidRPr="0000014A" w:rsidRDefault="0000014A" w:rsidP="0000014A">
            <w:r w:rsidRPr="0000014A">
              <w:t>ΝΑΙ</w:t>
            </w:r>
          </w:p>
        </w:tc>
        <w:tc>
          <w:tcPr>
            <w:tcW w:w="1419" w:type="dxa"/>
            <w:vAlign w:val="center"/>
          </w:tcPr>
          <w:p w:rsidR="0000014A" w:rsidRPr="0000014A" w:rsidRDefault="0000014A" w:rsidP="0000014A"/>
        </w:tc>
        <w:tc>
          <w:tcPr>
            <w:tcW w:w="1652" w:type="dxa"/>
            <w:vAlign w:val="center"/>
          </w:tcPr>
          <w:p w:rsidR="0000014A" w:rsidRPr="0000014A" w:rsidRDefault="0000014A" w:rsidP="0000014A"/>
        </w:tc>
      </w:tr>
      <w:tr w:rsidR="0000014A" w:rsidRPr="0000014A" w:rsidTr="007A1A92">
        <w:trPr>
          <w:trHeight w:val="629"/>
        </w:trPr>
        <w:tc>
          <w:tcPr>
            <w:tcW w:w="643" w:type="dxa"/>
            <w:vAlign w:val="center"/>
          </w:tcPr>
          <w:p w:rsidR="0000014A" w:rsidRPr="0000014A" w:rsidRDefault="0000014A" w:rsidP="0000014A">
            <w:r w:rsidRPr="0000014A">
              <w:t>1.32</w:t>
            </w:r>
          </w:p>
        </w:tc>
        <w:tc>
          <w:tcPr>
            <w:tcW w:w="3610" w:type="dxa"/>
          </w:tcPr>
          <w:p w:rsidR="0000014A" w:rsidRPr="0000014A" w:rsidRDefault="0000014A" w:rsidP="0000014A">
            <w:r w:rsidRPr="0000014A">
              <w:t>Θερμοκρασία Λειτουργίας -30oC ως +75oC</w:t>
            </w:r>
          </w:p>
        </w:tc>
        <w:tc>
          <w:tcPr>
            <w:tcW w:w="1285" w:type="dxa"/>
            <w:vAlign w:val="center"/>
          </w:tcPr>
          <w:p w:rsidR="0000014A" w:rsidRPr="0000014A" w:rsidRDefault="0000014A" w:rsidP="0000014A">
            <w:r w:rsidRPr="0000014A">
              <w:t>ΝΑΙ</w:t>
            </w:r>
          </w:p>
        </w:tc>
        <w:tc>
          <w:tcPr>
            <w:tcW w:w="1419" w:type="dxa"/>
            <w:vAlign w:val="center"/>
          </w:tcPr>
          <w:p w:rsidR="0000014A" w:rsidRPr="0000014A" w:rsidRDefault="0000014A" w:rsidP="0000014A"/>
        </w:tc>
        <w:tc>
          <w:tcPr>
            <w:tcW w:w="1652" w:type="dxa"/>
            <w:vAlign w:val="center"/>
          </w:tcPr>
          <w:p w:rsidR="0000014A" w:rsidRPr="0000014A" w:rsidRDefault="0000014A" w:rsidP="0000014A"/>
        </w:tc>
      </w:tr>
      <w:tr w:rsidR="0000014A" w:rsidRPr="0000014A" w:rsidTr="007A1A92">
        <w:trPr>
          <w:trHeight w:val="318"/>
        </w:trPr>
        <w:tc>
          <w:tcPr>
            <w:tcW w:w="643" w:type="dxa"/>
            <w:vAlign w:val="center"/>
          </w:tcPr>
          <w:p w:rsidR="0000014A" w:rsidRPr="0000014A" w:rsidRDefault="0000014A" w:rsidP="0000014A">
            <w:r w:rsidRPr="0000014A">
              <w:lastRenderedPageBreak/>
              <w:t>1.33</w:t>
            </w:r>
          </w:p>
        </w:tc>
        <w:tc>
          <w:tcPr>
            <w:tcW w:w="3610" w:type="dxa"/>
          </w:tcPr>
          <w:p w:rsidR="0000014A" w:rsidRPr="0000014A" w:rsidRDefault="0000014A" w:rsidP="0000014A">
            <w:r w:rsidRPr="0000014A">
              <w:t>Διαστάσεις 72mm x 20mm</w:t>
            </w:r>
          </w:p>
        </w:tc>
        <w:tc>
          <w:tcPr>
            <w:tcW w:w="1285" w:type="dxa"/>
          </w:tcPr>
          <w:p w:rsidR="0000014A" w:rsidRPr="0000014A" w:rsidRDefault="0000014A" w:rsidP="0000014A">
            <w:r w:rsidRPr="0000014A">
              <w:t>ΝΑΙ</w:t>
            </w:r>
          </w:p>
        </w:tc>
        <w:tc>
          <w:tcPr>
            <w:tcW w:w="1419" w:type="dxa"/>
            <w:vAlign w:val="center"/>
          </w:tcPr>
          <w:p w:rsidR="0000014A" w:rsidRPr="0000014A" w:rsidRDefault="0000014A" w:rsidP="0000014A"/>
        </w:tc>
        <w:tc>
          <w:tcPr>
            <w:tcW w:w="1652" w:type="dxa"/>
            <w:vAlign w:val="center"/>
          </w:tcPr>
          <w:p w:rsidR="0000014A" w:rsidRPr="0000014A" w:rsidRDefault="0000014A" w:rsidP="0000014A"/>
        </w:tc>
      </w:tr>
    </w:tbl>
    <w:p w:rsidR="0000014A" w:rsidRPr="0000014A" w:rsidRDefault="0000014A" w:rsidP="0000014A"/>
    <w:tbl>
      <w:tblPr>
        <w:tblW w:w="8646" w:type="dxa"/>
        <w:tblInd w:w="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6"/>
        <w:gridCol w:w="3607"/>
        <w:gridCol w:w="1276"/>
        <w:gridCol w:w="1417"/>
        <w:gridCol w:w="1700"/>
      </w:tblGrid>
      <w:tr w:rsidR="0000014A" w:rsidRPr="0000014A" w:rsidTr="007A1A92">
        <w:trPr>
          <w:trHeight w:val="143"/>
        </w:trPr>
        <w:tc>
          <w:tcPr>
            <w:tcW w:w="8646" w:type="dxa"/>
            <w:gridSpan w:val="5"/>
            <w:shd w:val="clear" w:color="000000" w:fill="D9D9D9"/>
            <w:vAlign w:val="center"/>
          </w:tcPr>
          <w:p w:rsidR="0000014A" w:rsidRPr="0000014A" w:rsidRDefault="0000014A" w:rsidP="0000014A">
            <w:r w:rsidRPr="0000014A">
              <w:t>Πίνακας 1.4: ΤΟΠΙΚΟ ΚΕΝΤΡΟ ΕΛΕΓΧΟΥ</w:t>
            </w:r>
          </w:p>
        </w:tc>
      </w:tr>
      <w:tr w:rsidR="0000014A" w:rsidRPr="0000014A" w:rsidTr="007A1A92">
        <w:trPr>
          <w:trHeight w:val="143"/>
        </w:trPr>
        <w:tc>
          <w:tcPr>
            <w:tcW w:w="646" w:type="dxa"/>
            <w:shd w:val="clear" w:color="000000" w:fill="D9D9D9"/>
            <w:vAlign w:val="center"/>
          </w:tcPr>
          <w:p w:rsidR="0000014A" w:rsidRPr="0000014A" w:rsidRDefault="0000014A" w:rsidP="0000014A">
            <w:r w:rsidRPr="0000014A">
              <w:t>Α/Α</w:t>
            </w:r>
          </w:p>
        </w:tc>
        <w:tc>
          <w:tcPr>
            <w:tcW w:w="3607" w:type="dxa"/>
            <w:shd w:val="clear" w:color="000000" w:fill="D9D9D9"/>
            <w:vAlign w:val="center"/>
          </w:tcPr>
          <w:p w:rsidR="0000014A" w:rsidRPr="0000014A" w:rsidRDefault="0000014A" w:rsidP="0000014A">
            <w:r w:rsidRPr="0000014A">
              <w:t>ΠΡΟΔΙΑΓΡΑΦΗ</w:t>
            </w:r>
          </w:p>
        </w:tc>
        <w:tc>
          <w:tcPr>
            <w:tcW w:w="1276" w:type="dxa"/>
            <w:shd w:val="clear" w:color="000000" w:fill="D9D9D9"/>
            <w:vAlign w:val="center"/>
          </w:tcPr>
          <w:p w:rsidR="0000014A" w:rsidRPr="0000014A" w:rsidRDefault="0000014A" w:rsidP="0000014A">
            <w:r w:rsidRPr="0000014A">
              <w:t>ΑΠΑΙΤΗΣΗ</w:t>
            </w:r>
          </w:p>
        </w:tc>
        <w:tc>
          <w:tcPr>
            <w:tcW w:w="1417" w:type="dxa"/>
            <w:shd w:val="clear" w:color="000000" w:fill="D9D9D9"/>
            <w:vAlign w:val="center"/>
          </w:tcPr>
          <w:p w:rsidR="0000014A" w:rsidRPr="0000014A" w:rsidRDefault="0000014A" w:rsidP="0000014A">
            <w:r w:rsidRPr="0000014A">
              <w:t>ΑΠΑΝΤΗΣΗ</w:t>
            </w:r>
          </w:p>
        </w:tc>
        <w:tc>
          <w:tcPr>
            <w:tcW w:w="1700" w:type="dxa"/>
            <w:shd w:val="clear" w:color="000000" w:fill="D9D9D9"/>
            <w:vAlign w:val="center"/>
          </w:tcPr>
          <w:p w:rsidR="0000014A" w:rsidRPr="0000014A" w:rsidRDefault="0000014A" w:rsidP="0000014A">
            <w:r w:rsidRPr="0000014A">
              <w:t>ΠΑΡΑΠΟΜΠΗ</w:t>
            </w:r>
          </w:p>
        </w:tc>
      </w:tr>
      <w:tr w:rsidR="0000014A" w:rsidRPr="0000014A" w:rsidTr="007A1A92">
        <w:trPr>
          <w:trHeight w:val="690"/>
        </w:trPr>
        <w:tc>
          <w:tcPr>
            <w:tcW w:w="646" w:type="dxa"/>
            <w:vAlign w:val="center"/>
          </w:tcPr>
          <w:p w:rsidR="0000014A" w:rsidRPr="0000014A" w:rsidRDefault="0000014A" w:rsidP="0000014A">
            <w:r w:rsidRPr="0000014A">
              <w:t>1.34</w:t>
            </w:r>
          </w:p>
        </w:tc>
        <w:tc>
          <w:tcPr>
            <w:tcW w:w="3607" w:type="dxa"/>
            <w:vAlign w:val="center"/>
          </w:tcPr>
          <w:p w:rsidR="0000014A" w:rsidRPr="0000014A" w:rsidRDefault="0000014A" w:rsidP="0000014A">
            <w:r w:rsidRPr="0000014A">
              <w:t>Να αναφερθεί ο κατασκευαστής και το προσφερόμενο μοντέλο</w:t>
            </w:r>
          </w:p>
        </w:tc>
        <w:tc>
          <w:tcPr>
            <w:tcW w:w="1276" w:type="dxa"/>
            <w:vAlign w:val="center"/>
          </w:tcPr>
          <w:p w:rsidR="0000014A" w:rsidRPr="0000014A" w:rsidRDefault="0000014A" w:rsidP="0000014A">
            <w:r w:rsidRPr="0000014A">
              <w:t>ΝΑΙ</w:t>
            </w:r>
          </w:p>
        </w:tc>
        <w:tc>
          <w:tcPr>
            <w:tcW w:w="1417" w:type="dxa"/>
            <w:vAlign w:val="center"/>
          </w:tcPr>
          <w:p w:rsidR="0000014A" w:rsidRPr="0000014A" w:rsidRDefault="0000014A" w:rsidP="0000014A">
            <w:r w:rsidRPr="0000014A">
              <w:t> </w:t>
            </w:r>
          </w:p>
        </w:tc>
        <w:tc>
          <w:tcPr>
            <w:tcW w:w="1700" w:type="dxa"/>
            <w:vAlign w:val="center"/>
          </w:tcPr>
          <w:p w:rsidR="0000014A" w:rsidRPr="0000014A" w:rsidRDefault="0000014A" w:rsidP="0000014A">
            <w:r w:rsidRPr="0000014A">
              <w:t> </w:t>
            </w:r>
          </w:p>
        </w:tc>
      </w:tr>
      <w:tr w:rsidR="0000014A" w:rsidRPr="0000014A" w:rsidTr="007A1A92">
        <w:trPr>
          <w:trHeight w:val="416"/>
        </w:trPr>
        <w:tc>
          <w:tcPr>
            <w:tcW w:w="646" w:type="dxa"/>
            <w:vAlign w:val="center"/>
          </w:tcPr>
          <w:p w:rsidR="0000014A" w:rsidRPr="0000014A" w:rsidRDefault="0000014A" w:rsidP="0000014A">
            <w:r w:rsidRPr="0000014A">
              <w:t>1.35</w:t>
            </w:r>
          </w:p>
        </w:tc>
        <w:tc>
          <w:tcPr>
            <w:tcW w:w="3607" w:type="dxa"/>
          </w:tcPr>
          <w:p w:rsidR="0000014A" w:rsidRPr="0000014A" w:rsidRDefault="0000014A" w:rsidP="0000014A">
            <w:r w:rsidRPr="0000014A">
              <w:t>Τοπικό Κέντρο Ελέγχου εντός στεγανού μεταλλικού ερμαρίου που περιλαμβάνει:</w:t>
            </w:r>
          </w:p>
          <w:p w:rsidR="0000014A" w:rsidRPr="0000014A" w:rsidRDefault="0000014A" w:rsidP="0000014A">
            <w:r w:rsidRPr="0000014A">
              <w:t xml:space="preserve">Ηλεκτρονική μονάδα ελέγχου για τα </w:t>
            </w:r>
            <w:proofErr w:type="spellStart"/>
            <w:r w:rsidRPr="0000014A">
              <w:t>βυθιζόμενακολωνάκια</w:t>
            </w:r>
            <w:proofErr w:type="spellEnd"/>
          </w:p>
          <w:p w:rsidR="0000014A" w:rsidRPr="0000014A" w:rsidRDefault="0000014A" w:rsidP="0000014A">
            <w:r w:rsidRPr="0000014A">
              <w:t>Ανιχνευτή Βρόγχων</w:t>
            </w:r>
          </w:p>
          <w:p w:rsidR="0000014A" w:rsidRPr="0000014A" w:rsidRDefault="0000014A" w:rsidP="0000014A">
            <w:r w:rsidRPr="0000014A">
              <w:t>Μονάδα Ελέγχου Ασύρματων Αναγνωστών</w:t>
            </w:r>
          </w:p>
          <w:p w:rsidR="0000014A" w:rsidRPr="0000014A" w:rsidRDefault="0000014A" w:rsidP="0000014A">
            <w:r w:rsidRPr="0000014A">
              <w:t xml:space="preserve">Βιομηχανικό Υπολογιστή </w:t>
            </w:r>
          </w:p>
        </w:tc>
        <w:tc>
          <w:tcPr>
            <w:tcW w:w="1276" w:type="dxa"/>
            <w:vAlign w:val="center"/>
          </w:tcPr>
          <w:p w:rsidR="0000014A" w:rsidRPr="0000014A" w:rsidRDefault="0000014A" w:rsidP="0000014A">
            <w:r w:rsidRPr="0000014A">
              <w:t>ΝΑΙ</w:t>
            </w:r>
          </w:p>
        </w:tc>
        <w:tc>
          <w:tcPr>
            <w:tcW w:w="1417" w:type="dxa"/>
            <w:vAlign w:val="center"/>
          </w:tcPr>
          <w:p w:rsidR="0000014A" w:rsidRPr="0000014A" w:rsidRDefault="0000014A" w:rsidP="0000014A">
            <w:r w:rsidRPr="0000014A">
              <w:t> </w:t>
            </w:r>
          </w:p>
        </w:tc>
        <w:tc>
          <w:tcPr>
            <w:tcW w:w="1700" w:type="dxa"/>
            <w:vAlign w:val="center"/>
          </w:tcPr>
          <w:p w:rsidR="0000014A" w:rsidRPr="0000014A" w:rsidRDefault="0000014A" w:rsidP="0000014A">
            <w:r w:rsidRPr="0000014A">
              <w:t> </w:t>
            </w:r>
          </w:p>
        </w:tc>
      </w:tr>
      <w:tr w:rsidR="0000014A" w:rsidRPr="0000014A" w:rsidTr="007A1A92">
        <w:trPr>
          <w:trHeight w:val="280"/>
        </w:trPr>
        <w:tc>
          <w:tcPr>
            <w:tcW w:w="646" w:type="dxa"/>
            <w:vAlign w:val="center"/>
          </w:tcPr>
          <w:p w:rsidR="0000014A" w:rsidRPr="0000014A" w:rsidRDefault="0000014A" w:rsidP="0000014A">
            <w:r w:rsidRPr="0000014A">
              <w:t>1.36</w:t>
            </w:r>
          </w:p>
        </w:tc>
        <w:tc>
          <w:tcPr>
            <w:tcW w:w="3607" w:type="dxa"/>
          </w:tcPr>
          <w:p w:rsidR="0000014A" w:rsidRPr="0000014A" w:rsidRDefault="0000014A" w:rsidP="0000014A">
            <w:r w:rsidRPr="0000014A">
              <w:t xml:space="preserve">Ηλεκτρονική Μονάδα ελέγχου βυθιζόμενων </w:t>
            </w:r>
            <w:proofErr w:type="spellStart"/>
            <w:r w:rsidRPr="0000014A">
              <w:t>κολωνακίων</w:t>
            </w:r>
            <w:proofErr w:type="spellEnd"/>
            <w:r w:rsidRPr="0000014A">
              <w:t>:</w:t>
            </w:r>
          </w:p>
          <w:p w:rsidR="0000014A" w:rsidRPr="0000014A" w:rsidRDefault="0000014A" w:rsidP="0000014A">
            <w:r w:rsidRPr="0000014A">
              <w:t>Αφαιρούμενα μπλοκ ακροδεκτών</w:t>
            </w:r>
          </w:p>
          <w:p w:rsidR="0000014A" w:rsidRPr="0000014A" w:rsidRDefault="0000014A" w:rsidP="0000014A">
            <w:r w:rsidRPr="0000014A">
              <w:t>Τροφοδοσία 230Vac</w:t>
            </w:r>
          </w:p>
          <w:p w:rsidR="0000014A" w:rsidRPr="0000014A" w:rsidRDefault="0000014A" w:rsidP="0000014A">
            <w:r w:rsidRPr="0000014A">
              <w:t>Ψηφιακός προγραμματισμός μέσω οθόνης 3 ψηφίων</w:t>
            </w:r>
          </w:p>
          <w:p w:rsidR="0000014A" w:rsidRPr="0000014A" w:rsidRDefault="0000014A" w:rsidP="0000014A">
            <w:r w:rsidRPr="0000014A">
              <w:t xml:space="preserve">Ενσωματωμένος </w:t>
            </w:r>
            <w:proofErr w:type="spellStart"/>
            <w:r w:rsidRPr="0000014A">
              <w:t>δικάναλος</w:t>
            </w:r>
            <w:proofErr w:type="spellEnd"/>
            <w:r w:rsidRPr="0000014A">
              <w:t xml:space="preserve"> δέκτης</w:t>
            </w:r>
          </w:p>
          <w:p w:rsidR="0000014A" w:rsidRPr="0000014A" w:rsidRDefault="0000014A" w:rsidP="0000014A">
            <w:r w:rsidRPr="0000014A">
              <w:t>11 είσοδοι / 9 έξοδοι</w:t>
            </w:r>
          </w:p>
          <w:p w:rsidR="0000014A" w:rsidRPr="0000014A" w:rsidRDefault="0000014A" w:rsidP="0000014A">
            <w:r w:rsidRPr="0000014A">
              <w:t>Ταυτόχρονη λειτουργία για 1-4 κολωνάκια</w:t>
            </w:r>
          </w:p>
        </w:tc>
        <w:tc>
          <w:tcPr>
            <w:tcW w:w="1276" w:type="dxa"/>
            <w:vAlign w:val="center"/>
          </w:tcPr>
          <w:p w:rsidR="0000014A" w:rsidRPr="0000014A" w:rsidRDefault="0000014A" w:rsidP="0000014A">
            <w:r w:rsidRPr="0000014A">
              <w:t>ΝΑΙ</w:t>
            </w:r>
          </w:p>
        </w:tc>
        <w:tc>
          <w:tcPr>
            <w:tcW w:w="1417" w:type="dxa"/>
            <w:vAlign w:val="center"/>
          </w:tcPr>
          <w:p w:rsidR="0000014A" w:rsidRPr="0000014A" w:rsidRDefault="0000014A" w:rsidP="0000014A">
            <w:r w:rsidRPr="0000014A">
              <w:t> </w:t>
            </w:r>
          </w:p>
        </w:tc>
        <w:tc>
          <w:tcPr>
            <w:tcW w:w="1700" w:type="dxa"/>
            <w:vAlign w:val="center"/>
          </w:tcPr>
          <w:p w:rsidR="0000014A" w:rsidRPr="0000014A" w:rsidRDefault="0000014A" w:rsidP="0000014A">
            <w:r w:rsidRPr="0000014A">
              <w:t> </w:t>
            </w:r>
          </w:p>
        </w:tc>
      </w:tr>
      <w:tr w:rsidR="0000014A" w:rsidRPr="0000014A" w:rsidTr="007A1A92">
        <w:trPr>
          <w:trHeight w:val="280"/>
        </w:trPr>
        <w:tc>
          <w:tcPr>
            <w:tcW w:w="646" w:type="dxa"/>
            <w:vAlign w:val="center"/>
          </w:tcPr>
          <w:p w:rsidR="0000014A" w:rsidRPr="0000014A" w:rsidRDefault="0000014A" w:rsidP="0000014A">
            <w:r w:rsidRPr="0000014A">
              <w:t>1.37</w:t>
            </w:r>
          </w:p>
        </w:tc>
        <w:tc>
          <w:tcPr>
            <w:tcW w:w="3607" w:type="dxa"/>
          </w:tcPr>
          <w:p w:rsidR="0000014A" w:rsidRPr="0000014A" w:rsidRDefault="0000014A" w:rsidP="0000014A">
            <w:r w:rsidRPr="0000014A">
              <w:t>Ανιχνευτής βρόγχων:</w:t>
            </w:r>
          </w:p>
          <w:p w:rsidR="0000014A" w:rsidRPr="0000014A" w:rsidRDefault="0000014A" w:rsidP="0000014A">
            <w:r w:rsidRPr="0000014A">
              <w:t>2 βρόγχοι</w:t>
            </w:r>
          </w:p>
          <w:p w:rsidR="0000014A" w:rsidRPr="0000014A" w:rsidRDefault="0000014A" w:rsidP="0000014A">
            <w:r w:rsidRPr="0000014A">
              <w:t xml:space="preserve">Εύρος Ανίχνευσης από 15 έως 1500 </w:t>
            </w:r>
            <w:proofErr w:type="spellStart"/>
            <w:r w:rsidRPr="0000014A">
              <w:t>μH</w:t>
            </w:r>
            <w:proofErr w:type="spellEnd"/>
          </w:p>
          <w:p w:rsidR="0000014A" w:rsidRPr="0000014A" w:rsidRDefault="0000014A" w:rsidP="0000014A">
            <w:r w:rsidRPr="0000014A">
              <w:t>Ευαισθησία 8 καταστάσεων</w:t>
            </w:r>
          </w:p>
          <w:p w:rsidR="0000014A" w:rsidRPr="0000014A" w:rsidRDefault="0000014A" w:rsidP="0000014A">
            <w:r w:rsidRPr="0000014A">
              <w:t xml:space="preserve">Συχνότητα Λειτουργίας 2 </w:t>
            </w:r>
            <w:r w:rsidRPr="0000014A">
              <w:lastRenderedPageBreak/>
              <w:t>καταστάσεων</w:t>
            </w:r>
          </w:p>
          <w:p w:rsidR="0000014A" w:rsidRPr="0000014A" w:rsidRDefault="0000014A" w:rsidP="0000014A">
            <w:r w:rsidRPr="0000014A">
              <w:t>Χρόνος απόκρισης 120ms</w:t>
            </w:r>
          </w:p>
        </w:tc>
        <w:tc>
          <w:tcPr>
            <w:tcW w:w="1276" w:type="dxa"/>
            <w:vAlign w:val="center"/>
          </w:tcPr>
          <w:p w:rsidR="0000014A" w:rsidRPr="0000014A" w:rsidRDefault="0000014A" w:rsidP="0000014A">
            <w:r w:rsidRPr="0000014A">
              <w:lastRenderedPageBreak/>
              <w:t>ΝΑΙ</w:t>
            </w:r>
          </w:p>
        </w:tc>
        <w:tc>
          <w:tcPr>
            <w:tcW w:w="1417" w:type="dxa"/>
            <w:vAlign w:val="center"/>
          </w:tcPr>
          <w:p w:rsidR="0000014A" w:rsidRPr="0000014A" w:rsidRDefault="0000014A" w:rsidP="0000014A">
            <w:r w:rsidRPr="0000014A">
              <w:t> </w:t>
            </w:r>
          </w:p>
        </w:tc>
        <w:tc>
          <w:tcPr>
            <w:tcW w:w="1700" w:type="dxa"/>
            <w:vAlign w:val="center"/>
          </w:tcPr>
          <w:p w:rsidR="0000014A" w:rsidRPr="0000014A" w:rsidRDefault="0000014A" w:rsidP="0000014A">
            <w:r w:rsidRPr="0000014A">
              <w:t> </w:t>
            </w:r>
          </w:p>
        </w:tc>
      </w:tr>
      <w:tr w:rsidR="0000014A" w:rsidRPr="0000014A" w:rsidTr="007A1A92">
        <w:trPr>
          <w:trHeight w:val="280"/>
        </w:trPr>
        <w:tc>
          <w:tcPr>
            <w:tcW w:w="646" w:type="dxa"/>
            <w:vAlign w:val="center"/>
          </w:tcPr>
          <w:p w:rsidR="0000014A" w:rsidRPr="0000014A" w:rsidRDefault="0000014A" w:rsidP="0000014A">
            <w:r w:rsidRPr="0000014A">
              <w:lastRenderedPageBreak/>
              <w:t>1.38</w:t>
            </w:r>
          </w:p>
        </w:tc>
        <w:tc>
          <w:tcPr>
            <w:tcW w:w="3607" w:type="dxa"/>
          </w:tcPr>
          <w:p w:rsidR="0000014A" w:rsidRPr="0000014A" w:rsidRDefault="0000014A" w:rsidP="0000014A">
            <w:r w:rsidRPr="0000014A">
              <w:t>Μονάδα Ελέγχου Ασύρματων Αναγνωστών:</w:t>
            </w:r>
          </w:p>
          <w:p w:rsidR="0000014A" w:rsidRPr="0000014A" w:rsidRDefault="0000014A" w:rsidP="0000014A">
            <w:r w:rsidRPr="0000014A">
              <w:t>Υποστήριξη μέχρι 4 δέκτες</w:t>
            </w:r>
          </w:p>
          <w:p w:rsidR="0000014A" w:rsidRPr="0000014A" w:rsidRDefault="0000014A" w:rsidP="0000014A">
            <w:r w:rsidRPr="0000014A">
              <w:t>Αριθμός εισόδων: 6</w:t>
            </w:r>
          </w:p>
          <w:p w:rsidR="0000014A" w:rsidRPr="0000014A" w:rsidRDefault="0000014A" w:rsidP="0000014A">
            <w:r w:rsidRPr="0000014A">
              <w:t>Αριθμός εξόδων: 4</w:t>
            </w:r>
          </w:p>
          <w:p w:rsidR="0000014A" w:rsidRPr="0000014A" w:rsidRDefault="0000014A" w:rsidP="0000014A">
            <w:r w:rsidRPr="0000014A">
              <w:t>Τροφοδοσία: 12V</w:t>
            </w:r>
          </w:p>
        </w:tc>
        <w:tc>
          <w:tcPr>
            <w:tcW w:w="1276" w:type="dxa"/>
            <w:vAlign w:val="center"/>
          </w:tcPr>
          <w:p w:rsidR="0000014A" w:rsidRPr="0000014A" w:rsidRDefault="0000014A" w:rsidP="0000014A">
            <w:r w:rsidRPr="0000014A">
              <w:t>ΝΑΙ</w:t>
            </w:r>
          </w:p>
        </w:tc>
        <w:tc>
          <w:tcPr>
            <w:tcW w:w="1417" w:type="dxa"/>
            <w:vAlign w:val="center"/>
          </w:tcPr>
          <w:p w:rsidR="0000014A" w:rsidRPr="0000014A" w:rsidRDefault="0000014A" w:rsidP="0000014A"/>
        </w:tc>
        <w:tc>
          <w:tcPr>
            <w:tcW w:w="1700" w:type="dxa"/>
            <w:vAlign w:val="center"/>
          </w:tcPr>
          <w:p w:rsidR="0000014A" w:rsidRPr="0000014A" w:rsidRDefault="0000014A" w:rsidP="0000014A"/>
        </w:tc>
      </w:tr>
      <w:tr w:rsidR="0000014A" w:rsidRPr="0000014A" w:rsidTr="007A1A92">
        <w:trPr>
          <w:trHeight w:val="164"/>
        </w:trPr>
        <w:tc>
          <w:tcPr>
            <w:tcW w:w="646" w:type="dxa"/>
            <w:vAlign w:val="center"/>
          </w:tcPr>
          <w:p w:rsidR="0000014A" w:rsidRPr="0000014A" w:rsidRDefault="0000014A" w:rsidP="0000014A">
            <w:r w:rsidRPr="0000014A">
              <w:t>1.39</w:t>
            </w:r>
          </w:p>
        </w:tc>
        <w:tc>
          <w:tcPr>
            <w:tcW w:w="3607" w:type="dxa"/>
          </w:tcPr>
          <w:p w:rsidR="0000014A" w:rsidRPr="0000014A" w:rsidRDefault="0000014A" w:rsidP="0000014A">
            <w:r w:rsidRPr="0000014A">
              <w:t>Βιομηχανικός Υπολογιστής με τουλάχιστον τα παρακάτω:</w:t>
            </w:r>
          </w:p>
          <w:p w:rsidR="0000014A" w:rsidRPr="0000014A" w:rsidRDefault="0000014A" w:rsidP="0000014A">
            <w:pPr>
              <w:rPr>
                <w:lang w:val="en-US"/>
              </w:rPr>
            </w:pPr>
            <w:r w:rsidRPr="0000014A">
              <w:rPr>
                <w:lang w:val="en-US"/>
              </w:rPr>
              <w:t xml:space="preserve">Intel Pentium </w:t>
            </w:r>
            <w:r w:rsidRPr="0000014A">
              <w:t>ή</w:t>
            </w:r>
            <w:r w:rsidRPr="0000014A">
              <w:rPr>
                <w:lang w:val="en-US"/>
              </w:rPr>
              <w:t xml:space="preserve"> Celeron</w:t>
            </w:r>
          </w:p>
          <w:p w:rsidR="0000014A" w:rsidRPr="0000014A" w:rsidRDefault="0000014A" w:rsidP="0000014A">
            <w:pPr>
              <w:rPr>
                <w:lang w:val="en-US"/>
              </w:rPr>
            </w:pPr>
            <w:r w:rsidRPr="0000014A">
              <w:rPr>
                <w:lang w:val="en-US"/>
              </w:rPr>
              <w:t xml:space="preserve">Memory Type: DDR4 </w:t>
            </w:r>
          </w:p>
          <w:p w:rsidR="0000014A" w:rsidRPr="0000014A" w:rsidRDefault="0000014A" w:rsidP="0000014A">
            <w:pPr>
              <w:rPr>
                <w:lang w:val="en-US"/>
              </w:rPr>
            </w:pPr>
            <w:r w:rsidRPr="0000014A">
              <w:rPr>
                <w:lang w:val="en-US"/>
              </w:rPr>
              <w:t>Memory Capacity: 32GB</w:t>
            </w:r>
          </w:p>
          <w:p w:rsidR="0000014A" w:rsidRPr="0000014A" w:rsidRDefault="0000014A" w:rsidP="0000014A">
            <w:pPr>
              <w:rPr>
                <w:lang w:val="en-US"/>
              </w:rPr>
            </w:pPr>
            <w:r w:rsidRPr="0000014A">
              <w:rPr>
                <w:lang w:val="en-US"/>
              </w:rPr>
              <w:t>Memory Speed: 3200 MHz</w:t>
            </w:r>
          </w:p>
          <w:p w:rsidR="0000014A" w:rsidRPr="0000014A" w:rsidRDefault="0000014A" w:rsidP="0000014A">
            <w:r w:rsidRPr="0000014A">
              <w:t>GB LAN, USB 3.2, USB 2.0</w:t>
            </w:r>
          </w:p>
          <w:p w:rsidR="0000014A" w:rsidRPr="0000014A" w:rsidRDefault="0000014A" w:rsidP="0000014A">
            <w:r w:rsidRPr="0000014A">
              <w:t>Θερμοκρασία λειτουργίας 0oC ως +50oC</w:t>
            </w:r>
          </w:p>
        </w:tc>
        <w:tc>
          <w:tcPr>
            <w:tcW w:w="1276" w:type="dxa"/>
            <w:vAlign w:val="center"/>
          </w:tcPr>
          <w:p w:rsidR="0000014A" w:rsidRPr="0000014A" w:rsidRDefault="0000014A" w:rsidP="0000014A">
            <w:r w:rsidRPr="0000014A">
              <w:t>ΝΑΙ</w:t>
            </w:r>
          </w:p>
        </w:tc>
        <w:tc>
          <w:tcPr>
            <w:tcW w:w="1417" w:type="dxa"/>
            <w:vAlign w:val="center"/>
          </w:tcPr>
          <w:p w:rsidR="0000014A" w:rsidRPr="0000014A" w:rsidRDefault="0000014A" w:rsidP="0000014A">
            <w:r w:rsidRPr="0000014A">
              <w:t> </w:t>
            </w:r>
          </w:p>
        </w:tc>
        <w:tc>
          <w:tcPr>
            <w:tcW w:w="1700" w:type="dxa"/>
            <w:vAlign w:val="center"/>
          </w:tcPr>
          <w:p w:rsidR="0000014A" w:rsidRPr="0000014A" w:rsidRDefault="0000014A" w:rsidP="0000014A">
            <w:r w:rsidRPr="0000014A">
              <w:t> </w:t>
            </w:r>
          </w:p>
        </w:tc>
      </w:tr>
      <w:tr w:rsidR="0000014A" w:rsidRPr="0000014A" w:rsidTr="007A1A92">
        <w:trPr>
          <w:trHeight w:val="280"/>
        </w:trPr>
        <w:tc>
          <w:tcPr>
            <w:tcW w:w="646" w:type="dxa"/>
            <w:vAlign w:val="center"/>
          </w:tcPr>
          <w:p w:rsidR="0000014A" w:rsidRPr="0000014A" w:rsidRDefault="0000014A" w:rsidP="0000014A">
            <w:r w:rsidRPr="0000014A">
              <w:t>1.40</w:t>
            </w:r>
          </w:p>
        </w:tc>
        <w:tc>
          <w:tcPr>
            <w:tcW w:w="3607" w:type="dxa"/>
          </w:tcPr>
          <w:p w:rsidR="0000014A" w:rsidRPr="0000014A" w:rsidRDefault="0000014A" w:rsidP="0000014A">
            <w:proofErr w:type="spellStart"/>
            <w:r w:rsidRPr="0000014A">
              <w:t>Router</w:t>
            </w:r>
            <w:proofErr w:type="spellEnd"/>
            <w:r w:rsidRPr="0000014A">
              <w:t xml:space="preserve"> 4Gμε τουλάχιστον τα παρακάτω:</w:t>
            </w:r>
          </w:p>
          <w:p w:rsidR="0000014A" w:rsidRPr="0000014A" w:rsidRDefault="0000014A" w:rsidP="0000014A">
            <w:r w:rsidRPr="0000014A">
              <w:t xml:space="preserve">4G (LTE) </w:t>
            </w:r>
            <w:proofErr w:type="spellStart"/>
            <w:r w:rsidRPr="0000014A">
              <w:t>Cat</w:t>
            </w:r>
            <w:proofErr w:type="spellEnd"/>
            <w:r w:rsidRPr="0000014A">
              <w:t xml:space="preserve"> 4 150Mbps, CPU 400MHz, RAM 64MBDDR2, τάση εισόδου 9-30VDC, μέγιστη ισχύς 6.5W, βάρος&lt;130g</w:t>
            </w:r>
          </w:p>
        </w:tc>
        <w:tc>
          <w:tcPr>
            <w:tcW w:w="1276" w:type="dxa"/>
            <w:vAlign w:val="center"/>
          </w:tcPr>
          <w:p w:rsidR="0000014A" w:rsidRPr="0000014A" w:rsidRDefault="0000014A" w:rsidP="0000014A">
            <w:r w:rsidRPr="0000014A">
              <w:t>ΝΑΙ</w:t>
            </w:r>
          </w:p>
        </w:tc>
        <w:tc>
          <w:tcPr>
            <w:tcW w:w="1417" w:type="dxa"/>
            <w:vAlign w:val="center"/>
          </w:tcPr>
          <w:p w:rsidR="0000014A" w:rsidRPr="0000014A" w:rsidRDefault="0000014A" w:rsidP="0000014A">
            <w:r w:rsidRPr="0000014A">
              <w:t> </w:t>
            </w:r>
          </w:p>
        </w:tc>
        <w:tc>
          <w:tcPr>
            <w:tcW w:w="1700" w:type="dxa"/>
            <w:vAlign w:val="center"/>
          </w:tcPr>
          <w:p w:rsidR="0000014A" w:rsidRPr="0000014A" w:rsidRDefault="0000014A" w:rsidP="0000014A">
            <w:r w:rsidRPr="0000014A">
              <w:t> </w:t>
            </w:r>
          </w:p>
        </w:tc>
      </w:tr>
    </w:tbl>
    <w:p w:rsidR="0000014A" w:rsidRPr="0000014A" w:rsidRDefault="0000014A" w:rsidP="0000014A"/>
    <w:p w:rsidR="0000014A" w:rsidRPr="0000014A" w:rsidRDefault="0000014A" w:rsidP="0000014A">
      <w:r w:rsidRPr="0000014A">
        <w:br w:type="page"/>
      </w:r>
    </w:p>
    <w:tbl>
      <w:tblPr>
        <w:tblW w:w="8646" w:type="dxa"/>
        <w:tblInd w:w="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6"/>
        <w:gridCol w:w="3794"/>
        <w:gridCol w:w="1276"/>
        <w:gridCol w:w="1230"/>
        <w:gridCol w:w="1700"/>
      </w:tblGrid>
      <w:tr w:rsidR="0000014A" w:rsidRPr="0000014A" w:rsidTr="007A1A92">
        <w:trPr>
          <w:trHeight w:val="143"/>
        </w:trPr>
        <w:tc>
          <w:tcPr>
            <w:tcW w:w="8646" w:type="dxa"/>
            <w:gridSpan w:val="5"/>
            <w:shd w:val="clear" w:color="000000" w:fill="D9D9D9"/>
            <w:vAlign w:val="center"/>
          </w:tcPr>
          <w:p w:rsidR="0000014A" w:rsidRPr="0000014A" w:rsidRDefault="0000014A" w:rsidP="0000014A">
            <w:r w:rsidRPr="0000014A">
              <w:lastRenderedPageBreak/>
              <w:t>Πίνακας 1.5: ΕΦΑΡΜΟΓΗ ΕΛΕΓΧΟΥ ΠΡΟΣΒΑΣΗΣ ΟΧΗΜΑΤΩΝ ΚΑΙ ΔΙΑΧΕΙΡΙΣΗΣ ΤΟΥ ΣΥΣΤΗΜΑΤΟΣ</w:t>
            </w:r>
          </w:p>
        </w:tc>
      </w:tr>
      <w:tr w:rsidR="0000014A" w:rsidRPr="0000014A" w:rsidTr="007A1A92">
        <w:trPr>
          <w:trHeight w:val="143"/>
        </w:trPr>
        <w:tc>
          <w:tcPr>
            <w:tcW w:w="646" w:type="dxa"/>
            <w:shd w:val="clear" w:color="000000" w:fill="D9D9D9"/>
            <w:vAlign w:val="center"/>
          </w:tcPr>
          <w:p w:rsidR="0000014A" w:rsidRPr="0000014A" w:rsidRDefault="0000014A" w:rsidP="0000014A">
            <w:r w:rsidRPr="0000014A">
              <w:t>Α/Α</w:t>
            </w:r>
          </w:p>
        </w:tc>
        <w:tc>
          <w:tcPr>
            <w:tcW w:w="3794" w:type="dxa"/>
            <w:shd w:val="clear" w:color="000000" w:fill="D9D9D9"/>
            <w:vAlign w:val="center"/>
          </w:tcPr>
          <w:p w:rsidR="0000014A" w:rsidRPr="0000014A" w:rsidRDefault="0000014A" w:rsidP="0000014A">
            <w:r w:rsidRPr="0000014A">
              <w:t>ΠΡΟΔΙΑΓΡΑΦΗ</w:t>
            </w:r>
          </w:p>
        </w:tc>
        <w:tc>
          <w:tcPr>
            <w:tcW w:w="1276" w:type="dxa"/>
            <w:shd w:val="clear" w:color="000000" w:fill="D9D9D9"/>
            <w:vAlign w:val="center"/>
          </w:tcPr>
          <w:p w:rsidR="0000014A" w:rsidRPr="0000014A" w:rsidRDefault="0000014A" w:rsidP="0000014A">
            <w:r w:rsidRPr="0000014A">
              <w:t>ΑΠΑΙΤΗΣΗ</w:t>
            </w:r>
          </w:p>
        </w:tc>
        <w:tc>
          <w:tcPr>
            <w:tcW w:w="1230" w:type="dxa"/>
            <w:shd w:val="clear" w:color="000000" w:fill="D9D9D9"/>
            <w:vAlign w:val="center"/>
          </w:tcPr>
          <w:p w:rsidR="0000014A" w:rsidRPr="0000014A" w:rsidRDefault="0000014A" w:rsidP="0000014A">
            <w:r w:rsidRPr="0000014A">
              <w:t>ΑΠΑΝΤΗΣΗ</w:t>
            </w:r>
          </w:p>
        </w:tc>
        <w:tc>
          <w:tcPr>
            <w:tcW w:w="1700" w:type="dxa"/>
            <w:shd w:val="clear" w:color="000000" w:fill="D9D9D9"/>
            <w:vAlign w:val="center"/>
          </w:tcPr>
          <w:p w:rsidR="0000014A" w:rsidRPr="0000014A" w:rsidRDefault="0000014A" w:rsidP="0000014A">
            <w:r w:rsidRPr="0000014A">
              <w:t>ΠΑΡΑΠΟΜΠΗ</w:t>
            </w:r>
          </w:p>
        </w:tc>
      </w:tr>
      <w:tr w:rsidR="0000014A" w:rsidRPr="0000014A" w:rsidTr="007A1A92">
        <w:trPr>
          <w:trHeight w:val="690"/>
        </w:trPr>
        <w:tc>
          <w:tcPr>
            <w:tcW w:w="646" w:type="dxa"/>
            <w:vAlign w:val="center"/>
          </w:tcPr>
          <w:p w:rsidR="0000014A" w:rsidRPr="0000014A" w:rsidRDefault="0000014A" w:rsidP="0000014A">
            <w:r w:rsidRPr="0000014A">
              <w:t>1.41</w:t>
            </w:r>
          </w:p>
        </w:tc>
        <w:tc>
          <w:tcPr>
            <w:tcW w:w="3794" w:type="dxa"/>
            <w:vAlign w:val="center"/>
          </w:tcPr>
          <w:p w:rsidR="0000014A" w:rsidRPr="0000014A" w:rsidRDefault="0000014A" w:rsidP="0000014A">
            <w:proofErr w:type="spellStart"/>
            <w:r w:rsidRPr="0000014A">
              <w:t>Cloud</w:t>
            </w:r>
            <w:proofErr w:type="spellEnd"/>
            <w:r w:rsidRPr="0000014A">
              <w:t>-</w:t>
            </w:r>
            <w:proofErr w:type="spellStart"/>
            <w:r w:rsidRPr="0000014A">
              <w:t>based</w:t>
            </w:r>
            <w:proofErr w:type="spellEnd"/>
            <w:r w:rsidRPr="0000014A">
              <w:t xml:space="preserve"> Εφαρμογή</w:t>
            </w:r>
          </w:p>
        </w:tc>
        <w:tc>
          <w:tcPr>
            <w:tcW w:w="1276" w:type="dxa"/>
            <w:vAlign w:val="center"/>
          </w:tcPr>
          <w:p w:rsidR="0000014A" w:rsidRPr="0000014A" w:rsidRDefault="0000014A" w:rsidP="0000014A">
            <w:r w:rsidRPr="0000014A">
              <w:t>ΝΑΙ</w:t>
            </w:r>
          </w:p>
        </w:tc>
        <w:tc>
          <w:tcPr>
            <w:tcW w:w="1230" w:type="dxa"/>
            <w:vAlign w:val="center"/>
          </w:tcPr>
          <w:p w:rsidR="0000014A" w:rsidRPr="0000014A" w:rsidRDefault="0000014A" w:rsidP="0000014A">
            <w:r w:rsidRPr="0000014A">
              <w:t> </w:t>
            </w:r>
          </w:p>
        </w:tc>
        <w:tc>
          <w:tcPr>
            <w:tcW w:w="1700" w:type="dxa"/>
            <w:vAlign w:val="center"/>
          </w:tcPr>
          <w:p w:rsidR="0000014A" w:rsidRPr="0000014A" w:rsidRDefault="0000014A" w:rsidP="0000014A">
            <w:r w:rsidRPr="0000014A">
              <w:t> </w:t>
            </w:r>
          </w:p>
        </w:tc>
      </w:tr>
      <w:tr w:rsidR="0000014A" w:rsidRPr="0000014A" w:rsidTr="007A1A92">
        <w:trPr>
          <w:trHeight w:val="416"/>
        </w:trPr>
        <w:tc>
          <w:tcPr>
            <w:tcW w:w="646" w:type="dxa"/>
            <w:vAlign w:val="center"/>
          </w:tcPr>
          <w:p w:rsidR="0000014A" w:rsidRPr="0000014A" w:rsidRDefault="0000014A" w:rsidP="0000014A">
            <w:r w:rsidRPr="0000014A">
              <w:t>1.42</w:t>
            </w:r>
          </w:p>
        </w:tc>
        <w:tc>
          <w:tcPr>
            <w:tcW w:w="3794" w:type="dxa"/>
            <w:vAlign w:val="center"/>
          </w:tcPr>
          <w:p w:rsidR="0000014A" w:rsidRPr="0000014A" w:rsidRDefault="0000014A" w:rsidP="0000014A">
            <w:r w:rsidRPr="0000014A">
              <w:t xml:space="preserve">Δυνατότητα τοπικής διαχείρισης του κάθε σημείου πρόσβασης. Η κάθε πρόσβαση θα πρέπει να μπορεί να λειτουργεί αυτόνομα έχοντας την ενημερωμένη </w:t>
            </w:r>
            <w:proofErr w:type="spellStart"/>
            <w:r w:rsidRPr="0000014A">
              <w:t>whitelist</w:t>
            </w:r>
            <w:proofErr w:type="spellEnd"/>
          </w:p>
        </w:tc>
        <w:tc>
          <w:tcPr>
            <w:tcW w:w="1276" w:type="dxa"/>
            <w:vAlign w:val="center"/>
          </w:tcPr>
          <w:p w:rsidR="0000014A" w:rsidRPr="0000014A" w:rsidRDefault="0000014A" w:rsidP="0000014A">
            <w:r w:rsidRPr="0000014A">
              <w:t>ΝΑΙ</w:t>
            </w:r>
          </w:p>
        </w:tc>
        <w:tc>
          <w:tcPr>
            <w:tcW w:w="1230" w:type="dxa"/>
            <w:vAlign w:val="center"/>
          </w:tcPr>
          <w:p w:rsidR="0000014A" w:rsidRPr="0000014A" w:rsidRDefault="0000014A" w:rsidP="0000014A">
            <w:r w:rsidRPr="0000014A">
              <w:t> </w:t>
            </w:r>
          </w:p>
        </w:tc>
        <w:tc>
          <w:tcPr>
            <w:tcW w:w="1700" w:type="dxa"/>
            <w:vAlign w:val="center"/>
          </w:tcPr>
          <w:p w:rsidR="0000014A" w:rsidRPr="0000014A" w:rsidRDefault="0000014A" w:rsidP="0000014A">
            <w:r w:rsidRPr="0000014A">
              <w:t> </w:t>
            </w:r>
          </w:p>
        </w:tc>
      </w:tr>
      <w:tr w:rsidR="0000014A" w:rsidRPr="0000014A" w:rsidTr="007A1A92">
        <w:trPr>
          <w:trHeight w:val="280"/>
        </w:trPr>
        <w:tc>
          <w:tcPr>
            <w:tcW w:w="646" w:type="dxa"/>
            <w:vAlign w:val="center"/>
          </w:tcPr>
          <w:p w:rsidR="0000014A" w:rsidRPr="0000014A" w:rsidRDefault="0000014A" w:rsidP="0000014A">
            <w:r w:rsidRPr="0000014A">
              <w:t>1.43</w:t>
            </w:r>
          </w:p>
        </w:tc>
        <w:tc>
          <w:tcPr>
            <w:tcW w:w="3794" w:type="dxa"/>
            <w:vAlign w:val="center"/>
          </w:tcPr>
          <w:p w:rsidR="0000014A" w:rsidRPr="0000014A" w:rsidRDefault="0000014A" w:rsidP="0000014A">
            <w:r w:rsidRPr="0000014A">
              <w:t>Δυνατότητα ενημέρωσης κεντρικής βάσης δεδομένων</w:t>
            </w:r>
          </w:p>
        </w:tc>
        <w:tc>
          <w:tcPr>
            <w:tcW w:w="1276" w:type="dxa"/>
            <w:vAlign w:val="center"/>
          </w:tcPr>
          <w:p w:rsidR="0000014A" w:rsidRPr="0000014A" w:rsidRDefault="0000014A" w:rsidP="0000014A">
            <w:r w:rsidRPr="0000014A">
              <w:t>ΝΑΙ</w:t>
            </w:r>
          </w:p>
        </w:tc>
        <w:tc>
          <w:tcPr>
            <w:tcW w:w="1230" w:type="dxa"/>
            <w:vAlign w:val="center"/>
          </w:tcPr>
          <w:p w:rsidR="0000014A" w:rsidRPr="0000014A" w:rsidRDefault="0000014A" w:rsidP="0000014A">
            <w:r w:rsidRPr="0000014A">
              <w:t> </w:t>
            </w:r>
          </w:p>
        </w:tc>
        <w:tc>
          <w:tcPr>
            <w:tcW w:w="1700" w:type="dxa"/>
            <w:vAlign w:val="center"/>
          </w:tcPr>
          <w:p w:rsidR="0000014A" w:rsidRPr="0000014A" w:rsidRDefault="0000014A" w:rsidP="0000014A">
            <w:r w:rsidRPr="0000014A">
              <w:t> </w:t>
            </w:r>
          </w:p>
        </w:tc>
      </w:tr>
      <w:tr w:rsidR="0000014A" w:rsidRPr="0000014A" w:rsidTr="007A1A92">
        <w:trPr>
          <w:trHeight w:val="280"/>
        </w:trPr>
        <w:tc>
          <w:tcPr>
            <w:tcW w:w="646" w:type="dxa"/>
            <w:vAlign w:val="center"/>
          </w:tcPr>
          <w:p w:rsidR="0000014A" w:rsidRPr="0000014A" w:rsidRDefault="0000014A" w:rsidP="0000014A">
            <w:r w:rsidRPr="0000014A">
              <w:t>1.44</w:t>
            </w:r>
          </w:p>
        </w:tc>
        <w:tc>
          <w:tcPr>
            <w:tcW w:w="3794" w:type="dxa"/>
            <w:vAlign w:val="center"/>
          </w:tcPr>
          <w:p w:rsidR="0000014A" w:rsidRPr="0000014A" w:rsidRDefault="0000014A" w:rsidP="0000014A">
            <w:r w:rsidRPr="0000014A">
              <w:t xml:space="preserve">Να διαχειρίζεται τις παραμέτρους λειτουργίας των ασύρματων </w:t>
            </w:r>
            <w:proofErr w:type="spellStart"/>
            <w:r w:rsidRPr="0000014A">
              <w:t>δεκτώνκαιναπαρακολουθείτηνκαλήλειτουργίατους</w:t>
            </w:r>
            <w:proofErr w:type="spellEnd"/>
          </w:p>
        </w:tc>
        <w:tc>
          <w:tcPr>
            <w:tcW w:w="1276" w:type="dxa"/>
            <w:vAlign w:val="center"/>
          </w:tcPr>
          <w:p w:rsidR="0000014A" w:rsidRPr="0000014A" w:rsidRDefault="0000014A" w:rsidP="0000014A">
            <w:r w:rsidRPr="0000014A">
              <w:t>ΝΑΙ</w:t>
            </w:r>
          </w:p>
        </w:tc>
        <w:tc>
          <w:tcPr>
            <w:tcW w:w="1230" w:type="dxa"/>
            <w:vAlign w:val="center"/>
          </w:tcPr>
          <w:p w:rsidR="0000014A" w:rsidRPr="0000014A" w:rsidRDefault="0000014A" w:rsidP="0000014A"/>
        </w:tc>
        <w:tc>
          <w:tcPr>
            <w:tcW w:w="1700" w:type="dxa"/>
            <w:vAlign w:val="center"/>
          </w:tcPr>
          <w:p w:rsidR="0000014A" w:rsidRPr="0000014A" w:rsidRDefault="0000014A" w:rsidP="0000014A"/>
        </w:tc>
      </w:tr>
      <w:tr w:rsidR="0000014A" w:rsidRPr="0000014A" w:rsidTr="007A1A92">
        <w:trPr>
          <w:trHeight w:val="280"/>
        </w:trPr>
        <w:tc>
          <w:tcPr>
            <w:tcW w:w="646" w:type="dxa"/>
            <w:vAlign w:val="center"/>
          </w:tcPr>
          <w:p w:rsidR="0000014A" w:rsidRPr="0000014A" w:rsidRDefault="0000014A" w:rsidP="0000014A">
            <w:r w:rsidRPr="0000014A">
              <w:t>1.45</w:t>
            </w:r>
          </w:p>
        </w:tc>
        <w:tc>
          <w:tcPr>
            <w:tcW w:w="3794" w:type="dxa"/>
            <w:vAlign w:val="center"/>
          </w:tcPr>
          <w:p w:rsidR="0000014A" w:rsidRPr="0000014A" w:rsidRDefault="0000014A" w:rsidP="0000014A">
            <w:proofErr w:type="spellStart"/>
            <w:r w:rsidRPr="0000014A">
              <w:t>Ναλειτουργείαδιάλειπτα</w:t>
            </w:r>
            <w:proofErr w:type="spellEnd"/>
            <w:r w:rsidRPr="0000014A">
              <w:t xml:space="preserve"> 24ώρεςτοεικοσιτετράωρο</w:t>
            </w:r>
          </w:p>
        </w:tc>
        <w:tc>
          <w:tcPr>
            <w:tcW w:w="1276" w:type="dxa"/>
            <w:vAlign w:val="center"/>
          </w:tcPr>
          <w:p w:rsidR="0000014A" w:rsidRPr="0000014A" w:rsidRDefault="0000014A" w:rsidP="0000014A">
            <w:r w:rsidRPr="0000014A">
              <w:t>ΝΑΙ</w:t>
            </w:r>
          </w:p>
        </w:tc>
        <w:tc>
          <w:tcPr>
            <w:tcW w:w="1230" w:type="dxa"/>
            <w:vAlign w:val="center"/>
          </w:tcPr>
          <w:p w:rsidR="0000014A" w:rsidRPr="0000014A" w:rsidRDefault="0000014A" w:rsidP="0000014A"/>
        </w:tc>
        <w:tc>
          <w:tcPr>
            <w:tcW w:w="1700" w:type="dxa"/>
            <w:vAlign w:val="center"/>
          </w:tcPr>
          <w:p w:rsidR="0000014A" w:rsidRPr="0000014A" w:rsidRDefault="0000014A" w:rsidP="0000014A"/>
        </w:tc>
      </w:tr>
      <w:tr w:rsidR="0000014A" w:rsidRPr="0000014A" w:rsidTr="007A1A92">
        <w:trPr>
          <w:trHeight w:val="280"/>
        </w:trPr>
        <w:tc>
          <w:tcPr>
            <w:tcW w:w="646" w:type="dxa"/>
            <w:vAlign w:val="center"/>
          </w:tcPr>
          <w:p w:rsidR="0000014A" w:rsidRPr="0000014A" w:rsidRDefault="0000014A" w:rsidP="0000014A">
            <w:r w:rsidRPr="0000014A">
              <w:t>1.46</w:t>
            </w:r>
          </w:p>
        </w:tc>
        <w:tc>
          <w:tcPr>
            <w:tcW w:w="3794" w:type="dxa"/>
            <w:vAlign w:val="center"/>
          </w:tcPr>
          <w:p w:rsidR="0000014A" w:rsidRPr="0000014A" w:rsidRDefault="0000014A" w:rsidP="0000014A">
            <w:proofErr w:type="spellStart"/>
            <w:r w:rsidRPr="0000014A">
              <w:t>Ναγίνεταιταυτόχρονηαπεικόνιση</w:t>
            </w:r>
            <w:proofErr w:type="spellEnd"/>
            <w:r w:rsidRPr="0000014A">
              <w:t xml:space="preserve"> </w:t>
            </w:r>
            <w:proofErr w:type="spellStart"/>
            <w:r w:rsidRPr="0000014A">
              <w:t>τωνόλων</w:t>
            </w:r>
            <w:proofErr w:type="spellEnd"/>
            <w:r w:rsidRPr="0000014A">
              <w:t xml:space="preserve"> </w:t>
            </w:r>
            <w:proofErr w:type="spellStart"/>
            <w:r w:rsidRPr="0000014A">
              <w:t>δεδομένωνκαταγραφήςτωνασύρματων</w:t>
            </w:r>
            <w:proofErr w:type="spellEnd"/>
            <w:r w:rsidRPr="0000014A">
              <w:t xml:space="preserve"> δεκτών </w:t>
            </w:r>
            <w:proofErr w:type="spellStart"/>
            <w:r w:rsidRPr="0000014A">
              <w:t>ήεναλλασόμενη</w:t>
            </w:r>
            <w:proofErr w:type="spellEnd"/>
            <w:r w:rsidRPr="0000014A">
              <w:t xml:space="preserve"> </w:t>
            </w:r>
            <w:proofErr w:type="spellStart"/>
            <w:r w:rsidRPr="0000014A">
              <w:t>κατάομάδες</w:t>
            </w:r>
            <w:proofErr w:type="spellEnd"/>
          </w:p>
        </w:tc>
        <w:tc>
          <w:tcPr>
            <w:tcW w:w="1276" w:type="dxa"/>
            <w:vAlign w:val="center"/>
          </w:tcPr>
          <w:p w:rsidR="0000014A" w:rsidRPr="0000014A" w:rsidRDefault="0000014A" w:rsidP="0000014A">
            <w:r w:rsidRPr="0000014A">
              <w:t>ΝΑΙ</w:t>
            </w:r>
          </w:p>
        </w:tc>
        <w:tc>
          <w:tcPr>
            <w:tcW w:w="1230" w:type="dxa"/>
            <w:vAlign w:val="center"/>
          </w:tcPr>
          <w:p w:rsidR="0000014A" w:rsidRPr="0000014A" w:rsidRDefault="0000014A" w:rsidP="0000014A"/>
        </w:tc>
        <w:tc>
          <w:tcPr>
            <w:tcW w:w="1700" w:type="dxa"/>
            <w:vAlign w:val="center"/>
          </w:tcPr>
          <w:p w:rsidR="0000014A" w:rsidRPr="0000014A" w:rsidRDefault="0000014A" w:rsidP="0000014A"/>
        </w:tc>
      </w:tr>
      <w:tr w:rsidR="0000014A" w:rsidRPr="0000014A" w:rsidTr="007A1A92">
        <w:trPr>
          <w:trHeight w:val="280"/>
        </w:trPr>
        <w:tc>
          <w:tcPr>
            <w:tcW w:w="646" w:type="dxa"/>
            <w:vAlign w:val="center"/>
          </w:tcPr>
          <w:p w:rsidR="0000014A" w:rsidRPr="0000014A" w:rsidRDefault="0000014A" w:rsidP="0000014A">
            <w:r w:rsidRPr="0000014A">
              <w:t>1.48</w:t>
            </w:r>
          </w:p>
        </w:tc>
        <w:tc>
          <w:tcPr>
            <w:tcW w:w="3794" w:type="dxa"/>
            <w:vAlign w:val="center"/>
          </w:tcPr>
          <w:p w:rsidR="0000014A" w:rsidRPr="0000014A" w:rsidRDefault="0000014A" w:rsidP="0000014A">
            <w:r w:rsidRPr="0000014A">
              <w:t>Αυτόματη καταγραφή οχημάτων και ώρας/ημερομηνίας διέλευσης</w:t>
            </w:r>
          </w:p>
        </w:tc>
        <w:tc>
          <w:tcPr>
            <w:tcW w:w="1276" w:type="dxa"/>
            <w:vAlign w:val="center"/>
          </w:tcPr>
          <w:p w:rsidR="0000014A" w:rsidRPr="0000014A" w:rsidRDefault="0000014A" w:rsidP="0000014A">
            <w:r w:rsidRPr="0000014A">
              <w:t>ΝΑΙ</w:t>
            </w:r>
          </w:p>
        </w:tc>
        <w:tc>
          <w:tcPr>
            <w:tcW w:w="1230" w:type="dxa"/>
            <w:vAlign w:val="center"/>
          </w:tcPr>
          <w:p w:rsidR="0000014A" w:rsidRPr="0000014A" w:rsidRDefault="0000014A" w:rsidP="0000014A"/>
        </w:tc>
        <w:tc>
          <w:tcPr>
            <w:tcW w:w="1700" w:type="dxa"/>
            <w:vAlign w:val="center"/>
          </w:tcPr>
          <w:p w:rsidR="0000014A" w:rsidRPr="0000014A" w:rsidRDefault="0000014A" w:rsidP="0000014A"/>
        </w:tc>
      </w:tr>
      <w:tr w:rsidR="0000014A" w:rsidRPr="0000014A" w:rsidTr="007A1A92">
        <w:trPr>
          <w:trHeight w:val="280"/>
        </w:trPr>
        <w:tc>
          <w:tcPr>
            <w:tcW w:w="646" w:type="dxa"/>
            <w:vAlign w:val="center"/>
          </w:tcPr>
          <w:p w:rsidR="0000014A" w:rsidRPr="0000014A" w:rsidRDefault="0000014A" w:rsidP="0000014A">
            <w:r w:rsidRPr="0000014A">
              <w:t>1.49</w:t>
            </w:r>
          </w:p>
        </w:tc>
        <w:tc>
          <w:tcPr>
            <w:tcW w:w="3794" w:type="dxa"/>
            <w:vAlign w:val="center"/>
          </w:tcPr>
          <w:p w:rsidR="0000014A" w:rsidRPr="0000014A" w:rsidRDefault="0000014A" w:rsidP="0000014A">
            <w:r w:rsidRPr="0000014A">
              <w:t xml:space="preserve">Αποθήκευση δεδομένων καταγραφής για μελλοντική </w:t>
            </w:r>
            <w:proofErr w:type="spellStart"/>
            <w:r w:rsidRPr="0000014A">
              <w:t>χρήσηκαι</w:t>
            </w:r>
            <w:proofErr w:type="spellEnd"/>
            <w:r w:rsidRPr="0000014A">
              <w:t xml:space="preserve"> έλεγχο από τους αρμόδιους υπαλλήλους</w:t>
            </w:r>
          </w:p>
        </w:tc>
        <w:tc>
          <w:tcPr>
            <w:tcW w:w="1276" w:type="dxa"/>
            <w:vAlign w:val="center"/>
          </w:tcPr>
          <w:p w:rsidR="0000014A" w:rsidRPr="0000014A" w:rsidRDefault="0000014A" w:rsidP="0000014A">
            <w:r w:rsidRPr="0000014A">
              <w:t>ΝΑΙ</w:t>
            </w:r>
          </w:p>
        </w:tc>
        <w:tc>
          <w:tcPr>
            <w:tcW w:w="1230" w:type="dxa"/>
            <w:vAlign w:val="center"/>
          </w:tcPr>
          <w:p w:rsidR="0000014A" w:rsidRPr="0000014A" w:rsidRDefault="0000014A" w:rsidP="0000014A"/>
        </w:tc>
        <w:tc>
          <w:tcPr>
            <w:tcW w:w="1700" w:type="dxa"/>
            <w:vAlign w:val="center"/>
          </w:tcPr>
          <w:p w:rsidR="0000014A" w:rsidRPr="0000014A" w:rsidRDefault="0000014A" w:rsidP="0000014A"/>
        </w:tc>
      </w:tr>
      <w:tr w:rsidR="0000014A" w:rsidRPr="0000014A" w:rsidTr="007A1A92">
        <w:trPr>
          <w:trHeight w:val="280"/>
        </w:trPr>
        <w:tc>
          <w:tcPr>
            <w:tcW w:w="646" w:type="dxa"/>
            <w:vAlign w:val="center"/>
          </w:tcPr>
          <w:p w:rsidR="0000014A" w:rsidRPr="0000014A" w:rsidRDefault="0000014A" w:rsidP="0000014A">
            <w:r w:rsidRPr="0000014A">
              <w:t>1.50</w:t>
            </w:r>
          </w:p>
        </w:tc>
        <w:tc>
          <w:tcPr>
            <w:tcW w:w="3794" w:type="dxa"/>
            <w:vAlign w:val="center"/>
          </w:tcPr>
          <w:p w:rsidR="0000014A" w:rsidRPr="0000014A" w:rsidRDefault="0000014A" w:rsidP="0000014A">
            <w:r w:rsidRPr="0000014A">
              <w:t>Αυτόματη δημιουργία συναγερμών (</w:t>
            </w:r>
            <w:proofErr w:type="spellStart"/>
            <w:r w:rsidRPr="0000014A">
              <w:t>alarms</w:t>
            </w:r>
            <w:proofErr w:type="spellEnd"/>
            <w:r w:rsidRPr="0000014A">
              <w:t xml:space="preserve">) σε περίπτωση διέλευσης οχήματος που δεν ανήκει στη </w:t>
            </w:r>
            <w:proofErr w:type="spellStart"/>
            <w:r w:rsidRPr="0000014A">
              <w:t>whitelist,και</w:t>
            </w:r>
            <w:proofErr w:type="spellEnd"/>
            <w:r w:rsidRPr="0000014A">
              <w:t xml:space="preserve"> αποθήκευσή τους μαζί με τα απαραίτητα δεδομένα (ώρα/</w:t>
            </w:r>
            <w:proofErr w:type="spellStart"/>
            <w:r w:rsidRPr="0000014A">
              <w:t>ημερομηνί</w:t>
            </w:r>
            <w:proofErr w:type="spellEnd"/>
            <w:r w:rsidRPr="0000014A">
              <w:t>α διέλευσης)</w:t>
            </w:r>
          </w:p>
        </w:tc>
        <w:tc>
          <w:tcPr>
            <w:tcW w:w="1276" w:type="dxa"/>
            <w:vAlign w:val="center"/>
          </w:tcPr>
          <w:p w:rsidR="0000014A" w:rsidRPr="0000014A" w:rsidRDefault="0000014A" w:rsidP="0000014A">
            <w:r w:rsidRPr="0000014A">
              <w:t>ΝΑΙ</w:t>
            </w:r>
          </w:p>
        </w:tc>
        <w:tc>
          <w:tcPr>
            <w:tcW w:w="1230" w:type="dxa"/>
            <w:vAlign w:val="center"/>
          </w:tcPr>
          <w:p w:rsidR="0000014A" w:rsidRPr="0000014A" w:rsidRDefault="0000014A" w:rsidP="0000014A"/>
        </w:tc>
        <w:tc>
          <w:tcPr>
            <w:tcW w:w="1700" w:type="dxa"/>
            <w:vAlign w:val="center"/>
          </w:tcPr>
          <w:p w:rsidR="0000014A" w:rsidRPr="0000014A" w:rsidRDefault="0000014A" w:rsidP="0000014A"/>
        </w:tc>
      </w:tr>
      <w:tr w:rsidR="0000014A" w:rsidRPr="0000014A" w:rsidTr="007A1A92">
        <w:trPr>
          <w:trHeight w:val="280"/>
        </w:trPr>
        <w:tc>
          <w:tcPr>
            <w:tcW w:w="646" w:type="dxa"/>
            <w:vAlign w:val="center"/>
          </w:tcPr>
          <w:p w:rsidR="0000014A" w:rsidRPr="0000014A" w:rsidRDefault="0000014A" w:rsidP="0000014A">
            <w:r w:rsidRPr="0000014A">
              <w:t>1.51</w:t>
            </w:r>
          </w:p>
        </w:tc>
        <w:tc>
          <w:tcPr>
            <w:tcW w:w="3794" w:type="dxa"/>
            <w:vAlign w:val="center"/>
          </w:tcPr>
          <w:p w:rsidR="0000014A" w:rsidRPr="0000014A" w:rsidRDefault="0000014A" w:rsidP="0000014A">
            <w:r w:rsidRPr="0000014A">
              <w:t xml:space="preserve">Ορισμόςwhitelistμεαριθμούςκυκλοφορίαςοχημάτωνταοποίαδιαθέτουνάδειαδιέλευσης από </w:t>
            </w:r>
            <w:proofErr w:type="spellStart"/>
            <w:r w:rsidRPr="0000014A">
              <w:t>τονπεζόδρομο</w:t>
            </w:r>
            <w:proofErr w:type="spellEnd"/>
          </w:p>
        </w:tc>
        <w:tc>
          <w:tcPr>
            <w:tcW w:w="1276" w:type="dxa"/>
            <w:vAlign w:val="center"/>
          </w:tcPr>
          <w:p w:rsidR="0000014A" w:rsidRPr="0000014A" w:rsidRDefault="0000014A" w:rsidP="0000014A">
            <w:r w:rsidRPr="0000014A">
              <w:t>ΝΑΙ</w:t>
            </w:r>
          </w:p>
        </w:tc>
        <w:tc>
          <w:tcPr>
            <w:tcW w:w="1230" w:type="dxa"/>
            <w:vAlign w:val="center"/>
          </w:tcPr>
          <w:p w:rsidR="0000014A" w:rsidRPr="0000014A" w:rsidRDefault="0000014A" w:rsidP="0000014A"/>
        </w:tc>
        <w:tc>
          <w:tcPr>
            <w:tcW w:w="1700" w:type="dxa"/>
            <w:vAlign w:val="center"/>
          </w:tcPr>
          <w:p w:rsidR="0000014A" w:rsidRPr="0000014A" w:rsidRDefault="0000014A" w:rsidP="0000014A"/>
        </w:tc>
      </w:tr>
      <w:tr w:rsidR="0000014A" w:rsidRPr="0000014A" w:rsidTr="007A1A92">
        <w:trPr>
          <w:trHeight w:val="280"/>
        </w:trPr>
        <w:tc>
          <w:tcPr>
            <w:tcW w:w="646" w:type="dxa"/>
            <w:vAlign w:val="center"/>
          </w:tcPr>
          <w:p w:rsidR="0000014A" w:rsidRPr="0000014A" w:rsidRDefault="0000014A" w:rsidP="0000014A">
            <w:r w:rsidRPr="0000014A">
              <w:lastRenderedPageBreak/>
              <w:t>1.52</w:t>
            </w:r>
          </w:p>
        </w:tc>
        <w:tc>
          <w:tcPr>
            <w:tcW w:w="3794" w:type="dxa"/>
            <w:vAlign w:val="center"/>
          </w:tcPr>
          <w:p w:rsidR="0000014A" w:rsidRPr="0000014A" w:rsidRDefault="0000014A" w:rsidP="0000014A">
            <w:r w:rsidRPr="0000014A">
              <w:t xml:space="preserve">Στατιστικά στοιχεία - </w:t>
            </w:r>
            <w:proofErr w:type="spellStart"/>
            <w:r w:rsidRPr="0000014A">
              <w:t>Reports</w:t>
            </w:r>
            <w:proofErr w:type="spellEnd"/>
          </w:p>
        </w:tc>
        <w:tc>
          <w:tcPr>
            <w:tcW w:w="1276" w:type="dxa"/>
            <w:vAlign w:val="center"/>
          </w:tcPr>
          <w:p w:rsidR="0000014A" w:rsidRPr="0000014A" w:rsidRDefault="0000014A" w:rsidP="0000014A">
            <w:r w:rsidRPr="0000014A">
              <w:t>ΝΑΙ</w:t>
            </w:r>
          </w:p>
        </w:tc>
        <w:tc>
          <w:tcPr>
            <w:tcW w:w="1230" w:type="dxa"/>
            <w:vAlign w:val="center"/>
          </w:tcPr>
          <w:p w:rsidR="0000014A" w:rsidRPr="0000014A" w:rsidRDefault="0000014A" w:rsidP="0000014A"/>
        </w:tc>
        <w:tc>
          <w:tcPr>
            <w:tcW w:w="1700" w:type="dxa"/>
            <w:vAlign w:val="center"/>
          </w:tcPr>
          <w:p w:rsidR="0000014A" w:rsidRPr="0000014A" w:rsidRDefault="0000014A" w:rsidP="0000014A"/>
        </w:tc>
      </w:tr>
    </w:tbl>
    <w:p w:rsidR="0000014A" w:rsidRPr="0000014A" w:rsidRDefault="0000014A" w:rsidP="0000014A">
      <w:r w:rsidRPr="0000014A">
        <w:t>ΟΜΑΔΑ 2</w:t>
      </w:r>
    </w:p>
    <w:p w:rsidR="0000014A" w:rsidRPr="0000014A" w:rsidRDefault="0000014A" w:rsidP="0000014A">
      <w:r w:rsidRPr="0000014A">
        <w:t xml:space="preserve">2. Προμήθεια Συστήματος για την Έξυπνη Κοινή Χρήση Ποδηλάτων </w:t>
      </w:r>
    </w:p>
    <w:p w:rsidR="0000014A" w:rsidRPr="0000014A" w:rsidRDefault="0000014A" w:rsidP="0000014A">
      <w:r w:rsidRPr="0000014A">
        <w:t>2.i Προϋπολογισμός ΟΜΑΔΑΣ 2</w:t>
      </w:r>
    </w:p>
    <w:tbl>
      <w:tblPr>
        <w:tblW w:w="927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0"/>
        <w:gridCol w:w="3150"/>
        <w:gridCol w:w="1170"/>
        <w:gridCol w:w="1037"/>
        <w:gridCol w:w="1418"/>
        <w:gridCol w:w="1417"/>
      </w:tblGrid>
      <w:tr w:rsidR="0000014A" w:rsidRPr="0000014A" w:rsidTr="007A1A92">
        <w:tc>
          <w:tcPr>
            <w:tcW w:w="1080" w:type="dxa"/>
            <w:shd w:val="clear" w:color="auto" w:fill="D9D9D9"/>
            <w:vAlign w:val="center"/>
          </w:tcPr>
          <w:p w:rsidR="0000014A" w:rsidRPr="0000014A" w:rsidRDefault="0000014A" w:rsidP="0000014A">
            <w:r w:rsidRPr="0000014A">
              <w:t>ΑΡ. ΔΑΠΑΝΗΣ</w:t>
            </w:r>
          </w:p>
        </w:tc>
        <w:tc>
          <w:tcPr>
            <w:tcW w:w="3150" w:type="dxa"/>
            <w:shd w:val="clear" w:color="auto" w:fill="D9D9D9"/>
            <w:vAlign w:val="center"/>
          </w:tcPr>
          <w:p w:rsidR="0000014A" w:rsidRPr="0000014A" w:rsidRDefault="0000014A" w:rsidP="0000014A">
            <w:r w:rsidRPr="0000014A">
              <w:t>ΠΕΡΙΓΡΑΦΗ ΔΑΠΑΝΗΣ</w:t>
            </w:r>
          </w:p>
        </w:tc>
        <w:tc>
          <w:tcPr>
            <w:tcW w:w="1170" w:type="dxa"/>
            <w:shd w:val="clear" w:color="auto" w:fill="D9D9D9"/>
            <w:vAlign w:val="center"/>
          </w:tcPr>
          <w:p w:rsidR="0000014A" w:rsidRPr="0000014A" w:rsidRDefault="0000014A" w:rsidP="0000014A">
            <w:r w:rsidRPr="0000014A">
              <w:t>ΠΟΣΟΤΗΤΑ</w:t>
            </w:r>
          </w:p>
        </w:tc>
        <w:tc>
          <w:tcPr>
            <w:tcW w:w="1037" w:type="dxa"/>
            <w:shd w:val="clear" w:color="auto" w:fill="D9D9D9"/>
            <w:vAlign w:val="center"/>
          </w:tcPr>
          <w:p w:rsidR="0000014A" w:rsidRPr="0000014A" w:rsidRDefault="0000014A" w:rsidP="0000014A">
            <w:r w:rsidRPr="0000014A">
              <w:t>ΜΟΝΑΔΑ</w:t>
            </w:r>
          </w:p>
        </w:tc>
        <w:tc>
          <w:tcPr>
            <w:tcW w:w="1418" w:type="dxa"/>
            <w:shd w:val="clear" w:color="auto" w:fill="D9D9D9"/>
            <w:vAlign w:val="center"/>
          </w:tcPr>
          <w:p w:rsidR="0000014A" w:rsidRPr="0000014A" w:rsidRDefault="0000014A" w:rsidP="0000014A">
            <w:r w:rsidRPr="0000014A">
              <w:t>ΚΟΣΤΟΣ ΑΝΑ ΜΟΝΑΔΑ (ΧΩΡΙΣ ΦΠΑ)</w:t>
            </w:r>
          </w:p>
        </w:tc>
        <w:tc>
          <w:tcPr>
            <w:tcW w:w="1417" w:type="dxa"/>
            <w:shd w:val="clear" w:color="auto" w:fill="D9D9D9"/>
            <w:vAlign w:val="center"/>
          </w:tcPr>
          <w:p w:rsidR="0000014A" w:rsidRPr="0000014A" w:rsidRDefault="0000014A" w:rsidP="0000014A">
            <w:r w:rsidRPr="0000014A">
              <w:t>ΣΥΝΟΛΙΚΟ ΚΟΣΤΟΣ (ΧΩΡΙΣ ΦΠΑ)</w:t>
            </w:r>
          </w:p>
        </w:tc>
      </w:tr>
      <w:tr w:rsidR="0000014A" w:rsidRPr="0000014A" w:rsidTr="007A1A92">
        <w:trPr>
          <w:trHeight w:val="440"/>
        </w:trPr>
        <w:tc>
          <w:tcPr>
            <w:tcW w:w="1080" w:type="dxa"/>
            <w:shd w:val="clear" w:color="auto" w:fill="auto"/>
            <w:vAlign w:val="center"/>
          </w:tcPr>
          <w:p w:rsidR="0000014A" w:rsidRPr="0000014A" w:rsidRDefault="0000014A" w:rsidP="0000014A">
            <w:r w:rsidRPr="0000014A">
              <w:t>2.1</w:t>
            </w:r>
          </w:p>
        </w:tc>
        <w:tc>
          <w:tcPr>
            <w:tcW w:w="3150" w:type="dxa"/>
            <w:shd w:val="clear" w:color="auto" w:fill="auto"/>
            <w:vAlign w:val="center"/>
          </w:tcPr>
          <w:p w:rsidR="0000014A" w:rsidRPr="0000014A" w:rsidRDefault="0000014A" w:rsidP="0000014A">
            <w:r w:rsidRPr="0000014A">
              <w:t>Ποδήλατα</w:t>
            </w:r>
          </w:p>
        </w:tc>
        <w:tc>
          <w:tcPr>
            <w:tcW w:w="1170" w:type="dxa"/>
            <w:shd w:val="clear" w:color="auto" w:fill="auto"/>
            <w:vAlign w:val="center"/>
          </w:tcPr>
          <w:p w:rsidR="0000014A" w:rsidRPr="0000014A" w:rsidRDefault="0000014A" w:rsidP="0000014A">
            <w:r w:rsidRPr="0000014A">
              <w:t>12</w:t>
            </w:r>
          </w:p>
        </w:tc>
        <w:tc>
          <w:tcPr>
            <w:tcW w:w="1037" w:type="dxa"/>
            <w:shd w:val="clear" w:color="auto" w:fill="auto"/>
            <w:vAlign w:val="center"/>
          </w:tcPr>
          <w:p w:rsidR="0000014A" w:rsidRPr="0000014A" w:rsidRDefault="0000014A" w:rsidP="0000014A">
            <w:r w:rsidRPr="0000014A">
              <w:t>ΤΕΜ</w:t>
            </w:r>
          </w:p>
        </w:tc>
        <w:tc>
          <w:tcPr>
            <w:tcW w:w="1418" w:type="dxa"/>
            <w:shd w:val="clear" w:color="auto" w:fill="auto"/>
            <w:vAlign w:val="center"/>
          </w:tcPr>
          <w:p w:rsidR="0000014A" w:rsidRPr="0000014A" w:rsidRDefault="0000014A" w:rsidP="0000014A">
            <w:r w:rsidRPr="0000014A">
              <w:t>978,33€</w:t>
            </w:r>
          </w:p>
        </w:tc>
        <w:tc>
          <w:tcPr>
            <w:tcW w:w="1417" w:type="dxa"/>
            <w:shd w:val="clear" w:color="auto" w:fill="auto"/>
            <w:vAlign w:val="center"/>
          </w:tcPr>
          <w:p w:rsidR="0000014A" w:rsidRPr="0000014A" w:rsidRDefault="0000014A" w:rsidP="0000014A">
            <w:r w:rsidRPr="0000014A">
              <w:t>11.739,96€</w:t>
            </w:r>
          </w:p>
        </w:tc>
      </w:tr>
      <w:tr w:rsidR="0000014A" w:rsidRPr="0000014A" w:rsidTr="007A1A92">
        <w:trPr>
          <w:trHeight w:val="440"/>
        </w:trPr>
        <w:tc>
          <w:tcPr>
            <w:tcW w:w="1080" w:type="dxa"/>
            <w:shd w:val="clear" w:color="auto" w:fill="auto"/>
            <w:vAlign w:val="center"/>
          </w:tcPr>
          <w:p w:rsidR="0000014A" w:rsidRPr="0000014A" w:rsidRDefault="0000014A" w:rsidP="0000014A">
            <w:r w:rsidRPr="0000014A">
              <w:t>2.2</w:t>
            </w:r>
          </w:p>
        </w:tc>
        <w:tc>
          <w:tcPr>
            <w:tcW w:w="3150" w:type="dxa"/>
            <w:shd w:val="clear" w:color="auto" w:fill="auto"/>
            <w:vAlign w:val="center"/>
          </w:tcPr>
          <w:p w:rsidR="0000014A" w:rsidRPr="0000014A" w:rsidRDefault="0000014A" w:rsidP="0000014A">
            <w:r w:rsidRPr="0000014A">
              <w:t xml:space="preserve">Σταθμοί ποδηλάτων 8 θέσεων με </w:t>
            </w:r>
            <w:proofErr w:type="spellStart"/>
            <w:r w:rsidRPr="0000014A">
              <w:t>Infokioskενοικίασης</w:t>
            </w:r>
            <w:proofErr w:type="spellEnd"/>
          </w:p>
        </w:tc>
        <w:tc>
          <w:tcPr>
            <w:tcW w:w="1170" w:type="dxa"/>
            <w:shd w:val="clear" w:color="auto" w:fill="auto"/>
            <w:vAlign w:val="center"/>
          </w:tcPr>
          <w:p w:rsidR="0000014A" w:rsidRPr="0000014A" w:rsidRDefault="0000014A" w:rsidP="0000014A">
            <w:r w:rsidRPr="0000014A">
              <w:t>2</w:t>
            </w:r>
          </w:p>
        </w:tc>
        <w:tc>
          <w:tcPr>
            <w:tcW w:w="1037" w:type="dxa"/>
            <w:shd w:val="clear" w:color="auto" w:fill="auto"/>
            <w:vAlign w:val="center"/>
          </w:tcPr>
          <w:p w:rsidR="0000014A" w:rsidRPr="0000014A" w:rsidRDefault="0000014A" w:rsidP="0000014A">
            <w:r w:rsidRPr="0000014A">
              <w:t>ΤΕΜ</w:t>
            </w:r>
          </w:p>
        </w:tc>
        <w:tc>
          <w:tcPr>
            <w:tcW w:w="1418" w:type="dxa"/>
            <w:shd w:val="clear" w:color="auto" w:fill="auto"/>
            <w:vAlign w:val="center"/>
          </w:tcPr>
          <w:p w:rsidR="0000014A" w:rsidRPr="0000014A" w:rsidRDefault="0000014A" w:rsidP="0000014A">
            <w:r w:rsidRPr="0000014A">
              <w:t>26.610,00€</w:t>
            </w:r>
          </w:p>
        </w:tc>
        <w:tc>
          <w:tcPr>
            <w:tcW w:w="1417" w:type="dxa"/>
            <w:shd w:val="clear" w:color="auto" w:fill="auto"/>
            <w:vAlign w:val="center"/>
          </w:tcPr>
          <w:p w:rsidR="0000014A" w:rsidRPr="0000014A" w:rsidRDefault="0000014A" w:rsidP="0000014A">
            <w:r w:rsidRPr="0000014A">
              <w:t>53.220,00€</w:t>
            </w:r>
          </w:p>
        </w:tc>
      </w:tr>
      <w:tr w:rsidR="0000014A" w:rsidRPr="0000014A" w:rsidTr="007A1A92">
        <w:trPr>
          <w:trHeight w:val="399"/>
        </w:trPr>
        <w:tc>
          <w:tcPr>
            <w:tcW w:w="1080" w:type="dxa"/>
            <w:shd w:val="clear" w:color="auto" w:fill="auto"/>
            <w:vAlign w:val="center"/>
          </w:tcPr>
          <w:p w:rsidR="0000014A" w:rsidRPr="0000014A" w:rsidRDefault="0000014A" w:rsidP="0000014A">
            <w:r w:rsidRPr="0000014A">
              <w:t>2.3</w:t>
            </w:r>
          </w:p>
        </w:tc>
        <w:tc>
          <w:tcPr>
            <w:tcW w:w="3150" w:type="dxa"/>
            <w:shd w:val="clear" w:color="auto" w:fill="auto"/>
            <w:vAlign w:val="center"/>
          </w:tcPr>
          <w:p w:rsidR="0000014A" w:rsidRPr="0000014A" w:rsidRDefault="0000014A" w:rsidP="0000014A">
            <w:r w:rsidRPr="0000014A">
              <w:t>Λογισμικό διαχείρισης</w:t>
            </w:r>
          </w:p>
        </w:tc>
        <w:tc>
          <w:tcPr>
            <w:tcW w:w="1170" w:type="dxa"/>
            <w:shd w:val="clear" w:color="auto" w:fill="auto"/>
            <w:vAlign w:val="center"/>
          </w:tcPr>
          <w:p w:rsidR="0000014A" w:rsidRPr="0000014A" w:rsidRDefault="0000014A" w:rsidP="0000014A">
            <w:r w:rsidRPr="0000014A">
              <w:t>1</w:t>
            </w:r>
          </w:p>
        </w:tc>
        <w:tc>
          <w:tcPr>
            <w:tcW w:w="1037" w:type="dxa"/>
            <w:shd w:val="clear" w:color="auto" w:fill="auto"/>
            <w:vAlign w:val="center"/>
          </w:tcPr>
          <w:p w:rsidR="0000014A" w:rsidRPr="0000014A" w:rsidRDefault="0000014A" w:rsidP="0000014A">
            <w:r w:rsidRPr="0000014A">
              <w:t>ΤΕΜ</w:t>
            </w:r>
          </w:p>
        </w:tc>
        <w:tc>
          <w:tcPr>
            <w:tcW w:w="1418" w:type="dxa"/>
            <w:shd w:val="clear" w:color="auto" w:fill="auto"/>
            <w:vAlign w:val="center"/>
          </w:tcPr>
          <w:p w:rsidR="0000014A" w:rsidRPr="0000014A" w:rsidRDefault="0000014A" w:rsidP="0000014A">
            <w:r w:rsidRPr="0000014A">
              <w:t>3.948,33€</w:t>
            </w:r>
          </w:p>
        </w:tc>
        <w:tc>
          <w:tcPr>
            <w:tcW w:w="1417" w:type="dxa"/>
            <w:shd w:val="clear" w:color="auto" w:fill="auto"/>
            <w:vAlign w:val="center"/>
          </w:tcPr>
          <w:p w:rsidR="0000014A" w:rsidRPr="0000014A" w:rsidRDefault="0000014A" w:rsidP="0000014A">
            <w:r w:rsidRPr="0000014A">
              <w:t>3.948,33€</w:t>
            </w:r>
          </w:p>
        </w:tc>
      </w:tr>
      <w:tr w:rsidR="0000014A" w:rsidRPr="0000014A" w:rsidTr="007A1A92">
        <w:trPr>
          <w:trHeight w:val="399"/>
        </w:trPr>
        <w:tc>
          <w:tcPr>
            <w:tcW w:w="1080" w:type="dxa"/>
            <w:shd w:val="clear" w:color="auto" w:fill="auto"/>
            <w:vAlign w:val="center"/>
          </w:tcPr>
          <w:p w:rsidR="0000014A" w:rsidRPr="0000014A" w:rsidRDefault="0000014A" w:rsidP="0000014A">
            <w:r w:rsidRPr="0000014A">
              <w:t>2.4</w:t>
            </w:r>
          </w:p>
        </w:tc>
        <w:tc>
          <w:tcPr>
            <w:tcW w:w="3150" w:type="dxa"/>
            <w:shd w:val="clear" w:color="auto" w:fill="auto"/>
            <w:vAlign w:val="center"/>
          </w:tcPr>
          <w:p w:rsidR="0000014A" w:rsidRPr="0000014A" w:rsidRDefault="0000014A" w:rsidP="0000014A">
            <w:proofErr w:type="spellStart"/>
            <w:r w:rsidRPr="0000014A">
              <w:t>Mobile</w:t>
            </w:r>
            <w:proofErr w:type="spellEnd"/>
            <w:r w:rsidRPr="0000014A">
              <w:t xml:space="preserve"> </w:t>
            </w:r>
            <w:proofErr w:type="spellStart"/>
            <w:r w:rsidRPr="0000014A">
              <w:t>application</w:t>
            </w:r>
            <w:proofErr w:type="spellEnd"/>
          </w:p>
        </w:tc>
        <w:tc>
          <w:tcPr>
            <w:tcW w:w="1170" w:type="dxa"/>
            <w:shd w:val="clear" w:color="auto" w:fill="auto"/>
            <w:vAlign w:val="center"/>
          </w:tcPr>
          <w:p w:rsidR="0000014A" w:rsidRPr="0000014A" w:rsidRDefault="0000014A" w:rsidP="0000014A">
            <w:r w:rsidRPr="0000014A">
              <w:t>1</w:t>
            </w:r>
          </w:p>
        </w:tc>
        <w:tc>
          <w:tcPr>
            <w:tcW w:w="1037" w:type="dxa"/>
            <w:shd w:val="clear" w:color="auto" w:fill="auto"/>
            <w:vAlign w:val="center"/>
          </w:tcPr>
          <w:p w:rsidR="0000014A" w:rsidRPr="0000014A" w:rsidRDefault="0000014A" w:rsidP="0000014A">
            <w:r w:rsidRPr="0000014A">
              <w:t>TEM</w:t>
            </w:r>
          </w:p>
        </w:tc>
        <w:tc>
          <w:tcPr>
            <w:tcW w:w="1418" w:type="dxa"/>
            <w:shd w:val="clear" w:color="auto" w:fill="auto"/>
            <w:vAlign w:val="center"/>
          </w:tcPr>
          <w:p w:rsidR="0000014A" w:rsidRPr="0000014A" w:rsidRDefault="0000014A" w:rsidP="0000014A">
            <w:r w:rsidRPr="0000014A">
              <w:t>5.600,00€</w:t>
            </w:r>
          </w:p>
        </w:tc>
        <w:tc>
          <w:tcPr>
            <w:tcW w:w="1417" w:type="dxa"/>
            <w:shd w:val="clear" w:color="auto" w:fill="auto"/>
            <w:vAlign w:val="center"/>
          </w:tcPr>
          <w:p w:rsidR="0000014A" w:rsidRPr="0000014A" w:rsidRDefault="0000014A" w:rsidP="0000014A">
            <w:r w:rsidRPr="0000014A">
              <w:t>5.600,00€</w:t>
            </w:r>
          </w:p>
        </w:tc>
      </w:tr>
      <w:tr w:rsidR="0000014A" w:rsidRPr="0000014A" w:rsidTr="007A1A92">
        <w:trPr>
          <w:trHeight w:val="390"/>
        </w:trPr>
        <w:tc>
          <w:tcPr>
            <w:tcW w:w="1080" w:type="dxa"/>
            <w:shd w:val="clear" w:color="auto" w:fill="auto"/>
            <w:vAlign w:val="center"/>
          </w:tcPr>
          <w:p w:rsidR="0000014A" w:rsidRPr="0000014A" w:rsidRDefault="0000014A" w:rsidP="0000014A">
            <w:r w:rsidRPr="0000014A">
              <w:t>2.5</w:t>
            </w:r>
          </w:p>
        </w:tc>
        <w:tc>
          <w:tcPr>
            <w:tcW w:w="3150" w:type="dxa"/>
            <w:shd w:val="clear" w:color="auto" w:fill="auto"/>
            <w:vAlign w:val="center"/>
          </w:tcPr>
          <w:p w:rsidR="0000014A" w:rsidRPr="0000014A" w:rsidRDefault="0000014A" w:rsidP="0000014A">
            <w:r w:rsidRPr="0000014A">
              <w:t xml:space="preserve">Σχεδιασμός </w:t>
            </w:r>
            <w:proofErr w:type="spellStart"/>
            <w:r w:rsidRPr="0000014A">
              <w:t>website</w:t>
            </w:r>
            <w:proofErr w:type="spellEnd"/>
          </w:p>
        </w:tc>
        <w:tc>
          <w:tcPr>
            <w:tcW w:w="1170" w:type="dxa"/>
            <w:shd w:val="clear" w:color="auto" w:fill="auto"/>
            <w:vAlign w:val="center"/>
          </w:tcPr>
          <w:p w:rsidR="0000014A" w:rsidRPr="0000014A" w:rsidRDefault="0000014A" w:rsidP="0000014A">
            <w:r w:rsidRPr="0000014A">
              <w:t>1</w:t>
            </w:r>
          </w:p>
        </w:tc>
        <w:tc>
          <w:tcPr>
            <w:tcW w:w="1037" w:type="dxa"/>
            <w:shd w:val="clear" w:color="auto" w:fill="auto"/>
            <w:vAlign w:val="center"/>
          </w:tcPr>
          <w:p w:rsidR="0000014A" w:rsidRPr="0000014A" w:rsidRDefault="0000014A" w:rsidP="0000014A">
            <w:r w:rsidRPr="0000014A">
              <w:t>ΤΕΜ</w:t>
            </w:r>
          </w:p>
        </w:tc>
        <w:tc>
          <w:tcPr>
            <w:tcW w:w="1418" w:type="dxa"/>
            <w:shd w:val="clear" w:color="auto" w:fill="auto"/>
            <w:vAlign w:val="center"/>
          </w:tcPr>
          <w:p w:rsidR="0000014A" w:rsidRPr="0000014A" w:rsidRDefault="0000014A" w:rsidP="0000014A">
            <w:r w:rsidRPr="0000014A">
              <w:t>1.400,00€</w:t>
            </w:r>
          </w:p>
        </w:tc>
        <w:tc>
          <w:tcPr>
            <w:tcW w:w="1417" w:type="dxa"/>
            <w:shd w:val="clear" w:color="auto" w:fill="auto"/>
            <w:vAlign w:val="center"/>
          </w:tcPr>
          <w:p w:rsidR="0000014A" w:rsidRPr="0000014A" w:rsidRDefault="0000014A" w:rsidP="0000014A">
            <w:r w:rsidRPr="0000014A">
              <w:t>1.400,00€</w:t>
            </w:r>
          </w:p>
        </w:tc>
      </w:tr>
      <w:tr w:rsidR="0000014A" w:rsidRPr="0000014A" w:rsidTr="007A1A92">
        <w:trPr>
          <w:trHeight w:val="390"/>
        </w:trPr>
        <w:tc>
          <w:tcPr>
            <w:tcW w:w="1080" w:type="dxa"/>
            <w:shd w:val="clear" w:color="auto" w:fill="auto"/>
            <w:vAlign w:val="center"/>
          </w:tcPr>
          <w:p w:rsidR="0000014A" w:rsidRPr="0000014A" w:rsidRDefault="0000014A" w:rsidP="0000014A">
            <w:r w:rsidRPr="0000014A">
              <w:t>2.6</w:t>
            </w:r>
          </w:p>
        </w:tc>
        <w:tc>
          <w:tcPr>
            <w:tcW w:w="3150" w:type="dxa"/>
            <w:shd w:val="clear" w:color="auto" w:fill="auto"/>
            <w:vAlign w:val="center"/>
          </w:tcPr>
          <w:p w:rsidR="0000014A" w:rsidRPr="0000014A" w:rsidRDefault="0000014A" w:rsidP="0000014A">
            <w:r w:rsidRPr="0000014A">
              <w:t>Εικαστική προσαρμογή συστήματος</w:t>
            </w:r>
          </w:p>
        </w:tc>
        <w:tc>
          <w:tcPr>
            <w:tcW w:w="1170" w:type="dxa"/>
            <w:shd w:val="clear" w:color="auto" w:fill="auto"/>
            <w:vAlign w:val="center"/>
          </w:tcPr>
          <w:p w:rsidR="0000014A" w:rsidRPr="0000014A" w:rsidRDefault="0000014A" w:rsidP="0000014A">
            <w:r w:rsidRPr="0000014A">
              <w:t>1</w:t>
            </w:r>
          </w:p>
        </w:tc>
        <w:tc>
          <w:tcPr>
            <w:tcW w:w="1037" w:type="dxa"/>
            <w:shd w:val="clear" w:color="auto" w:fill="auto"/>
            <w:vAlign w:val="center"/>
          </w:tcPr>
          <w:p w:rsidR="0000014A" w:rsidRPr="0000014A" w:rsidRDefault="0000014A" w:rsidP="0000014A">
            <w:r w:rsidRPr="0000014A">
              <w:t>ΤΕΜ</w:t>
            </w:r>
          </w:p>
        </w:tc>
        <w:tc>
          <w:tcPr>
            <w:tcW w:w="1418" w:type="dxa"/>
            <w:shd w:val="clear" w:color="auto" w:fill="auto"/>
            <w:vAlign w:val="center"/>
          </w:tcPr>
          <w:p w:rsidR="0000014A" w:rsidRPr="0000014A" w:rsidRDefault="0000014A" w:rsidP="0000014A">
            <w:r w:rsidRPr="0000014A">
              <w:t>2.658,33€</w:t>
            </w:r>
          </w:p>
        </w:tc>
        <w:tc>
          <w:tcPr>
            <w:tcW w:w="1417" w:type="dxa"/>
            <w:shd w:val="clear" w:color="auto" w:fill="auto"/>
            <w:vAlign w:val="center"/>
          </w:tcPr>
          <w:p w:rsidR="0000014A" w:rsidRPr="0000014A" w:rsidRDefault="0000014A" w:rsidP="0000014A">
            <w:r w:rsidRPr="0000014A">
              <w:t>2.658,33€</w:t>
            </w:r>
          </w:p>
        </w:tc>
      </w:tr>
      <w:tr w:rsidR="0000014A" w:rsidRPr="0000014A" w:rsidTr="007A1A92">
        <w:trPr>
          <w:trHeight w:val="390"/>
        </w:trPr>
        <w:tc>
          <w:tcPr>
            <w:tcW w:w="1080" w:type="dxa"/>
            <w:shd w:val="clear" w:color="auto" w:fill="auto"/>
            <w:vAlign w:val="center"/>
          </w:tcPr>
          <w:p w:rsidR="0000014A" w:rsidRPr="0000014A" w:rsidRDefault="0000014A" w:rsidP="0000014A">
            <w:r w:rsidRPr="0000014A">
              <w:t>2.7</w:t>
            </w:r>
          </w:p>
        </w:tc>
        <w:tc>
          <w:tcPr>
            <w:tcW w:w="3150" w:type="dxa"/>
            <w:shd w:val="clear" w:color="auto" w:fill="auto"/>
            <w:vAlign w:val="center"/>
          </w:tcPr>
          <w:p w:rsidR="0000014A" w:rsidRPr="0000014A" w:rsidRDefault="0000014A" w:rsidP="0000014A">
            <w:r w:rsidRPr="0000014A">
              <w:t xml:space="preserve">Υπηρεσίες ετήσιας συντήρησης </w:t>
            </w:r>
          </w:p>
        </w:tc>
        <w:tc>
          <w:tcPr>
            <w:tcW w:w="1170" w:type="dxa"/>
            <w:shd w:val="clear" w:color="auto" w:fill="auto"/>
            <w:vAlign w:val="center"/>
          </w:tcPr>
          <w:p w:rsidR="0000014A" w:rsidRPr="0000014A" w:rsidRDefault="0000014A" w:rsidP="0000014A">
            <w:r w:rsidRPr="0000014A">
              <w:t>3</w:t>
            </w:r>
          </w:p>
        </w:tc>
        <w:tc>
          <w:tcPr>
            <w:tcW w:w="1037" w:type="dxa"/>
            <w:shd w:val="clear" w:color="auto" w:fill="auto"/>
            <w:vAlign w:val="center"/>
          </w:tcPr>
          <w:p w:rsidR="0000014A" w:rsidRPr="0000014A" w:rsidRDefault="0000014A" w:rsidP="0000014A">
            <w:r w:rsidRPr="0000014A">
              <w:t>ΕΤΟΣ</w:t>
            </w:r>
          </w:p>
        </w:tc>
        <w:tc>
          <w:tcPr>
            <w:tcW w:w="1418" w:type="dxa"/>
            <w:shd w:val="clear" w:color="auto" w:fill="auto"/>
            <w:vAlign w:val="center"/>
          </w:tcPr>
          <w:p w:rsidR="0000014A" w:rsidRPr="0000014A" w:rsidRDefault="0000014A" w:rsidP="0000014A">
            <w:r w:rsidRPr="0000014A">
              <w:t>4.903,33€</w:t>
            </w:r>
          </w:p>
        </w:tc>
        <w:tc>
          <w:tcPr>
            <w:tcW w:w="1417" w:type="dxa"/>
            <w:shd w:val="clear" w:color="auto" w:fill="auto"/>
            <w:vAlign w:val="center"/>
          </w:tcPr>
          <w:p w:rsidR="0000014A" w:rsidRPr="0000014A" w:rsidRDefault="0000014A" w:rsidP="0000014A">
            <w:r w:rsidRPr="0000014A">
              <w:t>14.709,99€</w:t>
            </w:r>
          </w:p>
        </w:tc>
      </w:tr>
      <w:tr w:rsidR="0000014A" w:rsidRPr="0000014A" w:rsidTr="007A1A92">
        <w:trPr>
          <w:trHeight w:val="444"/>
        </w:trPr>
        <w:tc>
          <w:tcPr>
            <w:tcW w:w="7855" w:type="dxa"/>
            <w:gridSpan w:val="5"/>
            <w:shd w:val="clear" w:color="auto" w:fill="auto"/>
            <w:vAlign w:val="center"/>
          </w:tcPr>
          <w:p w:rsidR="0000014A" w:rsidRPr="0000014A" w:rsidRDefault="0000014A" w:rsidP="0000014A">
            <w:r w:rsidRPr="0000014A">
              <w:t>ΣΥΝΟΛΟ</w:t>
            </w:r>
          </w:p>
        </w:tc>
        <w:tc>
          <w:tcPr>
            <w:tcW w:w="1417" w:type="dxa"/>
            <w:shd w:val="clear" w:color="auto" w:fill="auto"/>
            <w:vAlign w:val="center"/>
          </w:tcPr>
          <w:p w:rsidR="0000014A" w:rsidRPr="0000014A" w:rsidRDefault="0000014A" w:rsidP="0000014A">
            <w:r w:rsidRPr="0000014A">
              <w:t>93.276,61€</w:t>
            </w:r>
          </w:p>
        </w:tc>
      </w:tr>
    </w:tbl>
    <w:p w:rsidR="0000014A" w:rsidRPr="0000014A" w:rsidRDefault="0000014A" w:rsidP="0000014A"/>
    <w:p w:rsidR="0000014A" w:rsidRPr="0000014A" w:rsidRDefault="0000014A" w:rsidP="0000014A">
      <w:r w:rsidRPr="0000014A">
        <w:t>2.ii Τεχνική Περιγραφή</w:t>
      </w:r>
    </w:p>
    <w:p w:rsidR="0000014A" w:rsidRPr="0000014A" w:rsidRDefault="0000014A" w:rsidP="0000014A">
      <w:r w:rsidRPr="0000014A">
        <w:t xml:space="preserve">Η λύση για την έξυπνη κοινή χρήση ποδηλάτων αφορά την παροχή της υπηρεσίας κοινόχρηστων ποδηλάτων από το Δήμο προς τους δημότες και επισκέπτες του. Η λύση περιλαμβάνει ειδικούς σταθμούς διάθεσης ποδηλάτων, ειδικά σχεδιασμένα ποδήλατα, την εφαρμογή που επιτρέπει την ανταλλαγή ηλεκτρονικών δεδομένων που απαιτείται για τη λειτουργία του και τη σήμανσή του (την οπτική του ταυτότητα: λογότυπος, γραφιστική απεικόνιση). Συγκεκριμένα προβλέπεται η προμήθεια δώδεκα (12) ποδηλάτων και της εγκατάστασης και θέσης σε λειτουργία δύο (2) σταθμών ποδηλάτων με οκτώ (8) θέσεις στάθμευσης και κλειδώματος των ποδηλάτων και </w:t>
      </w:r>
      <w:proofErr w:type="spellStart"/>
      <w:r w:rsidRPr="0000014A">
        <w:t>Infokioskενοικίασης</w:t>
      </w:r>
      <w:proofErr w:type="spellEnd"/>
      <w:r w:rsidRPr="0000014A">
        <w:t xml:space="preserve">, σε συγκεκριμένα σημεία της περιοχής παρέμβασης. </w:t>
      </w:r>
    </w:p>
    <w:p w:rsidR="0000014A" w:rsidRPr="0000014A" w:rsidRDefault="0000014A" w:rsidP="0000014A"/>
    <w:p w:rsidR="0000014A" w:rsidRPr="0000014A" w:rsidRDefault="0000014A" w:rsidP="0000014A">
      <w:r w:rsidRPr="0000014A">
        <w:t xml:space="preserve">Με τον όρο σταθμός ποδηλάτων νοείται το φυσικό μέσο όπου βρίσκονται κλειδωμένα τα ποδήλατα, και διαθέτει την τεχνολογική υποδομή που επιτρέπει την ταυτοποίηση αλλά και την εγγραφή του χρήστη, μέσω αναγνώστη πιστωτικών καρτών, με σκοπό τη χρήση του συστήματος. Ο σταθμός περιλαμβάνει τις θέσεις κλειδώματος των ποδηλάτων και οθόνη, </w:t>
      </w:r>
      <w:r w:rsidRPr="0000014A">
        <w:lastRenderedPageBreak/>
        <w:t xml:space="preserve">μέσω της οποίας ο χρήστης αλληλεπιδρά με το </w:t>
      </w:r>
      <w:proofErr w:type="spellStart"/>
      <w:r w:rsidRPr="0000014A">
        <w:t>σύστημα.Ο</w:t>
      </w:r>
      <w:proofErr w:type="spellEnd"/>
      <w:r w:rsidRPr="0000014A">
        <w:t xml:space="preserve"> σταθμός διαθέτει </w:t>
      </w:r>
      <w:proofErr w:type="spellStart"/>
      <w:r w:rsidRPr="0000014A">
        <w:t>κιόσκιμε</w:t>
      </w:r>
      <w:proofErr w:type="spellEnd"/>
      <w:r w:rsidRPr="0000014A">
        <w:t xml:space="preserve"> οθόνη αφής 15 ιντσών και πιστοποιημένο αναγνώστη πιστωτικών καρτών που επιτρέπει την επί τόπου αγορά συνδρομής από τον χρήστη, και την προβολή πληροφοριών για το σύστημα (διαθεσιμότητα ποδηλάτων, θέσεις σταθμών, τυχόν χρεώσεις, τηλέφωνα επικοινωνίας κ.α.). Από την οθόνη του σταθμού θα μπορούν να προβάλλονται και άλλες πληροφορίες που θα επιλέξει ο Δήμος (πχ τουριστικές, πολιτιστικές), δηλ. ο σταθμός των ποδηλάτων θα λειτουργεί και σαν </w:t>
      </w:r>
      <w:proofErr w:type="spellStart"/>
      <w:r w:rsidRPr="0000014A">
        <w:t>info</w:t>
      </w:r>
      <w:proofErr w:type="spellEnd"/>
      <w:r w:rsidRPr="0000014A">
        <w:t>-</w:t>
      </w:r>
      <w:proofErr w:type="spellStart"/>
      <w:r w:rsidRPr="0000014A">
        <w:t>kiosk</w:t>
      </w:r>
      <w:proofErr w:type="spellEnd"/>
      <w:r w:rsidRPr="0000014A">
        <w:t>.</w:t>
      </w:r>
    </w:p>
    <w:p w:rsidR="0000014A" w:rsidRPr="0000014A" w:rsidRDefault="0000014A" w:rsidP="0000014A"/>
    <w:p w:rsidR="0000014A" w:rsidRPr="0000014A" w:rsidRDefault="0000014A" w:rsidP="0000014A"/>
    <w:p w:rsidR="0000014A" w:rsidRPr="0000014A" w:rsidRDefault="0000014A" w:rsidP="0000014A">
      <w:r w:rsidRPr="0000014A">
        <w:t>Χρήση του συστήματος</w:t>
      </w:r>
    </w:p>
    <w:p w:rsidR="0000014A" w:rsidRPr="0000014A" w:rsidRDefault="0000014A" w:rsidP="0000014A">
      <w:r w:rsidRPr="0000014A">
        <w:t xml:space="preserve">Για τη χρησιμοποίηση των κοινόχρηστων ποδηλάτων απαιτείται ο χρήστης να έχει εγγραφεί ως συνδρομητής. Ο χρήστης, επίσης, απαιτείται να </w:t>
      </w:r>
      <w:proofErr w:type="spellStart"/>
      <w:r w:rsidRPr="0000014A">
        <w:t>ταυτοποιείται</w:t>
      </w:r>
      <w:proofErr w:type="spellEnd"/>
      <w:r w:rsidRPr="0000014A">
        <w:t xml:space="preserve"> στον σταθμό κάθε φορά που πηγαίνει να παραλάβει ένα ποδήλατο. Η διαδικασία αυτή είναι απαραίτητη για να διασφαλίσει στον Δήμο ότι θα γνωρίζει ανά πάσα στιγμή ποιος χρήστης έχει ποιο ποδήλατο. Ο χρήστης μπορεί να επιλέγει να εγγραφεί στο σύστημα με τους ακόλουθους εναλλακτικούς τρόπους:</w:t>
      </w:r>
    </w:p>
    <w:p w:rsidR="0000014A" w:rsidRPr="0000014A" w:rsidRDefault="0000014A" w:rsidP="0000014A">
      <w:r w:rsidRPr="0000014A">
        <w:t xml:space="preserve">με φυσικό τρόπο, πηγαίνοντας σε κάποιαν υπηρεσία του Δήμου και προσκομίζοντας τα σχετικά δικαιολογητικά που τον </w:t>
      </w:r>
      <w:proofErr w:type="spellStart"/>
      <w:r w:rsidRPr="0000014A">
        <w:t>ταυτοποιούν</w:t>
      </w:r>
      <w:proofErr w:type="spellEnd"/>
      <w:r w:rsidRPr="0000014A">
        <w:t xml:space="preserve"> με ασφάλεια. Από εκεί λαμβάνει τα συνθηματικά του (όνομα χρήστη/κωδικός (</w:t>
      </w:r>
      <w:proofErr w:type="spellStart"/>
      <w:r w:rsidRPr="0000014A">
        <w:t>username</w:t>
      </w:r>
      <w:proofErr w:type="spellEnd"/>
      <w:r w:rsidRPr="0000014A">
        <w:t>/</w:t>
      </w:r>
      <w:proofErr w:type="spellStart"/>
      <w:r w:rsidRPr="0000014A">
        <w:t>password</w:t>
      </w:r>
      <w:proofErr w:type="spellEnd"/>
      <w:r w:rsidRPr="0000014A">
        <w:t xml:space="preserve">) </w:t>
      </w:r>
    </w:p>
    <w:p w:rsidR="0000014A" w:rsidRPr="0000014A" w:rsidRDefault="0000014A" w:rsidP="0000014A">
      <w:r w:rsidRPr="0000014A">
        <w:t xml:space="preserve">λαμβάνοντας συνθηματικά: </w:t>
      </w:r>
    </w:p>
    <w:p w:rsidR="0000014A" w:rsidRPr="0000014A" w:rsidRDefault="0000014A" w:rsidP="0000014A">
      <w:r w:rsidRPr="0000014A">
        <w:t xml:space="preserve">i. από τον σταθμό διάθεσης των ποδηλάτων με κιόσκι </w:t>
      </w:r>
    </w:p>
    <w:p w:rsidR="0000014A" w:rsidRPr="0000014A" w:rsidRDefault="0000014A" w:rsidP="0000014A">
      <w:r w:rsidRPr="0000014A">
        <w:t xml:space="preserve">ii. από υπολογιστή </w:t>
      </w:r>
    </w:p>
    <w:p w:rsidR="0000014A" w:rsidRPr="0000014A" w:rsidRDefault="0000014A" w:rsidP="0000014A">
      <w:r w:rsidRPr="0000014A">
        <w:t xml:space="preserve">iii. από το κινητό του </w:t>
      </w:r>
    </w:p>
    <w:p w:rsidR="0000014A" w:rsidRPr="0000014A" w:rsidRDefault="0000014A" w:rsidP="0000014A"/>
    <w:p w:rsidR="0000014A" w:rsidRPr="0000014A" w:rsidRDefault="0000014A" w:rsidP="0000014A">
      <w:r w:rsidRPr="0000014A">
        <w:t xml:space="preserve">Στη δεύτερη περίπτωση απαιτείται η χρήση τραπεζικής κάρτας και η εκτέλεση ηλεκτρονικής συναλλαγής (ελάχιστο ποσό: 1,00 €). Αυτός έχει αποδειχθεί ότι είναι και ο ασφαλέστερος τρόπος χρήσης. Όσοι χρησιμοποιούν την κάρτα τους για εγγραφή, γνωρίζουν ότι δεν μπορούν να διαφύγουν σε περίπτωση μη επιστροφής ή πρόκλησης ζημιάς στο ποδήλατο. </w:t>
      </w:r>
    </w:p>
    <w:p w:rsidR="0000014A" w:rsidRPr="0000014A" w:rsidRDefault="0000014A" w:rsidP="0000014A"/>
    <w:p w:rsidR="0000014A" w:rsidRPr="0000014A" w:rsidRDefault="0000014A" w:rsidP="0000014A">
      <w:r w:rsidRPr="0000014A">
        <w:t xml:space="preserve">Ο χρήστης προσπελαύνει την Εφαρμογή είτε μέσω Διαδικτύου είτε από τον Σταθμό και ενημερώνεται τόσο για τα βασικά στοιχεία του Συστήματος (τοποθεσία Σταθμών, χρεώσεις κ.λπ.) όσο και για τις υποχρεώσεις που απορρέουν από τη χρήση του, οι οποίες αναφέρονται σε ειδικό συμβόλαιο Όρων Χρήσης του Συστήματος. Εάν ο χρήστης κάνει αποδεκτούς τους Όρους Χρήσης, του ζητούνται κάποια προσωπικά στοιχεία για την εγγραφή του. Ο χρήστης συμπληρώνει τα στοιχεία του και η εγγραφή ολοκληρώνεται είτε με την παροχή από το Σύστημα του μοναδικού κωδικού χρήστη και συνθηματικού, είτε με </w:t>
      </w:r>
      <w:r w:rsidRPr="0000014A">
        <w:lastRenderedPageBreak/>
        <w:t>την παραλαβή της κάρτας μέλους του Συστήματος από προκαθορισμένα σημεία (ΚΕΠ ή/και άλλο).</w:t>
      </w:r>
    </w:p>
    <w:p w:rsidR="0000014A" w:rsidRPr="0000014A" w:rsidRDefault="0000014A" w:rsidP="0000014A"/>
    <w:p w:rsidR="0000014A" w:rsidRPr="0000014A" w:rsidRDefault="0000014A" w:rsidP="0000014A">
      <w:r w:rsidRPr="0000014A">
        <w:t xml:space="preserve">Ο χρήστης πηγαίνει στον Σταθμό, </w:t>
      </w:r>
      <w:proofErr w:type="spellStart"/>
      <w:r w:rsidRPr="0000014A">
        <w:t>ταυτοποιείται</w:t>
      </w:r>
      <w:proofErr w:type="spellEnd"/>
      <w:r w:rsidRPr="0000014A">
        <w:t xml:space="preserve"> και το Σύστημα του ελευθερώνει ένα από τα διαθέσιμα ποδήλατα. Το Σύστημα είναι σχεδιασμένο ώστε ο χρήστης να αυτοεξυπηρετείται, χωρίς την παρέμβαση του ανθρώπινου παράγοντα, εύκολα και </w:t>
      </w:r>
      <w:proofErr w:type="spellStart"/>
      <w:r w:rsidRPr="0000014A">
        <w:t>γρήγορα.Σε</w:t>
      </w:r>
      <w:proofErr w:type="spellEnd"/>
      <w:r w:rsidRPr="0000014A">
        <w:t xml:space="preserve"> περίπτωση βλάβης ο χρήστης ενημερώνει το Σύστημα από τον Σταθμό. Ο χρήστης οφείλει να ελέγξει το ποδήλατο μόλις το παραλάβει. Όταν κάποιο ποδήλατο επιστραφεί πίσω στο Σύστημα σε διάστημα 5΄ από την παραλαβή του και αυτή η ενέργεια πραγματοποιηθεί 2 συνεχόμενες φορές για το ίδιο Ποδήλατο, αυτόματα το Ποδήλατο θα πρέπει να κλειδώνει και να μη παραδίδεται πλέον προς χρήση μέχρι να επισκευαστεί. Σε περίπτωση βλάβης, κλοπής ή άλλου συμβάντος που δεν επιτρέπει στον χρήστη να επιστρέψει το Ποδήλατο στον Σταθμό, ο χρήστης ενημερώνει τηλεφωνικά τον Δήμο και αυτός θα επιλαμβάνεται αναλόγως. Ωστόσο, θα προβλέπεται αυτοματοποιημένη διαδικασία ενημέρωσης για την ύπαρξη βλάβης. Ο Σταθμός διασυνδέεται μέσω δικτύου 4G ή </w:t>
      </w:r>
      <w:proofErr w:type="spellStart"/>
      <w:r w:rsidRPr="0000014A">
        <w:t>Ethernet</w:t>
      </w:r>
      <w:proofErr w:type="spellEnd"/>
      <w:r w:rsidRPr="0000014A">
        <w:t>.</w:t>
      </w:r>
    </w:p>
    <w:p w:rsidR="0000014A" w:rsidRPr="0000014A" w:rsidRDefault="0000014A" w:rsidP="0000014A">
      <w:r w:rsidRPr="0000014A">
        <w:t>Ποδήλατα</w:t>
      </w:r>
    </w:p>
    <w:p w:rsidR="0000014A" w:rsidRPr="0000014A" w:rsidRDefault="0000014A" w:rsidP="0000014A">
      <w:r w:rsidRPr="0000014A">
        <w:t>Τα ποδήλατα του Συστήματος φέρουν τα ακόλουθα τεχνικά χαρακτηριστικά:</w:t>
      </w:r>
    </w:p>
    <w:p w:rsidR="0000014A" w:rsidRPr="0000014A" w:rsidRDefault="0000014A" w:rsidP="0000014A">
      <w:r w:rsidRPr="0000014A">
        <w:t>είναι ειδικά σχεδιασμένα, για χρήση στο Σύστημα αυτόματης διάθεσης ποδηλάτων, εμφανώς αναγνωρίσιμα, με χαρακτηριστικό χρώμα σύμφωνο με την ταυτότητα του Συστήματος</w:t>
      </w:r>
    </w:p>
    <w:p w:rsidR="0000014A" w:rsidRPr="0000014A" w:rsidRDefault="0000014A" w:rsidP="0000014A">
      <w:r w:rsidRPr="0000014A">
        <w:t>Τροχοί 26”</w:t>
      </w:r>
    </w:p>
    <w:p w:rsidR="0000014A" w:rsidRPr="0000014A" w:rsidRDefault="0000014A" w:rsidP="0000014A">
      <w:r w:rsidRPr="0000014A">
        <w:t>3 ταχύτητες ενσωματωμένες στην πλήμνη του πίσω τροχού</w:t>
      </w:r>
    </w:p>
    <w:p w:rsidR="0000014A" w:rsidRPr="0000014A" w:rsidRDefault="0000014A" w:rsidP="0000014A">
      <w:r w:rsidRPr="0000014A">
        <w:t>Φώτα εμπρός και πίσω με τροφοδοσία ρεύματος από δυναμό</w:t>
      </w:r>
    </w:p>
    <w:p w:rsidR="0000014A" w:rsidRPr="0000014A" w:rsidRDefault="0000014A" w:rsidP="0000014A">
      <w:proofErr w:type="spellStart"/>
      <w:r w:rsidRPr="0000014A">
        <w:t>HubDynamo</w:t>
      </w:r>
      <w:proofErr w:type="spellEnd"/>
      <w:r w:rsidRPr="0000014A">
        <w:t xml:space="preserve"> στον εμπρός τροχό</w:t>
      </w:r>
    </w:p>
    <w:p w:rsidR="0000014A" w:rsidRPr="0000014A" w:rsidRDefault="0000014A" w:rsidP="0000014A">
      <w:r w:rsidRPr="0000014A">
        <w:t>Είναι εύκολα στη χρήση από αμφότερα τα φύλα (</w:t>
      </w:r>
      <w:proofErr w:type="spellStart"/>
      <w:r w:rsidRPr="0000014A">
        <w:t>low</w:t>
      </w:r>
      <w:proofErr w:type="spellEnd"/>
      <w:r w:rsidRPr="0000014A">
        <w:t>-</w:t>
      </w:r>
      <w:proofErr w:type="spellStart"/>
      <w:r w:rsidRPr="0000014A">
        <w:t>step</w:t>
      </w:r>
      <w:proofErr w:type="spellEnd"/>
      <w:r w:rsidRPr="0000014A">
        <w:t>)</w:t>
      </w:r>
    </w:p>
    <w:p w:rsidR="0000014A" w:rsidRPr="0000014A" w:rsidRDefault="0000014A" w:rsidP="0000014A">
      <w:r w:rsidRPr="0000014A">
        <w:t xml:space="preserve">Πλαίσιο από αλουμίνιο για μείωση του βάρους και </w:t>
      </w:r>
      <w:proofErr w:type="spellStart"/>
      <w:r w:rsidRPr="0000014A">
        <w:t>αντισκωριακή</w:t>
      </w:r>
      <w:proofErr w:type="spellEnd"/>
      <w:r w:rsidRPr="0000014A">
        <w:t xml:space="preserve"> προστασία, να μπορεί να φέρει το διακριτικό χρώμα και άλλα σημάδια που θα επιλέξει ο Δήμος</w:t>
      </w:r>
    </w:p>
    <w:p w:rsidR="0000014A" w:rsidRPr="0000014A" w:rsidRDefault="0000014A" w:rsidP="0000014A">
      <w:r w:rsidRPr="0000014A">
        <w:t xml:space="preserve">Χρήση ανοξείδωτων υλικών στον μεγαλύτερο δυνατό βαθμό (ζάντες, ακτίνες, </w:t>
      </w:r>
      <w:proofErr w:type="spellStart"/>
      <w:r w:rsidRPr="0000014A">
        <w:t>ντίζα</w:t>
      </w:r>
      <w:proofErr w:type="spellEnd"/>
      <w:r w:rsidRPr="0000014A">
        <w:t xml:space="preserve"> σέλας, τιμόνι, μπουλόνια τροχών)</w:t>
      </w:r>
    </w:p>
    <w:p w:rsidR="0000014A" w:rsidRPr="0000014A" w:rsidRDefault="0000014A" w:rsidP="0000014A">
      <w:r w:rsidRPr="0000014A">
        <w:t>Σέλα από ανατομικό ανθεκτικό υλικό με Σύστημα ρύθμισης του ύψους</w:t>
      </w:r>
    </w:p>
    <w:p w:rsidR="0000014A" w:rsidRPr="0000014A" w:rsidRDefault="0000014A" w:rsidP="0000014A">
      <w:r w:rsidRPr="0000014A">
        <w:t>Πετάλια με ανακλαστήρες</w:t>
      </w:r>
    </w:p>
    <w:p w:rsidR="0000014A" w:rsidRPr="0000014A" w:rsidRDefault="0000014A" w:rsidP="0000014A">
      <w:r w:rsidRPr="0000014A">
        <w:t>Λασπωτήρες εμπρός και πίσω</w:t>
      </w:r>
    </w:p>
    <w:p w:rsidR="0000014A" w:rsidRPr="0000014A" w:rsidRDefault="0000014A" w:rsidP="0000014A">
      <w:r w:rsidRPr="0000014A">
        <w:t>Ειδικό αντικλεπτικό μηχανισμό ασφάλισης στο Σταθμό (πείρος ή άλλο)</w:t>
      </w:r>
    </w:p>
    <w:p w:rsidR="0000014A" w:rsidRPr="0000014A" w:rsidRDefault="0000014A" w:rsidP="0000014A">
      <w:r w:rsidRPr="0000014A">
        <w:lastRenderedPageBreak/>
        <w:t>Κουδούνι</w:t>
      </w:r>
    </w:p>
    <w:p w:rsidR="0000014A" w:rsidRPr="0000014A" w:rsidRDefault="0000014A" w:rsidP="0000014A">
      <w:r w:rsidRPr="0000014A">
        <w:t>Στήριγμα (</w:t>
      </w:r>
      <w:proofErr w:type="spellStart"/>
      <w:r w:rsidRPr="0000014A">
        <w:t>Stand</w:t>
      </w:r>
      <w:proofErr w:type="spellEnd"/>
      <w:r w:rsidRPr="0000014A">
        <w:t>)</w:t>
      </w:r>
    </w:p>
    <w:p w:rsidR="0000014A" w:rsidRPr="0000014A" w:rsidRDefault="0000014A" w:rsidP="0000014A">
      <w:r w:rsidRPr="0000014A">
        <w:t>Διασφαλισμένη διαθεσιμότητα ώστε να μπορεί ο Δήμος να προμηθευτεί περισσότερα ίδια ποδήλατα την επόμενη 5ετία.</w:t>
      </w:r>
    </w:p>
    <w:p w:rsidR="0000014A" w:rsidRPr="0000014A" w:rsidRDefault="0000014A" w:rsidP="0000014A"/>
    <w:p w:rsidR="0000014A" w:rsidRPr="0000014A" w:rsidRDefault="0000014A" w:rsidP="0000014A">
      <w:r w:rsidRPr="0000014A">
        <w:t>Σταθμός πληροφόρησης και διάθεσης ποδηλάτων</w:t>
      </w:r>
    </w:p>
    <w:p w:rsidR="0000014A" w:rsidRPr="0000014A" w:rsidRDefault="0000014A" w:rsidP="0000014A">
      <w:r w:rsidRPr="0000014A">
        <w:t>Ο σταθμός διάθεσης ποδηλάτων είναι το μέρος όπου βρίσκονται τα Ποδήλατα, γίνεται η διαδικασία ταυτοποίησης του χρήστη, λαμβάνονται και αποτίθενται τα ποδήλατα. Ο σταθμός πρέπει να λειτουργεί σε 24ωρη βάση.</w:t>
      </w:r>
    </w:p>
    <w:p w:rsidR="0000014A" w:rsidRPr="0000014A" w:rsidRDefault="0000014A" w:rsidP="0000014A">
      <w:r w:rsidRPr="0000014A">
        <w:t>Οι Σταθμοί θα πρέπει να διαθέτουν:</w:t>
      </w:r>
    </w:p>
    <w:p w:rsidR="0000014A" w:rsidRPr="0000014A" w:rsidRDefault="0000014A" w:rsidP="0000014A">
      <w:proofErr w:type="spellStart"/>
      <w:r w:rsidRPr="0000014A">
        <w:t>infokiosk</w:t>
      </w:r>
      <w:proofErr w:type="spellEnd"/>
      <w:r w:rsidRPr="0000014A">
        <w:t xml:space="preserve"> με οθόνη αφής ευανάγνωστη και κατάλληλη για χρήση σε εξωτερικούς χώρους, όπου θα παρέχονται πληροφορίες στους χρήστες, καθώς επίσης και όλες οι λειτουργίες του λογισμικού </w:t>
      </w:r>
      <w:proofErr w:type="spellStart"/>
      <w:r w:rsidRPr="0000014A">
        <w:t>διεπαφής</w:t>
      </w:r>
      <w:proofErr w:type="spellEnd"/>
      <w:r w:rsidRPr="0000014A">
        <w:t xml:space="preserve"> των τελικών χρηστών</w:t>
      </w:r>
    </w:p>
    <w:p w:rsidR="0000014A" w:rsidRPr="0000014A" w:rsidRDefault="0000014A" w:rsidP="0000014A">
      <w:r w:rsidRPr="0000014A">
        <w:t>παρουσιάζονται πληροφορίες αναφορικά με τη διαθεσιμότητα των Ποδηλάτων, το δίκτυο των ποδηλατοδρόμων και τους όρους χρήσης του Συστήματος</w:t>
      </w:r>
    </w:p>
    <w:p w:rsidR="0000014A" w:rsidRPr="0000014A" w:rsidRDefault="0000014A" w:rsidP="0000014A">
      <w:r w:rsidRPr="0000014A">
        <w:t xml:space="preserve">σε εμφανές σημείο του κεντρικού Σταθμού θα </w:t>
      </w:r>
      <w:proofErr w:type="spellStart"/>
      <w:r w:rsidRPr="0000014A">
        <w:t>υπάρχειπροτροπή</w:t>
      </w:r>
      <w:proofErr w:type="spellEnd"/>
      <w:r w:rsidRPr="0000014A">
        <w:t xml:space="preserve"> για χρήση κράνους και όλων των ενδεδειγμένων μέτρων ασφάλειας και το τηλέφωνο επικοινωνίας με την αρμόδια υπηρεσία</w:t>
      </w:r>
    </w:p>
    <w:p w:rsidR="0000014A" w:rsidRPr="0000014A" w:rsidRDefault="0000014A" w:rsidP="0000014A">
      <w:r w:rsidRPr="0000014A">
        <w:t xml:space="preserve">Ανθεκτική </w:t>
      </w:r>
      <w:proofErr w:type="spellStart"/>
      <w:r w:rsidRPr="0000014A">
        <w:t>αντιβανδαλιστική</w:t>
      </w:r>
      <w:proofErr w:type="spellEnd"/>
      <w:r w:rsidRPr="0000014A">
        <w:t xml:space="preserve"> κατασκευή για χρήση σε εξωτερικό χώρο</w:t>
      </w:r>
    </w:p>
    <w:p w:rsidR="0000014A" w:rsidRPr="0000014A" w:rsidRDefault="0000014A" w:rsidP="0000014A">
      <w:r w:rsidRPr="0000014A">
        <w:t>τα ποδήλατα ξεκλειδώνουν αυτόματα μετά την ταυτοποίηση του χρήστη και δεν απαιτούνται περαιτέρω ενέργειες για την παραλαβή τους</w:t>
      </w:r>
    </w:p>
    <w:p w:rsidR="0000014A" w:rsidRPr="0000014A" w:rsidRDefault="0000014A" w:rsidP="0000014A">
      <w:r w:rsidRPr="0000014A">
        <w:t xml:space="preserve">για την επιστροφή του ποδηλάτου, ο χρήστης αρκεί να αποθέσει το ποδήλατο σε κάποια θέση κλειδώματος και δεν χρειάζεται να </w:t>
      </w:r>
      <w:proofErr w:type="spellStart"/>
      <w:r w:rsidRPr="0000014A">
        <w:t>ξανα</w:t>
      </w:r>
      <w:proofErr w:type="spellEnd"/>
      <w:r w:rsidRPr="0000014A">
        <w:t>-</w:t>
      </w:r>
      <w:proofErr w:type="spellStart"/>
      <w:r w:rsidRPr="0000014A">
        <w:t>ταυτοποιηθεί</w:t>
      </w:r>
      <w:proofErr w:type="spellEnd"/>
      <w:r w:rsidRPr="0000014A">
        <w:t xml:space="preserve"> ή να προβεί σε οποιαδήποτε άλλη ενέργεια στον σταθμό</w:t>
      </w:r>
    </w:p>
    <w:p w:rsidR="0000014A" w:rsidRPr="0000014A" w:rsidRDefault="0000014A" w:rsidP="0000014A">
      <w:r w:rsidRPr="0000014A">
        <w:t>ειδοποιεί με ηχητική και οπτική ένδειξη τον χρήστη όταν επιστρέφει το ποδήλατο και το τοποθετεί στη θέση κλειδώματος ότι η διαδικασία κλειδώματος έγινε με επιτυχία</w:t>
      </w:r>
    </w:p>
    <w:p w:rsidR="0000014A" w:rsidRPr="0000014A" w:rsidRDefault="0000014A" w:rsidP="0000014A">
      <w:r w:rsidRPr="0000014A">
        <w:t xml:space="preserve">φέρουν </w:t>
      </w:r>
      <w:proofErr w:type="spellStart"/>
      <w:r w:rsidRPr="0000014A">
        <w:t>βαρέος</w:t>
      </w:r>
      <w:proofErr w:type="spellEnd"/>
      <w:r w:rsidRPr="0000014A">
        <w:t xml:space="preserve"> τύπου μηχανισμό κλειδώματος των ποδηλάτων</w:t>
      </w:r>
    </w:p>
    <w:p w:rsidR="0000014A" w:rsidRPr="0000014A" w:rsidRDefault="0000014A" w:rsidP="0000014A">
      <w:r w:rsidRPr="0000014A">
        <w:t>ο μηχανισμός κλειδώματος δεν μπορεί να παραβιαστεί ή παρακαμφθεί με κοινά εργαλεία (πένσα, κατσαβίδι, γερμανικά ή Άλεν κλειδιά)</w:t>
      </w:r>
    </w:p>
    <w:p w:rsidR="0000014A" w:rsidRPr="0000014A" w:rsidRDefault="0000014A" w:rsidP="0000014A">
      <w:r w:rsidRPr="0000014A">
        <w:t>μπορεί να φέρει επιπρόσθετες θέσεις κλειδώματος (έως 32)</w:t>
      </w:r>
    </w:p>
    <w:p w:rsidR="0000014A" w:rsidRPr="0000014A" w:rsidRDefault="0000014A" w:rsidP="0000014A">
      <w:r w:rsidRPr="0000014A">
        <w:t>μπορεί να αναγνωρίζει μοναδικά το κάθε Ποδήλατο όταν αυτό κλειδώνει επάνω στον Σταθμό, με αυτόματο τρόπο</w:t>
      </w:r>
    </w:p>
    <w:p w:rsidR="0000014A" w:rsidRPr="0000014A" w:rsidRDefault="0000014A" w:rsidP="0000014A">
      <w:r w:rsidRPr="0000014A">
        <w:t>μπορεί να λειτουργεί χωρίς ρεύμα για τουλάχιστον 4 ώρες</w:t>
      </w:r>
    </w:p>
    <w:p w:rsidR="0000014A" w:rsidRPr="0000014A" w:rsidRDefault="0000014A" w:rsidP="0000014A">
      <w:r w:rsidRPr="0000014A">
        <w:lastRenderedPageBreak/>
        <w:t>μπορεί ο χρήστης να δηλώνει στον σταθμό πιθανή βλάβη ποδηλάτου</w:t>
      </w:r>
    </w:p>
    <w:p w:rsidR="0000014A" w:rsidRPr="0000014A" w:rsidRDefault="0000014A" w:rsidP="0000014A">
      <w:r w:rsidRPr="0000014A">
        <w:t xml:space="preserve">το Σύστημα έχει απομακρυσμένη επικοινωνία ώστε να μπορεί να ενημερώνει τους διαχειριστές μέσω κινητού τηλεφώνου και διαδικτυακής ιστοσελίδας σε πραγματικό χρόνο </w:t>
      </w:r>
      <w:proofErr w:type="spellStart"/>
      <w:r w:rsidRPr="0000014A">
        <w:t>μεπληροφορίες</w:t>
      </w:r>
      <w:proofErr w:type="spellEnd"/>
      <w:r w:rsidRPr="0000014A">
        <w:t xml:space="preserve"> για την κατάσταση του Σταθμού όπως, διαθεσιμότητα Ποδηλάτων, διαθεσιμότητα κενών θέσεων, καλή λειτουργία, τυχόν προβλήματα αναφερθέντα από χρήστες</w:t>
      </w:r>
    </w:p>
    <w:p w:rsidR="0000014A" w:rsidRPr="0000014A" w:rsidRDefault="0000014A" w:rsidP="0000014A"/>
    <w:p w:rsidR="0000014A" w:rsidRPr="0000014A" w:rsidRDefault="0000014A" w:rsidP="0000014A">
      <w:r w:rsidRPr="0000014A">
        <w:t>Επιπρόσθετα, το λογισμικό που εκτελείται στον σταθμό για τη διαχείρισή του και την επικοινωνία με το λογισμικό διαχείρισης (</w:t>
      </w:r>
      <w:proofErr w:type="spellStart"/>
      <w:r w:rsidRPr="0000014A">
        <w:t>web</w:t>
      </w:r>
      <w:proofErr w:type="spellEnd"/>
      <w:r w:rsidRPr="0000014A">
        <w:t xml:space="preserve"> εφαρμογή) είναι λογισμικό ανοικτού κώδικα, </w:t>
      </w:r>
      <w:proofErr w:type="spellStart"/>
      <w:r w:rsidRPr="0000014A">
        <w:t>αδειοδοτημένο</w:t>
      </w:r>
      <w:proofErr w:type="spellEnd"/>
      <w:r w:rsidRPr="0000014A">
        <w:t xml:space="preserve"> με GNU </w:t>
      </w:r>
      <w:proofErr w:type="spellStart"/>
      <w:r w:rsidRPr="0000014A">
        <w:t>General</w:t>
      </w:r>
      <w:proofErr w:type="spellEnd"/>
      <w:r w:rsidRPr="0000014A">
        <w:t xml:space="preserve"> </w:t>
      </w:r>
      <w:proofErr w:type="spellStart"/>
      <w:r w:rsidRPr="0000014A">
        <w:t>Public</w:t>
      </w:r>
      <w:proofErr w:type="spellEnd"/>
      <w:r w:rsidRPr="0000014A">
        <w:t xml:space="preserve"> </w:t>
      </w:r>
      <w:proofErr w:type="spellStart"/>
      <w:r w:rsidRPr="0000014A">
        <w:t>License</w:t>
      </w:r>
      <w:proofErr w:type="spellEnd"/>
      <w:r w:rsidRPr="0000014A">
        <w:t xml:space="preserve">. Επιπρόσθετα, πέραν του κώδικα και των τροποποιήσεων αυτού, δίνεται ένα καλά τεκμηριωμένο </w:t>
      </w:r>
      <w:proofErr w:type="spellStart"/>
      <w:r w:rsidRPr="0000014A">
        <w:t>interface</w:t>
      </w:r>
      <w:proofErr w:type="spellEnd"/>
      <w:r w:rsidRPr="0000014A">
        <w:t xml:space="preserve"> επικοινωνίας σταθμού – Διαχειριστικής κονσόλας.</w:t>
      </w:r>
    </w:p>
    <w:p w:rsidR="0000014A" w:rsidRPr="0000014A" w:rsidRDefault="0000014A" w:rsidP="0000014A"/>
    <w:p w:rsidR="0000014A" w:rsidRPr="0000014A" w:rsidRDefault="0000014A" w:rsidP="0000014A">
      <w:r w:rsidRPr="0000014A">
        <w:t>Επιπλέον, στον Σταθμό περιλαμβάνονται:</w:t>
      </w:r>
    </w:p>
    <w:p w:rsidR="0000014A" w:rsidRPr="0000014A" w:rsidRDefault="0000014A" w:rsidP="0000014A">
      <w:r w:rsidRPr="0000014A">
        <w:t xml:space="preserve">έγχρωμη οθόνη 15 ιντσών </w:t>
      </w:r>
    </w:p>
    <w:p w:rsidR="0000014A" w:rsidRPr="0000014A" w:rsidRDefault="0000014A" w:rsidP="0000014A">
      <w:r w:rsidRPr="0000014A">
        <w:t>πιστοποιημένος αναγνώστης πιστωτικών καρτών</w:t>
      </w:r>
    </w:p>
    <w:p w:rsidR="0000014A" w:rsidRPr="0000014A" w:rsidRDefault="0000014A" w:rsidP="0000014A">
      <w:r w:rsidRPr="0000014A">
        <w:t>πιστοποιημένο πληκτρολόγιο</w:t>
      </w:r>
    </w:p>
    <w:p w:rsidR="0000014A" w:rsidRPr="0000014A" w:rsidRDefault="0000014A" w:rsidP="0000014A"/>
    <w:p w:rsidR="0000014A" w:rsidRPr="0000014A" w:rsidRDefault="0000014A" w:rsidP="0000014A">
      <w:r w:rsidRPr="0000014A">
        <w:t xml:space="preserve">Εγκατάσταση </w:t>
      </w:r>
    </w:p>
    <w:p w:rsidR="0000014A" w:rsidRPr="0000014A" w:rsidRDefault="0000014A" w:rsidP="0000014A">
      <w:r w:rsidRPr="0000014A">
        <w:t xml:space="preserve">Ο Ανάδοχος θα αναλάβει τη μεταφορά και εγκατάσταση των Σταθμών και τον ευπρεπισμό και καθαρισμό των χώρων μετά το πέρας των σχετικών εργασιών. Ο Δήμος είναι υπεύθυνος για τη διάθεση των χώρων όπου θα εγκατασταθεί ο Σταθμός. Ο Δήμος θα εξασφαλίσει την παροχή ηλεκτρικού ρεύματος από το δίκτυό του στους Σταθμούς, η οποία θα διαθέτει ειδική προστασία έναντι βραχυκυκλώματος αλλά και διαφυγής ρεύματος. </w:t>
      </w:r>
    </w:p>
    <w:p w:rsidR="0000014A" w:rsidRPr="0000014A" w:rsidRDefault="0000014A" w:rsidP="0000014A"/>
    <w:p w:rsidR="0000014A" w:rsidRPr="0000014A" w:rsidRDefault="0000014A" w:rsidP="0000014A">
      <w:r w:rsidRPr="0000014A">
        <w:t xml:space="preserve">Εγγύηση Καλής Λειτουργίας Εξοπλισμού </w:t>
      </w:r>
    </w:p>
    <w:p w:rsidR="0000014A" w:rsidRPr="0000014A" w:rsidRDefault="0000014A" w:rsidP="0000014A">
      <w:r w:rsidRPr="0000014A">
        <w:t xml:space="preserve">Ο Ανάδοχος θα παρέχει εγγύηση καλής λειτουργίας για όλο τον προσφερόμενο εξοπλισμό ως εξής: </w:t>
      </w:r>
    </w:p>
    <w:p w:rsidR="0000014A" w:rsidRPr="0000014A" w:rsidRDefault="0000014A" w:rsidP="0000014A">
      <w:r w:rsidRPr="0000014A">
        <w:t xml:space="preserve">Τα ποδήλατα θα συνοδεύονται από εγγύηση καλής λειτουργίας διάρκειας 2 ετών από την ημερομηνία παράδοσης που καλύπτει αστοχία υλικών για τον σκελετό και για τα ανταλλακτικά. Ο σκελετός των ποδηλάτων θα διαθέτει εγγύηση </w:t>
      </w:r>
      <w:proofErr w:type="spellStart"/>
      <w:r w:rsidRPr="0000014A">
        <w:t>αντισκωριακής</w:t>
      </w:r>
      <w:proofErr w:type="spellEnd"/>
      <w:r w:rsidRPr="0000014A">
        <w:t xml:space="preserve"> προστασίας 5 ετών. Τα ηλεκτρονικά μέρη των σταθμών μίσθωσης συνοδεύονται από εγγύηση καλής λειτουργίας διάρκειας 2 ετών. Οι θέσεις κλειδώματος των ποδηλάτων και όλες οι μεταλλικές κατασκευές θα συνοδεύονται από </w:t>
      </w:r>
      <w:proofErr w:type="spellStart"/>
      <w:r w:rsidRPr="0000014A">
        <w:t>αντισκωριακή</w:t>
      </w:r>
      <w:proofErr w:type="spellEnd"/>
      <w:r w:rsidRPr="0000014A">
        <w:t xml:space="preserve"> εγγύηση 5 ετών.</w:t>
      </w:r>
    </w:p>
    <w:p w:rsidR="0000014A" w:rsidRPr="0000014A" w:rsidRDefault="0000014A" w:rsidP="0000014A"/>
    <w:p w:rsidR="0000014A" w:rsidRPr="0000014A" w:rsidRDefault="0000014A" w:rsidP="0000014A">
      <w:r w:rsidRPr="0000014A">
        <w:t xml:space="preserve">Εφαρμογή </w:t>
      </w:r>
    </w:p>
    <w:p w:rsidR="0000014A" w:rsidRPr="0000014A" w:rsidRDefault="0000014A" w:rsidP="0000014A">
      <w:r w:rsidRPr="0000014A">
        <w:t xml:space="preserve">Η Εφαρμογή θα προσαρμοστεί με βάση την Ταυτότητα του Συστήματος και θα έχει τουλάχιστον δύο διαφορετικά επίπεδα πρόσβασης: </w:t>
      </w:r>
    </w:p>
    <w:p w:rsidR="0000014A" w:rsidRPr="0000014A" w:rsidRDefault="0000014A" w:rsidP="0000014A">
      <w:r w:rsidRPr="0000014A">
        <w:t xml:space="preserve">Χρήστες </w:t>
      </w:r>
    </w:p>
    <w:p w:rsidR="0000014A" w:rsidRPr="0000014A" w:rsidRDefault="0000014A" w:rsidP="0000014A">
      <w:r w:rsidRPr="0000014A">
        <w:t xml:space="preserve">Οι χρήστες λαμβάνουν μέσω διαδικτυακής </w:t>
      </w:r>
      <w:proofErr w:type="spellStart"/>
      <w:r w:rsidRPr="0000014A">
        <w:t>διεπαφής</w:t>
      </w:r>
      <w:proofErr w:type="spellEnd"/>
      <w:r w:rsidRPr="0000014A">
        <w:t xml:space="preserve"> πληροφορίες για το Σύστημα (τοποθεσία Σταθμών, διαθεσιμότητα Ποδηλάτων, εγγραφή, τυχόν χρεώσεις κ.λπ.) και αλληλεπιδρούν με αυτό. Η Εφαρμογή για τους χρήστες θα είναι προσπελάσιμη μέσω του επίσημου δικτυακού τόπου του Δήμου. </w:t>
      </w:r>
    </w:p>
    <w:p w:rsidR="0000014A" w:rsidRPr="0000014A" w:rsidRDefault="0000014A" w:rsidP="0000014A">
      <w:r w:rsidRPr="0000014A">
        <w:t xml:space="preserve">Διαχειριστής </w:t>
      </w:r>
    </w:p>
    <w:p w:rsidR="0000014A" w:rsidRPr="0000014A" w:rsidRDefault="0000014A" w:rsidP="0000014A">
      <w:r w:rsidRPr="0000014A">
        <w:t xml:space="preserve">Είναι το κεντρικό Σύστημα από όπου διατίθενται όλες οι πληροφορίες που συλλέγονται στους Σταθμούς και μέσω του οποίου διενεργείται ο κεντρικός έλεγχος και η διαχείριση του Συστήματος. </w:t>
      </w:r>
    </w:p>
    <w:p w:rsidR="0000014A" w:rsidRPr="0000014A" w:rsidRDefault="0000014A" w:rsidP="0000014A">
      <w:r w:rsidRPr="0000014A">
        <w:t xml:space="preserve">Ο Ανάδοχος θα αναλάβει την προσαρμογή της Εφαρμογής σύμφωνα τόσο με την Ταυτότητα του Συστήματος (ανάρτηση λογότυπων, χρωματική παλέτα κ.λπ.) όσο και με τις ειδικές απαιτήσεις που θα προβάλει ο Δήμος σε θέματα λειτουργικότητας (πχ παραγωγή ειδικών Αναφορών) και εμφάνισης. </w:t>
      </w:r>
    </w:p>
    <w:p w:rsidR="0000014A" w:rsidRPr="0000014A" w:rsidRDefault="0000014A" w:rsidP="0000014A">
      <w:r w:rsidRPr="0000014A">
        <w:t xml:space="preserve">Προσαρμογή και Εξυπηρέτηση της Εφαρμογής </w:t>
      </w:r>
    </w:p>
    <w:p w:rsidR="0000014A" w:rsidRPr="0000014A" w:rsidRDefault="0000014A" w:rsidP="0000014A">
      <w:r w:rsidRPr="0000014A">
        <w:t>Η Εφαρμογή θα διατεθεί από τον Ανάδοχο, ο οποίος θα αναλάβει να την προσαρμόσει τόσο σε εικαστικό όσο και σε λειτουργικό επίπεδο ώστε να ανταποκρίνεται στις ανάγκες του Δήμου.</w:t>
      </w:r>
    </w:p>
    <w:p w:rsidR="0000014A" w:rsidRPr="0000014A" w:rsidRDefault="0000014A" w:rsidP="0000014A"/>
    <w:p w:rsidR="0000014A" w:rsidRPr="0000014A" w:rsidRDefault="0000014A" w:rsidP="0000014A">
      <w:r w:rsidRPr="0000014A">
        <w:t xml:space="preserve">Ταυτότητα του Συστήματος </w:t>
      </w:r>
    </w:p>
    <w:p w:rsidR="0000014A" w:rsidRPr="0000014A" w:rsidRDefault="0000014A" w:rsidP="0000014A">
      <w:r w:rsidRPr="0000014A">
        <w:t xml:space="preserve">Ο Ανάδοχος θα υποβάλει πρόταση στον Δήμο για το χρώμα και άλλες διαστάσεις της Ταυτότητας του Συστήματος. Στόχος της Ταυτότητας είναι η άμεση </w:t>
      </w:r>
      <w:proofErr w:type="spellStart"/>
      <w:r w:rsidRPr="0000014A">
        <w:t>αναγνωρισιμότητα</w:t>
      </w:r>
      <w:proofErr w:type="spellEnd"/>
      <w:r w:rsidRPr="0000014A">
        <w:t xml:space="preserve"> των συστατικών του Συστήματος (Σταθμοί – Ποδήλατα – Εφαρμογή – Κάρτα Μέλους - Αιτήσεις), το να παραπέμπει στον Δήμο και να </w:t>
      </w:r>
      <w:proofErr w:type="spellStart"/>
      <w:r w:rsidRPr="0000014A">
        <w:t>ενσωμαστώνεται</w:t>
      </w:r>
      <w:proofErr w:type="spellEnd"/>
      <w:r w:rsidRPr="0000014A">
        <w:t xml:space="preserve"> αποτελεσματικά στο οικείο φυσικό περιβάλλον. Κατόπιν συμφωνίας με τον Δήμο επί των συγκεκριμένων προτάσεων σχετικά με την εικόνα – σήμανση του Συστήματος ο Ανάδοχος θα αναλάβει την υλοποίησή της (εκτυπώσεις, βαψίματα κ.λπ.). </w:t>
      </w:r>
    </w:p>
    <w:p w:rsidR="0000014A" w:rsidRPr="0000014A" w:rsidRDefault="0000014A" w:rsidP="0000014A"/>
    <w:p w:rsidR="0000014A" w:rsidRPr="0000014A" w:rsidRDefault="0000014A" w:rsidP="0000014A">
      <w:r w:rsidRPr="0000014A">
        <w:t xml:space="preserve">Θέση σε Λειτουργία – Πιλοτική Λειτουργία </w:t>
      </w:r>
    </w:p>
    <w:p w:rsidR="0000014A" w:rsidRPr="0000014A" w:rsidRDefault="0000014A" w:rsidP="0000014A">
      <w:r w:rsidRPr="0000014A">
        <w:t xml:space="preserve">Το Σύστημα θα παραδοθεί στον Δήμο έτοιμο για λειτουργία. Το Σύστημα θα λειτουργήσει πιλοτικά για μία εβδομάδα, κατά τη διάρκεια της οποίας οποιεσδήποτε δυσλειτουργίες ή </w:t>
      </w:r>
      <w:r w:rsidRPr="0000014A">
        <w:lastRenderedPageBreak/>
        <w:t xml:space="preserve">άλλα προβλήματα θα λύνονται από τον Ανάδοχο χωρίς επιπλέον χρέωση του Δήμου. Μετά το πέρας της περιόδου πιλοτικής λειτουργίας ο Δήμος θα παραλάβει οριστικά το Σύστημα. </w:t>
      </w:r>
    </w:p>
    <w:p w:rsidR="0000014A" w:rsidRPr="0000014A" w:rsidRDefault="0000014A" w:rsidP="0000014A"/>
    <w:p w:rsidR="0000014A" w:rsidRPr="0000014A" w:rsidRDefault="0000014A" w:rsidP="0000014A">
      <w:r w:rsidRPr="0000014A">
        <w:t xml:space="preserve">Σύνταξη Ειδικού Συμβολαίου Χρήσης της Υπηρεσίας </w:t>
      </w:r>
    </w:p>
    <w:p w:rsidR="0000014A" w:rsidRPr="0000014A" w:rsidRDefault="0000014A" w:rsidP="0000014A">
      <w:r w:rsidRPr="0000014A">
        <w:t>Ο Ανάδοχος θα είναι υπεύθυνος για τη σύνταξη και διάθεση του πρότυπου συμβολαίου που θα υπογράφει ο χρήστης για να εγγραφεί ως μέλος της Υπηρεσίας (Αίτηση). Το περιεχόμενο της Αίτησης θα τελεί υπό την έγκριση του Δήμου. Ο χρήστης θα μπορεί μέσω της Εφαρμογής να αποδέχεται ή να απορρίπτει το προτεινόμενο Συμβόλαιο. Ωστόσο, όταν απαιτείται η φυσική υπογραφή της Αίτησης, η διαδικασία θα αναληφθεί από τον Δήμο, θα γίνεται σε χώρο(</w:t>
      </w:r>
      <w:proofErr w:type="spellStart"/>
      <w:r w:rsidRPr="0000014A">
        <w:t>υς</w:t>
      </w:r>
      <w:proofErr w:type="spellEnd"/>
      <w:r w:rsidRPr="0000014A">
        <w:t xml:space="preserve">) που θα διαθέσει ο Δήμος από δημοτικούς υπαλλήλους. Μέσω ειδικής </w:t>
      </w:r>
      <w:proofErr w:type="spellStart"/>
      <w:r w:rsidRPr="0000014A">
        <w:t>διεπαφής</w:t>
      </w:r>
      <w:proofErr w:type="spellEnd"/>
      <w:r w:rsidRPr="0000014A">
        <w:t xml:space="preserve"> της Εφαρμογής ο Δήμος θα εισάγει άμεσα τα στοιχεία της Αίτησης στην Εφαρμογή ώστε η εγγραφή του αιτούμενου χρήστη να είναι άμεση.</w:t>
      </w:r>
    </w:p>
    <w:p w:rsidR="0000014A" w:rsidRPr="0000014A" w:rsidRDefault="0000014A" w:rsidP="0000014A"/>
    <w:p w:rsidR="0000014A" w:rsidRPr="0000014A" w:rsidRDefault="0000014A" w:rsidP="0000014A">
      <w:r w:rsidRPr="0000014A">
        <w:t>2.iii Τεχνικές Προδιαγραφές – Πίνακες Συμμόρφωσης</w:t>
      </w:r>
    </w:p>
    <w:p w:rsidR="0000014A" w:rsidRPr="0000014A" w:rsidRDefault="0000014A" w:rsidP="0000014A"/>
    <w:tbl>
      <w:tblPr>
        <w:tblW w:w="10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3933"/>
        <w:gridCol w:w="1670"/>
        <w:gridCol w:w="1870"/>
        <w:gridCol w:w="1913"/>
      </w:tblGrid>
      <w:tr w:rsidR="0000014A" w:rsidRPr="0000014A" w:rsidTr="007A1A92">
        <w:trPr>
          <w:trHeight w:val="498"/>
          <w:tblHeader/>
          <w:jc w:val="center"/>
        </w:trPr>
        <w:tc>
          <w:tcPr>
            <w:tcW w:w="10061" w:type="dxa"/>
            <w:gridSpan w:val="5"/>
            <w:shd w:val="clear" w:color="auto" w:fill="A6A6A6"/>
            <w:vAlign w:val="center"/>
          </w:tcPr>
          <w:p w:rsidR="0000014A" w:rsidRPr="0000014A" w:rsidRDefault="0000014A" w:rsidP="0000014A">
            <w:r w:rsidRPr="0000014A">
              <w:t>Πίνακας 2.1: ΣΤΑΘΜΟΙ ΠΟΔΗΛΑΤΩΝ</w:t>
            </w:r>
          </w:p>
        </w:tc>
      </w:tr>
      <w:tr w:rsidR="0000014A" w:rsidRPr="0000014A" w:rsidTr="007A1A92">
        <w:trPr>
          <w:trHeight w:val="525"/>
          <w:tblHeader/>
          <w:jc w:val="center"/>
        </w:trPr>
        <w:tc>
          <w:tcPr>
            <w:tcW w:w="675" w:type="dxa"/>
            <w:shd w:val="clear" w:color="auto" w:fill="D9D9D9"/>
            <w:vAlign w:val="center"/>
          </w:tcPr>
          <w:p w:rsidR="0000014A" w:rsidRPr="0000014A" w:rsidRDefault="0000014A" w:rsidP="0000014A">
            <w:r w:rsidRPr="0000014A">
              <w:t>Α/Α</w:t>
            </w:r>
          </w:p>
        </w:tc>
        <w:tc>
          <w:tcPr>
            <w:tcW w:w="3933" w:type="dxa"/>
            <w:shd w:val="clear" w:color="auto" w:fill="D9D9D9"/>
            <w:vAlign w:val="center"/>
          </w:tcPr>
          <w:p w:rsidR="0000014A" w:rsidRPr="0000014A" w:rsidRDefault="0000014A" w:rsidP="0000014A">
            <w:r w:rsidRPr="0000014A">
              <w:t>ΠΕΡΙΓΡΑΦΗ</w:t>
            </w:r>
          </w:p>
        </w:tc>
        <w:tc>
          <w:tcPr>
            <w:tcW w:w="1670" w:type="dxa"/>
            <w:shd w:val="clear" w:color="auto" w:fill="D9D9D9"/>
            <w:vAlign w:val="center"/>
          </w:tcPr>
          <w:p w:rsidR="0000014A" w:rsidRPr="0000014A" w:rsidRDefault="0000014A" w:rsidP="0000014A">
            <w:r w:rsidRPr="0000014A">
              <w:t>ΑΠΑΙΤΗΣΗ</w:t>
            </w:r>
          </w:p>
        </w:tc>
        <w:tc>
          <w:tcPr>
            <w:tcW w:w="1870" w:type="dxa"/>
            <w:shd w:val="clear" w:color="auto" w:fill="D9D9D9"/>
            <w:vAlign w:val="center"/>
          </w:tcPr>
          <w:p w:rsidR="0000014A" w:rsidRPr="0000014A" w:rsidRDefault="0000014A" w:rsidP="0000014A">
            <w:r w:rsidRPr="0000014A">
              <w:t>ΑΠΑΝΤΗΣΗ</w:t>
            </w:r>
          </w:p>
        </w:tc>
        <w:tc>
          <w:tcPr>
            <w:tcW w:w="1913" w:type="dxa"/>
            <w:shd w:val="clear" w:color="auto" w:fill="D9D9D9"/>
            <w:vAlign w:val="center"/>
          </w:tcPr>
          <w:p w:rsidR="0000014A" w:rsidRPr="0000014A" w:rsidRDefault="0000014A" w:rsidP="0000014A">
            <w:r w:rsidRPr="0000014A">
              <w:t>ΠΑΡΑΠΟΜΠΗ</w:t>
            </w:r>
          </w:p>
        </w:tc>
      </w:tr>
      <w:tr w:rsidR="0000014A" w:rsidRPr="0000014A" w:rsidTr="007A1A92">
        <w:trPr>
          <w:jc w:val="center"/>
        </w:trPr>
        <w:tc>
          <w:tcPr>
            <w:tcW w:w="675" w:type="dxa"/>
            <w:vAlign w:val="center"/>
          </w:tcPr>
          <w:p w:rsidR="0000014A" w:rsidRPr="0000014A" w:rsidRDefault="0000014A" w:rsidP="0000014A">
            <w:r w:rsidRPr="0000014A">
              <w:t>2.1</w:t>
            </w:r>
          </w:p>
        </w:tc>
        <w:tc>
          <w:tcPr>
            <w:tcW w:w="3933" w:type="dxa"/>
            <w:vAlign w:val="center"/>
          </w:tcPr>
          <w:p w:rsidR="0000014A" w:rsidRPr="0000014A" w:rsidRDefault="0000014A" w:rsidP="0000014A">
            <w:r w:rsidRPr="0000014A">
              <w:t>Ποσότητα σταθμών</w:t>
            </w:r>
          </w:p>
        </w:tc>
        <w:tc>
          <w:tcPr>
            <w:tcW w:w="1670" w:type="dxa"/>
            <w:vAlign w:val="center"/>
          </w:tcPr>
          <w:p w:rsidR="0000014A" w:rsidRPr="0000014A" w:rsidRDefault="0000014A" w:rsidP="0000014A">
            <w:r w:rsidRPr="0000014A">
              <w:t>2</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2.2</w:t>
            </w:r>
          </w:p>
        </w:tc>
        <w:tc>
          <w:tcPr>
            <w:tcW w:w="3933" w:type="dxa"/>
            <w:vAlign w:val="center"/>
          </w:tcPr>
          <w:p w:rsidR="0000014A" w:rsidRPr="0000014A" w:rsidRDefault="0000014A" w:rsidP="0000014A">
            <w:r w:rsidRPr="0000014A">
              <w:t>Θέσεις κλειδώματος ανά σταθμό</w:t>
            </w:r>
          </w:p>
        </w:tc>
        <w:tc>
          <w:tcPr>
            <w:tcW w:w="1670" w:type="dxa"/>
            <w:vAlign w:val="center"/>
          </w:tcPr>
          <w:p w:rsidR="0000014A" w:rsidRPr="0000014A" w:rsidRDefault="0000014A" w:rsidP="0000014A">
            <w:r w:rsidRPr="0000014A">
              <w:t>8</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2.3</w:t>
            </w:r>
          </w:p>
        </w:tc>
        <w:tc>
          <w:tcPr>
            <w:tcW w:w="3933" w:type="dxa"/>
            <w:vAlign w:val="center"/>
          </w:tcPr>
          <w:p w:rsidR="0000014A" w:rsidRPr="0000014A" w:rsidRDefault="0000014A" w:rsidP="0000014A">
            <w:r w:rsidRPr="0000014A">
              <w:t>Θα πρέπει να διαθέτουν  πάνελ πληροφόρησης (</w:t>
            </w:r>
            <w:proofErr w:type="spellStart"/>
            <w:r w:rsidRPr="0000014A">
              <w:t>infokiosk</w:t>
            </w:r>
            <w:proofErr w:type="spellEnd"/>
            <w:r w:rsidRPr="0000014A">
              <w:t xml:space="preserve">) με </w:t>
            </w:r>
            <w:proofErr w:type="spellStart"/>
            <w:r w:rsidRPr="0000014A">
              <w:t>αντιβανδαλιστική</w:t>
            </w:r>
            <w:proofErr w:type="spellEnd"/>
            <w:r w:rsidRPr="0000014A">
              <w:t xml:space="preserve"> προστασία,  </w:t>
            </w:r>
            <w:proofErr w:type="spellStart"/>
            <w:r w:rsidRPr="0000014A">
              <w:t>creditcardterminal</w:t>
            </w:r>
            <w:proofErr w:type="spellEnd"/>
            <w:r w:rsidRPr="0000014A">
              <w:t>, ευανάγνωστη οθόνη και πληκτρολόγιο ή εναλλακτικά οθόνη αφής, όπου θα παρέχονται πληροφορίες στους χρήστες.</w:t>
            </w:r>
          </w:p>
          <w:p w:rsidR="0000014A" w:rsidRPr="0000014A" w:rsidRDefault="0000014A" w:rsidP="0000014A">
            <w:r w:rsidRPr="0000014A">
              <w:t>Να προσδιοριστούν οι διαστάσεις και τα χαρακτηριστικά του πάνελ, του πληκτρολογίου και της οθόνης.</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2.4</w:t>
            </w:r>
          </w:p>
        </w:tc>
        <w:tc>
          <w:tcPr>
            <w:tcW w:w="3933" w:type="dxa"/>
            <w:vAlign w:val="center"/>
          </w:tcPr>
          <w:p w:rsidR="0000014A" w:rsidRPr="0000014A" w:rsidRDefault="0000014A" w:rsidP="0000014A">
            <w:r w:rsidRPr="0000014A">
              <w:t xml:space="preserve">Επικοινωνία: 4G, </w:t>
            </w:r>
            <w:proofErr w:type="spellStart"/>
            <w:r w:rsidRPr="0000014A">
              <w:t>Ethernet</w:t>
            </w:r>
            <w:proofErr w:type="spellEnd"/>
          </w:p>
        </w:tc>
        <w:tc>
          <w:tcPr>
            <w:tcW w:w="1670" w:type="dxa"/>
            <w:vAlign w:val="center"/>
          </w:tcPr>
          <w:p w:rsidR="0000014A" w:rsidRPr="0000014A" w:rsidRDefault="0000014A" w:rsidP="0000014A">
            <w:r w:rsidRPr="0000014A">
              <w:t>NAI</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2.5</w:t>
            </w:r>
          </w:p>
        </w:tc>
        <w:tc>
          <w:tcPr>
            <w:tcW w:w="3933" w:type="dxa"/>
            <w:vAlign w:val="center"/>
          </w:tcPr>
          <w:p w:rsidR="0000014A" w:rsidRPr="0000014A" w:rsidRDefault="0000014A" w:rsidP="0000014A">
            <w:r w:rsidRPr="0000014A">
              <w:t xml:space="preserve">Θα δίνουν τη δυνατότητα επί τόπου εγγραφής νέων χρηστών στο σύστημα. Καθώς για την εγγραφή απαιτείται η χρήση πιστωτικής κάρτας ως εγγύηση για το ποδήλατο, για την </w:t>
            </w:r>
            <w:proofErr w:type="spellStart"/>
            <w:r w:rsidRPr="0000014A">
              <w:t>on</w:t>
            </w:r>
            <w:proofErr w:type="spellEnd"/>
            <w:r w:rsidRPr="0000014A">
              <w:t>-</w:t>
            </w:r>
            <w:proofErr w:type="spellStart"/>
            <w:r w:rsidRPr="0000014A">
              <w:t>line</w:t>
            </w:r>
            <w:proofErr w:type="spellEnd"/>
            <w:r w:rsidRPr="0000014A">
              <w:t xml:space="preserve"> </w:t>
            </w:r>
            <w:r w:rsidRPr="0000014A">
              <w:lastRenderedPageBreak/>
              <w:t xml:space="preserve">εγγραφή χρηστών θα πρέπει να πραγματοποιείται διασύνδεση των σταθμών  με κατάλληλα πιστωτικό ίδρυμα που να εγκρίνει την εγκυρότητα των πιστωτικών καρτών, την ύπαρξη υπολοίπου και να πραγματοποιεί τις χρεώσεις. Με δεδομένο ότι πρόκειται για μη εποπτευόμενα σημεία, να περιγραφεί αναλυτικά ο προτεινόμενος τρόπος διασύνδεσης μη εποπτευόμενων σημείων με τραπεζικό οργανισμό και να τεκμηριωθεί με επίσημες αναφορές σε σχετική βιβλιογραφία ( </w:t>
            </w:r>
            <w:proofErr w:type="spellStart"/>
            <w:r w:rsidRPr="0000014A">
              <w:t>Visa</w:t>
            </w:r>
            <w:proofErr w:type="spellEnd"/>
            <w:r w:rsidRPr="0000014A">
              <w:t xml:space="preserve">, </w:t>
            </w:r>
            <w:proofErr w:type="spellStart"/>
            <w:r w:rsidRPr="0000014A">
              <w:t>Mastercard</w:t>
            </w:r>
            <w:proofErr w:type="spellEnd"/>
            <w:r w:rsidRPr="0000014A">
              <w:t>, κλπ)</w:t>
            </w:r>
          </w:p>
        </w:tc>
        <w:tc>
          <w:tcPr>
            <w:tcW w:w="1670" w:type="dxa"/>
            <w:vAlign w:val="center"/>
          </w:tcPr>
          <w:p w:rsidR="0000014A" w:rsidRPr="0000014A" w:rsidRDefault="0000014A" w:rsidP="0000014A">
            <w:r w:rsidRPr="0000014A">
              <w:lastRenderedPageBreak/>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lastRenderedPageBreak/>
              <w:t>2.6</w:t>
            </w:r>
          </w:p>
        </w:tc>
        <w:tc>
          <w:tcPr>
            <w:tcW w:w="3933" w:type="dxa"/>
            <w:vAlign w:val="center"/>
          </w:tcPr>
          <w:p w:rsidR="0000014A" w:rsidRPr="0000014A" w:rsidRDefault="0000014A" w:rsidP="0000014A">
            <w:r w:rsidRPr="0000014A">
              <w:t xml:space="preserve">Οι σταθμοί θα πρέπει να διαθέτουν πιστοποιημένο </w:t>
            </w:r>
            <w:proofErr w:type="spellStart"/>
            <w:r w:rsidRPr="0000014A">
              <w:t>creditcardterminal</w:t>
            </w:r>
            <w:proofErr w:type="spellEnd"/>
            <w:r w:rsidRPr="0000014A">
              <w:t xml:space="preserve"> για την αποδοχή πιστωτικών καρτών. Να περιγραφεί ο τρόπος εισαγωγής στοιχείων με </w:t>
            </w:r>
            <w:proofErr w:type="spellStart"/>
            <w:r w:rsidRPr="0000014A">
              <w:t>certifiedcreditcardterminal</w:t>
            </w:r>
            <w:proofErr w:type="spellEnd"/>
            <w:r w:rsidRPr="0000014A">
              <w:t>.</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2.7</w:t>
            </w:r>
          </w:p>
        </w:tc>
        <w:tc>
          <w:tcPr>
            <w:tcW w:w="3933" w:type="dxa"/>
            <w:vAlign w:val="center"/>
          </w:tcPr>
          <w:p w:rsidR="0000014A" w:rsidRPr="0000014A" w:rsidRDefault="0000014A" w:rsidP="0000014A">
            <w:r w:rsidRPr="0000014A">
              <w:t>Να αναφερθούν σχετικά παραδείγματα εφαρμογής του προτεινόμενου τρόπου από τον προμηθευτή, σε άλλες εγκαταστάσεις σε Ελλάδα ή και εξωτερικό μη εποπτευόμενων σημείων συναλλαγών (POS)</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2.8</w:t>
            </w:r>
          </w:p>
        </w:tc>
        <w:tc>
          <w:tcPr>
            <w:tcW w:w="3933" w:type="dxa"/>
            <w:vAlign w:val="center"/>
          </w:tcPr>
          <w:p w:rsidR="0000014A" w:rsidRPr="0000014A" w:rsidRDefault="0000014A" w:rsidP="0000014A">
            <w:r w:rsidRPr="0000014A">
              <w:t>Να αναφερθούν αναλυτικά τα τεχνικά χαρακτηριστικά του σημείου εισαγωγής των δεδομένων των πιστωτικών καρτών και να τεκμηριωθεί ο τρόπος με τον οποίο διασφαλίζεται η ασφάλεια των στοιχείων της κάρτας κατά την εισαγωγή.</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2.9</w:t>
            </w:r>
          </w:p>
        </w:tc>
        <w:tc>
          <w:tcPr>
            <w:tcW w:w="3933" w:type="dxa"/>
            <w:vAlign w:val="center"/>
          </w:tcPr>
          <w:p w:rsidR="0000014A" w:rsidRPr="0000014A" w:rsidRDefault="0000014A" w:rsidP="0000014A">
            <w:r w:rsidRPr="0000014A">
              <w:t>Να αναφερθούν οι τύποι πιστωτικών καρτών που υποστηρίζονται</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2.10</w:t>
            </w:r>
          </w:p>
        </w:tc>
        <w:tc>
          <w:tcPr>
            <w:tcW w:w="3933" w:type="dxa"/>
            <w:vAlign w:val="center"/>
          </w:tcPr>
          <w:p w:rsidR="0000014A" w:rsidRPr="0000014A" w:rsidRDefault="0000014A" w:rsidP="0000014A">
            <w:r w:rsidRPr="0000014A">
              <w:t xml:space="preserve">Να περιγραφεί αναλυτικά ο τρόπος χρέωσης του ποσού της εγγύησης και επιστροφής της εγγύησης στην πιστωτική κάρτα του χρήστη. Να </w:t>
            </w:r>
            <w:r w:rsidRPr="0000014A">
              <w:lastRenderedPageBreak/>
              <w:t xml:space="preserve">αναφερθεί το μέγιστο ποσό δυνατής χρέωσης κατά την έναρξη της μίσθωσης. </w:t>
            </w:r>
          </w:p>
        </w:tc>
        <w:tc>
          <w:tcPr>
            <w:tcW w:w="1670" w:type="dxa"/>
            <w:vAlign w:val="center"/>
          </w:tcPr>
          <w:p w:rsidR="0000014A" w:rsidRPr="0000014A" w:rsidRDefault="0000014A" w:rsidP="0000014A">
            <w:r w:rsidRPr="0000014A">
              <w:lastRenderedPageBreak/>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lastRenderedPageBreak/>
              <w:t>2.11</w:t>
            </w:r>
          </w:p>
        </w:tc>
        <w:tc>
          <w:tcPr>
            <w:tcW w:w="3933" w:type="dxa"/>
            <w:vAlign w:val="center"/>
          </w:tcPr>
          <w:p w:rsidR="0000014A" w:rsidRPr="0000014A" w:rsidRDefault="0000014A" w:rsidP="0000014A">
            <w:r w:rsidRPr="0000014A">
              <w:t>Να προσκομισθεί σχετική βεβαίωση από πιστωτικό ίδρυμα με το οποίο θα διασυνδέεται ο τερματικός σταθμός για την υποστήριξη και υιοθέτηση της διαδικασίας αποδοχής πιστωτικής κάρτας σε μη εποπτευόμενα σημεία</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2.12</w:t>
            </w:r>
          </w:p>
        </w:tc>
        <w:tc>
          <w:tcPr>
            <w:tcW w:w="3933" w:type="dxa"/>
            <w:vAlign w:val="center"/>
          </w:tcPr>
          <w:p w:rsidR="0000014A" w:rsidRPr="0000014A" w:rsidRDefault="0000014A" w:rsidP="0000014A">
            <w:r w:rsidRPr="0000014A">
              <w:t xml:space="preserve">Να περιγραφεί ο τρόπος διασφάλισης των προσωπικών δεδομένων και να αναφερθεί ρητά ότι τα προσωπικά δεδομένα των καρτών και των χρεώσεων δεν είναι δυνατό να παραμείνουν στο σύστημα. </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2.13</w:t>
            </w:r>
          </w:p>
        </w:tc>
        <w:tc>
          <w:tcPr>
            <w:tcW w:w="3933" w:type="dxa"/>
            <w:vAlign w:val="center"/>
          </w:tcPr>
          <w:p w:rsidR="0000014A" w:rsidRPr="0000014A" w:rsidRDefault="0000014A" w:rsidP="0000014A">
            <w:r w:rsidRPr="0000014A">
              <w:t>Ο υποψήφιος Ανάδοχος θα πρέπει επί ποινή αποκλεισμού να διαθέτει αποδεδειγμένη εμπειρία στην υλοποίηση ανάλογων συστημάτων σε Ελλάδα ή εξωτερικό. Να αναφερθούν τα έργα που έχει υλοποιήσει και τα στοιχεία επικοινωνίας των φορέων για τους οποίους υλοποιήθηκαν.</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2.14</w:t>
            </w:r>
          </w:p>
        </w:tc>
        <w:tc>
          <w:tcPr>
            <w:tcW w:w="3933" w:type="dxa"/>
            <w:vAlign w:val="center"/>
          </w:tcPr>
          <w:p w:rsidR="0000014A" w:rsidRPr="0000014A" w:rsidRDefault="0000014A" w:rsidP="0000014A">
            <w:r w:rsidRPr="0000014A">
              <w:t xml:space="preserve">Θα πρέπει περιλαμβάνει δυνατότητα αποδοχής πιστωτικής κάρτας με πιστοποιημένο </w:t>
            </w:r>
            <w:proofErr w:type="spellStart"/>
            <w:r w:rsidRPr="0000014A">
              <w:t>card</w:t>
            </w:r>
            <w:proofErr w:type="spellEnd"/>
            <w:r w:rsidRPr="0000014A">
              <w:t xml:space="preserve"> </w:t>
            </w:r>
            <w:proofErr w:type="spellStart"/>
            <w:r w:rsidRPr="0000014A">
              <w:t>reader</w:t>
            </w:r>
            <w:proofErr w:type="spellEnd"/>
            <w:r w:rsidRPr="0000014A">
              <w:t xml:space="preserve"> και διασύνδεση του συστήματος με τραπεζικό οργανισμό.</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2.15</w:t>
            </w:r>
          </w:p>
        </w:tc>
        <w:tc>
          <w:tcPr>
            <w:tcW w:w="3933" w:type="dxa"/>
            <w:vAlign w:val="center"/>
          </w:tcPr>
          <w:p w:rsidR="0000014A" w:rsidRPr="0000014A" w:rsidRDefault="0000014A" w:rsidP="0000014A">
            <w:r w:rsidRPr="0000014A">
              <w:t>Ο χρήστης να έχει τη δυνατότητα να παραλαμβάνει ένα ποδήλατο αμέσως μετά την πιστοποίηση.</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2.16</w:t>
            </w:r>
          </w:p>
        </w:tc>
        <w:tc>
          <w:tcPr>
            <w:tcW w:w="3933" w:type="dxa"/>
            <w:vAlign w:val="center"/>
          </w:tcPr>
          <w:p w:rsidR="0000014A" w:rsidRPr="0000014A" w:rsidRDefault="0000014A" w:rsidP="0000014A">
            <w:proofErr w:type="spellStart"/>
            <w:r w:rsidRPr="0000014A">
              <w:t>Tα</w:t>
            </w:r>
            <w:proofErr w:type="spellEnd"/>
            <w:r w:rsidRPr="0000014A">
              <w:t xml:space="preserve"> ποδήλατα να ξεκλειδώνουν αυτόματα μετά την ταυτοποίηση του χρήστη</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2.17</w:t>
            </w:r>
          </w:p>
        </w:tc>
        <w:tc>
          <w:tcPr>
            <w:tcW w:w="3933" w:type="dxa"/>
            <w:vAlign w:val="center"/>
          </w:tcPr>
          <w:p w:rsidR="0000014A" w:rsidRPr="0000014A" w:rsidRDefault="0000014A" w:rsidP="0000014A">
            <w:r w:rsidRPr="0000014A">
              <w:t>Να φέρουν μηχανισμό κλειδώματος των Ποδηλάτων. Ο μηχανισμός κλειδώματος να είναι βαρέως τύπου.</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lastRenderedPageBreak/>
              <w:t>2.18</w:t>
            </w:r>
          </w:p>
        </w:tc>
        <w:tc>
          <w:tcPr>
            <w:tcW w:w="3933" w:type="dxa"/>
            <w:vAlign w:val="center"/>
          </w:tcPr>
          <w:p w:rsidR="0000014A" w:rsidRPr="0000014A" w:rsidRDefault="0000014A" w:rsidP="0000014A">
            <w:r w:rsidRPr="0000014A">
              <w:t>Ο μηχανισμός κλειδώματος να μην μπορεί να παραβιαστεί ή παρακαμφθεί με κοινά εργαλεία.</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2.19</w:t>
            </w:r>
          </w:p>
        </w:tc>
        <w:tc>
          <w:tcPr>
            <w:tcW w:w="3933" w:type="dxa"/>
            <w:vAlign w:val="center"/>
          </w:tcPr>
          <w:p w:rsidR="0000014A" w:rsidRPr="0000014A" w:rsidRDefault="0000014A" w:rsidP="0000014A">
            <w:r w:rsidRPr="0000014A">
              <w:t>Δυνατότητα προσθήκης επιπρόσθετων θέσεων κλειδώματος.</w:t>
            </w:r>
          </w:p>
          <w:p w:rsidR="0000014A" w:rsidRPr="0000014A" w:rsidRDefault="0000014A" w:rsidP="0000014A">
            <w:r w:rsidRPr="0000014A">
              <w:t xml:space="preserve">Να προσδιοριστεί ο μέγιστος δυνατός αριθμός και η </w:t>
            </w:r>
            <w:proofErr w:type="spellStart"/>
            <w:r w:rsidRPr="0000014A">
              <w:t>επιφερόμενη</w:t>
            </w:r>
            <w:proofErr w:type="spellEnd"/>
            <w:r w:rsidRPr="0000014A">
              <w:t xml:space="preserve"> αλλαγή στις διαστάσεις του σταθμού. </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2.20</w:t>
            </w:r>
          </w:p>
        </w:tc>
        <w:tc>
          <w:tcPr>
            <w:tcW w:w="3933" w:type="dxa"/>
            <w:vAlign w:val="center"/>
          </w:tcPr>
          <w:p w:rsidR="0000014A" w:rsidRPr="0000014A" w:rsidRDefault="0000014A" w:rsidP="0000014A">
            <w:r w:rsidRPr="0000014A">
              <w:t>Να μπορεί να αναγνωρίζει μοναδικά το κάθε ποδήλατο. Να περιγραφεί ο τρόπος αναγνώρισης του Ποδηλάτου από τον Σταθμό.</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2.21</w:t>
            </w:r>
          </w:p>
        </w:tc>
        <w:tc>
          <w:tcPr>
            <w:tcW w:w="3933" w:type="dxa"/>
            <w:vAlign w:val="center"/>
          </w:tcPr>
          <w:p w:rsidR="0000014A" w:rsidRPr="0000014A" w:rsidRDefault="0000014A" w:rsidP="0000014A">
            <w:r w:rsidRPr="0000014A">
              <w:t>Κάθε σταθμός να φέρει ειδική ενημερωτική πινακίδα, το κείμενο της οποίας θα υποδείξει ο Δήμος</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2.22</w:t>
            </w:r>
          </w:p>
        </w:tc>
        <w:tc>
          <w:tcPr>
            <w:tcW w:w="3933" w:type="dxa"/>
            <w:vAlign w:val="center"/>
          </w:tcPr>
          <w:p w:rsidR="0000014A" w:rsidRPr="0000014A" w:rsidRDefault="0000014A" w:rsidP="0000014A">
            <w:r w:rsidRPr="0000014A">
              <w:t xml:space="preserve">Να παρουσιάζονται πληροφορίες αναφορικά με τα στοιχεία και τις θέσεις των σταθμών, τη διαθεσιμότητα των ποδηλάτων, το δίκτυο των ποδηλατοδρόμων, τους όρους χρήσης του συστήματος κ.α. (περιγραφή του τρόπου παρουσίασης) </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2.23</w:t>
            </w:r>
          </w:p>
        </w:tc>
        <w:tc>
          <w:tcPr>
            <w:tcW w:w="3933" w:type="dxa"/>
            <w:vAlign w:val="center"/>
          </w:tcPr>
          <w:p w:rsidR="0000014A" w:rsidRPr="0000014A" w:rsidRDefault="0000014A" w:rsidP="0000014A">
            <w:r w:rsidRPr="0000014A">
              <w:t>Να αναφέρεται σε εμφανές σημείο των σταθμών προτροπή για τη χρήση κράνους και ενδεδειγμένων μέτρων ασφαλείας.</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2.24</w:t>
            </w:r>
          </w:p>
        </w:tc>
        <w:tc>
          <w:tcPr>
            <w:tcW w:w="3933" w:type="dxa"/>
            <w:vAlign w:val="center"/>
          </w:tcPr>
          <w:p w:rsidR="0000014A" w:rsidRPr="0000014A" w:rsidRDefault="0000014A" w:rsidP="0000014A">
            <w:r w:rsidRPr="0000014A">
              <w:t xml:space="preserve">Σε εμφανές σημείο του σταθμού θα αναγράφεται το τηλέφωνο επικοινωνίας με την υπηρεσία τηλεφωνικής εξυπηρέτησης του συστήματος. </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2.25</w:t>
            </w:r>
          </w:p>
        </w:tc>
        <w:tc>
          <w:tcPr>
            <w:tcW w:w="3933" w:type="dxa"/>
            <w:vAlign w:val="center"/>
          </w:tcPr>
          <w:p w:rsidR="0000014A" w:rsidRPr="0000014A" w:rsidRDefault="0000014A" w:rsidP="0000014A">
            <w:r w:rsidRPr="0000014A">
              <w:t>Ο Σταθμός να ειδοποιεί ηχητικά και οπτικά τον χρήστη για το ποδήλατο, το οποίο θα πρέπει να ξεκλειδώσει.</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2.26</w:t>
            </w:r>
          </w:p>
        </w:tc>
        <w:tc>
          <w:tcPr>
            <w:tcW w:w="3933" w:type="dxa"/>
            <w:vAlign w:val="center"/>
          </w:tcPr>
          <w:p w:rsidR="0000014A" w:rsidRPr="0000014A" w:rsidRDefault="0000014A" w:rsidP="0000014A">
            <w:r w:rsidRPr="0000014A">
              <w:t xml:space="preserve">Ο Σταθμός να αποφασίζει ποιο </w:t>
            </w:r>
            <w:r w:rsidRPr="0000014A">
              <w:lastRenderedPageBreak/>
              <w:t>ποδήλατο θα δώσει στον χρήστη.</w:t>
            </w:r>
          </w:p>
        </w:tc>
        <w:tc>
          <w:tcPr>
            <w:tcW w:w="1670" w:type="dxa"/>
            <w:vAlign w:val="center"/>
          </w:tcPr>
          <w:p w:rsidR="0000014A" w:rsidRPr="0000014A" w:rsidRDefault="0000014A" w:rsidP="0000014A">
            <w:r w:rsidRPr="0000014A">
              <w:lastRenderedPageBreak/>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lastRenderedPageBreak/>
              <w:t>2.27</w:t>
            </w:r>
          </w:p>
        </w:tc>
        <w:tc>
          <w:tcPr>
            <w:tcW w:w="3933" w:type="dxa"/>
            <w:vAlign w:val="center"/>
          </w:tcPr>
          <w:p w:rsidR="0000014A" w:rsidRPr="0000014A" w:rsidRDefault="0000014A" w:rsidP="0000014A">
            <w:r w:rsidRPr="0000014A">
              <w:t>Ο Σταθμός να ειδοποιεί ηχητικά και οπτικά τον χρήστη στην περίπτωση που αυτός δεν έχει κλειδώσει καλά το ποδήλατο.</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2.28</w:t>
            </w:r>
          </w:p>
        </w:tc>
        <w:tc>
          <w:tcPr>
            <w:tcW w:w="3933" w:type="dxa"/>
            <w:vAlign w:val="center"/>
          </w:tcPr>
          <w:p w:rsidR="0000014A" w:rsidRPr="0000014A" w:rsidRDefault="0000014A" w:rsidP="0000014A">
            <w:r w:rsidRPr="0000014A">
              <w:t xml:space="preserve">Ο Σταθμός να τρέχει ρουτίνες </w:t>
            </w:r>
            <w:proofErr w:type="spellStart"/>
            <w:r w:rsidRPr="0000014A">
              <w:t>αυτοδιάγνωσης</w:t>
            </w:r>
            <w:proofErr w:type="spellEnd"/>
            <w:r w:rsidRPr="0000014A">
              <w:t xml:space="preserve"> προβλημάτων και να αποστέλλει τα αποτελέσματα στον διαχειριστή. </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2.29</w:t>
            </w:r>
          </w:p>
        </w:tc>
        <w:tc>
          <w:tcPr>
            <w:tcW w:w="3933" w:type="dxa"/>
            <w:vAlign w:val="center"/>
          </w:tcPr>
          <w:p w:rsidR="0000014A" w:rsidRPr="0000014A" w:rsidRDefault="0000014A" w:rsidP="0000014A">
            <w:r w:rsidRPr="0000014A">
              <w:t>Να μπορεί ο χρήστης να δηλώνει στον Σταθμό πιθανή βλάβη ποδηλάτου.</w:t>
            </w:r>
          </w:p>
        </w:tc>
        <w:tc>
          <w:tcPr>
            <w:tcW w:w="1670" w:type="dxa"/>
            <w:vAlign w:val="center"/>
          </w:tcPr>
          <w:p w:rsidR="0000014A" w:rsidRPr="0000014A" w:rsidRDefault="0000014A" w:rsidP="0000014A">
            <w:r w:rsidRPr="0000014A">
              <w:t>ΝΑΙ</w:t>
            </w:r>
          </w:p>
        </w:tc>
        <w:tc>
          <w:tcPr>
            <w:tcW w:w="1870" w:type="dxa"/>
            <w:vAlign w:val="center"/>
          </w:tcPr>
          <w:p w:rsidR="0000014A" w:rsidRPr="0000014A" w:rsidRDefault="0000014A" w:rsidP="0000014A"/>
        </w:tc>
        <w:tc>
          <w:tcPr>
            <w:tcW w:w="1913" w:type="dxa"/>
            <w:vAlign w:val="center"/>
          </w:tcPr>
          <w:p w:rsidR="0000014A" w:rsidRPr="0000014A" w:rsidRDefault="0000014A" w:rsidP="0000014A"/>
        </w:tc>
      </w:tr>
    </w:tbl>
    <w:p w:rsidR="0000014A" w:rsidRPr="0000014A" w:rsidRDefault="0000014A" w:rsidP="0000014A"/>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0"/>
        <w:gridCol w:w="4020"/>
        <w:gridCol w:w="1620"/>
        <w:gridCol w:w="1700"/>
        <w:gridCol w:w="2020"/>
      </w:tblGrid>
      <w:tr w:rsidR="0000014A" w:rsidRPr="0000014A" w:rsidTr="007A1A92">
        <w:trPr>
          <w:trHeight w:val="435"/>
          <w:tblHeader/>
          <w:jc w:val="center"/>
        </w:trPr>
        <w:tc>
          <w:tcPr>
            <w:tcW w:w="10080" w:type="dxa"/>
            <w:gridSpan w:val="5"/>
            <w:shd w:val="clear" w:color="auto" w:fill="A6A6A6"/>
            <w:vAlign w:val="center"/>
          </w:tcPr>
          <w:p w:rsidR="0000014A" w:rsidRPr="0000014A" w:rsidRDefault="0000014A" w:rsidP="0000014A">
            <w:r w:rsidRPr="0000014A">
              <w:t>Πίνακας 2.2: ΠΟΔΗΛΑΤΑ</w:t>
            </w:r>
          </w:p>
        </w:tc>
      </w:tr>
      <w:tr w:rsidR="0000014A" w:rsidRPr="0000014A" w:rsidTr="007A1A92">
        <w:trPr>
          <w:trHeight w:val="444"/>
          <w:tblHeader/>
          <w:jc w:val="center"/>
        </w:trPr>
        <w:tc>
          <w:tcPr>
            <w:tcW w:w="720" w:type="dxa"/>
            <w:shd w:val="clear" w:color="auto" w:fill="D9D9D9"/>
            <w:vAlign w:val="center"/>
          </w:tcPr>
          <w:p w:rsidR="0000014A" w:rsidRPr="0000014A" w:rsidRDefault="0000014A" w:rsidP="0000014A">
            <w:r w:rsidRPr="0000014A">
              <w:t>Α/Α</w:t>
            </w:r>
          </w:p>
        </w:tc>
        <w:tc>
          <w:tcPr>
            <w:tcW w:w="4020" w:type="dxa"/>
            <w:shd w:val="clear" w:color="auto" w:fill="D9D9D9"/>
            <w:vAlign w:val="center"/>
          </w:tcPr>
          <w:p w:rsidR="0000014A" w:rsidRPr="0000014A" w:rsidRDefault="0000014A" w:rsidP="0000014A">
            <w:r w:rsidRPr="0000014A">
              <w:t>ΠΕΡΙΓΡΑΦΗ</w:t>
            </w:r>
          </w:p>
        </w:tc>
        <w:tc>
          <w:tcPr>
            <w:tcW w:w="1620" w:type="dxa"/>
            <w:shd w:val="clear" w:color="auto" w:fill="D9D9D9"/>
            <w:vAlign w:val="center"/>
          </w:tcPr>
          <w:p w:rsidR="0000014A" w:rsidRPr="0000014A" w:rsidRDefault="0000014A" w:rsidP="0000014A">
            <w:r w:rsidRPr="0000014A">
              <w:t>ΑΠΑΙΤΗΣΗ</w:t>
            </w:r>
          </w:p>
        </w:tc>
        <w:tc>
          <w:tcPr>
            <w:tcW w:w="1700" w:type="dxa"/>
            <w:shd w:val="clear" w:color="auto" w:fill="D9D9D9"/>
            <w:vAlign w:val="center"/>
          </w:tcPr>
          <w:p w:rsidR="0000014A" w:rsidRPr="0000014A" w:rsidRDefault="0000014A" w:rsidP="0000014A">
            <w:r w:rsidRPr="0000014A">
              <w:t>ΑΠΑΝΤΗΣΗ</w:t>
            </w:r>
          </w:p>
        </w:tc>
        <w:tc>
          <w:tcPr>
            <w:tcW w:w="2020" w:type="dxa"/>
            <w:shd w:val="clear" w:color="auto" w:fill="D9D9D9"/>
            <w:vAlign w:val="center"/>
          </w:tcPr>
          <w:p w:rsidR="0000014A" w:rsidRPr="0000014A" w:rsidRDefault="0000014A" w:rsidP="0000014A">
            <w:r w:rsidRPr="0000014A">
              <w:t>ΠΑΡΑΠΟΜΠΗ</w:t>
            </w:r>
          </w:p>
        </w:tc>
      </w:tr>
      <w:tr w:rsidR="0000014A" w:rsidRPr="0000014A" w:rsidTr="007A1A92">
        <w:trPr>
          <w:jc w:val="center"/>
        </w:trPr>
        <w:tc>
          <w:tcPr>
            <w:tcW w:w="720" w:type="dxa"/>
            <w:vAlign w:val="center"/>
          </w:tcPr>
          <w:p w:rsidR="0000014A" w:rsidRPr="0000014A" w:rsidRDefault="0000014A" w:rsidP="0000014A">
            <w:r w:rsidRPr="0000014A">
              <w:t>2.30</w:t>
            </w:r>
          </w:p>
        </w:tc>
        <w:tc>
          <w:tcPr>
            <w:tcW w:w="4020" w:type="dxa"/>
            <w:vAlign w:val="center"/>
          </w:tcPr>
          <w:p w:rsidR="0000014A" w:rsidRPr="0000014A" w:rsidRDefault="0000014A" w:rsidP="0000014A">
            <w:r w:rsidRPr="0000014A">
              <w:t>Ποσότητα ποδηλάτων</w:t>
            </w:r>
          </w:p>
        </w:tc>
        <w:tc>
          <w:tcPr>
            <w:tcW w:w="1620" w:type="dxa"/>
            <w:vAlign w:val="center"/>
          </w:tcPr>
          <w:p w:rsidR="0000014A" w:rsidRPr="0000014A" w:rsidRDefault="0000014A" w:rsidP="0000014A">
            <w:r w:rsidRPr="0000014A">
              <w:t>12</w:t>
            </w:r>
          </w:p>
        </w:tc>
        <w:tc>
          <w:tcPr>
            <w:tcW w:w="1700" w:type="dxa"/>
            <w:vAlign w:val="center"/>
          </w:tcPr>
          <w:p w:rsidR="0000014A" w:rsidRPr="0000014A" w:rsidRDefault="0000014A" w:rsidP="0000014A"/>
        </w:tc>
        <w:tc>
          <w:tcPr>
            <w:tcW w:w="2020" w:type="dxa"/>
            <w:vAlign w:val="center"/>
          </w:tcPr>
          <w:p w:rsidR="0000014A" w:rsidRPr="0000014A" w:rsidRDefault="0000014A" w:rsidP="0000014A"/>
        </w:tc>
      </w:tr>
      <w:tr w:rsidR="0000014A" w:rsidRPr="0000014A" w:rsidTr="007A1A92">
        <w:trPr>
          <w:jc w:val="center"/>
        </w:trPr>
        <w:tc>
          <w:tcPr>
            <w:tcW w:w="720" w:type="dxa"/>
            <w:vAlign w:val="center"/>
          </w:tcPr>
          <w:p w:rsidR="0000014A" w:rsidRPr="0000014A" w:rsidRDefault="0000014A" w:rsidP="0000014A">
            <w:r w:rsidRPr="0000014A">
              <w:t>2.31</w:t>
            </w:r>
          </w:p>
        </w:tc>
        <w:tc>
          <w:tcPr>
            <w:tcW w:w="4020" w:type="dxa"/>
            <w:vAlign w:val="center"/>
          </w:tcPr>
          <w:p w:rsidR="0000014A" w:rsidRPr="0000014A" w:rsidRDefault="0000014A" w:rsidP="0000014A">
            <w:r w:rsidRPr="0000014A">
              <w:t>Να είναι εύκολα στη χρήση από αμφότερα τα φύλα.</w:t>
            </w:r>
          </w:p>
        </w:tc>
        <w:tc>
          <w:tcPr>
            <w:tcW w:w="1620" w:type="dxa"/>
            <w:vAlign w:val="center"/>
          </w:tcPr>
          <w:p w:rsidR="0000014A" w:rsidRPr="0000014A" w:rsidRDefault="0000014A" w:rsidP="0000014A">
            <w:r w:rsidRPr="0000014A">
              <w:t>ΝΑΙ</w:t>
            </w:r>
          </w:p>
        </w:tc>
        <w:tc>
          <w:tcPr>
            <w:tcW w:w="1700" w:type="dxa"/>
            <w:vAlign w:val="center"/>
          </w:tcPr>
          <w:p w:rsidR="0000014A" w:rsidRPr="0000014A" w:rsidRDefault="0000014A" w:rsidP="0000014A"/>
        </w:tc>
        <w:tc>
          <w:tcPr>
            <w:tcW w:w="2020" w:type="dxa"/>
            <w:vAlign w:val="center"/>
          </w:tcPr>
          <w:p w:rsidR="0000014A" w:rsidRPr="0000014A" w:rsidRDefault="0000014A" w:rsidP="0000014A"/>
        </w:tc>
      </w:tr>
      <w:tr w:rsidR="0000014A" w:rsidRPr="0000014A" w:rsidTr="007A1A92">
        <w:trPr>
          <w:jc w:val="center"/>
        </w:trPr>
        <w:tc>
          <w:tcPr>
            <w:tcW w:w="720" w:type="dxa"/>
            <w:vAlign w:val="center"/>
          </w:tcPr>
          <w:p w:rsidR="0000014A" w:rsidRPr="0000014A" w:rsidRDefault="0000014A" w:rsidP="0000014A">
            <w:r w:rsidRPr="0000014A">
              <w:t>2.32</w:t>
            </w:r>
          </w:p>
        </w:tc>
        <w:tc>
          <w:tcPr>
            <w:tcW w:w="4020" w:type="dxa"/>
            <w:vAlign w:val="center"/>
          </w:tcPr>
          <w:p w:rsidR="0000014A" w:rsidRPr="0000014A" w:rsidRDefault="0000014A" w:rsidP="0000014A">
            <w:r w:rsidRPr="0000014A">
              <w:t xml:space="preserve">Να διαθέτουν αντικλεπτικό και </w:t>
            </w:r>
            <w:proofErr w:type="spellStart"/>
            <w:r w:rsidRPr="0000014A">
              <w:t>αντιβανδαλιστικό</w:t>
            </w:r>
            <w:proofErr w:type="spellEnd"/>
            <w:r w:rsidRPr="0000014A">
              <w:t xml:space="preserve"> σχεδιασμό.</w:t>
            </w:r>
          </w:p>
          <w:p w:rsidR="0000014A" w:rsidRPr="0000014A" w:rsidRDefault="0000014A" w:rsidP="0000014A">
            <w:r w:rsidRPr="0000014A">
              <w:t>Να γίνει περιγραφή αυτού.</w:t>
            </w:r>
          </w:p>
        </w:tc>
        <w:tc>
          <w:tcPr>
            <w:tcW w:w="1620" w:type="dxa"/>
            <w:vAlign w:val="center"/>
          </w:tcPr>
          <w:p w:rsidR="0000014A" w:rsidRPr="0000014A" w:rsidRDefault="0000014A" w:rsidP="0000014A">
            <w:r w:rsidRPr="0000014A">
              <w:t>ΝΑΙ</w:t>
            </w:r>
          </w:p>
        </w:tc>
        <w:tc>
          <w:tcPr>
            <w:tcW w:w="1700" w:type="dxa"/>
            <w:vAlign w:val="center"/>
          </w:tcPr>
          <w:p w:rsidR="0000014A" w:rsidRPr="0000014A" w:rsidRDefault="0000014A" w:rsidP="0000014A"/>
        </w:tc>
        <w:tc>
          <w:tcPr>
            <w:tcW w:w="2020" w:type="dxa"/>
            <w:vAlign w:val="center"/>
          </w:tcPr>
          <w:p w:rsidR="0000014A" w:rsidRPr="0000014A" w:rsidRDefault="0000014A" w:rsidP="0000014A"/>
        </w:tc>
      </w:tr>
      <w:tr w:rsidR="0000014A" w:rsidRPr="0000014A" w:rsidTr="007A1A92">
        <w:trPr>
          <w:jc w:val="center"/>
        </w:trPr>
        <w:tc>
          <w:tcPr>
            <w:tcW w:w="720" w:type="dxa"/>
            <w:vAlign w:val="center"/>
          </w:tcPr>
          <w:p w:rsidR="0000014A" w:rsidRPr="0000014A" w:rsidRDefault="0000014A" w:rsidP="0000014A">
            <w:r w:rsidRPr="0000014A">
              <w:t>2.33</w:t>
            </w:r>
          </w:p>
        </w:tc>
        <w:tc>
          <w:tcPr>
            <w:tcW w:w="4020" w:type="dxa"/>
            <w:vAlign w:val="center"/>
          </w:tcPr>
          <w:p w:rsidR="0000014A" w:rsidRPr="0000014A" w:rsidRDefault="0000014A" w:rsidP="0000014A">
            <w:r w:rsidRPr="0000014A">
              <w:t xml:space="preserve">Τροχοί </w:t>
            </w:r>
          </w:p>
        </w:tc>
        <w:tc>
          <w:tcPr>
            <w:tcW w:w="1620" w:type="dxa"/>
            <w:vAlign w:val="center"/>
          </w:tcPr>
          <w:p w:rsidR="0000014A" w:rsidRPr="0000014A" w:rsidRDefault="0000014A" w:rsidP="0000014A">
            <w:r w:rsidRPr="0000014A">
              <w:t>=6”</w:t>
            </w:r>
          </w:p>
        </w:tc>
        <w:tc>
          <w:tcPr>
            <w:tcW w:w="1700" w:type="dxa"/>
            <w:vAlign w:val="center"/>
          </w:tcPr>
          <w:p w:rsidR="0000014A" w:rsidRPr="0000014A" w:rsidRDefault="0000014A" w:rsidP="0000014A"/>
        </w:tc>
        <w:tc>
          <w:tcPr>
            <w:tcW w:w="2020" w:type="dxa"/>
            <w:vAlign w:val="center"/>
          </w:tcPr>
          <w:p w:rsidR="0000014A" w:rsidRPr="0000014A" w:rsidRDefault="0000014A" w:rsidP="0000014A"/>
        </w:tc>
      </w:tr>
      <w:tr w:rsidR="0000014A" w:rsidRPr="0000014A" w:rsidTr="007A1A92">
        <w:trPr>
          <w:jc w:val="center"/>
        </w:trPr>
        <w:tc>
          <w:tcPr>
            <w:tcW w:w="720" w:type="dxa"/>
            <w:vAlign w:val="center"/>
          </w:tcPr>
          <w:p w:rsidR="0000014A" w:rsidRPr="0000014A" w:rsidRDefault="0000014A" w:rsidP="0000014A">
            <w:r w:rsidRPr="0000014A">
              <w:t>2.34</w:t>
            </w:r>
          </w:p>
        </w:tc>
        <w:tc>
          <w:tcPr>
            <w:tcW w:w="4020" w:type="dxa"/>
            <w:vAlign w:val="center"/>
          </w:tcPr>
          <w:p w:rsidR="0000014A" w:rsidRPr="0000014A" w:rsidRDefault="0000014A" w:rsidP="0000014A">
            <w:r w:rsidRPr="0000014A">
              <w:t>Διαθέτουν χώρο που μπορεί να παρασχεθεί για την αναγραφή  του φορέα χρηματοδότησης ή για διαφημιστικούς λόγους</w:t>
            </w:r>
          </w:p>
        </w:tc>
        <w:tc>
          <w:tcPr>
            <w:tcW w:w="1620" w:type="dxa"/>
            <w:vAlign w:val="center"/>
          </w:tcPr>
          <w:p w:rsidR="0000014A" w:rsidRPr="0000014A" w:rsidRDefault="0000014A" w:rsidP="0000014A">
            <w:r w:rsidRPr="0000014A">
              <w:t>ΝΑΙ</w:t>
            </w:r>
          </w:p>
        </w:tc>
        <w:tc>
          <w:tcPr>
            <w:tcW w:w="1700" w:type="dxa"/>
            <w:vAlign w:val="center"/>
          </w:tcPr>
          <w:p w:rsidR="0000014A" w:rsidRPr="0000014A" w:rsidRDefault="0000014A" w:rsidP="0000014A"/>
        </w:tc>
        <w:tc>
          <w:tcPr>
            <w:tcW w:w="2020" w:type="dxa"/>
            <w:vAlign w:val="center"/>
          </w:tcPr>
          <w:p w:rsidR="0000014A" w:rsidRPr="0000014A" w:rsidRDefault="0000014A" w:rsidP="0000014A"/>
        </w:tc>
      </w:tr>
      <w:tr w:rsidR="0000014A" w:rsidRPr="0000014A" w:rsidTr="007A1A92">
        <w:trPr>
          <w:jc w:val="center"/>
        </w:trPr>
        <w:tc>
          <w:tcPr>
            <w:tcW w:w="720" w:type="dxa"/>
            <w:vAlign w:val="center"/>
          </w:tcPr>
          <w:p w:rsidR="0000014A" w:rsidRPr="0000014A" w:rsidRDefault="0000014A" w:rsidP="0000014A">
            <w:r w:rsidRPr="0000014A">
              <w:t>2.35</w:t>
            </w:r>
          </w:p>
        </w:tc>
        <w:tc>
          <w:tcPr>
            <w:tcW w:w="4020" w:type="dxa"/>
            <w:vAlign w:val="center"/>
          </w:tcPr>
          <w:p w:rsidR="0000014A" w:rsidRPr="0000014A" w:rsidRDefault="0000014A" w:rsidP="0000014A">
            <w:r w:rsidRPr="0000014A">
              <w:t>Να έχουν πλαίσιο αλουμινίου</w:t>
            </w:r>
          </w:p>
        </w:tc>
        <w:tc>
          <w:tcPr>
            <w:tcW w:w="1620" w:type="dxa"/>
            <w:vAlign w:val="center"/>
          </w:tcPr>
          <w:p w:rsidR="0000014A" w:rsidRPr="0000014A" w:rsidRDefault="0000014A" w:rsidP="0000014A">
            <w:r w:rsidRPr="0000014A">
              <w:t>ΝΑΙ</w:t>
            </w:r>
          </w:p>
        </w:tc>
        <w:tc>
          <w:tcPr>
            <w:tcW w:w="1700" w:type="dxa"/>
            <w:vAlign w:val="center"/>
          </w:tcPr>
          <w:p w:rsidR="0000014A" w:rsidRPr="0000014A" w:rsidRDefault="0000014A" w:rsidP="0000014A"/>
        </w:tc>
        <w:tc>
          <w:tcPr>
            <w:tcW w:w="2020" w:type="dxa"/>
            <w:vAlign w:val="center"/>
          </w:tcPr>
          <w:p w:rsidR="0000014A" w:rsidRPr="0000014A" w:rsidRDefault="0000014A" w:rsidP="0000014A"/>
        </w:tc>
      </w:tr>
      <w:tr w:rsidR="0000014A" w:rsidRPr="0000014A" w:rsidTr="007A1A92">
        <w:trPr>
          <w:jc w:val="center"/>
        </w:trPr>
        <w:tc>
          <w:tcPr>
            <w:tcW w:w="720" w:type="dxa"/>
            <w:vAlign w:val="center"/>
          </w:tcPr>
          <w:p w:rsidR="0000014A" w:rsidRPr="0000014A" w:rsidRDefault="0000014A" w:rsidP="0000014A">
            <w:r w:rsidRPr="0000014A">
              <w:t>2.36</w:t>
            </w:r>
          </w:p>
        </w:tc>
        <w:tc>
          <w:tcPr>
            <w:tcW w:w="4020" w:type="dxa"/>
            <w:vAlign w:val="center"/>
          </w:tcPr>
          <w:p w:rsidR="0000014A" w:rsidRPr="0000014A" w:rsidRDefault="0000014A" w:rsidP="0000014A">
            <w:r w:rsidRPr="0000014A">
              <w:t>Ο μηχανισμός κλειδώματος να μην μπορεί να παραβιαστεί  ή παρακαμφθεί με κοινά εργαλεία εμπορίου.</w:t>
            </w:r>
          </w:p>
        </w:tc>
        <w:tc>
          <w:tcPr>
            <w:tcW w:w="1620" w:type="dxa"/>
            <w:vAlign w:val="center"/>
          </w:tcPr>
          <w:p w:rsidR="0000014A" w:rsidRPr="0000014A" w:rsidRDefault="0000014A" w:rsidP="0000014A">
            <w:r w:rsidRPr="0000014A">
              <w:t>ΝΑΙ</w:t>
            </w:r>
          </w:p>
        </w:tc>
        <w:tc>
          <w:tcPr>
            <w:tcW w:w="1700" w:type="dxa"/>
            <w:vAlign w:val="center"/>
          </w:tcPr>
          <w:p w:rsidR="0000014A" w:rsidRPr="0000014A" w:rsidRDefault="0000014A" w:rsidP="0000014A"/>
        </w:tc>
        <w:tc>
          <w:tcPr>
            <w:tcW w:w="2020" w:type="dxa"/>
            <w:vAlign w:val="center"/>
          </w:tcPr>
          <w:p w:rsidR="0000014A" w:rsidRPr="0000014A" w:rsidRDefault="0000014A" w:rsidP="0000014A"/>
        </w:tc>
      </w:tr>
      <w:tr w:rsidR="0000014A" w:rsidRPr="0000014A" w:rsidTr="007A1A92">
        <w:trPr>
          <w:jc w:val="center"/>
        </w:trPr>
        <w:tc>
          <w:tcPr>
            <w:tcW w:w="720" w:type="dxa"/>
            <w:vAlign w:val="center"/>
          </w:tcPr>
          <w:p w:rsidR="0000014A" w:rsidRPr="0000014A" w:rsidRDefault="0000014A" w:rsidP="0000014A">
            <w:r w:rsidRPr="0000014A">
              <w:t>2.37</w:t>
            </w:r>
          </w:p>
        </w:tc>
        <w:tc>
          <w:tcPr>
            <w:tcW w:w="4020" w:type="dxa"/>
            <w:vAlign w:val="center"/>
          </w:tcPr>
          <w:p w:rsidR="0000014A" w:rsidRPr="0000014A" w:rsidRDefault="0000014A" w:rsidP="0000014A">
            <w:r w:rsidRPr="0000014A">
              <w:t xml:space="preserve">Χρήση μπουλονιών με ειδικό αντικλεπτικό σχεδιασμό στους τροχούς </w:t>
            </w:r>
            <w:r w:rsidRPr="0000014A">
              <w:lastRenderedPageBreak/>
              <w:t>ώστε να μην ξεβιδώνουν με εργαλεία του εμπορίου.</w:t>
            </w:r>
          </w:p>
        </w:tc>
        <w:tc>
          <w:tcPr>
            <w:tcW w:w="1620" w:type="dxa"/>
            <w:vAlign w:val="center"/>
          </w:tcPr>
          <w:p w:rsidR="0000014A" w:rsidRPr="0000014A" w:rsidRDefault="0000014A" w:rsidP="0000014A">
            <w:r w:rsidRPr="0000014A">
              <w:lastRenderedPageBreak/>
              <w:t>ΝΑΙ</w:t>
            </w:r>
          </w:p>
        </w:tc>
        <w:tc>
          <w:tcPr>
            <w:tcW w:w="1700" w:type="dxa"/>
            <w:vAlign w:val="center"/>
          </w:tcPr>
          <w:p w:rsidR="0000014A" w:rsidRPr="0000014A" w:rsidRDefault="0000014A" w:rsidP="0000014A"/>
        </w:tc>
        <w:tc>
          <w:tcPr>
            <w:tcW w:w="2020" w:type="dxa"/>
            <w:vAlign w:val="center"/>
          </w:tcPr>
          <w:p w:rsidR="0000014A" w:rsidRPr="0000014A" w:rsidRDefault="0000014A" w:rsidP="0000014A"/>
        </w:tc>
      </w:tr>
      <w:tr w:rsidR="0000014A" w:rsidRPr="0000014A" w:rsidTr="007A1A92">
        <w:trPr>
          <w:jc w:val="center"/>
        </w:trPr>
        <w:tc>
          <w:tcPr>
            <w:tcW w:w="720" w:type="dxa"/>
            <w:vAlign w:val="center"/>
          </w:tcPr>
          <w:p w:rsidR="0000014A" w:rsidRPr="0000014A" w:rsidRDefault="0000014A" w:rsidP="0000014A">
            <w:r w:rsidRPr="0000014A">
              <w:lastRenderedPageBreak/>
              <w:t>2.38</w:t>
            </w:r>
          </w:p>
        </w:tc>
        <w:tc>
          <w:tcPr>
            <w:tcW w:w="4020" w:type="dxa"/>
            <w:vAlign w:val="center"/>
          </w:tcPr>
          <w:p w:rsidR="0000014A" w:rsidRPr="0000014A" w:rsidRDefault="0000014A" w:rsidP="0000014A">
            <w:r w:rsidRPr="0000014A">
              <w:t>Να διαθέτουν σέλα από ανατομικό ανθεκτικό υλικό, με σύστημα ρύθμισης του ύψους.</w:t>
            </w:r>
          </w:p>
        </w:tc>
        <w:tc>
          <w:tcPr>
            <w:tcW w:w="1620" w:type="dxa"/>
            <w:vAlign w:val="center"/>
          </w:tcPr>
          <w:p w:rsidR="0000014A" w:rsidRPr="0000014A" w:rsidRDefault="0000014A" w:rsidP="0000014A">
            <w:r w:rsidRPr="0000014A">
              <w:t>ΝΑΙ</w:t>
            </w:r>
          </w:p>
        </w:tc>
        <w:tc>
          <w:tcPr>
            <w:tcW w:w="1700" w:type="dxa"/>
            <w:vAlign w:val="center"/>
          </w:tcPr>
          <w:p w:rsidR="0000014A" w:rsidRPr="0000014A" w:rsidRDefault="0000014A" w:rsidP="0000014A"/>
        </w:tc>
        <w:tc>
          <w:tcPr>
            <w:tcW w:w="2020" w:type="dxa"/>
            <w:vAlign w:val="center"/>
          </w:tcPr>
          <w:p w:rsidR="0000014A" w:rsidRPr="0000014A" w:rsidRDefault="0000014A" w:rsidP="0000014A"/>
        </w:tc>
      </w:tr>
      <w:tr w:rsidR="0000014A" w:rsidRPr="0000014A" w:rsidTr="007A1A92">
        <w:trPr>
          <w:jc w:val="center"/>
        </w:trPr>
        <w:tc>
          <w:tcPr>
            <w:tcW w:w="720" w:type="dxa"/>
            <w:vAlign w:val="center"/>
          </w:tcPr>
          <w:p w:rsidR="0000014A" w:rsidRPr="0000014A" w:rsidRDefault="0000014A" w:rsidP="0000014A">
            <w:r w:rsidRPr="0000014A">
              <w:t>2.39</w:t>
            </w:r>
          </w:p>
        </w:tc>
        <w:tc>
          <w:tcPr>
            <w:tcW w:w="4020" w:type="dxa"/>
            <w:vAlign w:val="center"/>
          </w:tcPr>
          <w:p w:rsidR="0000014A" w:rsidRPr="0000014A" w:rsidRDefault="0000014A" w:rsidP="0000014A">
            <w:r w:rsidRPr="0000014A">
              <w:t>Να διαθέτουν:</w:t>
            </w:r>
          </w:p>
          <w:p w:rsidR="0000014A" w:rsidRPr="0000014A" w:rsidRDefault="0000014A" w:rsidP="0000014A">
            <w:r w:rsidRPr="0000014A">
              <w:t>Φώτα εμπρός και πίσω</w:t>
            </w:r>
          </w:p>
          <w:p w:rsidR="0000014A" w:rsidRPr="0000014A" w:rsidRDefault="0000014A" w:rsidP="0000014A">
            <w:r w:rsidRPr="0000014A">
              <w:t>Πετάλια με ανακλαστήρες</w:t>
            </w:r>
          </w:p>
          <w:p w:rsidR="0000014A" w:rsidRPr="0000014A" w:rsidRDefault="0000014A" w:rsidP="0000014A">
            <w:r w:rsidRPr="0000014A">
              <w:t>Καθρέφτη</w:t>
            </w:r>
          </w:p>
          <w:p w:rsidR="0000014A" w:rsidRPr="0000014A" w:rsidRDefault="0000014A" w:rsidP="0000014A">
            <w:r w:rsidRPr="0000014A">
              <w:t>Ανακλαστήρες φωτός (εμπρός και πίσω)</w:t>
            </w:r>
          </w:p>
          <w:p w:rsidR="0000014A" w:rsidRPr="0000014A" w:rsidRDefault="0000014A" w:rsidP="0000014A">
            <w:r w:rsidRPr="0000014A">
              <w:t>Λασπωτήρες εμπρός και πίσω</w:t>
            </w:r>
          </w:p>
          <w:p w:rsidR="0000014A" w:rsidRPr="0000014A" w:rsidRDefault="0000014A" w:rsidP="0000014A">
            <w:r w:rsidRPr="0000014A">
              <w:t>Ειδικό αντικλεπτικό μηχανισμό ασφάλισης στον Σταθμό (πείρος ή άλλο) και δυνατότητα κλειδώματος για σύντομη στάθμευση.</w:t>
            </w:r>
          </w:p>
          <w:p w:rsidR="0000014A" w:rsidRPr="0000014A" w:rsidRDefault="0000014A" w:rsidP="0000014A">
            <w:r w:rsidRPr="0000014A">
              <w:t>Καλάθι ή σχάρα για τη δυνατότητα μεταφοράς των προσωπικών αντικειμένων του χρήστη.</w:t>
            </w:r>
          </w:p>
          <w:p w:rsidR="0000014A" w:rsidRPr="0000014A" w:rsidRDefault="0000014A" w:rsidP="0000014A">
            <w:r w:rsidRPr="0000014A">
              <w:t>Κουδούνι</w:t>
            </w:r>
          </w:p>
          <w:p w:rsidR="0000014A" w:rsidRPr="0000014A" w:rsidRDefault="0000014A" w:rsidP="0000014A">
            <w:r w:rsidRPr="0000014A">
              <w:t>Στήριγμα (</w:t>
            </w:r>
            <w:proofErr w:type="spellStart"/>
            <w:r w:rsidRPr="0000014A">
              <w:t>Stand</w:t>
            </w:r>
            <w:proofErr w:type="spellEnd"/>
            <w:r w:rsidRPr="0000014A">
              <w:t>)</w:t>
            </w:r>
          </w:p>
        </w:tc>
        <w:tc>
          <w:tcPr>
            <w:tcW w:w="1620" w:type="dxa"/>
            <w:vAlign w:val="center"/>
          </w:tcPr>
          <w:p w:rsidR="0000014A" w:rsidRPr="0000014A" w:rsidRDefault="0000014A" w:rsidP="0000014A">
            <w:r w:rsidRPr="0000014A">
              <w:t>ΝΑΙ</w:t>
            </w:r>
          </w:p>
        </w:tc>
        <w:tc>
          <w:tcPr>
            <w:tcW w:w="1700" w:type="dxa"/>
            <w:vAlign w:val="center"/>
          </w:tcPr>
          <w:p w:rsidR="0000014A" w:rsidRPr="0000014A" w:rsidRDefault="0000014A" w:rsidP="0000014A"/>
        </w:tc>
        <w:tc>
          <w:tcPr>
            <w:tcW w:w="2020" w:type="dxa"/>
            <w:vAlign w:val="center"/>
          </w:tcPr>
          <w:p w:rsidR="0000014A" w:rsidRPr="0000014A" w:rsidRDefault="0000014A" w:rsidP="0000014A"/>
        </w:tc>
      </w:tr>
      <w:tr w:rsidR="0000014A" w:rsidRPr="0000014A" w:rsidTr="007A1A92">
        <w:trPr>
          <w:jc w:val="center"/>
        </w:trPr>
        <w:tc>
          <w:tcPr>
            <w:tcW w:w="720" w:type="dxa"/>
            <w:vAlign w:val="center"/>
          </w:tcPr>
          <w:p w:rsidR="0000014A" w:rsidRPr="0000014A" w:rsidRDefault="0000014A" w:rsidP="0000014A">
            <w:r w:rsidRPr="0000014A">
              <w:t>2.40</w:t>
            </w:r>
          </w:p>
        </w:tc>
        <w:tc>
          <w:tcPr>
            <w:tcW w:w="4020" w:type="dxa"/>
            <w:vAlign w:val="center"/>
          </w:tcPr>
          <w:p w:rsidR="0000014A" w:rsidRPr="0000014A" w:rsidRDefault="0000014A" w:rsidP="0000014A">
            <w:r w:rsidRPr="0000014A">
              <w:t>Να έχουν ειδικά «προστατευμένα» ελαστικά ώστε να αποφεύγεται η ξαφνική απώλεια αέρα.</w:t>
            </w:r>
          </w:p>
        </w:tc>
        <w:tc>
          <w:tcPr>
            <w:tcW w:w="1620" w:type="dxa"/>
            <w:vAlign w:val="center"/>
          </w:tcPr>
          <w:p w:rsidR="0000014A" w:rsidRPr="0000014A" w:rsidRDefault="0000014A" w:rsidP="0000014A">
            <w:r w:rsidRPr="0000014A">
              <w:t>ΝΑΙ</w:t>
            </w:r>
          </w:p>
        </w:tc>
        <w:tc>
          <w:tcPr>
            <w:tcW w:w="1700" w:type="dxa"/>
            <w:vAlign w:val="center"/>
          </w:tcPr>
          <w:p w:rsidR="0000014A" w:rsidRPr="0000014A" w:rsidRDefault="0000014A" w:rsidP="0000014A"/>
        </w:tc>
        <w:tc>
          <w:tcPr>
            <w:tcW w:w="2020" w:type="dxa"/>
            <w:vAlign w:val="center"/>
          </w:tcPr>
          <w:p w:rsidR="0000014A" w:rsidRPr="0000014A" w:rsidRDefault="0000014A" w:rsidP="0000014A"/>
        </w:tc>
      </w:tr>
      <w:tr w:rsidR="0000014A" w:rsidRPr="0000014A" w:rsidTr="007A1A92">
        <w:trPr>
          <w:jc w:val="center"/>
        </w:trPr>
        <w:tc>
          <w:tcPr>
            <w:tcW w:w="720" w:type="dxa"/>
            <w:vAlign w:val="center"/>
          </w:tcPr>
          <w:p w:rsidR="0000014A" w:rsidRPr="0000014A" w:rsidRDefault="0000014A" w:rsidP="0000014A">
            <w:r w:rsidRPr="0000014A">
              <w:t>2.41</w:t>
            </w:r>
          </w:p>
        </w:tc>
        <w:tc>
          <w:tcPr>
            <w:tcW w:w="4020" w:type="dxa"/>
            <w:vAlign w:val="center"/>
          </w:tcPr>
          <w:p w:rsidR="0000014A" w:rsidRPr="0000014A" w:rsidRDefault="0000014A" w:rsidP="0000014A">
            <w:r w:rsidRPr="0000014A">
              <w:t>Σε εμφανές σημείο του Ποδηλάτου να υπάρχει:</w:t>
            </w:r>
          </w:p>
          <w:p w:rsidR="0000014A" w:rsidRPr="0000014A" w:rsidRDefault="0000014A" w:rsidP="0000014A">
            <w:r w:rsidRPr="0000014A">
              <w:t>προτροπή για χρήση κράνους και όλων των ενδεδειγμένων μέτρων ασφάλειας</w:t>
            </w:r>
          </w:p>
          <w:p w:rsidR="0000014A" w:rsidRPr="0000014A" w:rsidRDefault="0000014A" w:rsidP="0000014A">
            <w:r w:rsidRPr="0000014A">
              <w:t>το τηλέφωνο επικοινωνίας με την υπηρεσία τηλεφωνικής εξυπηρέτησης</w:t>
            </w:r>
          </w:p>
        </w:tc>
        <w:tc>
          <w:tcPr>
            <w:tcW w:w="1620" w:type="dxa"/>
            <w:vAlign w:val="center"/>
          </w:tcPr>
          <w:p w:rsidR="0000014A" w:rsidRPr="0000014A" w:rsidRDefault="0000014A" w:rsidP="0000014A">
            <w:r w:rsidRPr="0000014A">
              <w:t>ΝΑΙ</w:t>
            </w:r>
          </w:p>
        </w:tc>
        <w:tc>
          <w:tcPr>
            <w:tcW w:w="1700" w:type="dxa"/>
            <w:vAlign w:val="center"/>
          </w:tcPr>
          <w:p w:rsidR="0000014A" w:rsidRPr="0000014A" w:rsidRDefault="0000014A" w:rsidP="0000014A"/>
        </w:tc>
        <w:tc>
          <w:tcPr>
            <w:tcW w:w="2020" w:type="dxa"/>
            <w:vAlign w:val="center"/>
          </w:tcPr>
          <w:p w:rsidR="0000014A" w:rsidRPr="0000014A" w:rsidRDefault="0000014A" w:rsidP="0000014A"/>
        </w:tc>
      </w:tr>
      <w:tr w:rsidR="0000014A" w:rsidRPr="0000014A" w:rsidTr="007A1A92">
        <w:trPr>
          <w:jc w:val="center"/>
        </w:trPr>
        <w:tc>
          <w:tcPr>
            <w:tcW w:w="720" w:type="dxa"/>
            <w:vAlign w:val="center"/>
          </w:tcPr>
          <w:p w:rsidR="0000014A" w:rsidRPr="0000014A" w:rsidRDefault="0000014A" w:rsidP="0000014A">
            <w:r w:rsidRPr="0000014A">
              <w:t>2.42</w:t>
            </w:r>
          </w:p>
        </w:tc>
        <w:tc>
          <w:tcPr>
            <w:tcW w:w="4020" w:type="dxa"/>
            <w:vAlign w:val="center"/>
          </w:tcPr>
          <w:p w:rsidR="0000014A" w:rsidRPr="0000014A" w:rsidRDefault="0000014A" w:rsidP="0000014A">
            <w:r w:rsidRPr="0000014A">
              <w:t xml:space="preserve">Να διαθέτουν RFID </w:t>
            </w:r>
            <w:proofErr w:type="spellStart"/>
            <w:r w:rsidRPr="0000014A">
              <w:t>tag</w:t>
            </w:r>
            <w:proofErr w:type="spellEnd"/>
            <w:r w:rsidRPr="0000014A">
              <w:t xml:space="preserve"> το οποίο θα διαβάζεται αυτόματα κατά το κλείδωμα </w:t>
            </w:r>
            <w:r w:rsidRPr="0000014A">
              <w:lastRenderedPageBreak/>
              <w:t>του ποδηλάτου και θα πιστοποιείται ότι το ποδήλατο επιστράφηκε, χωρίς να χρειάζεται καμία ενέργεια από τον χρήστη</w:t>
            </w:r>
          </w:p>
        </w:tc>
        <w:tc>
          <w:tcPr>
            <w:tcW w:w="1620" w:type="dxa"/>
            <w:vAlign w:val="center"/>
          </w:tcPr>
          <w:p w:rsidR="0000014A" w:rsidRPr="0000014A" w:rsidRDefault="0000014A" w:rsidP="0000014A">
            <w:r w:rsidRPr="0000014A">
              <w:lastRenderedPageBreak/>
              <w:t>NAI</w:t>
            </w:r>
          </w:p>
        </w:tc>
        <w:tc>
          <w:tcPr>
            <w:tcW w:w="1700" w:type="dxa"/>
            <w:vAlign w:val="center"/>
          </w:tcPr>
          <w:p w:rsidR="0000014A" w:rsidRPr="0000014A" w:rsidRDefault="0000014A" w:rsidP="0000014A"/>
        </w:tc>
        <w:tc>
          <w:tcPr>
            <w:tcW w:w="2020" w:type="dxa"/>
            <w:vAlign w:val="center"/>
          </w:tcPr>
          <w:p w:rsidR="0000014A" w:rsidRPr="0000014A" w:rsidRDefault="0000014A" w:rsidP="0000014A"/>
        </w:tc>
      </w:tr>
    </w:tbl>
    <w:p w:rsidR="0000014A" w:rsidRPr="0000014A" w:rsidRDefault="0000014A" w:rsidP="0000014A"/>
    <w:tbl>
      <w:tblPr>
        <w:tblW w:w="9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3933"/>
        <w:gridCol w:w="1560"/>
        <w:gridCol w:w="1620"/>
        <w:gridCol w:w="2173"/>
      </w:tblGrid>
      <w:tr w:rsidR="0000014A" w:rsidRPr="0000014A" w:rsidTr="007A1A92">
        <w:trPr>
          <w:trHeight w:val="444"/>
          <w:tblHeader/>
          <w:jc w:val="center"/>
        </w:trPr>
        <w:tc>
          <w:tcPr>
            <w:tcW w:w="9961" w:type="dxa"/>
            <w:gridSpan w:val="5"/>
            <w:shd w:val="clear" w:color="auto" w:fill="A6A6A6"/>
            <w:vAlign w:val="center"/>
          </w:tcPr>
          <w:p w:rsidR="0000014A" w:rsidRPr="0000014A" w:rsidRDefault="0000014A" w:rsidP="0000014A">
            <w:r w:rsidRPr="0000014A">
              <w:t>Πίνακας 2.3: ΛΟΓΙΣΜΙΚΟ ΔΙΑΧΕΙΡΙΣΗΣ</w:t>
            </w:r>
          </w:p>
        </w:tc>
      </w:tr>
      <w:tr w:rsidR="0000014A" w:rsidRPr="0000014A" w:rsidTr="007A1A92">
        <w:trPr>
          <w:trHeight w:val="444"/>
          <w:tblHeader/>
          <w:jc w:val="center"/>
        </w:trPr>
        <w:tc>
          <w:tcPr>
            <w:tcW w:w="675" w:type="dxa"/>
            <w:shd w:val="clear" w:color="auto" w:fill="D9D9D9"/>
            <w:vAlign w:val="center"/>
          </w:tcPr>
          <w:p w:rsidR="0000014A" w:rsidRPr="0000014A" w:rsidRDefault="0000014A" w:rsidP="0000014A">
            <w:r w:rsidRPr="0000014A">
              <w:t>Α/Α</w:t>
            </w:r>
          </w:p>
        </w:tc>
        <w:tc>
          <w:tcPr>
            <w:tcW w:w="3933" w:type="dxa"/>
            <w:shd w:val="clear" w:color="auto" w:fill="D9D9D9"/>
            <w:vAlign w:val="center"/>
          </w:tcPr>
          <w:p w:rsidR="0000014A" w:rsidRPr="0000014A" w:rsidRDefault="0000014A" w:rsidP="0000014A">
            <w:r w:rsidRPr="0000014A">
              <w:t>ΠΕΡΙΓΡΑΦΗ</w:t>
            </w:r>
          </w:p>
        </w:tc>
        <w:tc>
          <w:tcPr>
            <w:tcW w:w="1560" w:type="dxa"/>
            <w:shd w:val="clear" w:color="auto" w:fill="D9D9D9"/>
            <w:vAlign w:val="center"/>
          </w:tcPr>
          <w:p w:rsidR="0000014A" w:rsidRPr="0000014A" w:rsidRDefault="0000014A" w:rsidP="0000014A">
            <w:r w:rsidRPr="0000014A">
              <w:t>ΑΠΑΙΤΗΣΗ</w:t>
            </w:r>
          </w:p>
        </w:tc>
        <w:tc>
          <w:tcPr>
            <w:tcW w:w="1620" w:type="dxa"/>
            <w:shd w:val="clear" w:color="auto" w:fill="D9D9D9"/>
            <w:vAlign w:val="center"/>
          </w:tcPr>
          <w:p w:rsidR="0000014A" w:rsidRPr="0000014A" w:rsidRDefault="0000014A" w:rsidP="0000014A">
            <w:r w:rsidRPr="0000014A">
              <w:t>ΑΠΑΝΤΗΣΗ</w:t>
            </w:r>
          </w:p>
        </w:tc>
        <w:tc>
          <w:tcPr>
            <w:tcW w:w="2173" w:type="dxa"/>
            <w:shd w:val="clear" w:color="auto" w:fill="D9D9D9"/>
            <w:vAlign w:val="center"/>
          </w:tcPr>
          <w:p w:rsidR="0000014A" w:rsidRPr="0000014A" w:rsidRDefault="0000014A" w:rsidP="0000014A">
            <w:r w:rsidRPr="0000014A">
              <w:t>ΠΑΡΑΠΟΜΠΗ</w:t>
            </w:r>
          </w:p>
        </w:tc>
      </w:tr>
      <w:tr w:rsidR="0000014A" w:rsidRPr="0000014A" w:rsidTr="007A1A92">
        <w:trPr>
          <w:jc w:val="center"/>
        </w:trPr>
        <w:tc>
          <w:tcPr>
            <w:tcW w:w="675" w:type="dxa"/>
            <w:vAlign w:val="center"/>
          </w:tcPr>
          <w:p w:rsidR="0000014A" w:rsidRPr="0000014A" w:rsidRDefault="0000014A" w:rsidP="0000014A">
            <w:r w:rsidRPr="0000014A">
              <w:t>2.43</w:t>
            </w:r>
          </w:p>
        </w:tc>
        <w:tc>
          <w:tcPr>
            <w:tcW w:w="3933" w:type="dxa"/>
            <w:vAlign w:val="center"/>
          </w:tcPr>
          <w:p w:rsidR="0000014A" w:rsidRPr="0000014A" w:rsidRDefault="0000014A" w:rsidP="0000014A">
            <w:r w:rsidRPr="0000014A">
              <w:t xml:space="preserve">Η εφαρμογή θα πρέπει να είναι προσπελάσιμη μέσω κοινού </w:t>
            </w:r>
            <w:proofErr w:type="spellStart"/>
            <w:r w:rsidRPr="0000014A">
              <w:t>διαφυλλιστή</w:t>
            </w:r>
            <w:proofErr w:type="spellEnd"/>
            <w:r w:rsidRPr="0000014A">
              <w:t xml:space="preserve"> ιστοσελίδων.</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2.44</w:t>
            </w:r>
          </w:p>
        </w:tc>
        <w:tc>
          <w:tcPr>
            <w:tcW w:w="3933" w:type="dxa"/>
            <w:vAlign w:val="center"/>
          </w:tcPr>
          <w:p w:rsidR="0000014A" w:rsidRPr="0000014A" w:rsidRDefault="0000014A" w:rsidP="0000014A">
            <w:r w:rsidRPr="0000014A">
              <w:t xml:space="preserve">Η εφαρμογή θα έχει τουλάχιστον τρία (3) διαφορετικά επίπεδα πρόσβασης (διαχειριστής συστήματος -  ταμίας – τεχνικός)  </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2.45</w:t>
            </w:r>
          </w:p>
        </w:tc>
        <w:tc>
          <w:tcPr>
            <w:tcW w:w="3933" w:type="dxa"/>
            <w:vAlign w:val="center"/>
          </w:tcPr>
          <w:p w:rsidR="0000014A" w:rsidRPr="0000014A" w:rsidRDefault="0000014A" w:rsidP="0000014A">
            <w:r w:rsidRPr="0000014A">
              <w:t>Να υποστηρίζει πολυγλωσσία, στην αρχική εγκατάσταση  να είναι διαθέσιμη σε τουλάχιστον δύο γλώσσες (ελληνικά και αγγλικά)</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2.46</w:t>
            </w:r>
          </w:p>
        </w:tc>
        <w:tc>
          <w:tcPr>
            <w:tcW w:w="3933" w:type="dxa"/>
            <w:vAlign w:val="center"/>
          </w:tcPr>
          <w:p w:rsidR="0000014A" w:rsidRPr="0000014A" w:rsidRDefault="0000014A" w:rsidP="0000014A">
            <w:r w:rsidRPr="0000014A">
              <w:t xml:space="preserve">Η εφαρμογή θα πρέπει να υποστηρίζει τη δυνατότητα μεταβολής των χρεώσεων, ανάλογα με την τιμολογιακή πολιτική που θα εγκρίνει ο Δήμος. </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2.47</w:t>
            </w:r>
          </w:p>
        </w:tc>
        <w:tc>
          <w:tcPr>
            <w:tcW w:w="3933" w:type="dxa"/>
            <w:vAlign w:val="center"/>
          </w:tcPr>
          <w:p w:rsidR="0000014A" w:rsidRPr="0000014A" w:rsidRDefault="0000014A" w:rsidP="0000014A">
            <w:r w:rsidRPr="0000014A">
              <w:t xml:space="preserve">Να παρέχεται στον Δήμο το δικαίωμα χρήσης της Εφαρμογής, (όχι τον πηγαίο της κώδικα). </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2.48</w:t>
            </w:r>
          </w:p>
        </w:tc>
        <w:tc>
          <w:tcPr>
            <w:tcW w:w="3933" w:type="dxa"/>
            <w:vAlign w:val="center"/>
          </w:tcPr>
          <w:p w:rsidR="0000014A" w:rsidRPr="0000014A" w:rsidRDefault="0000014A" w:rsidP="0000014A">
            <w:r w:rsidRPr="0000014A">
              <w:t>Η συντήρηση θα περιλαμβάνει τουλάχιστον: τηλεφωνική υποστήριξη, τη διόρθωση σφαλμάτων του Λογισμικού (</w:t>
            </w:r>
            <w:proofErr w:type="spellStart"/>
            <w:r w:rsidRPr="0000014A">
              <w:t>bug</w:t>
            </w:r>
            <w:proofErr w:type="spellEnd"/>
            <w:r w:rsidRPr="0000014A">
              <w:t xml:space="preserve"> </w:t>
            </w:r>
            <w:proofErr w:type="spellStart"/>
            <w:r w:rsidRPr="0000014A">
              <w:t>fixing</w:t>
            </w:r>
            <w:proofErr w:type="spellEnd"/>
            <w:r w:rsidRPr="0000014A">
              <w:t>) και τη διάθεση νέων ενημερωμένων ή/και βελτιωμένων εκδόσεων (</w:t>
            </w:r>
            <w:proofErr w:type="spellStart"/>
            <w:r w:rsidRPr="0000014A">
              <w:t>updates</w:t>
            </w:r>
            <w:proofErr w:type="spellEnd"/>
            <w:r w:rsidRPr="0000014A">
              <w:t xml:space="preserve"> και </w:t>
            </w:r>
            <w:proofErr w:type="spellStart"/>
            <w:r w:rsidRPr="0000014A">
              <w:t>upgrades</w:t>
            </w:r>
            <w:proofErr w:type="spellEnd"/>
            <w:r w:rsidRPr="0000014A">
              <w:t>) δωρεάν, για χρονικό διάστημα τουλάχιστον πέντε (5) ετών από την έναρξη λειτουργίας του συστήματος.</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lastRenderedPageBreak/>
              <w:t>2.49</w:t>
            </w:r>
          </w:p>
        </w:tc>
        <w:tc>
          <w:tcPr>
            <w:tcW w:w="3933" w:type="dxa"/>
            <w:vAlign w:val="center"/>
          </w:tcPr>
          <w:p w:rsidR="0000014A" w:rsidRPr="0000014A" w:rsidRDefault="0000014A" w:rsidP="0000014A">
            <w:r w:rsidRPr="0000014A">
              <w:t xml:space="preserve">Να παρέχει στο διαχειριστή του συστήματος, σε </w:t>
            </w:r>
            <w:proofErr w:type="spellStart"/>
            <w:r w:rsidRPr="0000014A">
              <w:t>realtime</w:t>
            </w:r>
            <w:proofErr w:type="spellEnd"/>
            <w:r w:rsidRPr="0000014A">
              <w:t>, πληροφορίες αναφορικά με την καλή λειτουργία του συστήματος και τη διαθεσιμότητα των ποδηλάτων σε κάθε σταθμό.</w:t>
            </w:r>
          </w:p>
        </w:tc>
        <w:tc>
          <w:tcPr>
            <w:tcW w:w="1560" w:type="dxa"/>
          </w:tcPr>
          <w:p w:rsidR="0000014A" w:rsidRPr="0000014A" w:rsidRDefault="0000014A" w:rsidP="0000014A"/>
          <w:p w:rsidR="0000014A" w:rsidRPr="0000014A" w:rsidRDefault="0000014A" w:rsidP="0000014A"/>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2.50</w:t>
            </w:r>
          </w:p>
        </w:tc>
        <w:tc>
          <w:tcPr>
            <w:tcW w:w="3933" w:type="dxa"/>
            <w:vAlign w:val="center"/>
          </w:tcPr>
          <w:p w:rsidR="0000014A" w:rsidRPr="0000014A" w:rsidRDefault="0000014A" w:rsidP="0000014A">
            <w:r w:rsidRPr="0000014A">
              <w:t>Να υποστηρίζει μηχανισμό αυτόματων ειδοποιήσεων (π.χ. σε κινητό τηλέφωνο ή e-</w:t>
            </w:r>
            <w:proofErr w:type="spellStart"/>
            <w:r w:rsidRPr="0000014A">
              <w:t>mail</w:t>
            </w:r>
            <w:proofErr w:type="spellEnd"/>
            <w:r w:rsidRPr="0000014A">
              <w:t xml:space="preserve">), για συγκεκριμένα συμβάντα (π.χ. πολύ λίγα ποδήλατα στο σταθμό, διακοπή ηλεκτροδότησης </w:t>
            </w:r>
            <w:proofErr w:type="spellStart"/>
            <w:r w:rsidRPr="0000014A">
              <w:t>κ.α</w:t>
            </w:r>
            <w:proofErr w:type="spellEnd"/>
            <w:r w:rsidRPr="0000014A">
              <w:t>)</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2.51</w:t>
            </w:r>
          </w:p>
        </w:tc>
        <w:tc>
          <w:tcPr>
            <w:tcW w:w="3933" w:type="dxa"/>
            <w:vAlign w:val="center"/>
          </w:tcPr>
          <w:p w:rsidR="0000014A" w:rsidRPr="0000014A" w:rsidRDefault="0000014A" w:rsidP="0000014A">
            <w:r w:rsidRPr="0000014A">
              <w:t>Να δημιουργεί αυτόματα αλλά και με χειροκίνητο τρόπο αναφορές με τη χρήση της ημέρας, αναλυτικά και συγκεντρωτικά στοιχεία και κάθε πιθανό συνδυασμό αυτών.</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2.52</w:t>
            </w:r>
          </w:p>
        </w:tc>
        <w:tc>
          <w:tcPr>
            <w:tcW w:w="3933" w:type="dxa"/>
            <w:vAlign w:val="center"/>
          </w:tcPr>
          <w:p w:rsidR="0000014A" w:rsidRPr="0000014A" w:rsidRDefault="0000014A" w:rsidP="0000014A">
            <w:r w:rsidRPr="0000014A">
              <w:t xml:space="preserve">Να παρέχει τη δυνατότητα αποκλεισμού και άρσης αυτού σε συγκεκριμένους χρήστες (πχ όσων δεν έκαναν σωστή χρήση του συστήματος)  </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2.53</w:t>
            </w:r>
          </w:p>
        </w:tc>
        <w:tc>
          <w:tcPr>
            <w:tcW w:w="3933" w:type="dxa"/>
            <w:vAlign w:val="center"/>
          </w:tcPr>
          <w:p w:rsidR="0000014A" w:rsidRPr="0000014A" w:rsidRDefault="0000014A" w:rsidP="0000014A">
            <w:r w:rsidRPr="0000014A">
              <w:t>Να παρέχει τη δυνατότητα στον διαχειριστή να κλειδώνει εξ αποστάσεως ένα ποδήλατο</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2.54</w:t>
            </w:r>
          </w:p>
        </w:tc>
        <w:tc>
          <w:tcPr>
            <w:tcW w:w="3933" w:type="dxa"/>
            <w:vAlign w:val="center"/>
          </w:tcPr>
          <w:p w:rsidR="0000014A" w:rsidRPr="0000014A" w:rsidRDefault="0000014A" w:rsidP="0000014A">
            <w:r w:rsidRPr="0000014A">
              <w:t>Να παρέχει τη δυνατότητα στον διαχειριστή να θέτει κάποιον Σταθμό εκτός λειτουργίας.</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bl>
    <w:p w:rsidR="0000014A" w:rsidRPr="0000014A" w:rsidRDefault="0000014A" w:rsidP="0000014A"/>
    <w:tbl>
      <w:tblPr>
        <w:tblW w:w="9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3933"/>
        <w:gridCol w:w="1560"/>
        <w:gridCol w:w="1620"/>
        <w:gridCol w:w="2173"/>
      </w:tblGrid>
      <w:tr w:rsidR="0000014A" w:rsidRPr="0000014A" w:rsidTr="007A1A92">
        <w:trPr>
          <w:trHeight w:val="507"/>
          <w:tblHeader/>
          <w:jc w:val="center"/>
        </w:trPr>
        <w:tc>
          <w:tcPr>
            <w:tcW w:w="9961" w:type="dxa"/>
            <w:gridSpan w:val="5"/>
            <w:shd w:val="clear" w:color="auto" w:fill="A6A6A6"/>
            <w:vAlign w:val="center"/>
          </w:tcPr>
          <w:p w:rsidR="0000014A" w:rsidRPr="0000014A" w:rsidRDefault="0000014A" w:rsidP="0000014A">
            <w:r w:rsidRPr="0000014A">
              <w:t xml:space="preserve">Πίνακας 2.4: ΛΟΓΙΣΜΙΚΟ ΔΙΕΠΑΦΗΣ ΤΕΛΙΚΩΝ ΧΡΗΣΤΩΝ – </w:t>
            </w:r>
            <w:proofErr w:type="spellStart"/>
            <w:r w:rsidRPr="0000014A">
              <w:t>ΙΣΤΟΣΕΛΙΔΑInternet</w:t>
            </w:r>
            <w:proofErr w:type="spellEnd"/>
          </w:p>
        </w:tc>
      </w:tr>
      <w:tr w:rsidR="0000014A" w:rsidRPr="0000014A" w:rsidTr="007A1A92">
        <w:trPr>
          <w:trHeight w:val="534"/>
          <w:tblHeader/>
          <w:jc w:val="center"/>
        </w:trPr>
        <w:tc>
          <w:tcPr>
            <w:tcW w:w="675" w:type="dxa"/>
            <w:shd w:val="clear" w:color="auto" w:fill="D9D9D9"/>
            <w:vAlign w:val="center"/>
          </w:tcPr>
          <w:p w:rsidR="0000014A" w:rsidRPr="0000014A" w:rsidRDefault="0000014A" w:rsidP="0000014A">
            <w:r w:rsidRPr="0000014A">
              <w:t>Α/Α</w:t>
            </w:r>
          </w:p>
        </w:tc>
        <w:tc>
          <w:tcPr>
            <w:tcW w:w="3933" w:type="dxa"/>
            <w:shd w:val="clear" w:color="auto" w:fill="D9D9D9"/>
            <w:vAlign w:val="center"/>
          </w:tcPr>
          <w:p w:rsidR="0000014A" w:rsidRPr="0000014A" w:rsidRDefault="0000014A" w:rsidP="0000014A">
            <w:r w:rsidRPr="0000014A">
              <w:t>ΠΕΡΙΓΡΑΦΗ</w:t>
            </w:r>
          </w:p>
        </w:tc>
        <w:tc>
          <w:tcPr>
            <w:tcW w:w="1560" w:type="dxa"/>
            <w:shd w:val="clear" w:color="auto" w:fill="D9D9D9"/>
            <w:vAlign w:val="center"/>
          </w:tcPr>
          <w:p w:rsidR="0000014A" w:rsidRPr="0000014A" w:rsidRDefault="0000014A" w:rsidP="0000014A">
            <w:r w:rsidRPr="0000014A">
              <w:t>ΑΠΑΙΤΗΣΗ</w:t>
            </w:r>
          </w:p>
        </w:tc>
        <w:tc>
          <w:tcPr>
            <w:tcW w:w="1620" w:type="dxa"/>
            <w:shd w:val="clear" w:color="auto" w:fill="D9D9D9"/>
            <w:vAlign w:val="center"/>
          </w:tcPr>
          <w:p w:rsidR="0000014A" w:rsidRPr="0000014A" w:rsidRDefault="0000014A" w:rsidP="0000014A">
            <w:r w:rsidRPr="0000014A">
              <w:t>ΑΠΑΝΤΗΣΗ</w:t>
            </w:r>
          </w:p>
        </w:tc>
        <w:tc>
          <w:tcPr>
            <w:tcW w:w="2173" w:type="dxa"/>
            <w:shd w:val="clear" w:color="auto" w:fill="D9D9D9"/>
            <w:vAlign w:val="center"/>
          </w:tcPr>
          <w:p w:rsidR="0000014A" w:rsidRPr="0000014A" w:rsidRDefault="0000014A" w:rsidP="0000014A">
            <w:r w:rsidRPr="0000014A">
              <w:t>ΠΑΡΑΠΟΜΠΗ</w:t>
            </w:r>
          </w:p>
        </w:tc>
      </w:tr>
      <w:tr w:rsidR="0000014A" w:rsidRPr="0000014A" w:rsidTr="007A1A92">
        <w:trPr>
          <w:jc w:val="center"/>
        </w:trPr>
        <w:tc>
          <w:tcPr>
            <w:tcW w:w="675" w:type="dxa"/>
            <w:vAlign w:val="center"/>
          </w:tcPr>
          <w:p w:rsidR="0000014A" w:rsidRPr="0000014A" w:rsidRDefault="0000014A" w:rsidP="0000014A">
            <w:r w:rsidRPr="0000014A">
              <w:t>2.55</w:t>
            </w:r>
          </w:p>
        </w:tc>
        <w:tc>
          <w:tcPr>
            <w:tcW w:w="3933" w:type="dxa"/>
            <w:vAlign w:val="center"/>
          </w:tcPr>
          <w:p w:rsidR="0000014A" w:rsidRPr="0000014A" w:rsidRDefault="0000014A" w:rsidP="0000014A">
            <w:r w:rsidRPr="0000014A">
              <w:t xml:space="preserve">Η εφαρμογή θα πρέπει να είναι προσπελάσιμη μέσω κοινού </w:t>
            </w:r>
            <w:proofErr w:type="spellStart"/>
            <w:r w:rsidRPr="0000014A">
              <w:t>διαφυλλιστή</w:t>
            </w:r>
            <w:proofErr w:type="spellEnd"/>
            <w:r w:rsidRPr="0000014A">
              <w:t xml:space="preserve"> ιστοσελίδων.</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2.56</w:t>
            </w:r>
          </w:p>
        </w:tc>
        <w:tc>
          <w:tcPr>
            <w:tcW w:w="3933" w:type="dxa"/>
            <w:vAlign w:val="center"/>
          </w:tcPr>
          <w:p w:rsidR="0000014A" w:rsidRPr="0000014A" w:rsidRDefault="0000014A" w:rsidP="0000014A">
            <w:r w:rsidRPr="0000014A">
              <w:t xml:space="preserve">Η εφαρμογή θα πρέπει να διαθέτει σύστημα διαχείρισης περιεχομένου CMS για την εύκολη προσαρμογή – προσθήκη </w:t>
            </w:r>
            <w:r w:rsidRPr="0000014A">
              <w:lastRenderedPageBreak/>
              <w:t>περιεχομένου</w:t>
            </w:r>
          </w:p>
        </w:tc>
        <w:tc>
          <w:tcPr>
            <w:tcW w:w="1560" w:type="dxa"/>
            <w:vAlign w:val="center"/>
          </w:tcPr>
          <w:p w:rsidR="0000014A" w:rsidRPr="0000014A" w:rsidRDefault="0000014A" w:rsidP="0000014A">
            <w:r w:rsidRPr="0000014A">
              <w:lastRenderedPageBreak/>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lastRenderedPageBreak/>
              <w:t>2.57</w:t>
            </w:r>
          </w:p>
        </w:tc>
        <w:tc>
          <w:tcPr>
            <w:tcW w:w="3933" w:type="dxa"/>
            <w:vAlign w:val="center"/>
          </w:tcPr>
          <w:p w:rsidR="0000014A" w:rsidRPr="0000014A" w:rsidRDefault="0000014A" w:rsidP="0000014A">
            <w:r w:rsidRPr="0000014A">
              <w:t>Η εφαρμογή θα έχει τουλάχιστον δύο (2) διαφορετικά επίπεδα πρόσβασης (χρήστες - διαχειριστής)</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2.58</w:t>
            </w:r>
          </w:p>
        </w:tc>
        <w:tc>
          <w:tcPr>
            <w:tcW w:w="3933" w:type="dxa"/>
            <w:vAlign w:val="center"/>
          </w:tcPr>
          <w:p w:rsidR="0000014A" w:rsidRPr="0000014A" w:rsidRDefault="0000014A" w:rsidP="0000014A">
            <w:r w:rsidRPr="0000014A">
              <w:t>Να υποστηρίζει πολυγλωσσία, στην αρχική εγκατάσταση,  να είναι διαθέσιμη σε τουλάχιστον δύο (2) γλώσσες (ελληνικά και αγγλικά)</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2.59</w:t>
            </w:r>
          </w:p>
        </w:tc>
        <w:tc>
          <w:tcPr>
            <w:tcW w:w="3933" w:type="dxa"/>
            <w:vAlign w:val="center"/>
          </w:tcPr>
          <w:p w:rsidR="0000014A" w:rsidRPr="0000014A" w:rsidRDefault="0000014A" w:rsidP="0000014A">
            <w:r w:rsidRPr="0000014A">
              <w:t xml:space="preserve">Η εφαρμογή θα πρέπει να υποστηρίζει τη δυνατότητα μεταβολής των χρεώσεων, ανάλογα με την τιμολογιακή πολιτική που θα εγκρίνει ο Δήμος. </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2.60</w:t>
            </w:r>
          </w:p>
        </w:tc>
        <w:tc>
          <w:tcPr>
            <w:tcW w:w="3933" w:type="dxa"/>
            <w:vAlign w:val="center"/>
          </w:tcPr>
          <w:p w:rsidR="0000014A" w:rsidRPr="0000014A" w:rsidRDefault="0000014A" w:rsidP="0000014A">
            <w:r w:rsidRPr="0000014A">
              <w:t>Να διαθέτει μηχανισμό για την οικονομική εκκαθάριση και τη διεκπεραίωση ασφαλών συναλλαγών μέσω διασύνδεσης με κατάλληλο τραπεζικό οργανισμό.</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2.61</w:t>
            </w:r>
          </w:p>
        </w:tc>
        <w:tc>
          <w:tcPr>
            <w:tcW w:w="3933" w:type="dxa"/>
            <w:vAlign w:val="center"/>
          </w:tcPr>
          <w:p w:rsidR="0000014A" w:rsidRPr="0000014A" w:rsidRDefault="0000014A" w:rsidP="0000014A">
            <w:r w:rsidRPr="0000014A">
              <w:t xml:space="preserve">Να παρέχεται στον Δήμο το δικαίωμα χρήσης της Εφαρμογής, (όχι τον πηγαίο της κώδικα). </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2.62</w:t>
            </w:r>
          </w:p>
        </w:tc>
        <w:tc>
          <w:tcPr>
            <w:tcW w:w="3933" w:type="dxa"/>
            <w:vAlign w:val="center"/>
          </w:tcPr>
          <w:p w:rsidR="0000014A" w:rsidRPr="0000014A" w:rsidRDefault="0000014A" w:rsidP="0000014A">
            <w:r w:rsidRPr="0000014A">
              <w:t>Η συντήρηση θα περιλαμβάνει τουλάχιστον: τηλεφωνική υποστήριξη, τη διόρθωση σφαλμάτων του Λογισμικού (</w:t>
            </w:r>
            <w:proofErr w:type="spellStart"/>
            <w:r w:rsidRPr="0000014A">
              <w:t>bug</w:t>
            </w:r>
            <w:proofErr w:type="spellEnd"/>
            <w:r w:rsidRPr="0000014A">
              <w:t xml:space="preserve"> </w:t>
            </w:r>
            <w:proofErr w:type="spellStart"/>
            <w:r w:rsidRPr="0000014A">
              <w:t>fixing</w:t>
            </w:r>
            <w:proofErr w:type="spellEnd"/>
            <w:r w:rsidRPr="0000014A">
              <w:t>) και τη διάθεση νέων ενημερωμένων ή/και βελτιωμένων εκδόσεων (</w:t>
            </w:r>
            <w:proofErr w:type="spellStart"/>
            <w:r w:rsidRPr="0000014A">
              <w:t>updates</w:t>
            </w:r>
            <w:proofErr w:type="spellEnd"/>
            <w:r w:rsidRPr="0000014A">
              <w:t xml:space="preserve"> και </w:t>
            </w:r>
            <w:proofErr w:type="spellStart"/>
            <w:r w:rsidRPr="0000014A">
              <w:t>upgrades</w:t>
            </w:r>
            <w:proofErr w:type="spellEnd"/>
            <w:r w:rsidRPr="0000014A">
              <w:t>) δωρεάν, για χρονικό διάστημα τουλάχιστον πέντε (5) ετών από την έναρξη λειτουργίας του συστήματος.</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2.63</w:t>
            </w:r>
          </w:p>
        </w:tc>
        <w:tc>
          <w:tcPr>
            <w:tcW w:w="3933" w:type="dxa"/>
            <w:vAlign w:val="center"/>
          </w:tcPr>
          <w:p w:rsidR="0000014A" w:rsidRPr="0000014A" w:rsidRDefault="0000014A" w:rsidP="0000014A">
            <w:r w:rsidRPr="0000014A">
              <w:t>Να παρέχει τη δυνατότητα στους χρήστες του Συστήματος (δημότες, τουρίστες κ.λπ.) να λαμβάνουν πληροφορίες σχετικά με:</w:t>
            </w:r>
          </w:p>
          <w:p w:rsidR="0000014A" w:rsidRPr="0000014A" w:rsidRDefault="0000014A" w:rsidP="0000014A">
            <w:r w:rsidRPr="0000014A">
              <w:t>Το προφίλ τους</w:t>
            </w:r>
          </w:p>
          <w:p w:rsidR="0000014A" w:rsidRPr="0000014A" w:rsidRDefault="0000014A" w:rsidP="0000014A">
            <w:r w:rsidRPr="0000014A">
              <w:lastRenderedPageBreak/>
              <w:t>Τις χρεώσεις τους</w:t>
            </w:r>
          </w:p>
          <w:p w:rsidR="0000014A" w:rsidRPr="0000014A" w:rsidRDefault="0000014A" w:rsidP="0000014A">
            <w:r w:rsidRPr="0000014A">
              <w:t>Διαθεσιμότητα ποδηλάτων ανά σταθμό που θα ανανεώνεται με πραγματικά δεδομένα κάθε Χ λεπτά (να προσδιοριστεί ο χρόνος)</w:t>
            </w:r>
          </w:p>
          <w:p w:rsidR="0000014A" w:rsidRPr="0000014A" w:rsidRDefault="0000014A" w:rsidP="0000014A">
            <w:r w:rsidRPr="0000014A">
              <w:t>Τοποθεσία σταθμών</w:t>
            </w:r>
          </w:p>
          <w:p w:rsidR="0000014A" w:rsidRPr="0000014A" w:rsidRDefault="0000014A" w:rsidP="0000014A">
            <w:r w:rsidRPr="0000014A">
              <w:t>Προτεινόμενες διαδρομές στην Πόλη</w:t>
            </w:r>
          </w:p>
        </w:tc>
        <w:tc>
          <w:tcPr>
            <w:tcW w:w="1560" w:type="dxa"/>
            <w:vAlign w:val="center"/>
          </w:tcPr>
          <w:p w:rsidR="0000014A" w:rsidRPr="0000014A" w:rsidRDefault="0000014A" w:rsidP="0000014A">
            <w:r w:rsidRPr="0000014A">
              <w:lastRenderedPageBreak/>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lastRenderedPageBreak/>
              <w:t>2.64</w:t>
            </w:r>
          </w:p>
        </w:tc>
        <w:tc>
          <w:tcPr>
            <w:tcW w:w="3933" w:type="dxa"/>
            <w:vAlign w:val="center"/>
          </w:tcPr>
          <w:p w:rsidR="0000014A" w:rsidRPr="0000014A" w:rsidRDefault="0000014A" w:rsidP="0000014A">
            <w:r w:rsidRPr="0000014A">
              <w:t xml:space="preserve">Να παρέχει στον χρήστη του συστήματος, σε </w:t>
            </w:r>
            <w:proofErr w:type="spellStart"/>
            <w:r w:rsidRPr="0000014A">
              <w:t>realtime</w:t>
            </w:r>
            <w:proofErr w:type="spellEnd"/>
            <w:r w:rsidRPr="0000014A">
              <w:t>, πληροφορίες αναφορικά με την καλή λειτουργία του συστήματος και τη διαθεσιμότητα των ποδηλάτων σε κάθε σταθμό.</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trHeight w:val="609"/>
          <w:jc w:val="center"/>
        </w:trPr>
        <w:tc>
          <w:tcPr>
            <w:tcW w:w="675" w:type="dxa"/>
            <w:vAlign w:val="center"/>
          </w:tcPr>
          <w:p w:rsidR="0000014A" w:rsidRPr="0000014A" w:rsidRDefault="0000014A" w:rsidP="0000014A">
            <w:r w:rsidRPr="0000014A">
              <w:t>2.65</w:t>
            </w:r>
          </w:p>
        </w:tc>
        <w:tc>
          <w:tcPr>
            <w:tcW w:w="3933" w:type="dxa"/>
            <w:vAlign w:val="center"/>
          </w:tcPr>
          <w:p w:rsidR="0000014A" w:rsidRPr="0000014A" w:rsidRDefault="0000014A" w:rsidP="0000014A">
            <w:r w:rsidRPr="0000014A">
              <w:t xml:space="preserve">Να δίνει τη δυνατότητα σε νέους χρήστες να εγγραφούν μόνοι τους στο Σύστημα και να λάβουν πληροφορίες γι’ αυτό. </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2.66</w:t>
            </w:r>
          </w:p>
        </w:tc>
        <w:tc>
          <w:tcPr>
            <w:tcW w:w="3933" w:type="dxa"/>
            <w:vAlign w:val="center"/>
          </w:tcPr>
          <w:p w:rsidR="0000014A" w:rsidRPr="0000014A" w:rsidRDefault="0000014A" w:rsidP="0000014A">
            <w:r w:rsidRPr="0000014A">
              <w:t>Να αναφέρει σε ειδική σελίδα τα ενδεδειγμένα μέτρα  ασφαλούς χρήσης των ποδηλάτων, με προτροπή για την τήρησή τους.</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2.67</w:t>
            </w:r>
          </w:p>
        </w:tc>
        <w:tc>
          <w:tcPr>
            <w:tcW w:w="3933" w:type="dxa"/>
            <w:vAlign w:val="center"/>
          </w:tcPr>
          <w:p w:rsidR="0000014A" w:rsidRPr="0000014A" w:rsidRDefault="0000014A" w:rsidP="0000014A">
            <w:r w:rsidRPr="0000014A">
              <w:t xml:space="preserve">Να παρέχει τη δυνατότητα υποβολής επιστολών και σχολίων από τους χρήστες προς τον Δήμο </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rPr>
          <w:jc w:val="center"/>
        </w:trPr>
        <w:tc>
          <w:tcPr>
            <w:tcW w:w="675" w:type="dxa"/>
            <w:vAlign w:val="center"/>
          </w:tcPr>
          <w:p w:rsidR="0000014A" w:rsidRPr="0000014A" w:rsidRDefault="0000014A" w:rsidP="0000014A">
            <w:r w:rsidRPr="0000014A">
              <w:t>2.68</w:t>
            </w:r>
          </w:p>
        </w:tc>
        <w:tc>
          <w:tcPr>
            <w:tcW w:w="3933" w:type="dxa"/>
            <w:vAlign w:val="center"/>
          </w:tcPr>
          <w:p w:rsidR="0000014A" w:rsidRPr="0000014A" w:rsidRDefault="0000014A" w:rsidP="0000014A">
            <w:r w:rsidRPr="0000014A">
              <w:t>Να παρασχεθεί εκπαίδευση σε στελέχη του φορέα Λειτουργίας για τη χρήση και διαχείριση της Εφαρμογής καθώς και τυχόν επιπλέον εκπαίδευση μετά από αίτημα του Δήμου.</w:t>
            </w:r>
          </w:p>
        </w:tc>
        <w:tc>
          <w:tcPr>
            <w:tcW w:w="1560" w:type="dxa"/>
            <w:vAlign w:val="center"/>
          </w:tcPr>
          <w:p w:rsidR="0000014A" w:rsidRPr="0000014A" w:rsidRDefault="0000014A" w:rsidP="0000014A">
            <w:r w:rsidRPr="0000014A">
              <w:t>&gt;=2 ώρες</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bl>
    <w:p w:rsidR="0000014A" w:rsidRPr="0000014A" w:rsidRDefault="0000014A" w:rsidP="0000014A"/>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3933"/>
        <w:gridCol w:w="1560"/>
        <w:gridCol w:w="1620"/>
        <w:gridCol w:w="2173"/>
      </w:tblGrid>
      <w:tr w:rsidR="0000014A" w:rsidRPr="0000014A" w:rsidTr="007A1A92">
        <w:trPr>
          <w:trHeight w:val="444"/>
          <w:tblHeader/>
        </w:trPr>
        <w:tc>
          <w:tcPr>
            <w:tcW w:w="9961" w:type="dxa"/>
            <w:gridSpan w:val="5"/>
            <w:shd w:val="clear" w:color="auto" w:fill="A6A6A6"/>
            <w:vAlign w:val="center"/>
          </w:tcPr>
          <w:p w:rsidR="0000014A" w:rsidRPr="0000014A" w:rsidRDefault="0000014A" w:rsidP="0000014A">
            <w:r w:rsidRPr="0000014A">
              <w:t>Πίνακας 2.5: MOBILE APPLICATION</w:t>
            </w:r>
          </w:p>
        </w:tc>
      </w:tr>
      <w:tr w:rsidR="0000014A" w:rsidRPr="0000014A" w:rsidTr="007A1A92">
        <w:trPr>
          <w:trHeight w:val="444"/>
          <w:tblHeader/>
        </w:trPr>
        <w:tc>
          <w:tcPr>
            <w:tcW w:w="675" w:type="dxa"/>
            <w:shd w:val="clear" w:color="auto" w:fill="D9D9D9"/>
            <w:vAlign w:val="center"/>
          </w:tcPr>
          <w:p w:rsidR="0000014A" w:rsidRPr="0000014A" w:rsidRDefault="0000014A" w:rsidP="0000014A">
            <w:r w:rsidRPr="0000014A">
              <w:t>Α/Α</w:t>
            </w:r>
          </w:p>
        </w:tc>
        <w:tc>
          <w:tcPr>
            <w:tcW w:w="3933" w:type="dxa"/>
            <w:shd w:val="clear" w:color="auto" w:fill="D9D9D9"/>
            <w:vAlign w:val="center"/>
          </w:tcPr>
          <w:p w:rsidR="0000014A" w:rsidRPr="0000014A" w:rsidRDefault="0000014A" w:rsidP="0000014A">
            <w:r w:rsidRPr="0000014A">
              <w:t>ΠΕΡΙΓΡΑΦΗ</w:t>
            </w:r>
          </w:p>
        </w:tc>
        <w:tc>
          <w:tcPr>
            <w:tcW w:w="1560" w:type="dxa"/>
            <w:shd w:val="clear" w:color="auto" w:fill="D9D9D9"/>
            <w:vAlign w:val="center"/>
          </w:tcPr>
          <w:p w:rsidR="0000014A" w:rsidRPr="0000014A" w:rsidRDefault="0000014A" w:rsidP="0000014A">
            <w:r w:rsidRPr="0000014A">
              <w:t>ΑΠΑΙΤΗΣΗ</w:t>
            </w:r>
          </w:p>
        </w:tc>
        <w:tc>
          <w:tcPr>
            <w:tcW w:w="1620" w:type="dxa"/>
            <w:shd w:val="clear" w:color="auto" w:fill="D9D9D9"/>
            <w:vAlign w:val="center"/>
          </w:tcPr>
          <w:p w:rsidR="0000014A" w:rsidRPr="0000014A" w:rsidRDefault="0000014A" w:rsidP="0000014A">
            <w:r w:rsidRPr="0000014A">
              <w:t>ΑΠΑΝΤΗΣΗ</w:t>
            </w:r>
          </w:p>
        </w:tc>
        <w:tc>
          <w:tcPr>
            <w:tcW w:w="2173" w:type="dxa"/>
            <w:shd w:val="clear" w:color="auto" w:fill="D9D9D9"/>
            <w:vAlign w:val="center"/>
          </w:tcPr>
          <w:p w:rsidR="0000014A" w:rsidRPr="0000014A" w:rsidRDefault="0000014A" w:rsidP="0000014A">
            <w:r w:rsidRPr="0000014A">
              <w:t>ΠΑΡΑΠΟΜΠΗ</w:t>
            </w:r>
          </w:p>
        </w:tc>
      </w:tr>
      <w:tr w:rsidR="0000014A" w:rsidRPr="0000014A" w:rsidTr="007A1A92">
        <w:tc>
          <w:tcPr>
            <w:tcW w:w="675" w:type="dxa"/>
            <w:vAlign w:val="center"/>
          </w:tcPr>
          <w:p w:rsidR="0000014A" w:rsidRPr="0000014A" w:rsidRDefault="0000014A" w:rsidP="0000014A">
            <w:r w:rsidRPr="0000014A">
              <w:t>2.69</w:t>
            </w:r>
          </w:p>
        </w:tc>
        <w:tc>
          <w:tcPr>
            <w:tcW w:w="3933" w:type="dxa"/>
          </w:tcPr>
          <w:p w:rsidR="0000014A" w:rsidRPr="0000014A" w:rsidRDefault="0000014A" w:rsidP="0000014A">
            <w:r w:rsidRPr="0000014A">
              <w:t xml:space="preserve">Διαθέσιμη σε </w:t>
            </w:r>
            <w:proofErr w:type="spellStart"/>
            <w:r w:rsidRPr="0000014A">
              <w:t>Android</w:t>
            </w:r>
            <w:proofErr w:type="spellEnd"/>
            <w:r w:rsidRPr="0000014A">
              <w:t xml:space="preserve"> και </w:t>
            </w:r>
            <w:proofErr w:type="spellStart"/>
            <w:r w:rsidRPr="0000014A">
              <w:t>iOS</w:t>
            </w:r>
            <w:proofErr w:type="spellEnd"/>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c>
          <w:tcPr>
            <w:tcW w:w="675" w:type="dxa"/>
            <w:vAlign w:val="center"/>
          </w:tcPr>
          <w:p w:rsidR="0000014A" w:rsidRPr="0000014A" w:rsidRDefault="0000014A" w:rsidP="0000014A">
            <w:r w:rsidRPr="0000014A">
              <w:lastRenderedPageBreak/>
              <w:t>2.70</w:t>
            </w:r>
          </w:p>
        </w:tc>
        <w:tc>
          <w:tcPr>
            <w:tcW w:w="3933" w:type="dxa"/>
          </w:tcPr>
          <w:p w:rsidR="0000014A" w:rsidRPr="0000014A" w:rsidRDefault="0000014A" w:rsidP="0000014A">
            <w:r w:rsidRPr="0000014A">
              <w:t xml:space="preserve">Οι χρήστες να έχουν πρόσβαση στα στοιχεία του συστήματος, στα διαθέσιμα ποδήλατα σε κάθε σταθμό, σε πραγματικό χρόνο και στην κατάσταση των διαθέσιμων ποδηλάτων. </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c>
          <w:tcPr>
            <w:tcW w:w="675" w:type="dxa"/>
            <w:vAlign w:val="center"/>
          </w:tcPr>
          <w:p w:rsidR="0000014A" w:rsidRPr="0000014A" w:rsidRDefault="0000014A" w:rsidP="0000014A">
            <w:r w:rsidRPr="0000014A">
              <w:t>2.71</w:t>
            </w:r>
          </w:p>
        </w:tc>
        <w:tc>
          <w:tcPr>
            <w:tcW w:w="3933" w:type="dxa"/>
          </w:tcPr>
          <w:p w:rsidR="0000014A" w:rsidRPr="0000014A" w:rsidRDefault="0000014A" w:rsidP="0000014A">
            <w:r w:rsidRPr="0000014A">
              <w:t xml:space="preserve">Να μπορούν να πραγματοποιούν συναλλαγές ενοικίασης ποδηλάτου, αφού πρώτα εγγραφούν ως χρήστες στο σύστημα </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r w:rsidR="0000014A" w:rsidRPr="0000014A" w:rsidTr="007A1A92">
        <w:tc>
          <w:tcPr>
            <w:tcW w:w="675" w:type="dxa"/>
            <w:vAlign w:val="center"/>
          </w:tcPr>
          <w:p w:rsidR="0000014A" w:rsidRPr="0000014A" w:rsidRDefault="0000014A" w:rsidP="0000014A">
            <w:r w:rsidRPr="0000014A">
              <w:t>2.72</w:t>
            </w:r>
          </w:p>
        </w:tc>
        <w:tc>
          <w:tcPr>
            <w:tcW w:w="3933" w:type="dxa"/>
          </w:tcPr>
          <w:p w:rsidR="0000014A" w:rsidRPr="0000014A" w:rsidRDefault="0000014A" w:rsidP="0000014A">
            <w:r w:rsidRPr="0000014A">
              <w:t xml:space="preserve">Η </w:t>
            </w:r>
            <w:proofErr w:type="spellStart"/>
            <w:r w:rsidRPr="0000014A">
              <w:t>mobile</w:t>
            </w:r>
            <w:proofErr w:type="spellEnd"/>
            <w:r w:rsidRPr="0000014A">
              <w:t xml:space="preserve"> εφαρμογή θα είναι πλήρως προσαρμοσμένη στην εικαστική ταυτότητα του συστήματος, περιέχοντας τα λογότυπα και τα χρώματα του Δήμου και θα πρέπει να είναι διαθέσιμη για δωρεάν λήψη από τους πολίτες, τόσο στο </w:t>
            </w:r>
            <w:proofErr w:type="spellStart"/>
            <w:r w:rsidRPr="0000014A">
              <w:t>Apple</w:t>
            </w:r>
            <w:proofErr w:type="spellEnd"/>
            <w:r w:rsidRPr="0000014A">
              <w:t xml:space="preserve"> </w:t>
            </w:r>
            <w:proofErr w:type="spellStart"/>
            <w:r w:rsidRPr="0000014A">
              <w:t>Store</w:t>
            </w:r>
            <w:proofErr w:type="spellEnd"/>
            <w:r w:rsidRPr="0000014A">
              <w:t xml:space="preserve">, όσο και στο </w:t>
            </w:r>
            <w:proofErr w:type="spellStart"/>
            <w:r w:rsidRPr="0000014A">
              <w:t>Google</w:t>
            </w:r>
            <w:proofErr w:type="spellEnd"/>
            <w:r w:rsidRPr="0000014A">
              <w:t xml:space="preserve"> </w:t>
            </w:r>
            <w:proofErr w:type="spellStart"/>
            <w:r w:rsidRPr="0000014A">
              <w:t>Play</w:t>
            </w:r>
            <w:proofErr w:type="spellEnd"/>
            <w:r w:rsidRPr="0000014A">
              <w:t xml:space="preserve"> </w:t>
            </w:r>
            <w:proofErr w:type="spellStart"/>
            <w:r w:rsidRPr="0000014A">
              <w:t>Store</w:t>
            </w:r>
            <w:proofErr w:type="spellEnd"/>
            <w:r w:rsidRPr="0000014A">
              <w:t>.</w:t>
            </w:r>
          </w:p>
        </w:tc>
        <w:tc>
          <w:tcPr>
            <w:tcW w:w="1560" w:type="dxa"/>
            <w:vAlign w:val="center"/>
          </w:tcPr>
          <w:p w:rsidR="0000014A" w:rsidRPr="0000014A" w:rsidRDefault="0000014A" w:rsidP="0000014A">
            <w:r w:rsidRPr="0000014A">
              <w:t>ΝΑΙ</w:t>
            </w:r>
          </w:p>
        </w:tc>
        <w:tc>
          <w:tcPr>
            <w:tcW w:w="1620" w:type="dxa"/>
            <w:vAlign w:val="center"/>
          </w:tcPr>
          <w:p w:rsidR="0000014A" w:rsidRPr="0000014A" w:rsidRDefault="0000014A" w:rsidP="0000014A"/>
        </w:tc>
        <w:tc>
          <w:tcPr>
            <w:tcW w:w="2173" w:type="dxa"/>
            <w:vAlign w:val="center"/>
          </w:tcPr>
          <w:p w:rsidR="0000014A" w:rsidRPr="0000014A" w:rsidRDefault="0000014A" w:rsidP="0000014A"/>
        </w:tc>
      </w:tr>
    </w:tbl>
    <w:p w:rsidR="0000014A" w:rsidRPr="0000014A" w:rsidRDefault="0000014A" w:rsidP="0000014A"/>
    <w:p w:rsidR="0000014A" w:rsidRPr="0000014A" w:rsidRDefault="0000014A" w:rsidP="0000014A"/>
    <w:p w:rsidR="0000014A" w:rsidRPr="0000014A" w:rsidRDefault="0000014A" w:rsidP="0000014A">
      <w:r w:rsidRPr="0000014A">
        <w:t>3. Κέντρο Τηλεφωνικής Υποστήριξης (</w:t>
      </w:r>
      <w:proofErr w:type="spellStart"/>
      <w:r w:rsidRPr="0000014A">
        <w:t>HelpDesk</w:t>
      </w:r>
      <w:proofErr w:type="spellEnd"/>
      <w:r w:rsidRPr="0000014A">
        <w:t>)</w:t>
      </w:r>
    </w:p>
    <w:p w:rsidR="0000014A" w:rsidRPr="0000014A" w:rsidRDefault="0000014A" w:rsidP="0000014A">
      <w:r w:rsidRPr="0000014A">
        <w:t xml:space="preserve">Για τις ανάγκες υποστήριξης του Φορέα κατά τη διάρκεια της εγγύησης καλής λειτουργίας, ο Ανάδοχος θα πρέπει να προσφέρει τηλεφωνικό </w:t>
      </w:r>
      <w:proofErr w:type="spellStart"/>
      <w:r w:rsidRPr="0000014A">
        <w:t>κέντρουποστήριξης</w:t>
      </w:r>
      <w:proofErr w:type="spellEnd"/>
      <w:r w:rsidRPr="0000014A">
        <w:t xml:space="preserve"> (</w:t>
      </w:r>
      <w:proofErr w:type="spellStart"/>
      <w:r w:rsidRPr="0000014A">
        <w:t>HelpDesk</w:t>
      </w:r>
      <w:proofErr w:type="spellEnd"/>
      <w:r w:rsidRPr="0000014A">
        <w:t>),επαρκώς και κατάλληλα επανδρωμένο, χωρίς όριο σε κλήσεις που μπορεί να διαχειριστεί, χρησιμοποιώντας κατάλληλα εργαλεία (</w:t>
      </w:r>
      <w:proofErr w:type="spellStart"/>
      <w:r w:rsidRPr="0000014A">
        <w:t>HelpDeskTools</w:t>
      </w:r>
      <w:proofErr w:type="spellEnd"/>
      <w:r w:rsidRPr="0000014A">
        <w:t>), με τις παρακάτω τουλάχιστον δυνατότητες:</w:t>
      </w:r>
    </w:p>
    <w:p w:rsidR="0000014A" w:rsidRPr="0000014A" w:rsidRDefault="0000014A" w:rsidP="0000014A">
      <w:r w:rsidRPr="0000014A">
        <w:t>Διαχείριση κλήσεων και επίλυση βλαβών: 7 ημέρες την εβδομάδα, 8-ωρο (09:00-17:00)</w:t>
      </w:r>
    </w:p>
    <w:p w:rsidR="0000014A" w:rsidRPr="0000014A" w:rsidRDefault="0000014A" w:rsidP="0000014A">
      <w:r w:rsidRPr="0000014A">
        <w:t>Επιπλέον, θα γίνεται καταγραφή (καταχώρηση) κλήσεων, 7 ημέρες την εβδομάδα, (17:00-09:00). Οι κλήσεις που θα καταχωρούνται (17:00-09:00) θα διαχειρίζονται (διεκπεραιώνονται) την επόμενη ημέρα</w:t>
      </w:r>
    </w:p>
    <w:p w:rsidR="0000014A" w:rsidRPr="0000014A" w:rsidRDefault="0000014A" w:rsidP="0000014A">
      <w:r w:rsidRPr="0000014A">
        <w:t>Διαχείριση τεχνικής υποστήριξης (εγγύηση)</w:t>
      </w:r>
    </w:p>
    <w:p w:rsidR="0000014A" w:rsidRPr="0000014A" w:rsidRDefault="0000014A" w:rsidP="0000014A">
      <w:r w:rsidRPr="0000014A">
        <w:t>Εκτεταμένο σύστημα αναφορών (</w:t>
      </w:r>
      <w:proofErr w:type="spellStart"/>
      <w:r w:rsidRPr="0000014A">
        <w:t>reports</w:t>
      </w:r>
      <w:proofErr w:type="spellEnd"/>
      <w:r w:rsidRPr="0000014A">
        <w:t>) και στατιστικών (</w:t>
      </w:r>
      <w:proofErr w:type="spellStart"/>
      <w:r w:rsidRPr="0000014A">
        <w:t>statistics</w:t>
      </w:r>
      <w:proofErr w:type="spellEnd"/>
      <w:r w:rsidRPr="0000014A">
        <w:t>)</w:t>
      </w:r>
    </w:p>
    <w:p w:rsidR="0000014A" w:rsidRPr="0000014A" w:rsidRDefault="0000014A" w:rsidP="0000014A">
      <w:r w:rsidRPr="0000014A">
        <w:t>Το Κέντρο Τηλεφωνικής Υποστήριξης θα πρέπει να διαθέτει τουλάχιστον, πιστοποίηση ISO κατά 9001:2015 για τη διασφάλιση ποιότητας, καθώς και πιστοποίηση ISO/IEC 27001 για τις τεχνικές ασφάλειας πληροφοριών.</w:t>
      </w:r>
    </w:p>
    <w:p w:rsidR="0000014A" w:rsidRPr="0000014A" w:rsidRDefault="0000014A" w:rsidP="0000014A">
      <w:r w:rsidRPr="0000014A">
        <w:lastRenderedPageBreak/>
        <w:t>Περιγραφή λειτουργίας Τηλεφωνικού Κέντρου Υποστήριξης (</w:t>
      </w:r>
      <w:proofErr w:type="spellStart"/>
      <w:r w:rsidRPr="0000014A">
        <w:t>HelpDesk</w:t>
      </w:r>
      <w:proofErr w:type="spellEnd"/>
      <w:r w:rsidRPr="0000014A">
        <w:t>)</w:t>
      </w:r>
    </w:p>
    <w:p w:rsidR="0000014A" w:rsidRPr="0000014A" w:rsidRDefault="0000014A" w:rsidP="0000014A">
      <w:r w:rsidRPr="0000014A">
        <w:t xml:space="preserve">Η λειτουργία του </w:t>
      </w:r>
      <w:proofErr w:type="spellStart"/>
      <w:r w:rsidRPr="0000014A">
        <w:t>HelpDeskθα</w:t>
      </w:r>
      <w:proofErr w:type="spellEnd"/>
      <w:r w:rsidRPr="0000014A">
        <w:t xml:space="preserve"> πρέπει να βασίζεται και συντονίζεται από ειδικό σύστημα καταγραφής </w:t>
      </w:r>
      <w:proofErr w:type="spellStart"/>
      <w:r w:rsidRPr="0000014A">
        <w:t>βλαβών.Μετά</w:t>
      </w:r>
      <w:proofErr w:type="spellEnd"/>
      <w:r w:rsidRPr="0000014A">
        <w:t xml:space="preserve"> την καταγραφή της η αναφορά βλάβης (</w:t>
      </w:r>
      <w:proofErr w:type="spellStart"/>
      <w:r w:rsidRPr="0000014A">
        <w:t>ticket</w:t>
      </w:r>
      <w:proofErr w:type="spellEnd"/>
      <w:r w:rsidRPr="0000014A">
        <w:t>) θα διαχειρίζεται από τον κατάλληλο μηχανικό του Αναδόχου, ο οποίος θα φροντίζει να προβαίνει σε όλες τις απαραίτητες ενέργειες για την επίλυση του προβλήματος.</w:t>
      </w:r>
    </w:p>
    <w:p w:rsidR="0000014A" w:rsidRPr="0000014A" w:rsidRDefault="0000014A" w:rsidP="0000014A">
      <w:r w:rsidRPr="0000014A">
        <w:t>Συνοπτικά το σύστημα καταγραφής βλαβών του Αναδόχου θα πρέπει να διαθέτει τουλάχιστον τις εξής δυνατότητες:</w:t>
      </w:r>
    </w:p>
    <w:p w:rsidR="0000014A" w:rsidRPr="0000014A" w:rsidRDefault="0000014A" w:rsidP="0000014A">
      <w:r w:rsidRPr="0000014A">
        <w:t>Ο μηχανικός του Αναδόχου και ο εκπρόσωπος του Φορέα, θα έχουν την δυνατότητα επικοινωνίας σχετικά με την βλάβη, με την βοήθεια καταχώρησης μηνυμάτων κειμένου ανά βλάβη.</w:t>
      </w:r>
    </w:p>
    <w:p w:rsidR="0000014A" w:rsidRPr="0000014A" w:rsidRDefault="0000014A" w:rsidP="0000014A">
      <w:r w:rsidRPr="0000014A">
        <w:t>Η καταχώρηση του αιτήματος θα μπορεί να επιτευχθεί, είτε τηλεφωνικά, ή μέσω πλατφόρμας υποστήριξης (</w:t>
      </w:r>
      <w:proofErr w:type="spellStart"/>
      <w:r w:rsidRPr="0000014A">
        <w:t>web</w:t>
      </w:r>
      <w:proofErr w:type="spellEnd"/>
      <w:r w:rsidRPr="0000014A">
        <w:t>)</w:t>
      </w:r>
    </w:p>
    <w:p w:rsidR="0000014A" w:rsidRPr="0000014A" w:rsidRDefault="0000014A" w:rsidP="0000014A">
      <w:r w:rsidRPr="0000014A">
        <w:t>Ενημέρωση μέσω e-</w:t>
      </w:r>
      <w:proofErr w:type="spellStart"/>
      <w:r w:rsidRPr="0000014A">
        <w:t>mail</w:t>
      </w:r>
      <w:proofErr w:type="spellEnd"/>
      <w:r w:rsidRPr="0000014A">
        <w:t>: Για κάθε εξέλιξη σχετική με την αποκατάσταση της βλάβης (καταχώρηση μηνύματος, ανάθεση σε μηχανικό, τελική αποκατάσταση), τα εμπλεκόμενα μέρη (εκπρόσωπος του Φορέα και ο μηχανικός του Αναδόχου) θα ενημερώνονται και μέσω e-</w:t>
      </w:r>
      <w:proofErr w:type="spellStart"/>
      <w:r w:rsidRPr="0000014A">
        <w:t>mail</w:t>
      </w:r>
      <w:proofErr w:type="spellEnd"/>
    </w:p>
    <w:p w:rsidR="0000014A" w:rsidRPr="0000014A" w:rsidRDefault="0000014A" w:rsidP="0000014A">
      <w:r w:rsidRPr="0000014A">
        <w:t>Δυνατότητα ταξινόμησης των βλαβών με βάση το είδος τους και την σοβαρότητά τους (</w:t>
      </w:r>
      <w:proofErr w:type="spellStart"/>
      <w:r w:rsidRPr="0000014A">
        <w:t>critical</w:t>
      </w:r>
      <w:proofErr w:type="spellEnd"/>
      <w:r w:rsidRPr="0000014A">
        <w:t xml:space="preserve">, </w:t>
      </w:r>
      <w:proofErr w:type="spellStart"/>
      <w:r w:rsidRPr="0000014A">
        <w:t>major</w:t>
      </w:r>
      <w:proofErr w:type="spellEnd"/>
      <w:r w:rsidRPr="0000014A">
        <w:t xml:space="preserve">, </w:t>
      </w:r>
      <w:proofErr w:type="spellStart"/>
      <w:r w:rsidRPr="0000014A">
        <w:t>non</w:t>
      </w:r>
      <w:proofErr w:type="spellEnd"/>
      <w:r w:rsidRPr="0000014A">
        <w:t>-</w:t>
      </w:r>
      <w:proofErr w:type="spellStart"/>
      <w:r w:rsidRPr="0000014A">
        <w:t>critical</w:t>
      </w:r>
      <w:proofErr w:type="spellEnd"/>
      <w:r w:rsidRPr="0000014A">
        <w:t>)</w:t>
      </w:r>
    </w:p>
    <w:p w:rsidR="0000014A" w:rsidRPr="0000014A" w:rsidRDefault="0000014A" w:rsidP="0000014A">
      <w:r w:rsidRPr="0000014A">
        <w:t xml:space="preserve">Δυνατότητα συνοπτικής εικόνας των εν εξελίξει βλαβών ή των παλαιών ήδη αποκατεστημένων βλαβών με απλό τρόπο </w:t>
      </w:r>
    </w:p>
    <w:p w:rsidR="0000014A" w:rsidRPr="0000014A" w:rsidRDefault="0000014A" w:rsidP="0000014A">
      <w:r w:rsidRPr="0000014A">
        <w:t>Στατιστική εικόνα των βλαβών</w:t>
      </w:r>
    </w:p>
    <w:p w:rsidR="0000014A" w:rsidRPr="0000014A" w:rsidRDefault="0000014A" w:rsidP="0000014A">
      <w:r w:rsidRPr="0000014A">
        <w:t>«Έξυπνη κατηγοριοποίηση» (</w:t>
      </w:r>
      <w:proofErr w:type="spellStart"/>
      <w:r w:rsidRPr="0000014A">
        <w:t>labeling</w:t>
      </w:r>
      <w:proofErr w:type="spellEnd"/>
      <w:r w:rsidRPr="0000014A">
        <w:t>) συμβάντων, με στόχο την ταχύτερη επίλυση τους, βάση παρόμοιων παρελθοντικών συμβάντων.</w:t>
      </w:r>
    </w:p>
    <w:p w:rsidR="0000014A" w:rsidRPr="0000014A" w:rsidRDefault="0000014A" w:rsidP="0000014A"/>
    <w:p w:rsidR="0000014A" w:rsidRPr="0000014A" w:rsidRDefault="0000014A" w:rsidP="0000014A">
      <w:r w:rsidRPr="0000014A">
        <w:t>Διαδικασία Κλιμάκωσης (</w:t>
      </w:r>
      <w:proofErr w:type="spellStart"/>
      <w:r w:rsidRPr="0000014A">
        <w:t>Escalation</w:t>
      </w:r>
      <w:proofErr w:type="spellEnd"/>
      <w:r w:rsidRPr="0000014A">
        <w:t>)</w:t>
      </w:r>
    </w:p>
    <w:p w:rsidR="0000014A" w:rsidRPr="0000014A" w:rsidRDefault="0000014A" w:rsidP="0000014A">
      <w:r w:rsidRPr="0000014A">
        <w:t xml:space="preserve">Τα μέλη της ομάδας </w:t>
      </w:r>
      <w:proofErr w:type="spellStart"/>
      <w:r w:rsidRPr="0000014A">
        <w:t>Help</w:t>
      </w:r>
      <w:proofErr w:type="spellEnd"/>
      <w:r w:rsidRPr="0000014A">
        <w:t>-</w:t>
      </w:r>
      <w:proofErr w:type="spellStart"/>
      <w:r w:rsidRPr="0000014A">
        <w:t>Desk</w:t>
      </w:r>
      <w:proofErr w:type="spellEnd"/>
      <w:r w:rsidRPr="0000014A">
        <w:t xml:space="preserve"> θα πρέπει να παρέχουν στον Φορέα, την πληρέστερη δυνατή απάντηση, στον ελάχιστο δυνατό χρόνο, ακολουθώντας διαδικασία </w:t>
      </w:r>
      <w:proofErr w:type="spellStart"/>
      <w:r w:rsidRPr="0000014A">
        <w:t>escalation</w:t>
      </w:r>
      <w:proofErr w:type="spellEnd"/>
      <w:r w:rsidRPr="0000014A">
        <w:t xml:space="preserve"> στον αρμόδιο κατασκευαστή του προσφερόμενου εξοπλισμού και λογισμικού.</w:t>
      </w:r>
    </w:p>
    <w:p w:rsidR="0000014A" w:rsidRPr="0000014A" w:rsidRDefault="0000014A" w:rsidP="0000014A">
      <w:r w:rsidRPr="0000014A">
        <w:t>Μόλις αποκατασταθεί η βλάβη, ο Ανάδοχος θα πρέπει να υποβάλλει προς τον Φορέα το δελτίο αναφοράς αποκατάστασης της βλάβης (</w:t>
      </w:r>
      <w:proofErr w:type="spellStart"/>
      <w:r w:rsidRPr="0000014A">
        <w:t>report</w:t>
      </w:r>
      <w:proofErr w:type="spellEnd"/>
      <w:r w:rsidRPr="0000014A">
        <w:t>), ενώ θα μπορεί παράλληλα να παρέχει ιστορικά και στατιστικά στοιχεία βλαβών, όποτε και εφόσον ζητηθούν.</w:t>
      </w:r>
    </w:p>
    <w:p w:rsidR="0000014A" w:rsidRPr="0000014A" w:rsidRDefault="0000014A" w:rsidP="0000014A">
      <w:r w:rsidRPr="0000014A">
        <w:t>Η υπηρεσία τηλεφωνικής υποστήριξης παρέχεται από τον Ανάδοχο χωρίς επιπλέον χρέωση, κατά τη διάρκεια της εγγύησης καλής λειτουργίας.</w:t>
      </w:r>
    </w:p>
    <w:p w:rsidR="0000014A" w:rsidRPr="0000014A" w:rsidRDefault="0000014A" w:rsidP="0000014A">
      <w:r w:rsidRPr="0000014A">
        <w:t>Τεχνικές Προδιαγραφές – Πίνακες Συμμόρφωσης</w:t>
      </w:r>
    </w:p>
    <w:tbl>
      <w:tblPr>
        <w:tblW w:w="8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1"/>
        <w:gridCol w:w="3855"/>
        <w:gridCol w:w="1276"/>
        <w:gridCol w:w="1174"/>
        <w:gridCol w:w="1650"/>
      </w:tblGrid>
      <w:tr w:rsidR="0000014A" w:rsidRPr="0000014A" w:rsidTr="007A1A92">
        <w:trPr>
          <w:trHeight w:val="317"/>
          <w:tblHeader/>
          <w:jc w:val="center"/>
        </w:trPr>
        <w:tc>
          <w:tcPr>
            <w:tcW w:w="8596" w:type="dxa"/>
            <w:gridSpan w:val="5"/>
            <w:shd w:val="clear" w:color="auto" w:fill="D9D9D9"/>
            <w:vAlign w:val="center"/>
          </w:tcPr>
          <w:p w:rsidR="0000014A" w:rsidRPr="0000014A" w:rsidRDefault="0000014A" w:rsidP="0000014A">
            <w:r w:rsidRPr="0000014A">
              <w:lastRenderedPageBreak/>
              <w:t>Πίνακας 3: ΚΕΝΤΡΟ ΤΗΛΕΦΩΝΙΚΗΣ ΥΠΟΣΤΗΡΙΞΗΣ (HELPDESK)</w:t>
            </w:r>
          </w:p>
        </w:tc>
      </w:tr>
      <w:tr w:rsidR="0000014A" w:rsidRPr="0000014A" w:rsidTr="007A1A92">
        <w:trPr>
          <w:trHeight w:val="317"/>
          <w:tblHeader/>
          <w:jc w:val="center"/>
        </w:trPr>
        <w:tc>
          <w:tcPr>
            <w:tcW w:w="641" w:type="dxa"/>
            <w:shd w:val="clear" w:color="auto" w:fill="D9D9D9"/>
            <w:vAlign w:val="center"/>
          </w:tcPr>
          <w:p w:rsidR="0000014A" w:rsidRPr="0000014A" w:rsidRDefault="0000014A" w:rsidP="0000014A">
            <w:r w:rsidRPr="0000014A">
              <w:t>Α/Α</w:t>
            </w:r>
          </w:p>
        </w:tc>
        <w:tc>
          <w:tcPr>
            <w:tcW w:w="3855" w:type="dxa"/>
            <w:shd w:val="clear" w:color="auto" w:fill="D9D9D9"/>
            <w:vAlign w:val="center"/>
          </w:tcPr>
          <w:p w:rsidR="0000014A" w:rsidRPr="0000014A" w:rsidRDefault="0000014A" w:rsidP="0000014A">
            <w:r w:rsidRPr="0000014A">
              <w:t>ΠΡΟΔΙΑΓΡΑΦΗ</w:t>
            </w:r>
          </w:p>
        </w:tc>
        <w:tc>
          <w:tcPr>
            <w:tcW w:w="1276" w:type="dxa"/>
            <w:shd w:val="clear" w:color="auto" w:fill="D9D9D9"/>
            <w:vAlign w:val="center"/>
          </w:tcPr>
          <w:p w:rsidR="0000014A" w:rsidRPr="0000014A" w:rsidRDefault="0000014A" w:rsidP="0000014A">
            <w:r w:rsidRPr="0000014A">
              <w:t>ΑΠΑΙΤΗΣΗ</w:t>
            </w:r>
          </w:p>
        </w:tc>
        <w:tc>
          <w:tcPr>
            <w:tcW w:w="1174" w:type="dxa"/>
            <w:shd w:val="clear" w:color="auto" w:fill="D9D9D9"/>
            <w:vAlign w:val="center"/>
          </w:tcPr>
          <w:p w:rsidR="0000014A" w:rsidRPr="0000014A" w:rsidRDefault="0000014A" w:rsidP="0000014A">
            <w:r w:rsidRPr="0000014A">
              <w:t>ΑΠΑΝΤΗΣΗ</w:t>
            </w:r>
          </w:p>
        </w:tc>
        <w:tc>
          <w:tcPr>
            <w:tcW w:w="1650" w:type="dxa"/>
            <w:shd w:val="clear" w:color="auto" w:fill="D9D9D9"/>
            <w:vAlign w:val="center"/>
          </w:tcPr>
          <w:p w:rsidR="0000014A" w:rsidRPr="0000014A" w:rsidRDefault="0000014A" w:rsidP="0000014A">
            <w:r w:rsidRPr="0000014A">
              <w:t>ΠΑΡΑΠΟΜΠΗ</w:t>
            </w:r>
          </w:p>
        </w:tc>
      </w:tr>
      <w:tr w:rsidR="0000014A" w:rsidRPr="0000014A" w:rsidTr="007A1A92">
        <w:trPr>
          <w:trHeight w:val="620"/>
          <w:jc w:val="center"/>
        </w:trPr>
        <w:tc>
          <w:tcPr>
            <w:tcW w:w="641" w:type="dxa"/>
            <w:vAlign w:val="center"/>
          </w:tcPr>
          <w:p w:rsidR="0000014A" w:rsidRPr="0000014A" w:rsidRDefault="0000014A" w:rsidP="0000014A">
            <w:r w:rsidRPr="0000014A">
              <w:t>3.1</w:t>
            </w:r>
          </w:p>
        </w:tc>
        <w:tc>
          <w:tcPr>
            <w:tcW w:w="3855" w:type="dxa"/>
            <w:vAlign w:val="center"/>
          </w:tcPr>
          <w:p w:rsidR="0000014A" w:rsidRPr="0000014A" w:rsidRDefault="0000014A" w:rsidP="0000014A">
            <w:r w:rsidRPr="0000014A">
              <w:t xml:space="preserve">O Ανάδοχος θα προσφέρει, χωρίς </w:t>
            </w:r>
            <w:proofErr w:type="spellStart"/>
            <w:r w:rsidRPr="0000014A">
              <w:t>χρέωση,τηλεφωνικό</w:t>
            </w:r>
            <w:proofErr w:type="spellEnd"/>
            <w:r w:rsidRPr="0000014A">
              <w:t xml:space="preserve"> </w:t>
            </w:r>
            <w:proofErr w:type="spellStart"/>
            <w:r w:rsidRPr="0000014A">
              <w:t>κέντρουποστήριξης</w:t>
            </w:r>
            <w:proofErr w:type="spellEnd"/>
            <w:r w:rsidRPr="0000014A">
              <w:t xml:space="preserve"> (</w:t>
            </w:r>
            <w:proofErr w:type="spellStart"/>
            <w:r w:rsidRPr="0000014A">
              <w:t>HelpDesk</w:t>
            </w:r>
            <w:proofErr w:type="spellEnd"/>
            <w:r w:rsidRPr="0000014A">
              <w:t>),επαρκώς και κατάλληλα επανδρωμένο, χωρίς όριο σε κλήσεις που μπορεί να διαχειριστεί, χρησιμοποιώντας κατάλληλα εργαλεία (</w:t>
            </w:r>
            <w:proofErr w:type="spellStart"/>
            <w:r w:rsidRPr="0000014A">
              <w:t>HelpDeskTools</w:t>
            </w:r>
            <w:proofErr w:type="spellEnd"/>
            <w:r w:rsidRPr="0000014A">
              <w:t>)</w:t>
            </w:r>
          </w:p>
        </w:tc>
        <w:tc>
          <w:tcPr>
            <w:tcW w:w="1276" w:type="dxa"/>
            <w:vAlign w:val="center"/>
          </w:tcPr>
          <w:p w:rsidR="0000014A" w:rsidRPr="0000014A" w:rsidRDefault="0000014A" w:rsidP="0000014A">
            <w:r w:rsidRPr="0000014A">
              <w:t>ΝΑΙ</w:t>
            </w:r>
          </w:p>
        </w:tc>
        <w:tc>
          <w:tcPr>
            <w:tcW w:w="1174" w:type="dxa"/>
            <w:vAlign w:val="center"/>
          </w:tcPr>
          <w:p w:rsidR="0000014A" w:rsidRPr="0000014A" w:rsidRDefault="0000014A" w:rsidP="0000014A">
            <w:r w:rsidRPr="0000014A">
              <w:t> </w:t>
            </w:r>
          </w:p>
        </w:tc>
        <w:tc>
          <w:tcPr>
            <w:tcW w:w="1650" w:type="dxa"/>
            <w:vAlign w:val="center"/>
          </w:tcPr>
          <w:p w:rsidR="0000014A" w:rsidRPr="0000014A" w:rsidRDefault="0000014A" w:rsidP="0000014A">
            <w:r w:rsidRPr="0000014A">
              <w:t> </w:t>
            </w:r>
          </w:p>
        </w:tc>
      </w:tr>
      <w:tr w:rsidR="0000014A" w:rsidRPr="0000014A" w:rsidTr="007A1A92">
        <w:trPr>
          <w:trHeight w:val="363"/>
          <w:jc w:val="center"/>
        </w:trPr>
        <w:tc>
          <w:tcPr>
            <w:tcW w:w="641" w:type="dxa"/>
            <w:vAlign w:val="center"/>
          </w:tcPr>
          <w:p w:rsidR="0000014A" w:rsidRPr="0000014A" w:rsidRDefault="0000014A" w:rsidP="0000014A">
            <w:r w:rsidRPr="0000014A">
              <w:t>3.2</w:t>
            </w:r>
          </w:p>
        </w:tc>
        <w:tc>
          <w:tcPr>
            <w:tcW w:w="3855" w:type="dxa"/>
          </w:tcPr>
          <w:p w:rsidR="0000014A" w:rsidRPr="0000014A" w:rsidRDefault="0000014A" w:rsidP="0000014A">
            <w:r w:rsidRPr="0000014A">
              <w:t>Διαχείριση κλήσεων και επίλυση βλαβών: 7 ημέρες την εβδομάδα, 8-ωρο (09:00-17:00).</w:t>
            </w:r>
          </w:p>
          <w:p w:rsidR="0000014A" w:rsidRPr="0000014A" w:rsidRDefault="0000014A" w:rsidP="0000014A">
            <w:r w:rsidRPr="0000014A">
              <w:t>Επιπλέον, θα γίνεται καταγραφή (καταχώρηση) κλήσεων, 7 ημέρες την εβδομάδα, (17:00-09:00). Οι κλήσεις που θα καταχωρούνται (17:00-09:00) θα διαχειρίζονται (διεκπεραιώνονται) την επόμενη ημέρα</w:t>
            </w:r>
          </w:p>
        </w:tc>
        <w:tc>
          <w:tcPr>
            <w:tcW w:w="1276" w:type="dxa"/>
            <w:vAlign w:val="center"/>
          </w:tcPr>
          <w:p w:rsidR="0000014A" w:rsidRPr="0000014A" w:rsidRDefault="0000014A" w:rsidP="0000014A">
            <w:r w:rsidRPr="0000014A">
              <w:t>ΝΑΙ</w:t>
            </w:r>
          </w:p>
        </w:tc>
        <w:tc>
          <w:tcPr>
            <w:tcW w:w="1174" w:type="dxa"/>
            <w:vAlign w:val="center"/>
          </w:tcPr>
          <w:p w:rsidR="0000014A" w:rsidRPr="0000014A" w:rsidRDefault="0000014A" w:rsidP="0000014A">
            <w:r w:rsidRPr="0000014A">
              <w:t> </w:t>
            </w:r>
          </w:p>
        </w:tc>
        <w:tc>
          <w:tcPr>
            <w:tcW w:w="1650" w:type="dxa"/>
            <w:vAlign w:val="center"/>
          </w:tcPr>
          <w:p w:rsidR="0000014A" w:rsidRPr="0000014A" w:rsidRDefault="0000014A" w:rsidP="0000014A">
            <w:r w:rsidRPr="0000014A">
              <w:t> </w:t>
            </w:r>
          </w:p>
        </w:tc>
      </w:tr>
      <w:tr w:rsidR="0000014A" w:rsidRPr="0000014A" w:rsidTr="007A1A92">
        <w:trPr>
          <w:trHeight w:val="620"/>
          <w:jc w:val="center"/>
        </w:trPr>
        <w:tc>
          <w:tcPr>
            <w:tcW w:w="641" w:type="dxa"/>
            <w:vAlign w:val="center"/>
          </w:tcPr>
          <w:p w:rsidR="0000014A" w:rsidRPr="0000014A" w:rsidRDefault="0000014A" w:rsidP="0000014A">
            <w:r w:rsidRPr="0000014A">
              <w:t>3.3</w:t>
            </w:r>
          </w:p>
        </w:tc>
        <w:tc>
          <w:tcPr>
            <w:tcW w:w="3855" w:type="dxa"/>
          </w:tcPr>
          <w:p w:rsidR="0000014A" w:rsidRPr="0000014A" w:rsidRDefault="0000014A" w:rsidP="0000014A">
            <w:r w:rsidRPr="0000014A">
              <w:t>Το Κέντρο Τηλεφωνικής Υποστήριξης θα πρέπει να διαθέτει τουλάχιστον, πιστοποίηση ISO κατά 9001:2015 για τη διασφάλιση ποιότητας, καθώς και πιστοποίηση ISO/IEC 27001 για τις τεχνικές ασφάλειας πληροφοριών.</w:t>
            </w:r>
          </w:p>
        </w:tc>
        <w:tc>
          <w:tcPr>
            <w:tcW w:w="1276" w:type="dxa"/>
            <w:vAlign w:val="center"/>
          </w:tcPr>
          <w:p w:rsidR="0000014A" w:rsidRPr="0000014A" w:rsidRDefault="0000014A" w:rsidP="0000014A">
            <w:r w:rsidRPr="0000014A">
              <w:t>ΝΑΙ</w:t>
            </w:r>
          </w:p>
        </w:tc>
        <w:tc>
          <w:tcPr>
            <w:tcW w:w="1174" w:type="dxa"/>
            <w:vAlign w:val="center"/>
          </w:tcPr>
          <w:p w:rsidR="0000014A" w:rsidRPr="0000014A" w:rsidRDefault="0000014A" w:rsidP="0000014A">
            <w:r w:rsidRPr="0000014A">
              <w:t> </w:t>
            </w:r>
          </w:p>
        </w:tc>
        <w:tc>
          <w:tcPr>
            <w:tcW w:w="1650" w:type="dxa"/>
            <w:vAlign w:val="center"/>
          </w:tcPr>
          <w:p w:rsidR="0000014A" w:rsidRPr="0000014A" w:rsidRDefault="0000014A" w:rsidP="0000014A">
            <w:r w:rsidRPr="0000014A">
              <w:t> </w:t>
            </w:r>
          </w:p>
        </w:tc>
      </w:tr>
      <w:tr w:rsidR="0000014A" w:rsidRPr="0000014A" w:rsidTr="007A1A92">
        <w:trPr>
          <w:trHeight w:val="317"/>
          <w:jc w:val="center"/>
        </w:trPr>
        <w:tc>
          <w:tcPr>
            <w:tcW w:w="641" w:type="dxa"/>
            <w:vAlign w:val="center"/>
          </w:tcPr>
          <w:p w:rsidR="0000014A" w:rsidRPr="0000014A" w:rsidRDefault="0000014A" w:rsidP="0000014A">
            <w:r w:rsidRPr="0000014A">
              <w:t>.4</w:t>
            </w:r>
          </w:p>
        </w:tc>
        <w:tc>
          <w:tcPr>
            <w:tcW w:w="3855" w:type="dxa"/>
          </w:tcPr>
          <w:p w:rsidR="0000014A" w:rsidRPr="0000014A" w:rsidRDefault="0000014A" w:rsidP="0000014A">
            <w:proofErr w:type="spellStart"/>
            <w:r w:rsidRPr="0000014A">
              <w:t>Tο</w:t>
            </w:r>
            <w:proofErr w:type="spellEnd"/>
            <w:r w:rsidRPr="0000014A">
              <w:t xml:space="preserve"> σύστημα καταγραφής βλαβών του Αναδόχου θα πρέπει να διαθέτει τουλάχιστον τις εξής δυνατότητες:</w:t>
            </w:r>
          </w:p>
          <w:p w:rsidR="0000014A" w:rsidRPr="0000014A" w:rsidRDefault="0000014A" w:rsidP="0000014A">
            <w:r w:rsidRPr="0000014A">
              <w:t>Ο μηχανικός του Αναδόχου και ο εκπρόσωπος του Φορέα, θα έχουν την δυνατότητα επικοινωνίας σχετικά με την βλάβη, με την βοήθεια καταχώρησης μηνυμάτων κειμένου ανά βλάβη.</w:t>
            </w:r>
          </w:p>
          <w:p w:rsidR="0000014A" w:rsidRPr="0000014A" w:rsidRDefault="0000014A" w:rsidP="0000014A">
            <w:r w:rsidRPr="0000014A">
              <w:t>Η καταχώρηση του αιτήματος θα μπορεί να επιτευχθεί, είτε τηλεφωνικά, ή μέσω πλατφόρμας υποστήριξης (</w:t>
            </w:r>
            <w:proofErr w:type="spellStart"/>
            <w:r w:rsidRPr="0000014A">
              <w:t>web</w:t>
            </w:r>
            <w:proofErr w:type="spellEnd"/>
            <w:r w:rsidRPr="0000014A">
              <w:t>)</w:t>
            </w:r>
          </w:p>
          <w:p w:rsidR="0000014A" w:rsidRPr="0000014A" w:rsidRDefault="0000014A" w:rsidP="0000014A">
            <w:r w:rsidRPr="0000014A">
              <w:t>Ενημέρωση μέσω e-</w:t>
            </w:r>
            <w:proofErr w:type="spellStart"/>
            <w:r w:rsidRPr="0000014A">
              <w:t>mail</w:t>
            </w:r>
            <w:proofErr w:type="spellEnd"/>
            <w:r w:rsidRPr="0000014A">
              <w:t xml:space="preserve">: Για κάθε εξέλιξη σχετική με την αποκατάσταση </w:t>
            </w:r>
            <w:r w:rsidRPr="0000014A">
              <w:lastRenderedPageBreak/>
              <w:t>της βλάβης (καταχώρηση μηνύματος, ανάθεση σε μηχανικό, τελική αποκατάσταση), τα εμπλεκόμενα μέρη (εκπρόσωπος του Φορέα και ο μηχανικός του Αναδόχου) θα ενημερώνονται και μέσω e-</w:t>
            </w:r>
            <w:proofErr w:type="spellStart"/>
            <w:r w:rsidRPr="0000014A">
              <w:t>mail</w:t>
            </w:r>
            <w:proofErr w:type="spellEnd"/>
          </w:p>
          <w:p w:rsidR="0000014A" w:rsidRPr="0000014A" w:rsidRDefault="0000014A" w:rsidP="0000014A">
            <w:r w:rsidRPr="0000014A">
              <w:t>Δυνατότητα ταξινόμησης των βλαβών με βάση το είδος τους και την σοβαρότητά τους (</w:t>
            </w:r>
            <w:proofErr w:type="spellStart"/>
            <w:r w:rsidRPr="0000014A">
              <w:t>critical</w:t>
            </w:r>
            <w:proofErr w:type="spellEnd"/>
            <w:r w:rsidRPr="0000014A">
              <w:t xml:space="preserve">, </w:t>
            </w:r>
            <w:proofErr w:type="spellStart"/>
            <w:r w:rsidRPr="0000014A">
              <w:t>major</w:t>
            </w:r>
            <w:proofErr w:type="spellEnd"/>
            <w:r w:rsidRPr="0000014A">
              <w:t xml:space="preserve">, </w:t>
            </w:r>
            <w:proofErr w:type="spellStart"/>
            <w:r w:rsidRPr="0000014A">
              <w:t>non</w:t>
            </w:r>
            <w:proofErr w:type="spellEnd"/>
            <w:r w:rsidRPr="0000014A">
              <w:t>-</w:t>
            </w:r>
            <w:proofErr w:type="spellStart"/>
            <w:r w:rsidRPr="0000014A">
              <w:t>critical</w:t>
            </w:r>
            <w:proofErr w:type="spellEnd"/>
            <w:r w:rsidRPr="0000014A">
              <w:t>)</w:t>
            </w:r>
          </w:p>
          <w:p w:rsidR="0000014A" w:rsidRPr="0000014A" w:rsidRDefault="0000014A" w:rsidP="0000014A">
            <w:r w:rsidRPr="0000014A">
              <w:t xml:space="preserve">Δυνατότητα συνοπτικής εικόνας των εν εξελίξει βλαβών ή των παλαιών ήδη αποκατεστημένων βλαβών με απλό τρόπο </w:t>
            </w:r>
          </w:p>
        </w:tc>
        <w:tc>
          <w:tcPr>
            <w:tcW w:w="1276" w:type="dxa"/>
            <w:vAlign w:val="center"/>
          </w:tcPr>
          <w:p w:rsidR="0000014A" w:rsidRPr="0000014A" w:rsidRDefault="0000014A" w:rsidP="0000014A">
            <w:r w:rsidRPr="0000014A">
              <w:lastRenderedPageBreak/>
              <w:t>ΝΑΙ</w:t>
            </w:r>
          </w:p>
        </w:tc>
        <w:tc>
          <w:tcPr>
            <w:tcW w:w="1174" w:type="dxa"/>
            <w:vAlign w:val="center"/>
          </w:tcPr>
          <w:p w:rsidR="0000014A" w:rsidRPr="0000014A" w:rsidRDefault="0000014A" w:rsidP="0000014A">
            <w:r w:rsidRPr="0000014A">
              <w:t> </w:t>
            </w:r>
          </w:p>
        </w:tc>
        <w:tc>
          <w:tcPr>
            <w:tcW w:w="1650" w:type="dxa"/>
            <w:vAlign w:val="center"/>
          </w:tcPr>
          <w:p w:rsidR="0000014A" w:rsidRPr="0000014A" w:rsidRDefault="0000014A" w:rsidP="0000014A">
            <w:r w:rsidRPr="0000014A">
              <w:t> </w:t>
            </w:r>
          </w:p>
        </w:tc>
      </w:tr>
    </w:tbl>
    <w:p w:rsidR="0000014A" w:rsidRPr="0000014A" w:rsidRDefault="0000014A" w:rsidP="0000014A"/>
    <w:p w:rsidR="006961C9" w:rsidRDefault="006961C9"/>
    <w:sectPr w:rsidR="006961C9" w:rsidSect="006961C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014A"/>
    <w:rsid w:val="0000014A"/>
    <w:rsid w:val="006961C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1C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25</Pages>
  <Words>5122</Words>
  <Characters>27661</Characters>
  <Application>Microsoft Office Word</Application>
  <DocSecurity>0</DocSecurity>
  <Lines>230</Lines>
  <Paragraphs>65</Paragraphs>
  <ScaleCrop>false</ScaleCrop>
  <Company/>
  <LinksUpToDate>false</LinksUpToDate>
  <CharactersWithSpaces>32718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MERKOVITI</dc:creator>
  <cp:lastModifiedBy>MERKOVITI</cp:lastModifiedBy>
  <cp:revision>1</cp:revision>
  <dcterms:created xsi:type="dcterms:W3CDTF">2022-10-24T11:01:00Z</dcterms:created>
  <dcterms:modified xsi:type="dcterms:W3CDTF">2022-10-24T11:11:00Z</dcterms:modified>
</cp:coreProperties>
</file>