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A9" w:rsidRPr="00C96F01" w:rsidRDefault="002F1DA9" w:rsidP="002F1DA9">
      <w:pPr>
        <w:pStyle w:val="1"/>
        <w:spacing w:before="80" w:after="80"/>
        <w:rPr>
          <w:rFonts w:ascii="Calibri" w:hAnsi="Calibri" w:cs="Calibri"/>
          <w:color w:val="auto"/>
          <w:sz w:val="22"/>
          <w:szCs w:val="22"/>
          <w:lang w:val="el-GR"/>
        </w:rPr>
      </w:pPr>
      <w:r w:rsidRPr="00C96F01">
        <w:rPr>
          <w:rFonts w:ascii="Calibri" w:hAnsi="Calibri" w:cs="Calibri"/>
          <w:color w:val="auto"/>
          <w:sz w:val="22"/>
          <w:szCs w:val="22"/>
          <w:lang w:val="el-GR"/>
        </w:rPr>
        <w:t>ΠΑΡΑΡΤΗΜΑ IV -Υπόδειγμα Οικονομικής Προσφοράς (Προσαρμοσμένο από την Αναθέτουσα Αρχή)</w:t>
      </w:r>
    </w:p>
    <w:p w:rsidR="002F1DA9" w:rsidRDefault="002F1DA9" w:rsidP="002F1DA9">
      <w:pPr>
        <w:spacing w:before="120" w:after="0"/>
        <w:ind w:left="3300"/>
        <w:jc w:val="both"/>
        <w:rPr>
          <w:b/>
          <w:bCs/>
          <w:highlight w:val="yellow"/>
        </w:rPr>
      </w:pPr>
    </w:p>
    <w:p w:rsidR="002F1DA9" w:rsidRPr="00BC5642" w:rsidRDefault="002F1DA9" w:rsidP="002F1DA9">
      <w:pPr>
        <w:autoSpaceDE w:val="0"/>
        <w:autoSpaceDN w:val="0"/>
        <w:adjustRightInd w:val="0"/>
        <w:spacing w:after="0"/>
        <w:jc w:val="both"/>
        <w:rPr>
          <w:rFonts w:ascii="Calibri-Bold" w:hAnsi="Calibri-Bold" w:cs="Calibri-Bold"/>
          <w:b/>
          <w:bCs/>
          <w:lang w:eastAsia="en-US"/>
        </w:rPr>
      </w:pPr>
      <w:r w:rsidRPr="00BC5642">
        <w:rPr>
          <w:rFonts w:ascii="Calibri-Bold" w:hAnsi="Calibri-Bold" w:cs="Calibri-Bold"/>
          <w:b/>
          <w:bCs/>
          <w:lang w:eastAsia="en-US"/>
        </w:rPr>
        <w:t>ΕΝΤΥΠΟ ΟΙΚΟΝΟΜΙΚΗΣ ΠΡΟΣΦΟΡΑΣ</w:t>
      </w:r>
    </w:p>
    <w:p w:rsidR="002F1DA9" w:rsidRPr="00BC5642" w:rsidRDefault="002F1DA9" w:rsidP="002F1DA9">
      <w:pPr>
        <w:autoSpaceDE w:val="0"/>
        <w:autoSpaceDN w:val="0"/>
        <w:adjustRightInd w:val="0"/>
        <w:spacing w:after="0"/>
        <w:jc w:val="both"/>
        <w:rPr>
          <w:rFonts w:ascii="Calibri-Bold" w:hAnsi="Calibri-Bold" w:cs="Calibri-Bold"/>
          <w:b/>
          <w:bCs/>
          <w:sz w:val="20"/>
          <w:szCs w:val="20"/>
          <w:lang w:eastAsia="en-US"/>
        </w:rPr>
      </w:pPr>
      <w:r w:rsidRPr="00BC5642">
        <w:rPr>
          <w:rFonts w:ascii="Calibri-Bold" w:hAnsi="Calibri-Bold" w:cs="Calibri-Bold"/>
          <w:b/>
          <w:bCs/>
          <w:sz w:val="20"/>
          <w:szCs w:val="20"/>
          <w:lang w:eastAsia="en-US"/>
        </w:rPr>
        <w:t xml:space="preserve">της </w:t>
      </w:r>
      <w:proofErr w:type="spellStart"/>
      <w:r w:rsidRPr="00BC5642">
        <w:rPr>
          <w:rFonts w:ascii="Calibri-Bold" w:hAnsi="Calibri-Bold" w:cs="Calibri-Bold"/>
          <w:b/>
          <w:bCs/>
          <w:sz w:val="20"/>
          <w:szCs w:val="20"/>
          <w:lang w:eastAsia="en-US"/>
        </w:rPr>
        <w:t>υπ.αριθμ</w:t>
      </w:r>
      <w:proofErr w:type="spellEnd"/>
      <w:r w:rsidRPr="00BC5642">
        <w:rPr>
          <w:rFonts w:ascii="Calibri-Bold" w:hAnsi="Calibri-Bold" w:cs="Calibri-Bold"/>
          <w:b/>
          <w:bCs/>
          <w:sz w:val="20"/>
          <w:szCs w:val="20"/>
          <w:lang w:eastAsia="en-US"/>
        </w:rPr>
        <w:t xml:space="preserve">. </w:t>
      </w:r>
      <w:r>
        <w:rPr>
          <w:rFonts w:ascii="Calibri-Bold" w:hAnsi="Calibri-Bold" w:cs="Calibri-Bold"/>
          <w:b/>
          <w:bCs/>
          <w:sz w:val="20"/>
          <w:szCs w:val="20"/>
          <w:lang w:eastAsia="en-US"/>
        </w:rPr>
        <w:t xml:space="preserve"> 24408/24-10-2022 </w:t>
      </w:r>
      <w:r w:rsidRPr="00BC5642">
        <w:rPr>
          <w:rFonts w:ascii="Calibri-Bold" w:hAnsi="Calibri-Bold" w:cs="Calibri-Bold"/>
          <w:b/>
          <w:bCs/>
          <w:sz w:val="20"/>
          <w:szCs w:val="20"/>
          <w:lang w:eastAsia="en-US"/>
        </w:rPr>
        <w:t>διακήρυξης</w:t>
      </w:r>
    </w:p>
    <w:p w:rsidR="002F1DA9" w:rsidRDefault="002F1DA9" w:rsidP="002F1DA9">
      <w:pPr>
        <w:autoSpaceDE w:val="0"/>
        <w:autoSpaceDN w:val="0"/>
        <w:adjustRightInd w:val="0"/>
        <w:spacing w:after="0"/>
        <w:jc w:val="both"/>
        <w:rPr>
          <w:rFonts w:ascii="Calibri-Bold" w:hAnsi="Calibri-Bold" w:cs="Calibri-Bold"/>
          <w:b/>
          <w:bCs/>
          <w:sz w:val="20"/>
          <w:szCs w:val="20"/>
          <w:lang w:eastAsia="en-US"/>
        </w:rPr>
      </w:pPr>
    </w:p>
    <w:p w:rsidR="002F1DA9" w:rsidRPr="004B667B" w:rsidRDefault="002F1DA9" w:rsidP="002F1DA9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en-US"/>
        </w:rPr>
      </w:pPr>
      <w:r w:rsidRPr="00BC5642">
        <w:rPr>
          <w:rFonts w:ascii="Calibri-Bold" w:hAnsi="Calibri-Bold" w:cs="Calibri-Bold"/>
          <w:b/>
          <w:bCs/>
          <w:sz w:val="20"/>
          <w:szCs w:val="20"/>
          <w:lang w:eastAsia="en-US"/>
        </w:rPr>
        <w:t>ΠΡΟΜΗΘΕΙΑ</w:t>
      </w:r>
      <w:r w:rsidRPr="004B667B">
        <w:rPr>
          <w:b/>
          <w:bCs/>
          <w:sz w:val="20"/>
          <w:szCs w:val="20"/>
          <w:lang w:eastAsia="en-US"/>
        </w:rPr>
        <w:t xml:space="preserve">: </w:t>
      </w:r>
      <w:r w:rsidR="000F7C7C" w:rsidRPr="007C1EC4">
        <w:rPr>
          <w:rFonts w:cstheme="minorHAnsi"/>
          <w:b/>
          <w:sz w:val="24"/>
          <w:szCs w:val="24"/>
        </w:rPr>
        <w:t>«Προμήθεια και Εγκατάσταση Συστημάτων Έξυπνης Πόλης και Βιώσιμης Αστικής Κινητικότητας»</w:t>
      </w:r>
    </w:p>
    <w:p w:rsidR="002F1DA9" w:rsidRPr="004B667B" w:rsidRDefault="002F1DA9" w:rsidP="002F1DA9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en-US"/>
        </w:rPr>
      </w:pPr>
      <w:proofErr w:type="spellStart"/>
      <w:r>
        <w:rPr>
          <w:sz w:val="20"/>
          <w:szCs w:val="20"/>
          <w:lang w:eastAsia="en-US"/>
        </w:rPr>
        <w:t>Στοιχεία</w:t>
      </w:r>
      <w:r w:rsidRPr="004B667B">
        <w:rPr>
          <w:sz w:val="20"/>
          <w:szCs w:val="20"/>
          <w:lang w:eastAsia="en-US"/>
        </w:rPr>
        <w:t>Προσφέροντος</w:t>
      </w:r>
      <w:proofErr w:type="spellEnd"/>
      <w:r w:rsidRPr="004B667B">
        <w:rPr>
          <w:sz w:val="20"/>
          <w:szCs w:val="20"/>
          <w:lang w:eastAsia="en-US"/>
        </w:rPr>
        <w:t>: …..…………………………………………………………………………………………………………………………</w:t>
      </w:r>
    </w:p>
    <w:p w:rsidR="002F1DA9" w:rsidRPr="004B667B" w:rsidRDefault="002F1DA9" w:rsidP="002F1DA9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en-US"/>
        </w:rPr>
      </w:pPr>
      <w:r w:rsidRPr="004B667B">
        <w:rPr>
          <w:sz w:val="20"/>
          <w:szCs w:val="20"/>
          <w:lang w:eastAsia="en-US"/>
        </w:rPr>
        <w:t>Δ/</w:t>
      </w:r>
      <w:proofErr w:type="spellStart"/>
      <w:r w:rsidRPr="004B667B">
        <w:rPr>
          <w:sz w:val="20"/>
          <w:szCs w:val="20"/>
          <w:lang w:eastAsia="en-US"/>
        </w:rPr>
        <w:t>νση</w:t>
      </w:r>
      <w:proofErr w:type="spellEnd"/>
      <w:r w:rsidRPr="004B667B">
        <w:rPr>
          <w:sz w:val="20"/>
          <w:szCs w:val="20"/>
          <w:lang w:eastAsia="en-US"/>
        </w:rPr>
        <w:t>: ………………………………………………………………………………………………………………………………………………………...</w:t>
      </w:r>
    </w:p>
    <w:p w:rsidR="002F1DA9" w:rsidRPr="004B667B" w:rsidRDefault="002F1DA9" w:rsidP="002F1DA9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en-US"/>
        </w:rPr>
      </w:pPr>
      <w:r w:rsidRPr="004B667B">
        <w:rPr>
          <w:sz w:val="20"/>
          <w:szCs w:val="20"/>
          <w:lang w:eastAsia="en-US"/>
        </w:rPr>
        <w:t>Τηλέφωνο: ………………………………………………………………………………………………………………………………………………….</w:t>
      </w:r>
    </w:p>
    <w:p w:rsidR="002F1DA9" w:rsidRDefault="002F1DA9" w:rsidP="002F1DA9">
      <w:pPr>
        <w:spacing w:before="120"/>
        <w:ind w:left="3300"/>
        <w:jc w:val="both"/>
        <w:rPr>
          <w:b/>
          <w:bCs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/>
      </w:tblPr>
      <w:tblGrid>
        <w:gridCol w:w="720"/>
        <w:gridCol w:w="4410"/>
        <w:gridCol w:w="1170"/>
        <w:gridCol w:w="813"/>
        <w:gridCol w:w="1351"/>
        <w:gridCol w:w="1202"/>
      </w:tblGrid>
      <w:tr w:rsidR="002F1DA9" w:rsidRPr="00885C57" w:rsidTr="003922AB">
        <w:trPr>
          <w:trHeight w:val="66"/>
          <w:jc w:val="center"/>
        </w:trPr>
        <w:tc>
          <w:tcPr>
            <w:tcW w:w="720" w:type="dxa"/>
            <w:shd w:val="clear" w:color="auto" w:fill="DEEAF6"/>
          </w:tcPr>
          <w:p w:rsidR="002F1DA9" w:rsidRPr="00527122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F1DA9" w:rsidRPr="00BC5642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C5642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4410" w:type="dxa"/>
            <w:shd w:val="clear" w:color="auto" w:fill="DEEAF6"/>
            <w:vAlign w:val="center"/>
          </w:tcPr>
          <w:p w:rsidR="002F1DA9" w:rsidRPr="00527122" w:rsidRDefault="002F1DA9" w:rsidP="003922AB">
            <w:pPr>
              <w:pStyle w:val="TableParagraph"/>
              <w:spacing w:line="276" w:lineRule="auto"/>
              <w:jc w:val="both"/>
              <w:rPr>
                <w:rFonts w:ascii="Calibri" w:eastAsia="Times New Roman" w:hAnsi="Calibri"/>
                <w:bCs/>
                <w:color w:val="000000"/>
                <w:sz w:val="12"/>
                <w:szCs w:val="12"/>
              </w:rPr>
            </w:pPr>
          </w:p>
          <w:p w:rsidR="002F1DA9" w:rsidRPr="00527122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C564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ΠΕΡΙΓΡΑΦΗ ΔΑΠΑΝΗΣ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2F1DA9" w:rsidRPr="00527122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813" w:type="dxa"/>
            <w:shd w:val="clear" w:color="auto" w:fill="DEEAF6"/>
            <w:vAlign w:val="center"/>
          </w:tcPr>
          <w:p w:rsidR="002F1DA9" w:rsidRPr="00BC5642" w:rsidRDefault="002F1DA9" w:rsidP="003922AB">
            <w:pPr>
              <w:pStyle w:val="TableParagraph"/>
              <w:spacing w:line="276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BC564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ΜΟΝΑΔΑ</w:t>
            </w:r>
          </w:p>
        </w:tc>
        <w:tc>
          <w:tcPr>
            <w:tcW w:w="1351" w:type="dxa"/>
            <w:shd w:val="clear" w:color="auto" w:fill="DEEAF6"/>
            <w:vAlign w:val="bottom"/>
          </w:tcPr>
          <w:p w:rsidR="002F1DA9" w:rsidRPr="00BC5642" w:rsidRDefault="002F1DA9" w:rsidP="003922AB">
            <w:pPr>
              <w:pStyle w:val="TableParagraph"/>
              <w:jc w:val="both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ΚΟΣΤΟΣ ΑΝΑ ΜΟΝΑΔΑ </w:t>
            </w:r>
            <w:r w:rsidRPr="00BC564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€</w:t>
            </w:r>
          </w:p>
          <w:p w:rsidR="002F1DA9" w:rsidRPr="00BC5642" w:rsidRDefault="002F1DA9" w:rsidP="003922AB">
            <w:pPr>
              <w:pStyle w:val="TableParagraph"/>
              <w:jc w:val="both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BC564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χωρίς ΦΠΑ</w:t>
            </w:r>
          </w:p>
        </w:tc>
        <w:tc>
          <w:tcPr>
            <w:tcW w:w="1202" w:type="dxa"/>
            <w:shd w:val="clear" w:color="auto" w:fill="DEEAF6"/>
            <w:vAlign w:val="bottom"/>
          </w:tcPr>
          <w:p w:rsidR="002F1DA9" w:rsidRPr="00BC5642" w:rsidRDefault="002F1DA9" w:rsidP="003922AB">
            <w:pPr>
              <w:pStyle w:val="TableParagraph"/>
              <w:jc w:val="both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ΣΥΝΟΛΙΚΟ ΚΟΣΤΟΣ </w:t>
            </w:r>
            <w:r w:rsidRPr="00BC564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€</w:t>
            </w:r>
          </w:p>
          <w:p w:rsidR="002F1DA9" w:rsidRPr="00BC5642" w:rsidRDefault="002F1DA9" w:rsidP="003922AB">
            <w:pPr>
              <w:pStyle w:val="TableParagraph"/>
              <w:jc w:val="both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BC564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χωρίς ΦΠΑ</w:t>
            </w:r>
          </w:p>
        </w:tc>
      </w:tr>
      <w:tr w:rsidR="002F1DA9" w:rsidRPr="00885C57" w:rsidTr="003922AB">
        <w:trPr>
          <w:trHeight w:val="10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4B667B" w:rsidRDefault="002F1DA9" w:rsidP="003922AB">
            <w:pPr>
              <w:spacing w:after="0"/>
              <w:ind w:left="144" w:right="144"/>
              <w:rPr>
                <w:highlight w:val="cyan"/>
              </w:rPr>
            </w:pPr>
            <w:r w:rsidRPr="004B667B">
              <w:rPr>
                <w:rFonts w:eastAsia="Calibri"/>
                <w:sz w:val="20"/>
                <w:szCs w:val="20"/>
                <w:lang w:eastAsia="en-US"/>
              </w:rPr>
              <w:t>Προμήθεια συστήματος  ελεγχόμενης  πρόσβασης σε πεζοδρόμους (βυθιζόμενα κολωνάκια)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5C1779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885C57" w:rsidTr="003922AB">
        <w:trPr>
          <w:trHeight w:val="38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color w:val="000000"/>
                <w:w w:val="99"/>
                <w:sz w:val="20"/>
                <w:szCs w:val="20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4B667B" w:rsidRDefault="002F1DA9" w:rsidP="003922AB">
            <w:pPr>
              <w:spacing w:after="0"/>
              <w:ind w:left="144" w:right="144"/>
              <w:rPr>
                <w:highlight w:val="cyan"/>
              </w:rPr>
            </w:pPr>
            <w:r w:rsidRPr="004B667B">
              <w:rPr>
                <w:rFonts w:eastAsia="Calibri"/>
                <w:sz w:val="20"/>
                <w:szCs w:val="20"/>
                <w:lang w:eastAsia="en-US"/>
              </w:rPr>
              <w:t>Προμήθεια Τοπικού Κέντρου Ελέγχου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5C1779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885C57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color w:val="000000"/>
                <w:w w:val="99"/>
                <w:sz w:val="20"/>
                <w:szCs w:val="20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4B667B" w:rsidRDefault="002F1DA9" w:rsidP="003922AB">
            <w:pPr>
              <w:spacing w:after="0"/>
              <w:ind w:left="144" w:right="144"/>
              <w:rPr>
                <w:highlight w:val="cyan"/>
              </w:rPr>
            </w:pPr>
            <w:r w:rsidRPr="004B667B">
              <w:rPr>
                <w:rFonts w:eastAsia="Calibri"/>
                <w:sz w:val="20"/>
                <w:szCs w:val="20"/>
                <w:lang w:eastAsia="en-US"/>
              </w:rPr>
              <w:t>Προμήθεια Λογισμικού Διαχείρισης Ελέγχου Πρόσβασης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885C57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color w:val="000000"/>
                <w:w w:val="99"/>
                <w:sz w:val="20"/>
                <w:szCs w:val="20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4B667B" w:rsidRDefault="002F1DA9" w:rsidP="003922AB">
            <w:pPr>
              <w:spacing w:after="0"/>
              <w:ind w:left="144" w:right="144"/>
              <w:rPr>
                <w:highlight w:val="cyan"/>
              </w:rPr>
            </w:pPr>
            <w:r w:rsidRPr="004B667B">
              <w:rPr>
                <w:rFonts w:eastAsia="Calibri"/>
                <w:sz w:val="20"/>
                <w:szCs w:val="20"/>
                <w:lang w:eastAsia="en-US"/>
              </w:rPr>
              <w:t>Προμήθεια Αναγνώστη RFID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885C57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color w:val="000000"/>
                <w:w w:val="99"/>
                <w:sz w:val="20"/>
                <w:szCs w:val="20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4B667B" w:rsidRDefault="002F1DA9" w:rsidP="003922AB">
            <w:pPr>
              <w:spacing w:after="0"/>
              <w:ind w:left="144" w:right="144"/>
              <w:rPr>
                <w:highlight w:val="cyan"/>
              </w:rPr>
            </w:pPr>
            <w:r w:rsidRPr="004B667B">
              <w:rPr>
                <w:rFonts w:eastAsia="Calibri"/>
                <w:sz w:val="20"/>
                <w:szCs w:val="20"/>
                <w:lang w:eastAsia="en-US"/>
              </w:rPr>
              <w:t xml:space="preserve">Προμήθεια Αυτοκόλλητων RFID </w:t>
            </w:r>
            <w:proofErr w:type="spellStart"/>
            <w:r w:rsidRPr="004B667B">
              <w:rPr>
                <w:rFonts w:eastAsia="Calibri"/>
                <w:sz w:val="20"/>
                <w:szCs w:val="20"/>
                <w:lang w:eastAsia="en-US"/>
              </w:rPr>
              <w:t>tags</w:t>
            </w:r>
            <w:proofErr w:type="spellEnd"/>
            <w:r w:rsidRPr="004B667B">
              <w:rPr>
                <w:rFonts w:eastAsia="Calibri"/>
                <w:sz w:val="20"/>
                <w:szCs w:val="20"/>
                <w:lang w:eastAsia="en-US"/>
              </w:rPr>
              <w:t xml:space="preserve"> για αυτοκίνητα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885C57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color w:val="000000"/>
                <w:w w:val="99"/>
                <w:sz w:val="20"/>
                <w:szCs w:val="20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4B667B" w:rsidRDefault="002F1DA9" w:rsidP="003922AB">
            <w:pPr>
              <w:spacing w:after="0"/>
              <w:ind w:left="144" w:right="144"/>
              <w:rPr>
                <w:highlight w:val="cyan"/>
              </w:rPr>
            </w:pPr>
            <w:r w:rsidRPr="004B667B">
              <w:rPr>
                <w:rFonts w:eastAsia="Calibri"/>
                <w:sz w:val="20"/>
                <w:szCs w:val="20"/>
                <w:lang w:eastAsia="en-US"/>
              </w:rPr>
              <w:t>Υπηρεσίες Μεταφοράς &amp; Εγκατάστασης Εξοπλισμού ελέγχου πρόσβασης σε πεζοδρόμο &amp; εκπαίδευσης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4B667B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4B667B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  <w:r w:rsidRPr="00366205">
              <w:rPr>
                <w:rFonts w:ascii="Calibri" w:hAnsi="Calibri" w:cs="Calibri"/>
                <w:sz w:val="20"/>
                <w:szCs w:val="20"/>
                <w:lang w:val="en-US" w:eastAsia="en-US"/>
              </w:rPr>
              <w:t>.</w:t>
            </w: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366205" w:rsidRDefault="002F1DA9" w:rsidP="003922AB">
            <w:pPr>
              <w:spacing w:after="0"/>
              <w:ind w:left="144" w:right="144"/>
              <w:rPr>
                <w:rFonts w:eastAsia="Calibri"/>
                <w:sz w:val="20"/>
                <w:szCs w:val="20"/>
                <w:lang w:eastAsia="en-US"/>
              </w:rPr>
            </w:pPr>
            <w:r w:rsidRPr="00366205">
              <w:rPr>
                <w:rFonts w:eastAsia="Calibri"/>
                <w:sz w:val="20"/>
                <w:szCs w:val="20"/>
                <w:lang w:eastAsia="en-US"/>
              </w:rPr>
              <w:t>Ποδήλατα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4B667B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  <w:r w:rsidRPr="00366205">
              <w:rPr>
                <w:rFonts w:ascii="Calibri" w:hAnsi="Calibri" w:cs="Calibri"/>
                <w:sz w:val="20"/>
                <w:szCs w:val="20"/>
                <w:lang w:val="en-US" w:eastAsia="en-US"/>
              </w:rPr>
              <w:t>.</w:t>
            </w: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366205" w:rsidRDefault="002F1DA9" w:rsidP="003922AB">
            <w:pPr>
              <w:spacing w:after="0"/>
              <w:ind w:left="144" w:right="144"/>
              <w:rPr>
                <w:rFonts w:eastAsia="Calibri"/>
                <w:sz w:val="20"/>
                <w:szCs w:val="20"/>
                <w:lang w:eastAsia="en-US"/>
              </w:rPr>
            </w:pPr>
            <w:r w:rsidRPr="00366205">
              <w:rPr>
                <w:rFonts w:eastAsia="Calibri"/>
                <w:sz w:val="20"/>
                <w:szCs w:val="20"/>
                <w:lang w:eastAsia="en-US"/>
              </w:rPr>
              <w:t xml:space="preserve">Σταθμοί ποδηλάτων 8 θέσεων με </w:t>
            </w:r>
            <w:proofErr w:type="spellStart"/>
            <w:r w:rsidRPr="00366205">
              <w:rPr>
                <w:rFonts w:eastAsia="Calibri"/>
                <w:sz w:val="20"/>
                <w:szCs w:val="20"/>
                <w:lang w:val="en-US" w:eastAsia="en-US"/>
              </w:rPr>
              <w:t>Infokiosk</w:t>
            </w:r>
            <w:proofErr w:type="spellEnd"/>
            <w:r w:rsidRPr="00366205">
              <w:rPr>
                <w:rFonts w:eastAsia="Calibri"/>
                <w:sz w:val="20"/>
                <w:szCs w:val="20"/>
                <w:lang w:eastAsia="en-US"/>
              </w:rPr>
              <w:t xml:space="preserve"> ενοικίασης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4B667B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366205" w:rsidRDefault="002F1DA9" w:rsidP="003922AB">
            <w:pPr>
              <w:spacing w:after="0"/>
              <w:ind w:left="144" w:right="144"/>
              <w:rPr>
                <w:rFonts w:eastAsia="Calibri"/>
                <w:sz w:val="20"/>
                <w:szCs w:val="20"/>
                <w:lang w:eastAsia="en-US"/>
              </w:rPr>
            </w:pPr>
            <w:r w:rsidRPr="00366205">
              <w:rPr>
                <w:rFonts w:eastAsia="Calibri"/>
                <w:sz w:val="20"/>
                <w:szCs w:val="20"/>
                <w:lang w:eastAsia="en-US"/>
              </w:rPr>
              <w:t>Λογισμικό διαχείρισης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4B667B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  <w:r w:rsidRPr="00366205">
              <w:rPr>
                <w:rFonts w:ascii="Calibri" w:hAnsi="Calibri" w:cs="Calibri"/>
                <w:sz w:val="20"/>
                <w:szCs w:val="20"/>
                <w:lang w:val="en-US" w:eastAsia="en-US"/>
              </w:rPr>
              <w:t>.</w:t>
            </w: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366205" w:rsidRDefault="002F1DA9" w:rsidP="003922AB">
            <w:pPr>
              <w:spacing w:after="0"/>
              <w:ind w:left="144" w:right="144"/>
              <w:rPr>
                <w:rFonts w:eastAsia="Calibri"/>
                <w:sz w:val="20"/>
                <w:szCs w:val="20"/>
                <w:lang w:eastAsia="en-US"/>
              </w:rPr>
            </w:pPr>
            <w:r w:rsidRPr="00366205">
              <w:rPr>
                <w:rFonts w:eastAsia="Calibri"/>
                <w:sz w:val="20"/>
                <w:szCs w:val="20"/>
                <w:lang w:val="en-US" w:eastAsia="en-US"/>
              </w:rPr>
              <w:t>Mobile application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val="en-US" w:eastAsia="en-US"/>
              </w:rPr>
              <w:t>TEM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4B667B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  <w:r w:rsidRPr="00366205">
              <w:rPr>
                <w:rFonts w:ascii="Calibri" w:hAnsi="Calibri" w:cs="Calibri"/>
                <w:sz w:val="20"/>
                <w:szCs w:val="20"/>
                <w:lang w:val="en-US" w:eastAsia="en-US"/>
              </w:rPr>
              <w:t>.</w:t>
            </w: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366205" w:rsidRDefault="002F1DA9" w:rsidP="003922AB">
            <w:pPr>
              <w:spacing w:after="0"/>
              <w:ind w:left="144" w:right="144"/>
              <w:rPr>
                <w:rFonts w:eastAsia="Calibri"/>
                <w:sz w:val="20"/>
                <w:szCs w:val="20"/>
                <w:lang w:eastAsia="en-US"/>
              </w:rPr>
            </w:pPr>
            <w:r w:rsidRPr="00366205">
              <w:rPr>
                <w:rFonts w:eastAsia="Calibri"/>
                <w:sz w:val="20"/>
                <w:szCs w:val="20"/>
                <w:lang w:eastAsia="en-US"/>
              </w:rPr>
              <w:t xml:space="preserve">Σχεδιασμός </w:t>
            </w:r>
            <w:r w:rsidRPr="00366205">
              <w:rPr>
                <w:rFonts w:eastAsia="Calibri"/>
                <w:sz w:val="20"/>
                <w:szCs w:val="20"/>
                <w:lang w:val="en-US" w:eastAsia="en-US"/>
              </w:rPr>
              <w:t>website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4B667B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366205" w:rsidRDefault="002F1DA9" w:rsidP="003922AB">
            <w:pPr>
              <w:spacing w:after="0"/>
              <w:ind w:left="144" w:right="144"/>
              <w:rPr>
                <w:rFonts w:eastAsia="Calibri"/>
                <w:sz w:val="20"/>
                <w:szCs w:val="20"/>
                <w:lang w:eastAsia="en-US"/>
              </w:rPr>
            </w:pPr>
            <w:r w:rsidRPr="00366205">
              <w:rPr>
                <w:rFonts w:eastAsia="Calibri"/>
                <w:sz w:val="20"/>
                <w:szCs w:val="20"/>
                <w:lang w:eastAsia="en-US"/>
              </w:rPr>
              <w:t>Εικαστική προσαρμογή συστήματος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2F1DA9" w:rsidRPr="004B667B" w:rsidTr="003922AB">
        <w:trPr>
          <w:trHeight w:val="4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ind w:left="144" w:right="144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F1DA9" w:rsidRPr="00366205" w:rsidRDefault="002F1DA9" w:rsidP="003922AB">
            <w:pPr>
              <w:spacing w:after="0"/>
              <w:ind w:left="144" w:right="144"/>
              <w:rPr>
                <w:rFonts w:eastAsia="Calibri"/>
                <w:sz w:val="20"/>
                <w:szCs w:val="20"/>
                <w:lang w:eastAsia="en-US"/>
              </w:rPr>
            </w:pPr>
            <w:r w:rsidRPr="00366205">
              <w:rPr>
                <w:rFonts w:eastAsia="Calibri"/>
                <w:sz w:val="20"/>
                <w:szCs w:val="20"/>
                <w:lang w:eastAsia="en-US"/>
              </w:rPr>
              <w:t xml:space="preserve">Υπηρεσίες ετήσιας συντήρησης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F1DA9" w:rsidRPr="00366205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66205">
              <w:rPr>
                <w:rFonts w:ascii="Calibri" w:hAnsi="Calibri" w:cs="Calibri"/>
                <w:sz w:val="20"/>
                <w:szCs w:val="20"/>
                <w:lang w:eastAsia="en-US"/>
              </w:rPr>
              <w:t>ΕΤΟΣ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F1DA9" w:rsidRPr="004B667B" w:rsidRDefault="002F1DA9" w:rsidP="003922AB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2F1DA9" w:rsidRDefault="002F1DA9" w:rsidP="002F1DA9">
      <w:pPr>
        <w:spacing w:after="0"/>
        <w:ind w:left="3300"/>
        <w:jc w:val="both"/>
        <w:rPr>
          <w:b/>
          <w:bCs/>
          <w:sz w:val="20"/>
          <w:szCs w:val="20"/>
        </w:rPr>
      </w:pPr>
    </w:p>
    <w:p w:rsidR="002F1DA9" w:rsidRPr="006002D3" w:rsidRDefault="002F1DA9" w:rsidP="002F1DA9">
      <w:pPr>
        <w:pStyle w:val="8"/>
        <w:ind w:left="340"/>
        <w:jc w:val="both"/>
        <w:rPr>
          <w:b/>
          <w:bCs/>
          <w:sz w:val="22"/>
          <w:szCs w:val="22"/>
          <w:lang w:val="el-GR"/>
        </w:rPr>
      </w:pPr>
      <w:r w:rsidRPr="006002D3">
        <w:rPr>
          <w:b/>
          <w:color w:val="000000"/>
          <w:sz w:val="22"/>
          <w:szCs w:val="22"/>
          <w:lang w:val="el-GR"/>
        </w:rPr>
        <w:t>Ο ΠΡΟΣΦΕΡΩΝ</w:t>
      </w:r>
    </w:p>
    <w:p w:rsidR="00D668A1" w:rsidRDefault="00D668A1"/>
    <w:sectPr w:rsidR="00D668A1" w:rsidSect="00D66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DA9"/>
    <w:rsid w:val="000F7C7C"/>
    <w:rsid w:val="002F1DA9"/>
    <w:rsid w:val="00D668A1"/>
    <w:rsid w:val="00D9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9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1"/>
    <w:qFormat/>
    <w:rsid w:val="002F1DA9"/>
    <w:pPr>
      <w:keepNext/>
      <w:pageBreakBefore/>
      <w:pBdr>
        <w:bottom w:val="single" w:sz="20" w:space="1" w:color="00008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Times New Roman"/>
      <w:b/>
      <w:bCs/>
      <w:color w:val="333399"/>
      <w:sz w:val="28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qFormat/>
    <w:rsid w:val="002F1DA9"/>
    <w:rPr>
      <w:rFonts w:ascii="Arial" w:eastAsia="Times New Roman" w:hAnsi="Arial" w:cs="Times New Roman"/>
      <w:b/>
      <w:bCs/>
      <w:color w:val="333399"/>
      <w:sz w:val="28"/>
      <w:szCs w:val="32"/>
      <w:lang w:val="en-US" w:eastAsia="ar-SA"/>
    </w:rPr>
  </w:style>
  <w:style w:type="paragraph" w:styleId="8">
    <w:name w:val="toc 8"/>
    <w:basedOn w:val="a"/>
    <w:next w:val="a"/>
    <w:uiPriority w:val="39"/>
    <w:rsid w:val="002F1DA9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2F1DA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MERKOVITI</dc:creator>
  <cp:lastModifiedBy>MERKOVITI</cp:lastModifiedBy>
  <cp:revision>2</cp:revision>
  <dcterms:created xsi:type="dcterms:W3CDTF">2022-10-24T10:53:00Z</dcterms:created>
  <dcterms:modified xsi:type="dcterms:W3CDTF">2022-10-25T07:57:00Z</dcterms:modified>
</cp:coreProperties>
</file>