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4" w:type="dxa"/>
        <w:tblInd w:w="-1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8709"/>
      </w:tblGrid>
      <w:tr w:rsidR="0091384E" w:rsidRPr="0091384E" w:rsidTr="005F0637">
        <w:trPr>
          <w:trHeight w:val="1057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91384E" w:rsidRDefault="0091384E" w:rsidP="000707EC">
            <w:pPr>
              <w:jc w:val="center"/>
            </w:pPr>
            <w:r w:rsidRPr="0091384E">
              <w:rPr>
                <w:noProof/>
              </w:rPr>
              <w:drawing>
                <wp:inline distT="0" distB="0" distL="0" distR="0" wp14:anchorId="0B72664C" wp14:editId="3ECB24A3">
                  <wp:extent cx="2667000" cy="444500"/>
                  <wp:effectExtent l="19050" t="0" r="0" b="0"/>
                  <wp:docPr id="1" name="Εικόνα 1" descr="C:\Users\nikobalt\Desktop\Ε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nikobalt\Desktop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440" cy="44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835" w:rsidRPr="000909FD" w:rsidTr="005F0637">
        <w:trPr>
          <w:trHeight w:val="1239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Τίτλος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300B46" w:rsidRDefault="00981835" w:rsidP="002D3673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81835">
              <w:rPr>
                <w:b/>
                <w:bCs/>
              </w:rPr>
              <w:t>ΠΡΟΜΗΘΕΙΑ ΕΞΟΠΛΙΣΜΟΥ ΓΙΑ ΤΗΝ ΑΝΑΠΤΥΞΗ ΤΩΝ ΚΟΙΝΩΝΙΚΩΝ ΔΟΜΩΝ ΤΟΥ ΔΗΜΟΥ ΑΡΤΑΙΩΝ</w:t>
            </w:r>
          </w:p>
        </w:tc>
      </w:tr>
      <w:tr w:rsidR="00981835" w:rsidRPr="000909FD" w:rsidTr="005F0637">
        <w:trPr>
          <w:trHeight w:val="92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Φορέας Υλοποίησης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981835" w:rsidP="002D3673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ΔΗΜΟΣ</w:t>
            </w:r>
            <w:r w:rsidRPr="00981835">
              <w:rPr>
                <w:b/>
                <w:bCs/>
              </w:rPr>
              <w:t xml:space="preserve"> ΑΡΤΑΙΩΝ</w:t>
            </w:r>
          </w:p>
        </w:tc>
      </w:tr>
      <w:tr w:rsidR="00981835" w:rsidRPr="000909FD" w:rsidTr="005F0637">
        <w:trPr>
          <w:trHeight w:val="89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Προϋπολογισμός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25201F" w:rsidRDefault="00DC0168" w:rsidP="002D3673">
            <w:pPr>
              <w:spacing w:after="0"/>
              <w:jc w:val="center"/>
              <w:rPr>
                <w:b/>
              </w:rPr>
            </w:pPr>
            <w:r>
              <w:rPr>
                <w:rFonts w:cs="Tahoma"/>
                <w:b/>
                <w:color w:val="000000"/>
              </w:rPr>
              <w:t>70.014,74</w:t>
            </w:r>
            <w:r w:rsidR="00300B46">
              <w:rPr>
                <w:rFonts w:cs="Tahoma"/>
                <w:b/>
                <w:color w:val="000000"/>
              </w:rPr>
              <w:t xml:space="preserve"> </w:t>
            </w:r>
            <w:r w:rsidR="00EE2544" w:rsidRPr="00300B46">
              <w:rPr>
                <w:rFonts w:cs="Tahoma"/>
                <w:b/>
                <w:color w:val="000000"/>
              </w:rPr>
              <w:t>€</w:t>
            </w:r>
          </w:p>
        </w:tc>
      </w:tr>
      <w:tr w:rsidR="00981835" w:rsidRPr="000909FD" w:rsidTr="005F0637">
        <w:trPr>
          <w:trHeight w:val="95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Διαρθρωτικό Ταμείο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60035A" w:rsidP="002D3673">
            <w:pPr>
              <w:spacing w:after="0"/>
              <w:jc w:val="center"/>
              <w:rPr>
                <w:b/>
              </w:rPr>
            </w:pPr>
            <w:r w:rsidRPr="00EE2544">
              <w:rPr>
                <w:b/>
              </w:rPr>
              <w:t>ΕΥΡΩΠ</w:t>
            </w:r>
            <w:bookmarkStart w:id="0" w:name="_GoBack"/>
            <w:bookmarkEnd w:id="0"/>
            <w:r w:rsidRPr="00EE2544">
              <w:rPr>
                <w:b/>
              </w:rPr>
              <w:t>ΑΪΚΟ ΤΑΜΕΙΟ ΠΕΡΙΦΕΡΕΙΑΚΗΣ ΑΝΑΠΤΥΞΗΣ</w:t>
            </w:r>
          </w:p>
        </w:tc>
      </w:tr>
      <w:tr w:rsidR="00981835" w:rsidRPr="000909FD" w:rsidTr="005F0637">
        <w:trPr>
          <w:trHeight w:val="2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 xml:space="preserve">Περιγραφή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981835" w:rsidP="002D3673">
            <w:pPr>
              <w:spacing w:after="0"/>
              <w:jc w:val="center"/>
              <w:rPr>
                <w:b/>
              </w:rPr>
            </w:pPr>
            <w:r>
              <w:rPr>
                <w:rFonts w:cs="Tahoma"/>
                <w:b/>
                <w:color w:val="000000"/>
              </w:rPr>
              <w:t>Η Πράξη περιλαμβάνει την προμήθεια του απαραίτητου εξοπλισμού για τη λειτουργία των κοινωνικών δομών του Δήμου και ειδικότερα</w:t>
            </w:r>
            <w:r w:rsidR="00C04FDF">
              <w:rPr>
                <w:rFonts w:cs="Tahoma"/>
                <w:b/>
                <w:color w:val="000000"/>
              </w:rPr>
              <w:t xml:space="preserve"> τ</w:t>
            </w:r>
            <w:r>
              <w:rPr>
                <w:rFonts w:cs="Tahoma"/>
                <w:b/>
                <w:color w:val="000000"/>
              </w:rPr>
              <w:t>ων δομών Κοινωνικού Παντοπωλείου – Παροχής Συσσιτίου και Κοινωνικού Φαρμακείου</w:t>
            </w:r>
            <w:r w:rsidR="0025201F">
              <w:rPr>
                <w:rFonts w:cs="Tahoma"/>
                <w:b/>
                <w:color w:val="000000"/>
              </w:rPr>
              <w:t>.</w:t>
            </w:r>
          </w:p>
        </w:tc>
      </w:tr>
      <w:tr w:rsidR="00981835" w:rsidRPr="000909FD" w:rsidTr="005F0637">
        <w:trPr>
          <w:trHeight w:val="134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>Στόχο</w:t>
            </w:r>
            <w:r w:rsidR="00EE2544">
              <w:rPr>
                <w:b/>
                <w:bCs/>
              </w:rPr>
              <w:t>ς</w:t>
            </w:r>
            <w:r w:rsidRPr="0091384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92549" w:rsidRPr="00EE2544" w:rsidRDefault="00C04FDF" w:rsidP="002D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04FDF">
              <w:rPr>
                <w:b/>
              </w:rPr>
              <w:t>Κάλυψη των αναγκών πρόνοιας, στέγασης και σίτισης των ευπαθών ομάδων</w:t>
            </w:r>
            <w:r>
              <w:rPr>
                <w:b/>
              </w:rPr>
              <w:t>.</w:t>
            </w:r>
          </w:p>
        </w:tc>
      </w:tr>
      <w:tr w:rsidR="00981835" w:rsidRPr="000909FD" w:rsidTr="005F0637">
        <w:trPr>
          <w:trHeight w:val="106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A737BE">
            <w:pPr>
              <w:spacing w:after="0"/>
            </w:pPr>
            <w:r w:rsidRPr="0091384E">
              <w:rPr>
                <w:b/>
                <w:bCs/>
              </w:rPr>
              <w:t>Αποτελέσματα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384E" w:rsidRPr="00EE2544" w:rsidRDefault="00E70076" w:rsidP="002D3673">
            <w:pPr>
              <w:spacing w:after="0"/>
              <w:jc w:val="center"/>
              <w:rPr>
                <w:b/>
              </w:rPr>
            </w:pPr>
            <w:r>
              <w:rPr>
                <w:rFonts w:cs="Tahoma"/>
                <w:b/>
                <w:color w:val="000000"/>
              </w:rPr>
              <w:t>Λειτουργία των κοινωνικών δομών για την παροχή στους ωφελούμενους κατοίκους του Δήμου υπηρεσιών υγειονομικής περίθαλψης και σίτισης.</w:t>
            </w:r>
          </w:p>
        </w:tc>
      </w:tr>
      <w:tr w:rsidR="0091384E" w:rsidRPr="0091384E" w:rsidTr="005F0637">
        <w:trPr>
          <w:trHeight w:val="1252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8696C" w:rsidRPr="0091384E" w:rsidRDefault="0091384E" w:rsidP="002D3673">
            <w:pPr>
              <w:jc w:val="center"/>
            </w:pPr>
            <w:r w:rsidRPr="0091384E">
              <w:rPr>
                <w:noProof/>
              </w:rPr>
              <w:drawing>
                <wp:inline distT="0" distB="0" distL="0" distR="0" wp14:anchorId="54378661" wp14:editId="712B2CDF">
                  <wp:extent cx="3314700" cy="594954"/>
                  <wp:effectExtent l="19050" t="19050" r="19050" b="14646"/>
                  <wp:docPr id="3" name="Εικόνα 3" descr="C:\PROJECTS\NEW PERIOD site\Odigos Dimosiotitas 2014-2020\banner_etp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97" descr="C:\PROJECTS\NEW PERIOD site\Odigos Dimosiotitas 2014-2020\banner_etp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851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02C" w:rsidRDefault="00B8702C"/>
    <w:sectPr w:rsidR="00B8702C" w:rsidSect="00B87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7DD"/>
    <w:multiLevelType w:val="multilevel"/>
    <w:tmpl w:val="0000014B"/>
    <w:lvl w:ilvl="0">
      <w:start w:val="4"/>
      <w:numFmt w:val="decimal"/>
      <w:lvlText w:val="%1."/>
      <w:lvlJc w:val="left"/>
      <w:pPr>
        <w:tabs>
          <w:tab w:val="num" w:pos="108"/>
        </w:tabs>
        <w:ind w:left="998" w:hanging="327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F8857DC"/>
    <w:multiLevelType w:val="hybridMultilevel"/>
    <w:tmpl w:val="9C088A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4E"/>
    <w:rsid w:val="00003F25"/>
    <w:rsid w:val="000707EC"/>
    <w:rsid w:val="000909FD"/>
    <w:rsid w:val="000F5BA1"/>
    <w:rsid w:val="00145D5C"/>
    <w:rsid w:val="0025201F"/>
    <w:rsid w:val="002D3673"/>
    <w:rsid w:val="00300B46"/>
    <w:rsid w:val="003B2AE1"/>
    <w:rsid w:val="0047222C"/>
    <w:rsid w:val="0049100D"/>
    <w:rsid w:val="0059727C"/>
    <w:rsid w:val="005F0637"/>
    <w:rsid w:val="0060035A"/>
    <w:rsid w:val="0077097D"/>
    <w:rsid w:val="008D4501"/>
    <w:rsid w:val="009030E5"/>
    <w:rsid w:val="0091384E"/>
    <w:rsid w:val="00981835"/>
    <w:rsid w:val="009B2EA5"/>
    <w:rsid w:val="009B5C40"/>
    <w:rsid w:val="00A35F57"/>
    <w:rsid w:val="00A737BE"/>
    <w:rsid w:val="00B74F99"/>
    <w:rsid w:val="00B8702C"/>
    <w:rsid w:val="00BA7C7E"/>
    <w:rsid w:val="00C04FDF"/>
    <w:rsid w:val="00C92549"/>
    <w:rsid w:val="00C95015"/>
    <w:rsid w:val="00CC1AB1"/>
    <w:rsid w:val="00DC0168"/>
    <w:rsid w:val="00E70076"/>
    <w:rsid w:val="00E8696C"/>
    <w:rsid w:val="00EE2544"/>
    <w:rsid w:val="00F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8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8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Dodonis</dc:creator>
  <cp:lastModifiedBy>Χρήστης των Windows</cp:lastModifiedBy>
  <cp:revision>3</cp:revision>
  <cp:lastPrinted>2017-06-12T08:52:00Z</cp:lastPrinted>
  <dcterms:created xsi:type="dcterms:W3CDTF">2018-06-29T10:35:00Z</dcterms:created>
  <dcterms:modified xsi:type="dcterms:W3CDTF">2019-02-11T13:39:00Z</dcterms:modified>
</cp:coreProperties>
</file>