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82E" w:rsidRPr="004F35CC" w:rsidRDefault="00474BD7" w:rsidP="004C682E">
      <w:pPr>
        <w:spacing w:after="0" w:line="240" w:lineRule="auto"/>
        <w:rPr>
          <w:rFonts w:ascii="Verdana" w:eastAsia="Calibri" w:hAnsi="Verdana" w:cs="Times New Roman"/>
          <w:b/>
          <w:i/>
          <w:lang w:eastAsia="el-GR"/>
        </w:rPr>
      </w:pPr>
      <w:bookmarkStart w:id="0" w:name="_Hlk33443809"/>
      <w:bookmarkStart w:id="1" w:name="_Hlk34648317"/>
      <w:r>
        <w:rPr>
          <w:rFonts w:ascii="Verdana" w:eastAsia="Calibri" w:hAnsi="Verdana" w:cs="Times New Roman"/>
          <w:b/>
          <w:i/>
          <w:noProof/>
          <w:lang w:eastAsia="el-GR"/>
        </w:rPr>
        <w:drawing>
          <wp:inline distT="0" distB="0" distL="0" distR="0">
            <wp:extent cx="5878830" cy="848995"/>
            <wp:effectExtent l="19050" t="0" r="7620" b="0"/>
            <wp:docPr id="2" name="1 - Εικόνα" descr="InkedΤΑΜΠΕΛΑ ΟΙΚ ΕΠΙΤΡΟΠΗΣ_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edΤΑΜΠΕΛΑ ΟΙΚ ΕΠΙΤΡΟΠΗΣ_LI.jpg"/>
                    <pic:cNvPicPr/>
                  </pic:nvPicPr>
                  <pic:blipFill>
                    <a:blip r:embed="rId8" cstate="print"/>
                    <a:stretch>
                      <a:fillRect/>
                    </a:stretch>
                  </pic:blipFill>
                  <pic:spPr>
                    <a:xfrm>
                      <a:off x="0" y="0"/>
                      <a:ext cx="5878830" cy="848995"/>
                    </a:xfrm>
                    <a:prstGeom prst="rect">
                      <a:avLst/>
                    </a:prstGeom>
                  </pic:spPr>
                </pic:pic>
              </a:graphicData>
            </a:graphic>
          </wp:inline>
        </w:drawing>
      </w:r>
    </w:p>
    <w:p w:rsidR="004C682E" w:rsidRPr="004F35CC" w:rsidRDefault="004C682E" w:rsidP="004C682E">
      <w:pPr>
        <w:spacing w:after="0" w:line="240" w:lineRule="auto"/>
        <w:jc w:val="center"/>
        <w:rPr>
          <w:rFonts w:ascii="Verdana" w:eastAsia="Calibri" w:hAnsi="Verdana" w:cs="Times New Roman"/>
          <w:b/>
          <w:spacing w:val="20"/>
          <w:lang w:eastAsia="el-GR"/>
        </w:rPr>
      </w:pPr>
      <w:bookmarkStart w:id="2" w:name="_Hlk40129046"/>
      <w:r w:rsidRPr="004F35CC">
        <w:rPr>
          <w:rFonts w:ascii="Verdana" w:eastAsia="Calibri" w:hAnsi="Verdana" w:cs="Times New Roman"/>
          <w:b/>
          <w:spacing w:val="20"/>
          <w:lang w:eastAsia="el-GR"/>
        </w:rPr>
        <w:t>ΑΠΟΣΠΑΣΜΑ</w:t>
      </w:r>
    </w:p>
    <w:p w:rsidR="004C682E" w:rsidRDefault="004C682E" w:rsidP="00754FF4">
      <w:pPr>
        <w:spacing w:after="0" w:line="240" w:lineRule="auto"/>
        <w:jc w:val="center"/>
        <w:rPr>
          <w:rFonts w:ascii="Verdana" w:eastAsia="Calibri" w:hAnsi="Verdana" w:cs="Times New Roman"/>
          <w:b/>
          <w:lang w:eastAsia="el-GR"/>
        </w:rPr>
      </w:pPr>
      <w:r w:rsidRPr="004F35CC">
        <w:rPr>
          <w:rFonts w:ascii="Verdana" w:eastAsia="Calibri" w:hAnsi="Verdana" w:cs="Times New Roman"/>
          <w:b/>
          <w:lang w:eastAsia="el-GR"/>
        </w:rPr>
        <w:t xml:space="preserve">ΑΠΟ ΤΟ </w:t>
      </w:r>
      <w:r w:rsidR="00557B93">
        <w:rPr>
          <w:rFonts w:ascii="Verdana" w:eastAsia="Calibri" w:hAnsi="Verdana" w:cs="Times New Roman"/>
          <w:b/>
          <w:lang w:eastAsia="el-GR"/>
        </w:rPr>
        <w:t>6</w:t>
      </w:r>
      <w:r w:rsidR="005942DF">
        <w:rPr>
          <w:rFonts w:ascii="Verdana" w:eastAsia="Calibri" w:hAnsi="Verdana" w:cs="Times New Roman"/>
          <w:b/>
          <w:lang w:eastAsia="el-GR"/>
        </w:rPr>
        <w:t>2</w:t>
      </w:r>
      <w:r w:rsidRPr="004F35CC">
        <w:rPr>
          <w:rFonts w:ascii="Verdana" w:eastAsia="Calibri" w:hAnsi="Verdana" w:cs="Times New Roman"/>
          <w:b/>
          <w:vertAlign w:val="superscript"/>
          <w:lang w:eastAsia="el-GR"/>
        </w:rPr>
        <w:t>ο</w:t>
      </w:r>
      <w:r w:rsidRPr="004F35CC">
        <w:rPr>
          <w:rFonts w:ascii="Verdana" w:eastAsia="Calibri" w:hAnsi="Verdana" w:cs="Times New Roman"/>
          <w:b/>
          <w:lang w:eastAsia="el-GR"/>
        </w:rPr>
        <w:t xml:space="preserve">/2021 ΠΡΑΚΤΙΚΟ της </w:t>
      </w:r>
      <w:r w:rsidR="005942DF">
        <w:rPr>
          <w:rFonts w:ascii="Verdana" w:eastAsia="Calibri" w:hAnsi="Verdana" w:cs="Times New Roman"/>
          <w:b/>
          <w:lang w:eastAsia="el-GR"/>
        </w:rPr>
        <w:t>7</w:t>
      </w:r>
      <w:r w:rsidR="001F3FA2">
        <w:rPr>
          <w:rFonts w:ascii="Verdana" w:eastAsia="Calibri" w:hAnsi="Verdana" w:cs="Times New Roman"/>
          <w:b/>
          <w:lang w:eastAsia="el-GR"/>
        </w:rPr>
        <w:t>η</w:t>
      </w:r>
      <w:r w:rsidR="007D6611" w:rsidRPr="004F35CC">
        <w:rPr>
          <w:rFonts w:ascii="Verdana" w:eastAsia="Calibri" w:hAnsi="Verdana" w:cs="Times New Roman"/>
          <w:b/>
          <w:lang w:eastAsia="el-GR"/>
        </w:rPr>
        <w:t xml:space="preserve">ς </w:t>
      </w:r>
      <w:r w:rsidRPr="004F35CC">
        <w:rPr>
          <w:rFonts w:ascii="Verdana" w:eastAsia="Calibri" w:hAnsi="Verdana" w:cs="Times New Roman"/>
          <w:b/>
          <w:vertAlign w:val="superscript"/>
          <w:lang w:eastAsia="el-GR"/>
        </w:rPr>
        <w:t xml:space="preserve"> </w:t>
      </w:r>
      <w:r w:rsidR="000B5709">
        <w:rPr>
          <w:rFonts w:ascii="Verdana" w:eastAsia="Calibri" w:hAnsi="Verdana" w:cs="Times New Roman"/>
          <w:b/>
          <w:lang w:eastAsia="el-GR"/>
        </w:rPr>
        <w:t>Δεκεμβρίου</w:t>
      </w:r>
      <w:r w:rsidRPr="004F35CC">
        <w:rPr>
          <w:rFonts w:ascii="Verdana" w:eastAsia="Calibri" w:hAnsi="Verdana" w:cs="Times New Roman"/>
          <w:b/>
          <w:lang w:eastAsia="el-GR"/>
        </w:rPr>
        <w:t xml:space="preserve"> 2021 ΣΥΝΕΔΡΙΑΣΗΣ ΤΗΣ ΟΙΚΟΝΟΜΙΚΗΣ ΕΠΙΤΡΟΠΗΣ ΤΟΥ ΔΗΜΟΥ ΑΡΤΑΙΩΝ</w:t>
      </w:r>
    </w:p>
    <w:p w:rsidR="00F524E6" w:rsidRPr="004F35CC" w:rsidRDefault="00F524E6" w:rsidP="00754FF4">
      <w:pPr>
        <w:spacing w:after="0" w:line="240" w:lineRule="auto"/>
        <w:jc w:val="center"/>
        <w:rPr>
          <w:rFonts w:ascii="Verdana" w:eastAsia="Calibri" w:hAnsi="Verdana" w:cs="Times New Roman"/>
          <w:b/>
          <w:lang w:eastAsia="el-GR"/>
        </w:rPr>
      </w:pPr>
    </w:p>
    <w:tbl>
      <w:tblPr>
        <w:tblW w:w="9214" w:type="dxa"/>
        <w:tblInd w:w="108" w:type="dxa"/>
        <w:tblLook w:val="00A0"/>
      </w:tblPr>
      <w:tblGrid>
        <w:gridCol w:w="4075"/>
        <w:gridCol w:w="5139"/>
      </w:tblGrid>
      <w:tr w:rsidR="00D205ED" w:rsidRPr="004F35CC" w:rsidTr="000B5709">
        <w:trPr>
          <w:trHeight w:val="470"/>
        </w:trPr>
        <w:tc>
          <w:tcPr>
            <w:tcW w:w="4075" w:type="dxa"/>
            <w:shd w:val="clear" w:color="auto" w:fill="D9D9D9" w:themeFill="background1" w:themeFillShade="D9"/>
            <w:vAlign w:val="center"/>
          </w:tcPr>
          <w:p w:rsidR="00D205ED" w:rsidRPr="004F35CC" w:rsidRDefault="00D205ED" w:rsidP="0088012B">
            <w:pPr>
              <w:pStyle w:val="a4"/>
              <w:rPr>
                <w:lang w:eastAsia="el-GR"/>
              </w:rPr>
            </w:pPr>
            <w:r w:rsidRPr="004F35CC">
              <w:rPr>
                <w:rFonts w:ascii="Verdana" w:hAnsi="Verdana"/>
                <w:b/>
              </w:rPr>
              <w:t>Αριθ. Απόφασης:</w:t>
            </w:r>
            <w:r w:rsidR="005D6098">
              <w:rPr>
                <w:rFonts w:ascii="Verdana" w:hAnsi="Verdana"/>
                <w:b/>
              </w:rPr>
              <w:t>48</w:t>
            </w:r>
            <w:r w:rsidR="0088012B">
              <w:rPr>
                <w:rFonts w:ascii="Verdana" w:hAnsi="Verdana"/>
                <w:b/>
              </w:rPr>
              <w:t>3</w:t>
            </w:r>
            <w:r w:rsidR="005D6098">
              <w:rPr>
                <w:rFonts w:ascii="Verdana" w:hAnsi="Verdana"/>
                <w:b/>
              </w:rPr>
              <w:t xml:space="preserve"> </w:t>
            </w:r>
            <w:r>
              <w:rPr>
                <w:rFonts w:ascii="Verdana" w:hAnsi="Verdana"/>
                <w:b/>
                <w:lang w:val="en-US"/>
              </w:rPr>
              <w:t>/</w:t>
            </w:r>
            <w:r w:rsidRPr="004F35CC">
              <w:rPr>
                <w:rFonts w:ascii="Verdana" w:hAnsi="Verdana"/>
                <w:b/>
              </w:rPr>
              <w:t>2021</w:t>
            </w:r>
          </w:p>
        </w:tc>
        <w:tc>
          <w:tcPr>
            <w:tcW w:w="5139" w:type="dxa"/>
            <w:vMerge w:val="restart"/>
            <w:shd w:val="clear" w:color="auto" w:fill="D9D9D9" w:themeFill="background1" w:themeFillShade="D9"/>
          </w:tcPr>
          <w:p w:rsidR="00D205ED" w:rsidRPr="00ED51DA" w:rsidRDefault="00D205ED" w:rsidP="00BA287A">
            <w:pPr>
              <w:spacing w:after="0" w:line="240" w:lineRule="auto"/>
              <w:rPr>
                <w:rFonts w:ascii="Verdana" w:eastAsia="Calibri" w:hAnsi="Verdana" w:cs="Calibri"/>
                <w:b/>
                <w:bCs/>
                <w:u w:val="single"/>
              </w:rPr>
            </w:pPr>
            <w:r w:rsidRPr="00EF4D77">
              <w:rPr>
                <w:rFonts w:ascii="Verdana" w:eastAsia="Calibri" w:hAnsi="Verdana" w:cs="Calibri"/>
                <w:b/>
                <w:bCs/>
                <w:sz w:val="20"/>
                <w:szCs w:val="20"/>
              </w:rPr>
              <w:t xml:space="preserve">                            </w:t>
            </w:r>
            <w:r w:rsidRPr="00ED51DA">
              <w:rPr>
                <w:rFonts w:ascii="Verdana" w:eastAsia="Calibri" w:hAnsi="Verdana" w:cs="Calibri"/>
                <w:b/>
                <w:bCs/>
                <w:u w:val="single"/>
              </w:rPr>
              <w:t xml:space="preserve">ΘΕΜΑ </w:t>
            </w:r>
          </w:p>
          <w:p w:rsidR="00D205ED" w:rsidRPr="005942DF" w:rsidRDefault="00D205ED" w:rsidP="0088012B">
            <w:pPr>
              <w:pStyle w:val="a4"/>
              <w:spacing w:line="276" w:lineRule="auto"/>
              <w:jc w:val="center"/>
              <w:rPr>
                <w:rFonts w:ascii="Verdana" w:hAnsi="Verdana"/>
                <w:b/>
              </w:rPr>
            </w:pPr>
            <w:r w:rsidRPr="005942DF">
              <w:rPr>
                <w:rFonts w:ascii="Verdana" w:hAnsi="Verdana"/>
                <w:b/>
              </w:rPr>
              <w:t>«</w:t>
            </w:r>
            <w:r w:rsidR="0088012B" w:rsidRPr="0088012B">
              <w:rPr>
                <w:rFonts w:ascii="Verdana" w:eastAsia="Calibri" w:hAnsi="Verdana" w:cs="Times New Roman"/>
                <w:b/>
                <w:sz w:val="20"/>
                <w:szCs w:val="20"/>
              </w:rPr>
              <w:t>Έγκριση σύναψης Προγραμματικής Σύμβασης μεταξύ του Κέντρου Κοινωνικής Μέριμνας – Παιδείας – Αθλητισμού – Πολιτισμού (Κ.Κ.Μ.Π.Α.Π.) και Δήμου Αρταίων για την υλοποίηση του έργου: «Συντήρηση χλοοτάπητα γηπέδων Αθλητικού Κέντρου Άρτας - Δημοτικής Ενότητας Αρταίων, 2021-2022»</w:t>
            </w:r>
          </w:p>
        </w:tc>
      </w:tr>
      <w:tr w:rsidR="00D205ED" w:rsidRPr="004F35CC" w:rsidTr="000B5709">
        <w:trPr>
          <w:trHeight w:val="769"/>
        </w:trPr>
        <w:tc>
          <w:tcPr>
            <w:tcW w:w="4075" w:type="dxa"/>
            <w:shd w:val="clear" w:color="auto" w:fill="auto"/>
            <w:vAlign w:val="center"/>
          </w:tcPr>
          <w:p w:rsidR="00D205ED" w:rsidRPr="00C44F9C" w:rsidRDefault="00201193" w:rsidP="0088012B">
            <w:pPr>
              <w:rPr>
                <w:rStyle w:val="ae"/>
                <w:b/>
                <w:i w:val="0"/>
              </w:rPr>
            </w:pPr>
            <w:r>
              <w:rPr>
                <w:rStyle w:val="ae"/>
                <w:b/>
                <w:i w:val="0"/>
              </w:rPr>
              <w:t>ΑΔΑ:</w:t>
            </w:r>
            <w:r w:rsidRPr="00C44F9C">
              <w:rPr>
                <w:rStyle w:val="ae"/>
                <w:b/>
                <w:i w:val="0"/>
              </w:rPr>
              <w:t xml:space="preserve"> ΩΗΠΛΩΨΑ-Ξ8Β</w:t>
            </w:r>
          </w:p>
        </w:tc>
        <w:tc>
          <w:tcPr>
            <w:tcW w:w="5139" w:type="dxa"/>
            <w:vMerge/>
            <w:shd w:val="clear" w:color="auto" w:fill="D9D9D9" w:themeFill="background1" w:themeFillShade="D9"/>
          </w:tcPr>
          <w:p w:rsidR="00D205ED" w:rsidRPr="00EF4D77" w:rsidRDefault="00D205ED" w:rsidP="00BA287A">
            <w:pPr>
              <w:spacing w:after="0" w:line="240" w:lineRule="auto"/>
              <w:rPr>
                <w:rFonts w:ascii="Verdana" w:eastAsia="Calibri" w:hAnsi="Verdana" w:cs="Calibri"/>
                <w:b/>
                <w:bCs/>
                <w:sz w:val="20"/>
                <w:szCs w:val="20"/>
              </w:rPr>
            </w:pPr>
          </w:p>
        </w:tc>
      </w:tr>
      <w:bookmarkEnd w:id="0"/>
      <w:bookmarkEnd w:id="1"/>
      <w:bookmarkEnd w:id="2"/>
    </w:tbl>
    <w:p w:rsidR="00AF0301" w:rsidRDefault="00AF0301" w:rsidP="00AF0301">
      <w:pPr>
        <w:spacing w:after="160" w:line="360" w:lineRule="auto"/>
        <w:ind w:right="-1"/>
        <w:contextualSpacing/>
        <w:jc w:val="both"/>
        <w:rPr>
          <w:rFonts w:ascii="Verdana" w:eastAsia="Calibri" w:hAnsi="Verdana" w:cs="Calibri"/>
          <w:lang w:eastAsia="el-GR"/>
        </w:rPr>
      </w:pPr>
    </w:p>
    <w:p w:rsidR="00AF0301" w:rsidRDefault="00AF0301" w:rsidP="00AF0301">
      <w:pPr>
        <w:spacing w:after="160" w:line="360" w:lineRule="auto"/>
        <w:ind w:right="-1"/>
        <w:contextualSpacing/>
        <w:jc w:val="both"/>
        <w:rPr>
          <w:rFonts w:ascii="Verdana" w:eastAsia="Calibri" w:hAnsi="Verdana" w:cs="Tahoma"/>
        </w:rPr>
      </w:pPr>
      <w:r>
        <w:rPr>
          <w:rFonts w:ascii="Verdana" w:eastAsia="Calibri" w:hAnsi="Verdana" w:cs="Calibri"/>
          <w:lang w:eastAsia="el-GR"/>
        </w:rPr>
        <w:t xml:space="preserve">Στην Άρτα, σήμερα την 7η  Δεκεμβρίου  ημέρα Τρίτη   και ώρα 09:30 συνήλθε σε τακτική  συνεδρίαση η Οικονομική Επιτροπή του Δήμου Αρταίων, </w:t>
      </w:r>
      <w:r>
        <w:rPr>
          <w:rFonts w:ascii="Verdana" w:eastAsia="Calibri" w:hAnsi="Verdana" w:cs="Tahoma"/>
        </w:rPr>
        <w:t>σ</w:t>
      </w:r>
      <w:r>
        <w:rPr>
          <w:rFonts w:ascii="Verdana" w:eastAsia="SimSun-ExtB" w:hAnsi="Verdana" w:cs="Tahoma"/>
        </w:rPr>
        <w:t xml:space="preserve">ύμφωνα </w:t>
      </w:r>
      <w:r>
        <w:rPr>
          <w:rFonts w:ascii="Verdana" w:eastAsia="SimSun-ExtB" w:hAnsi="Verdana"/>
        </w:rPr>
        <w:t xml:space="preserve">διατάξεις </w:t>
      </w:r>
      <w:r>
        <w:rPr>
          <w:rFonts w:ascii="Verdana" w:hAnsi="Verdana"/>
        </w:rPr>
        <w:t xml:space="preserve">του άρθρου 67, παρ. 5 του ν. 3852/2010, όπως τροποποιήθηκαν με τις αντίστοιχες του άρθρου 184, παρ.1, του ν. 4635/2019 </w:t>
      </w:r>
      <w:r>
        <w:rPr>
          <w:rFonts w:ascii="Verdana" w:eastAsia="SimSun-ExtB" w:hAnsi="Verdana"/>
        </w:rPr>
        <w:t xml:space="preserve">του άρθρου </w:t>
      </w:r>
      <w:r>
        <w:rPr>
          <w:rFonts w:ascii="Verdana" w:hAnsi="Verdana" w:cs="Arial"/>
          <w:lang w:eastAsia="el-GR"/>
        </w:rPr>
        <w:t xml:space="preserve">74 του Ν.4555/2018 (ΦΕΚ Α'133) και </w:t>
      </w:r>
      <w:r>
        <w:rPr>
          <w:rFonts w:ascii="Verdana" w:eastAsia="SimSun-ExtB" w:hAnsi="Verdana"/>
        </w:rPr>
        <w:t xml:space="preserve"> για λόγους διασφάλισης της δημόσιας υγείας, σύμφωνα με την παρ. 1 του άρθρου 10 της Πράξης Νομοθετικού Περιεχομένου (ΦΕΚ 55/τ.Α'/ 11-3-2020), τις σχετικές εγκυκλίους </w:t>
      </w:r>
      <w:r>
        <w:rPr>
          <w:rFonts w:ascii="Verdana" w:eastAsia="Calibri" w:hAnsi="Verdana" w:cs="Tahoma"/>
          <w:bCs/>
          <w:iCs/>
          <w:shd w:val="clear" w:color="auto" w:fill="FFFFFF"/>
        </w:rPr>
        <w:t>του Υπουργείου Εσωτερικών,</w:t>
      </w:r>
      <w:r>
        <w:rPr>
          <w:rFonts w:ascii="Verdana" w:hAnsi="Verdana"/>
        </w:rPr>
        <w:t xml:space="preserve"> </w:t>
      </w:r>
      <w:r>
        <w:rPr>
          <w:rFonts w:ascii="Verdana" w:eastAsia="Calibri" w:hAnsi="Verdana" w:cs="Calibri"/>
          <w:lang w:eastAsia="el-GR"/>
        </w:rPr>
        <w:t xml:space="preserve">ύστερα από </w:t>
      </w:r>
      <w:r w:rsidRPr="005942DF">
        <w:rPr>
          <w:rFonts w:ascii="Verdana" w:eastAsia="Calibri" w:hAnsi="Verdana" w:cs="Calibri"/>
          <w:lang w:eastAsia="el-GR"/>
        </w:rPr>
        <w:t xml:space="preserve">την </w:t>
      </w:r>
      <w:r w:rsidRPr="005942DF">
        <w:rPr>
          <w:rFonts w:ascii="Verdana" w:hAnsi="Verdana" w:cs="Tahoma"/>
        </w:rPr>
        <w:t>26526</w:t>
      </w:r>
      <w:r w:rsidRPr="005942DF">
        <w:rPr>
          <w:rFonts w:ascii="Verdana" w:eastAsia="Calibri" w:hAnsi="Verdana" w:cs="Calibri"/>
          <w:lang w:eastAsia="el-GR"/>
        </w:rPr>
        <w:t>/3-12-2021</w:t>
      </w:r>
      <w:r>
        <w:rPr>
          <w:rFonts w:ascii="Verdana" w:eastAsia="Calibri" w:hAnsi="Verdana" w:cs="Calibri"/>
          <w:lang w:eastAsia="el-GR"/>
        </w:rPr>
        <w:t xml:space="preserve"> έγγραφη πρόσκληση, του Προέδρου της Οικονομικής Επιτροπής, </w:t>
      </w:r>
      <w:r>
        <w:rPr>
          <w:rFonts w:ascii="Verdana" w:eastAsia="Calibri" w:hAnsi="Verdana" w:cs="Tahoma"/>
          <w:shd w:val="clear" w:color="auto" w:fill="FFFFFF"/>
        </w:rPr>
        <w:t xml:space="preserve">η οποία επιδόθηκε και δημοσιεύθηκε νόμιμα, σύμφωνα με τις διατάξεις  </w:t>
      </w:r>
      <w:r>
        <w:rPr>
          <w:rFonts w:ascii="Verdana" w:eastAsia="Calibri" w:hAnsi="Verdana" w:cs="Tahoma"/>
        </w:rPr>
        <w:t xml:space="preserve"> </w:t>
      </w:r>
      <w:r>
        <w:rPr>
          <w:rFonts w:ascii="Verdana" w:eastAsia="SimSun-ExtB" w:hAnsi="Verdana" w:cs="Tahoma"/>
        </w:rPr>
        <w:t xml:space="preserve">του άρθρου </w:t>
      </w:r>
      <w:r>
        <w:rPr>
          <w:rFonts w:ascii="Verdana" w:eastAsia="Calibri" w:hAnsi="Verdana" w:cs="Tahoma"/>
        </w:rPr>
        <w:t xml:space="preserve">77 του Ν.4555/2018 (ΦΕΚ Α'133) και την </w:t>
      </w:r>
      <w:r>
        <w:rPr>
          <w:rFonts w:ascii="Verdana" w:eastAsia="Calibri" w:hAnsi="Verdana" w:cs="Tahoma"/>
          <w:bCs/>
          <w:iCs/>
          <w:shd w:val="clear" w:color="auto" w:fill="FFFFFF"/>
        </w:rPr>
        <w:t>εγκύκλιο 163/</w:t>
      </w:r>
      <w:r>
        <w:rPr>
          <w:rFonts w:ascii="Verdana" w:eastAsia="Calibri" w:hAnsi="Verdana" w:cs="Tahoma"/>
        </w:rPr>
        <w:t xml:space="preserve"> 33282/29-5-2020 </w:t>
      </w:r>
      <w:r>
        <w:rPr>
          <w:rFonts w:ascii="Verdana" w:eastAsia="Calibri" w:hAnsi="Verdana" w:cs="Tahoma"/>
          <w:bCs/>
          <w:iCs/>
          <w:shd w:val="clear" w:color="auto" w:fill="FFFFFF"/>
        </w:rPr>
        <w:t>του Υπουργείου Εσωτερικών</w:t>
      </w:r>
      <w:r>
        <w:rPr>
          <w:rFonts w:ascii="Verdana" w:eastAsia="Calibri" w:hAnsi="Verdana" w:cs="Tahoma"/>
        </w:rPr>
        <w:t>.</w:t>
      </w:r>
    </w:p>
    <w:p w:rsidR="00AF0301" w:rsidRDefault="00AF0301" w:rsidP="00AF0301">
      <w:pPr>
        <w:spacing w:after="160" w:line="360" w:lineRule="auto"/>
        <w:ind w:right="-1"/>
        <w:contextualSpacing/>
        <w:jc w:val="both"/>
        <w:rPr>
          <w:rFonts w:ascii="Verdana" w:eastAsia="Calibri" w:hAnsi="Verdana" w:cs="Calibri"/>
          <w:i/>
          <w:lang w:eastAsia="el-GR"/>
        </w:rPr>
      </w:pPr>
      <w:bookmarkStart w:id="3" w:name="_Hlk39943255"/>
      <w:r>
        <w:rPr>
          <w:rFonts w:ascii="Verdana" w:eastAsia="Calibri" w:hAnsi="Verdana" w:cs="Calibri"/>
          <w:lang w:eastAsia="el-GR"/>
        </w:rPr>
        <w:t>Αφού διαπιστώθηκε νόμιμη απαρτία, δηλαδή σε σύνολο εννέα (9) μελών βρέθηκαν παρόντα τα παρακάτω  μέλη</w:t>
      </w:r>
      <w:r>
        <w:rPr>
          <w:rFonts w:ascii="Verdana" w:eastAsia="Calibri" w:hAnsi="Verdana" w:cs="Calibri"/>
          <w:i/>
          <w:lang w:eastAsia="el-GR"/>
        </w:rPr>
        <w:t>:</w:t>
      </w:r>
    </w:p>
    <w:tbl>
      <w:tblPr>
        <w:tblW w:w="10065" w:type="dxa"/>
        <w:tblInd w:w="-176" w:type="dxa"/>
        <w:tblLook w:val="01E0"/>
      </w:tblPr>
      <w:tblGrid>
        <w:gridCol w:w="5246"/>
        <w:gridCol w:w="4819"/>
      </w:tblGrid>
      <w:tr w:rsidR="00AF0301" w:rsidTr="008925CF">
        <w:trPr>
          <w:trHeight w:val="2330"/>
        </w:trPr>
        <w:tc>
          <w:tcPr>
            <w:tcW w:w="5246" w:type="dxa"/>
            <w:hideMark/>
          </w:tcPr>
          <w:p w:rsidR="00AF0301" w:rsidRDefault="00AF0301" w:rsidP="008925CF">
            <w:pPr>
              <w:spacing w:after="160"/>
              <w:jc w:val="both"/>
              <w:rPr>
                <w:rFonts w:ascii="Verdana" w:eastAsia="Calibri" w:hAnsi="Verdana" w:cs="Calibri"/>
                <w:b/>
                <w:u w:val="single"/>
                <w:lang w:eastAsia="el-GR"/>
              </w:rPr>
            </w:pPr>
            <w:r>
              <w:rPr>
                <w:rFonts w:ascii="Verdana" w:eastAsia="Calibri" w:hAnsi="Verdana" w:cs="Calibri"/>
                <w:lang w:eastAsia="el-GR"/>
              </w:rPr>
              <w:t xml:space="preserve">                   </w:t>
            </w:r>
            <w:r>
              <w:rPr>
                <w:rFonts w:ascii="Verdana" w:eastAsia="Calibri" w:hAnsi="Verdana" w:cs="Calibri"/>
                <w:b/>
                <w:u w:val="single"/>
                <w:lang w:eastAsia="el-GR"/>
              </w:rPr>
              <w:t>ΠΑΡΟΝΤΕΣ</w:t>
            </w:r>
          </w:p>
          <w:p w:rsidR="00AF0301" w:rsidRDefault="00AF0301" w:rsidP="008925CF">
            <w:pPr>
              <w:spacing w:after="0"/>
              <w:rPr>
                <w:rFonts w:ascii="Verdana" w:eastAsia="Calibri" w:hAnsi="Verdana" w:cs="Times New Roman"/>
                <w:lang w:eastAsia="el-GR"/>
              </w:rPr>
            </w:pPr>
            <w:r>
              <w:rPr>
                <w:rFonts w:ascii="Verdana" w:eastAsia="Calibri" w:hAnsi="Verdana" w:cs="Times New Roman"/>
                <w:lang w:eastAsia="el-GR"/>
              </w:rPr>
              <w:t>1.-</w:t>
            </w:r>
            <w:r>
              <w:rPr>
                <w:rFonts w:ascii="Verdana" w:eastAsia="Calibri" w:hAnsi="Verdana" w:cs="Calibri"/>
                <w:iCs/>
                <w:kern w:val="2"/>
                <w:lang w:eastAsia="zh-CN"/>
              </w:rPr>
              <w:t xml:space="preserve"> Χρήστος Κ. Τσιρογιάννης       </w:t>
            </w:r>
            <w:r>
              <w:rPr>
                <w:rFonts w:ascii="Verdana" w:eastAsia="Calibri" w:hAnsi="Verdana" w:cs="Times New Roman"/>
                <w:lang w:eastAsia="el-GR"/>
              </w:rPr>
              <w:t xml:space="preserve">(Πρόεδρος)                                </w:t>
            </w:r>
          </w:p>
          <w:p w:rsidR="00AF0301" w:rsidRDefault="00AF0301" w:rsidP="008925CF">
            <w:pPr>
              <w:spacing w:after="0"/>
              <w:rPr>
                <w:rFonts w:ascii="Verdana" w:eastAsia="Calibri" w:hAnsi="Verdana" w:cs="Times New Roman"/>
                <w:lang w:eastAsia="el-GR"/>
              </w:rPr>
            </w:pPr>
            <w:r>
              <w:rPr>
                <w:rFonts w:ascii="Verdana" w:eastAsia="Calibri" w:hAnsi="Verdana" w:cs="Arial"/>
                <w:bCs/>
                <w:iCs/>
                <w:kern w:val="2"/>
                <w:lang w:eastAsia="zh-CN"/>
              </w:rPr>
              <w:t xml:space="preserve">2.- </w:t>
            </w:r>
            <w:r>
              <w:rPr>
                <w:rFonts w:ascii="Verdana" w:eastAsia="Calibri" w:hAnsi="Verdana" w:cs="Times New Roman"/>
                <w:lang w:eastAsia="el-GR"/>
              </w:rPr>
              <w:t>Σιαφάκας Χριστόφορος              Μέλος</w:t>
            </w:r>
          </w:p>
          <w:p w:rsidR="00AF0301" w:rsidRDefault="00AF0301" w:rsidP="008925CF">
            <w:pPr>
              <w:spacing w:after="0"/>
              <w:rPr>
                <w:rFonts w:ascii="Verdana" w:eastAsia="Calibri" w:hAnsi="Verdana" w:cs="Times New Roman"/>
                <w:lang w:eastAsia="el-GR"/>
              </w:rPr>
            </w:pPr>
            <w:r>
              <w:rPr>
                <w:rFonts w:ascii="Verdana" w:eastAsia="Calibri" w:hAnsi="Verdana" w:cs="Times New Roman"/>
                <w:lang w:eastAsia="el-GR"/>
              </w:rPr>
              <w:t xml:space="preserve">3.- </w:t>
            </w:r>
            <w:r>
              <w:rPr>
                <w:rFonts w:ascii="Verdana" w:eastAsia="Calibri" w:hAnsi="Verdana" w:cs="Calibri"/>
                <w:iCs/>
                <w:kern w:val="2"/>
                <w:lang w:eastAsia="zh-CN"/>
              </w:rPr>
              <w:t>Χαρακλιάς Κωνσταντίνος                 «</w:t>
            </w:r>
          </w:p>
          <w:p w:rsidR="00AF0301" w:rsidRDefault="00AF0301" w:rsidP="008925CF">
            <w:pPr>
              <w:spacing w:after="0"/>
              <w:rPr>
                <w:rFonts w:ascii="Verdana" w:eastAsia="Calibri" w:hAnsi="Verdana" w:cs="Calibri"/>
                <w:iCs/>
                <w:kern w:val="2"/>
                <w:lang w:eastAsia="zh-CN"/>
              </w:rPr>
            </w:pPr>
            <w:r>
              <w:rPr>
                <w:rFonts w:ascii="Verdana" w:eastAsia="Calibri" w:hAnsi="Verdana" w:cs="Calibri"/>
                <w:iCs/>
                <w:kern w:val="2"/>
                <w:lang w:eastAsia="zh-CN"/>
              </w:rPr>
              <w:t xml:space="preserve">4.- Λιόντος Νικόλαος                            «   </w:t>
            </w:r>
          </w:p>
          <w:p w:rsidR="00AF0301" w:rsidRDefault="00AF0301" w:rsidP="008925CF">
            <w:pPr>
              <w:spacing w:after="0"/>
              <w:rPr>
                <w:rFonts w:ascii="Verdana" w:eastAsia="Calibri" w:hAnsi="Verdana" w:cs="Calibri"/>
                <w:iCs/>
                <w:kern w:val="2"/>
                <w:lang w:eastAsia="zh-CN"/>
              </w:rPr>
            </w:pPr>
            <w:r>
              <w:rPr>
                <w:rFonts w:ascii="Verdana" w:eastAsia="Calibri" w:hAnsi="Verdana" w:cs="Calibri"/>
                <w:iCs/>
                <w:kern w:val="2"/>
                <w:lang w:eastAsia="zh-CN"/>
              </w:rPr>
              <w:t>5.-</w:t>
            </w:r>
            <w:r>
              <w:rPr>
                <w:rFonts w:ascii="Verdana" w:eastAsia="Calibri" w:hAnsi="Verdana" w:cs="Times New Roman"/>
              </w:rPr>
              <w:t xml:space="preserve"> </w:t>
            </w:r>
            <w:r>
              <w:rPr>
                <w:rFonts w:ascii="Verdana" w:eastAsia="Calibri" w:hAnsi="Verdana" w:cs="Calibri"/>
                <w:iCs/>
                <w:kern w:val="2"/>
                <w:lang w:eastAsia="zh-CN"/>
              </w:rPr>
              <w:t xml:space="preserve">Σφήκας Δημήτριος                          «  </w:t>
            </w:r>
          </w:p>
          <w:p w:rsidR="00AF0301" w:rsidRDefault="00AF0301" w:rsidP="008925CF">
            <w:pPr>
              <w:spacing w:after="0"/>
              <w:rPr>
                <w:rFonts w:ascii="Verdana" w:eastAsia="Calibri" w:hAnsi="Verdana" w:cs="Times New Roman"/>
                <w:iCs/>
                <w:lang w:eastAsia="el-GR"/>
              </w:rPr>
            </w:pPr>
          </w:p>
        </w:tc>
        <w:tc>
          <w:tcPr>
            <w:tcW w:w="4819" w:type="dxa"/>
            <w:hideMark/>
          </w:tcPr>
          <w:p w:rsidR="00AF0301" w:rsidRDefault="00AF0301" w:rsidP="008925CF">
            <w:pPr>
              <w:spacing w:after="160"/>
              <w:jc w:val="both"/>
              <w:rPr>
                <w:rFonts w:ascii="Verdana" w:eastAsia="Calibri" w:hAnsi="Verdana" w:cs="Calibri"/>
                <w:b/>
                <w:u w:val="single"/>
                <w:lang w:eastAsia="el-GR"/>
              </w:rPr>
            </w:pPr>
            <w:r>
              <w:rPr>
                <w:rFonts w:ascii="Verdana" w:eastAsia="Calibri" w:hAnsi="Verdana" w:cs="Calibri"/>
                <w:lang w:eastAsia="el-GR"/>
              </w:rPr>
              <w:t xml:space="preserve">              </w:t>
            </w:r>
            <w:r>
              <w:rPr>
                <w:rFonts w:ascii="Verdana" w:eastAsia="Calibri" w:hAnsi="Verdana" w:cs="Calibri"/>
                <w:b/>
                <w:u w:val="single"/>
                <w:lang w:eastAsia="el-GR"/>
              </w:rPr>
              <w:t>ΑΠΟΝΤΕΣ</w:t>
            </w:r>
            <w:r>
              <w:rPr>
                <w:rFonts w:ascii="Verdana" w:eastAsia="Calibri" w:hAnsi="Verdana" w:cs="Times New Roman"/>
                <w:lang w:eastAsia="el-GR"/>
              </w:rPr>
              <w:t xml:space="preserve"> </w:t>
            </w:r>
          </w:p>
          <w:p w:rsidR="00AF0301" w:rsidRDefault="00AF0301" w:rsidP="008925CF">
            <w:pPr>
              <w:pStyle w:val="a4"/>
              <w:spacing w:line="276" w:lineRule="auto"/>
              <w:rPr>
                <w:rFonts w:ascii="Verdana" w:eastAsia="Calibri" w:hAnsi="Verdana" w:cs="Calibri"/>
                <w:b/>
                <w:u w:val="single"/>
                <w:lang w:eastAsia="el-GR"/>
              </w:rPr>
            </w:pPr>
            <w:r>
              <w:rPr>
                <w:rFonts w:ascii="Verdana" w:hAnsi="Verdana"/>
                <w:lang w:eastAsia="el-GR"/>
              </w:rPr>
              <w:t>1.- Ταπραντζή-ΚοίλιαΠολυξένη (Τζένη)</w:t>
            </w:r>
          </w:p>
          <w:p w:rsidR="00AF0301" w:rsidRDefault="00AF0301" w:rsidP="008925CF">
            <w:pPr>
              <w:pStyle w:val="a4"/>
              <w:spacing w:line="276" w:lineRule="auto"/>
              <w:rPr>
                <w:rFonts w:ascii="Verdana" w:hAnsi="Verdana"/>
                <w:b/>
                <w:lang w:eastAsia="el-GR"/>
              </w:rPr>
            </w:pPr>
            <w:r>
              <w:rPr>
                <w:rFonts w:ascii="Verdana" w:hAnsi="Verdana"/>
                <w:lang w:eastAsia="el-GR"/>
              </w:rPr>
              <w:t xml:space="preserve">2.- </w:t>
            </w:r>
            <w:r>
              <w:rPr>
                <w:rFonts w:ascii="Verdana" w:eastAsia="Calibri" w:hAnsi="Verdana" w:cs="Times New Roman"/>
                <w:iCs/>
                <w:lang w:eastAsia="el-GR"/>
              </w:rPr>
              <w:t>Βασιλάκη–Μητρογιώργου Βικτωρία</w:t>
            </w:r>
            <w:r>
              <w:rPr>
                <w:rFonts w:ascii="Verdana" w:hAnsi="Verdana"/>
                <w:lang w:eastAsia="el-GR"/>
              </w:rPr>
              <w:t xml:space="preserve"> 3.- Κοσμάς Ηλί</w:t>
            </w:r>
            <w:r>
              <w:rPr>
                <w:rFonts w:ascii="Verdana" w:eastAsia="Calibri" w:hAnsi="Verdana" w:cs="Times New Roman"/>
                <w:lang w:eastAsia="el-GR"/>
              </w:rPr>
              <w:t>ας</w:t>
            </w:r>
            <w:r>
              <w:rPr>
                <w:rFonts w:ascii="Verdana" w:hAnsi="Verdana"/>
                <w:lang w:eastAsia="el-GR"/>
              </w:rPr>
              <w:t xml:space="preserve">                  </w:t>
            </w:r>
          </w:p>
          <w:p w:rsidR="00AF0301" w:rsidRDefault="00AF0301" w:rsidP="008925CF">
            <w:pPr>
              <w:pStyle w:val="a4"/>
              <w:spacing w:line="276" w:lineRule="auto"/>
              <w:rPr>
                <w:rFonts w:ascii="Verdana" w:hAnsi="Verdana"/>
                <w:lang w:eastAsia="el-GR"/>
              </w:rPr>
            </w:pPr>
            <w:r>
              <w:rPr>
                <w:rFonts w:ascii="Verdana" w:hAnsi="Verdana"/>
                <w:lang w:eastAsia="el-GR"/>
              </w:rPr>
              <w:t>4.- Καλλώνης Ευστράτιος</w:t>
            </w:r>
          </w:p>
          <w:p w:rsidR="00AF0301" w:rsidRDefault="00AF0301" w:rsidP="008925CF">
            <w:pPr>
              <w:pStyle w:val="a4"/>
              <w:spacing w:line="276" w:lineRule="auto"/>
              <w:rPr>
                <w:rFonts w:ascii="Verdana" w:hAnsi="Verdana"/>
                <w:lang w:eastAsia="el-GR"/>
              </w:rPr>
            </w:pPr>
            <w:r>
              <w:rPr>
                <w:rFonts w:ascii="Verdana" w:hAnsi="Verdana"/>
                <w:lang w:eastAsia="el-GR"/>
              </w:rPr>
              <w:t xml:space="preserve">         Οι  οποίοι δεν έλαβαν μέρος  αν και</w:t>
            </w:r>
          </w:p>
          <w:p w:rsidR="00AF0301" w:rsidRDefault="00AF0301" w:rsidP="008925CF">
            <w:pPr>
              <w:pStyle w:val="a4"/>
              <w:spacing w:line="276" w:lineRule="auto"/>
              <w:rPr>
                <w:lang w:eastAsia="el-GR"/>
              </w:rPr>
            </w:pPr>
            <w:r>
              <w:rPr>
                <w:rFonts w:ascii="Verdana" w:hAnsi="Verdana"/>
                <w:lang w:eastAsia="el-GR"/>
              </w:rPr>
              <w:t xml:space="preserve">    νόμιμα κλήθηκαν    </w:t>
            </w:r>
          </w:p>
        </w:tc>
      </w:tr>
    </w:tbl>
    <w:bookmarkEnd w:id="3"/>
    <w:p w:rsidR="00AF0301" w:rsidRPr="00FB2B10" w:rsidRDefault="00AF0301" w:rsidP="00AF0301">
      <w:pPr>
        <w:tabs>
          <w:tab w:val="left" w:pos="567"/>
          <w:tab w:val="left" w:pos="851"/>
        </w:tabs>
        <w:spacing w:after="0" w:line="360" w:lineRule="auto"/>
        <w:jc w:val="both"/>
        <w:rPr>
          <w:rFonts w:ascii="Verdana" w:hAnsi="Verdana" w:cstheme="minorHAnsi"/>
        </w:rPr>
      </w:pPr>
      <w:r>
        <w:rPr>
          <w:rFonts w:ascii="Verdana" w:hAnsi="Verdana" w:cstheme="minorHAnsi"/>
        </w:rPr>
        <w:t>Καθήκοντα Γραμματέα  Οικονομικής Επιτροπής εκτελεί ο  Θεόδωρος Ντέμσιας</w:t>
      </w:r>
    </w:p>
    <w:p w:rsidR="00AF0301" w:rsidRPr="008F5F5F" w:rsidRDefault="00AF0301" w:rsidP="00AF0301">
      <w:pPr>
        <w:tabs>
          <w:tab w:val="left" w:pos="567"/>
          <w:tab w:val="left" w:pos="851"/>
        </w:tabs>
        <w:spacing w:after="0" w:line="360" w:lineRule="auto"/>
        <w:jc w:val="both"/>
        <w:rPr>
          <w:rFonts w:ascii="Verdana" w:hAnsi="Verdana" w:cstheme="minorHAnsi"/>
        </w:rPr>
      </w:pPr>
      <w:r w:rsidRPr="008F5F5F">
        <w:rPr>
          <w:rFonts w:ascii="Verdana" w:hAnsi="Verdana" w:cstheme="minorHAnsi"/>
        </w:rPr>
        <w:t xml:space="preserve">Ομόφωνα το </w:t>
      </w:r>
      <w:r>
        <w:rPr>
          <w:rFonts w:ascii="Verdana" w:hAnsi="Verdana" w:cstheme="minorHAnsi"/>
        </w:rPr>
        <w:t>συμβούλιο αποφάσισε για την συζήτηση και λήψη απόφασης σε  έξι (6) εκτός ημερήσιας διάταξης θέματα και το κατεπείγον της συζήτησης αυτών.</w:t>
      </w:r>
    </w:p>
    <w:p w:rsidR="00A6019A" w:rsidRDefault="00F12241" w:rsidP="00A6019A">
      <w:pPr>
        <w:snapToGrid w:val="0"/>
        <w:spacing w:before="240" w:after="0" w:line="360" w:lineRule="auto"/>
        <w:jc w:val="both"/>
        <w:rPr>
          <w:rFonts w:ascii="Verdana" w:eastAsia="Calibri" w:hAnsi="Verdana" w:cs="Times New Roman"/>
          <w:lang w:eastAsia="el-GR"/>
        </w:rPr>
      </w:pPr>
      <w:r w:rsidRPr="00CF7FBD">
        <w:rPr>
          <w:rFonts w:ascii="Verdana" w:eastAsia="Times New Roman" w:hAnsi="Verdana" w:cs="Arial"/>
          <w:color w:val="000000"/>
          <w:shd w:val="clear" w:color="auto" w:fill="FFFFFF"/>
          <w:lang w:eastAsia="el-GR"/>
        </w:rPr>
        <w:lastRenderedPageBreak/>
        <w:t>Ο Πρόεδρος κήρυξε την έναρξη της συνεδρίασης και εισηγούμενος το</w:t>
      </w:r>
      <w:r w:rsidRPr="00CF7FBD">
        <w:rPr>
          <w:rFonts w:ascii="Verdana" w:eastAsia="Times New Roman" w:hAnsi="Verdana" w:cs="Arial"/>
          <w:b/>
          <w:color w:val="000000"/>
          <w:shd w:val="clear" w:color="auto" w:fill="FFFFFF"/>
          <w:lang w:eastAsia="el-GR"/>
        </w:rPr>
        <w:t xml:space="preserve"> </w:t>
      </w:r>
      <w:r w:rsidR="0088012B">
        <w:rPr>
          <w:rFonts w:ascii="Verdana" w:eastAsia="Times New Roman" w:hAnsi="Verdana" w:cs="Arial"/>
          <w:b/>
          <w:color w:val="000000"/>
          <w:shd w:val="clear" w:color="auto" w:fill="FFFFFF"/>
          <w:lang w:eastAsia="el-GR"/>
        </w:rPr>
        <w:t>5</w:t>
      </w:r>
      <w:r w:rsidR="00431B0A" w:rsidRPr="00CF7FBD">
        <w:rPr>
          <w:rFonts w:ascii="Verdana" w:eastAsia="Times New Roman" w:hAnsi="Verdana" w:cs="Arial"/>
          <w:b/>
          <w:color w:val="000000"/>
          <w:shd w:val="clear" w:color="auto" w:fill="FFFFFF"/>
          <w:vertAlign w:val="superscript"/>
          <w:lang w:eastAsia="el-GR"/>
        </w:rPr>
        <w:t>ο</w:t>
      </w:r>
      <w:r w:rsidR="00431B0A" w:rsidRPr="00CF7FBD">
        <w:rPr>
          <w:rFonts w:ascii="Verdana" w:eastAsia="Times New Roman" w:hAnsi="Verdana" w:cs="Arial"/>
          <w:b/>
          <w:color w:val="000000"/>
          <w:shd w:val="clear" w:color="auto" w:fill="FFFFFF"/>
          <w:lang w:eastAsia="el-GR"/>
        </w:rPr>
        <w:t xml:space="preserve"> </w:t>
      </w:r>
      <w:r w:rsidR="003663A9">
        <w:rPr>
          <w:rFonts w:ascii="Verdana" w:eastAsia="Times New Roman" w:hAnsi="Verdana" w:cs="Arial"/>
          <w:b/>
          <w:color w:val="000000"/>
          <w:shd w:val="clear" w:color="auto" w:fill="FFFFFF"/>
          <w:lang w:eastAsia="el-GR"/>
        </w:rPr>
        <w:t>έκτακτο</w:t>
      </w:r>
      <w:r w:rsidR="00AF0301">
        <w:rPr>
          <w:rFonts w:ascii="Verdana" w:eastAsia="Times New Roman" w:hAnsi="Verdana" w:cs="Arial"/>
          <w:b/>
          <w:color w:val="000000"/>
          <w:shd w:val="clear" w:color="auto" w:fill="FFFFFF"/>
          <w:lang w:eastAsia="el-GR"/>
        </w:rPr>
        <w:t xml:space="preserve"> </w:t>
      </w:r>
      <w:r w:rsidRPr="00CF7FBD">
        <w:rPr>
          <w:rFonts w:ascii="Verdana" w:eastAsia="Times New Roman" w:hAnsi="Verdana" w:cs="Arial"/>
          <w:color w:val="000000"/>
          <w:shd w:val="clear" w:color="auto" w:fill="FFFFFF"/>
          <w:lang w:eastAsia="el-GR"/>
        </w:rPr>
        <w:t>θέμα της ημερήσιας διάταξης «</w:t>
      </w:r>
      <w:r w:rsidR="0088012B" w:rsidRPr="0088012B">
        <w:rPr>
          <w:rFonts w:ascii="Verdana" w:eastAsia="Calibri" w:hAnsi="Verdana" w:cs="Times New Roman"/>
          <w:b/>
        </w:rPr>
        <w:t>Έγκριση σύναψης Προγραμματικής Σύμβασης μεταξύ του Κέντρου Κοινωνικής Μέριμνας – Παιδείας – Αθλητισμού – Πολιτισμού (Κ.Κ.Μ.Π.Α.Π.) και Δήμου Αρταίων για την υλοποίηση του έργου: «Συντήρηση χλοοτάπητα γηπέδων Αθλητικού Κέντρου Άρτας - Δημοτικ</w:t>
      </w:r>
      <w:r w:rsidR="0088012B">
        <w:rPr>
          <w:rFonts w:ascii="Verdana" w:eastAsia="Calibri" w:hAnsi="Verdana" w:cs="Times New Roman"/>
          <w:b/>
        </w:rPr>
        <w:t>ής Ενότητας Αρταίων, 2021-2022»</w:t>
      </w:r>
      <w:r w:rsidR="00267158" w:rsidRPr="00267158">
        <w:rPr>
          <w:rFonts w:ascii="Verdana" w:hAnsi="Verdana"/>
        </w:rPr>
        <w:t xml:space="preserve"> </w:t>
      </w:r>
      <w:r w:rsidR="00267158" w:rsidRPr="00CF7FBD">
        <w:rPr>
          <w:rFonts w:ascii="Verdana" w:eastAsia="Calibri" w:hAnsi="Verdana" w:cs="Times New Roman"/>
          <w:lang w:eastAsia="el-GR"/>
        </w:rPr>
        <w:t>έθεσε υπόψη των  μελών  της Οικονομικής Επιτροπής</w:t>
      </w:r>
      <w:r w:rsidR="00267158">
        <w:rPr>
          <w:rFonts w:ascii="Verdana" w:hAnsi="Verdana"/>
        </w:rPr>
        <w:t xml:space="preserve"> </w:t>
      </w:r>
      <w:r w:rsidR="0088012B">
        <w:rPr>
          <w:rFonts w:ascii="Verdana" w:hAnsi="Verdana"/>
        </w:rPr>
        <w:t xml:space="preserve">την εισήγηση της Διεύθυνσης Προγραμματισμού Πληροφορικής και Περιβαλλοντικών Πολιτικών του Δήμου Αρταίων </w:t>
      </w:r>
      <w:r w:rsidR="00267158">
        <w:rPr>
          <w:rFonts w:ascii="Verdana" w:eastAsia="Calibri" w:hAnsi="Verdana" w:cs="Times New Roman"/>
          <w:lang w:eastAsia="el-GR"/>
        </w:rPr>
        <w:t xml:space="preserve"> στην οποία αναφέρονται τα εξής:</w:t>
      </w:r>
    </w:p>
    <w:p w:rsidR="0088012B" w:rsidRPr="0088012B" w:rsidRDefault="0088012B" w:rsidP="0088012B">
      <w:pPr>
        <w:spacing w:line="360" w:lineRule="auto"/>
        <w:ind w:firstLine="720"/>
        <w:jc w:val="both"/>
        <w:rPr>
          <w:rFonts w:ascii="Verdana" w:hAnsi="Verdana"/>
        </w:rPr>
      </w:pPr>
      <w:r w:rsidRPr="0088012B">
        <w:rPr>
          <w:rFonts w:ascii="Verdana" w:hAnsi="Verdana"/>
        </w:rPr>
        <w:t xml:space="preserve">Για την υλοποίηση του έργου </w:t>
      </w:r>
      <w:r w:rsidRPr="0088012B">
        <w:rPr>
          <w:rFonts w:ascii="Verdana" w:hAnsi="Verdana"/>
          <w:b/>
        </w:rPr>
        <w:t xml:space="preserve">«Συντήρηση χλοοτάπητα γηπέδων Αθλητικού Κέντρου Άρτας – Δημοτικής Ενότητας Αρταίων, 2021-2022.» </w:t>
      </w:r>
      <w:r w:rsidRPr="0088012B">
        <w:rPr>
          <w:rFonts w:ascii="Verdana" w:hAnsi="Verdana"/>
          <w:bCs/>
        </w:rPr>
        <w:t xml:space="preserve">συνολικής δαπάνης </w:t>
      </w:r>
      <w:r w:rsidRPr="0088012B">
        <w:rPr>
          <w:rFonts w:ascii="Verdana" w:hAnsi="Verdana"/>
          <w:b/>
          <w:i/>
          <w:iCs/>
        </w:rPr>
        <w:t>37.200€</w:t>
      </w:r>
      <w:r w:rsidRPr="0088012B">
        <w:rPr>
          <w:rFonts w:ascii="Verdana" w:hAnsi="Verdana"/>
          <w:bCs/>
        </w:rPr>
        <w:t xml:space="preserve">, απαιτείται η σύναψη </w:t>
      </w:r>
      <w:r w:rsidRPr="0088012B">
        <w:rPr>
          <w:rFonts w:ascii="Verdana" w:hAnsi="Verdana"/>
        </w:rPr>
        <w:t xml:space="preserve">Προγραμματικής Σύμβασης, σύμφωνα με τις διατάξεις του άρθρου 100 του Ν. 3852/2010 όπως τροποποιήθηκε και ισχύει και γενικότερα την κείμενη Εθνική και Κοινοτική Νομοθεσία, μεταξύ του </w:t>
      </w:r>
      <w:bookmarkStart w:id="4" w:name="_Hlk66865297"/>
      <w:r w:rsidRPr="0088012B">
        <w:rPr>
          <w:rFonts w:ascii="Verdana" w:hAnsi="Verdana"/>
          <w:bCs/>
        </w:rPr>
        <w:t>Κέντρου Κοινωνικής Μέριμνας – Παιδείας – Αθλητισμού – Πολιτισμού (Κ.Κ.Μ.Π.Α.Π.)</w:t>
      </w:r>
      <w:bookmarkEnd w:id="4"/>
      <w:r w:rsidRPr="0088012B">
        <w:rPr>
          <w:rFonts w:ascii="Verdana" w:hAnsi="Verdana"/>
        </w:rPr>
        <w:t xml:space="preserve">, ως Κύριος του Έργου και του Δήμου Αρταίων, ως ο Φορέας Υλοποίησης του εν λόγω Έργου. </w:t>
      </w:r>
    </w:p>
    <w:p w:rsidR="0088012B" w:rsidRPr="0088012B" w:rsidRDefault="0088012B" w:rsidP="0088012B">
      <w:pPr>
        <w:spacing w:line="360" w:lineRule="auto"/>
        <w:ind w:firstLine="720"/>
        <w:jc w:val="both"/>
        <w:rPr>
          <w:rFonts w:ascii="Verdana" w:hAnsi="Verdana"/>
        </w:rPr>
      </w:pPr>
      <w:r w:rsidRPr="0088012B">
        <w:rPr>
          <w:rFonts w:ascii="Verdana" w:hAnsi="Verdana"/>
        </w:rPr>
        <w:t>Ο Δήμος Αρταίων, σε συνεργασία με το Κέντρο Κοινωνικής Μέριμνας - Παιδείας - Αθλητισμού - Πολιτισμού  (Κ.Κ.Μ.Π.Α.Π.), στην κυριότητα του οποίου ανήκουν οι αθλητικές εγκαταστάσεις, πρόκειται να υλοποιήσουν εργασίες συντήρησης χλοοτάπητα γηπέδων Αθλητικού Κέντρου Άρτας και συγκεκριμένα τα παρακάτω:</w:t>
      </w:r>
    </w:p>
    <w:p w:rsidR="0088012B" w:rsidRPr="0088012B" w:rsidRDefault="0088012B" w:rsidP="0088012B">
      <w:pPr>
        <w:numPr>
          <w:ilvl w:val="0"/>
          <w:numId w:val="31"/>
        </w:numPr>
        <w:spacing w:after="0" w:line="360" w:lineRule="auto"/>
        <w:jc w:val="both"/>
        <w:rPr>
          <w:rFonts w:ascii="Verdana" w:hAnsi="Verdana"/>
        </w:rPr>
      </w:pPr>
      <w:r w:rsidRPr="0088012B">
        <w:rPr>
          <w:rFonts w:ascii="Verdana" w:hAnsi="Verdana"/>
        </w:rPr>
        <w:t>Δημοτικό Στάδιο Άρτας</w:t>
      </w:r>
    </w:p>
    <w:p w:rsidR="0088012B" w:rsidRPr="0088012B" w:rsidRDefault="0088012B" w:rsidP="0088012B">
      <w:pPr>
        <w:numPr>
          <w:ilvl w:val="0"/>
          <w:numId w:val="31"/>
        </w:numPr>
        <w:spacing w:after="0" w:line="360" w:lineRule="auto"/>
        <w:jc w:val="both"/>
        <w:rPr>
          <w:rFonts w:ascii="Verdana" w:hAnsi="Verdana"/>
        </w:rPr>
      </w:pPr>
      <w:r w:rsidRPr="0088012B">
        <w:rPr>
          <w:rFonts w:ascii="Verdana" w:hAnsi="Verdana"/>
        </w:rPr>
        <w:t xml:space="preserve">Δημοτικό Στάδιο Γεώργιος Γιολδάσης </w:t>
      </w:r>
    </w:p>
    <w:p w:rsidR="0088012B" w:rsidRPr="0088012B" w:rsidRDefault="0088012B" w:rsidP="0088012B">
      <w:pPr>
        <w:numPr>
          <w:ilvl w:val="0"/>
          <w:numId w:val="31"/>
        </w:numPr>
        <w:spacing w:after="0" w:line="360" w:lineRule="auto"/>
        <w:jc w:val="both"/>
        <w:rPr>
          <w:rFonts w:ascii="Verdana" w:hAnsi="Verdana"/>
        </w:rPr>
      </w:pPr>
      <w:r w:rsidRPr="0088012B">
        <w:rPr>
          <w:rFonts w:ascii="Verdana" w:hAnsi="Verdana"/>
        </w:rPr>
        <w:t>Δημοτικό Στάδιο Κωστακιών</w:t>
      </w:r>
    </w:p>
    <w:p w:rsidR="0088012B" w:rsidRPr="0088012B" w:rsidRDefault="0088012B" w:rsidP="0088012B">
      <w:pPr>
        <w:numPr>
          <w:ilvl w:val="0"/>
          <w:numId w:val="31"/>
        </w:numPr>
        <w:spacing w:after="0" w:line="360" w:lineRule="auto"/>
        <w:jc w:val="both"/>
        <w:rPr>
          <w:rFonts w:ascii="Verdana" w:hAnsi="Verdana"/>
        </w:rPr>
      </w:pPr>
      <w:r w:rsidRPr="0088012B">
        <w:rPr>
          <w:rFonts w:ascii="Verdana" w:hAnsi="Verdana"/>
        </w:rPr>
        <w:t>Δημοτικό Στάδιο Γλυκορίζου</w:t>
      </w:r>
    </w:p>
    <w:p w:rsidR="0088012B" w:rsidRPr="0088012B" w:rsidRDefault="0088012B" w:rsidP="0088012B">
      <w:pPr>
        <w:spacing w:line="360" w:lineRule="auto"/>
        <w:jc w:val="both"/>
        <w:rPr>
          <w:rFonts w:ascii="Verdana" w:hAnsi="Verdana"/>
        </w:rPr>
      </w:pPr>
      <w:r w:rsidRPr="0088012B">
        <w:rPr>
          <w:rFonts w:ascii="Verdana" w:hAnsi="Verdana"/>
        </w:rPr>
        <w:t xml:space="preserve">Επισυνάπτεται Σχέδιο της Προγραμματικής Σύμβασης μεταξύ του </w:t>
      </w:r>
      <w:r w:rsidRPr="0088012B">
        <w:rPr>
          <w:rFonts w:ascii="Verdana" w:hAnsi="Verdana"/>
          <w:bCs/>
        </w:rPr>
        <w:t xml:space="preserve">Κέντρου Κοινωνικής Μέριμνας – Παιδείας – Αθλητισμού – Πολιτισμού (Κ.Κ.Μ.Π.Α.Π.) </w:t>
      </w:r>
      <w:r w:rsidRPr="0088012B">
        <w:rPr>
          <w:rFonts w:ascii="Verdana" w:hAnsi="Verdana"/>
        </w:rPr>
        <w:t>και του Δήμου Αρταίων, η οποία αποτελεί αναπόσπαστο μέρος της παρούσας Εισήγησης.</w:t>
      </w:r>
    </w:p>
    <w:p w:rsidR="0088012B" w:rsidRPr="0088012B" w:rsidRDefault="0088012B" w:rsidP="0088012B">
      <w:pPr>
        <w:spacing w:line="360" w:lineRule="auto"/>
        <w:jc w:val="center"/>
        <w:rPr>
          <w:rFonts w:ascii="Verdana" w:hAnsi="Verdana"/>
          <w:u w:val="single"/>
        </w:rPr>
      </w:pPr>
      <w:r w:rsidRPr="0088012B">
        <w:rPr>
          <w:rFonts w:ascii="Verdana" w:hAnsi="Verdana"/>
          <w:u w:val="single"/>
        </w:rPr>
        <w:t>Παρακαλείται η Οικονομική Επιτροπή</w:t>
      </w:r>
    </w:p>
    <w:p w:rsidR="0088012B" w:rsidRPr="0088012B" w:rsidRDefault="0088012B" w:rsidP="0088012B">
      <w:pPr>
        <w:spacing w:line="360" w:lineRule="auto"/>
        <w:jc w:val="both"/>
        <w:rPr>
          <w:rFonts w:ascii="Verdana" w:hAnsi="Verdana"/>
        </w:rPr>
      </w:pPr>
      <w:r w:rsidRPr="0088012B">
        <w:rPr>
          <w:rFonts w:ascii="Verdana" w:hAnsi="Verdana"/>
        </w:rPr>
        <w:t>Α) για την λήψη απόφασης για την Έγκριση σύναψης Προγραμματικής Σύμβασης μεταξύ</w:t>
      </w:r>
      <w:r w:rsidRPr="0088012B">
        <w:rPr>
          <w:rFonts w:ascii="Verdana" w:hAnsi="Verdana"/>
          <w:bCs/>
        </w:rPr>
        <w:t xml:space="preserve"> του Κέντρου Κοινωνικής Μέριμνας – Παιδείας – Αθλητισμού – Πολιτισμού (Κ.Κ.Μ.Π.Α.Π.) </w:t>
      </w:r>
      <w:r w:rsidRPr="0088012B">
        <w:rPr>
          <w:rFonts w:ascii="Verdana" w:hAnsi="Verdana"/>
        </w:rPr>
        <w:t>και του Δήμου Αρταίων</w:t>
      </w:r>
    </w:p>
    <w:p w:rsidR="0088012B" w:rsidRPr="0088012B" w:rsidRDefault="0088012B" w:rsidP="0088012B">
      <w:pPr>
        <w:spacing w:line="360" w:lineRule="auto"/>
        <w:jc w:val="both"/>
        <w:rPr>
          <w:rFonts w:ascii="Verdana" w:hAnsi="Verdana"/>
        </w:rPr>
      </w:pPr>
      <w:r w:rsidRPr="0088012B">
        <w:rPr>
          <w:rFonts w:ascii="Verdana" w:hAnsi="Verdana"/>
        </w:rPr>
        <w:t>Β) για τον ορισμό δύο (2) εκπροσώπων του Δήμου καθώς και τους αναπληρωτές τους, στην Κοινή Επιτροπή Παρακολούθησης αυτής.</w:t>
      </w:r>
    </w:p>
    <w:p w:rsidR="0088012B" w:rsidRPr="0088012B" w:rsidRDefault="0088012B" w:rsidP="0088012B">
      <w:pPr>
        <w:pStyle w:val="af3"/>
        <w:spacing w:after="0" w:line="360" w:lineRule="auto"/>
        <w:jc w:val="center"/>
        <w:rPr>
          <w:rFonts w:ascii="Verdana" w:hAnsi="Verdana" w:cs="Tahoma"/>
          <w:b/>
          <w:spacing w:val="8"/>
          <w:szCs w:val="22"/>
          <w:lang w:val="el-GR"/>
        </w:rPr>
      </w:pPr>
    </w:p>
    <w:p w:rsidR="0088012B" w:rsidRPr="0088012B" w:rsidRDefault="0088012B" w:rsidP="0088012B">
      <w:pPr>
        <w:pStyle w:val="af3"/>
        <w:spacing w:after="0" w:line="360" w:lineRule="auto"/>
        <w:jc w:val="center"/>
        <w:rPr>
          <w:rFonts w:ascii="Verdana" w:hAnsi="Verdana" w:cs="Tahoma"/>
          <w:b/>
          <w:spacing w:val="8"/>
          <w:szCs w:val="22"/>
          <w:lang w:val="el-GR"/>
        </w:rPr>
      </w:pPr>
      <w:r w:rsidRPr="0088012B">
        <w:rPr>
          <w:rFonts w:ascii="Verdana" w:hAnsi="Verdana" w:cs="Tahoma"/>
          <w:b/>
          <w:spacing w:val="8"/>
          <w:szCs w:val="22"/>
          <w:lang w:val="el-GR"/>
        </w:rPr>
        <w:t>ΣΧΕΔΙΟ ΠΡΟΓΡΑΜΜΑΤΙΚΗΣ ΣΥΜΒΑΣΗΣ ΓΙΑ ΤΗΝ ΠΡΑΞΗ</w:t>
      </w:r>
    </w:p>
    <w:p w:rsidR="0088012B" w:rsidRPr="0088012B" w:rsidRDefault="0088012B" w:rsidP="0088012B">
      <w:pPr>
        <w:spacing w:line="360" w:lineRule="auto"/>
        <w:jc w:val="center"/>
        <w:rPr>
          <w:rFonts w:ascii="Verdana" w:hAnsi="Verdana" w:cs="Calibri"/>
          <w:b/>
        </w:rPr>
      </w:pPr>
      <w:r w:rsidRPr="0088012B">
        <w:rPr>
          <w:rFonts w:ascii="Verdana" w:hAnsi="Verdana" w:cs="Calibri"/>
        </w:rPr>
        <w:t>«</w:t>
      </w:r>
      <w:r w:rsidRPr="0088012B">
        <w:rPr>
          <w:rFonts w:ascii="Verdana" w:hAnsi="Verdana" w:cs="Calibri"/>
          <w:b/>
        </w:rPr>
        <w:t xml:space="preserve">Συντήρηση χλοοτάπητα γηπέδων Αθλητικού Κέντρου Άρτας </w:t>
      </w:r>
    </w:p>
    <w:p w:rsidR="0088012B" w:rsidRPr="0088012B" w:rsidRDefault="0088012B" w:rsidP="0088012B">
      <w:pPr>
        <w:spacing w:line="360" w:lineRule="auto"/>
        <w:jc w:val="center"/>
        <w:rPr>
          <w:rFonts w:ascii="Verdana" w:hAnsi="Verdana" w:cs="Calibri"/>
        </w:rPr>
      </w:pPr>
      <w:r w:rsidRPr="0088012B">
        <w:rPr>
          <w:rFonts w:ascii="Verdana" w:hAnsi="Verdana" w:cs="Calibri"/>
          <w:b/>
        </w:rPr>
        <w:t>– Δημοτικής Ενότητας Αρταίων 2021-2022</w:t>
      </w:r>
      <w:r w:rsidRPr="0088012B">
        <w:rPr>
          <w:rFonts w:ascii="Verdana" w:hAnsi="Verdana" w:cs="Calibri"/>
        </w:rPr>
        <w:t>»</w:t>
      </w:r>
    </w:p>
    <w:p w:rsidR="0088012B" w:rsidRPr="0088012B" w:rsidRDefault="0088012B" w:rsidP="0088012B">
      <w:pPr>
        <w:shd w:val="clear" w:color="auto" w:fill="FFFFFF"/>
        <w:spacing w:before="5" w:line="360" w:lineRule="auto"/>
        <w:ind w:left="180"/>
        <w:jc w:val="center"/>
        <w:rPr>
          <w:rFonts w:ascii="Verdana" w:hAnsi="Verdana"/>
          <w:b/>
          <w:bCs/>
        </w:rPr>
      </w:pPr>
    </w:p>
    <w:p w:rsidR="0088012B" w:rsidRPr="0088012B" w:rsidRDefault="0088012B" w:rsidP="0088012B">
      <w:pPr>
        <w:shd w:val="clear" w:color="auto" w:fill="FFFFFF"/>
        <w:spacing w:before="5" w:line="360" w:lineRule="auto"/>
        <w:ind w:left="180"/>
        <w:jc w:val="center"/>
        <w:rPr>
          <w:rFonts w:ascii="Verdana" w:hAnsi="Verdana"/>
          <w:b/>
          <w:bCs/>
        </w:rPr>
      </w:pPr>
      <w:r w:rsidRPr="0088012B">
        <w:rPr>
          <w:rFonts w:ascii="Verdana" w:hAnsi="Verdana"/>
          <w:b/>
          <w:bCs/>
        </w:rPr>
        <w:t>ΠΡΟΓΡΑΜΜΑΤΙΚΗ  ΣΥΜΒΑΣΗ</w:t>
      </w:r>
    </w:p>
    <w:p w:rsidR="0088012B" w:rsidRPr="0088012B" w:rsidRDefault="0088012B" w:rsidP="0088012B">
      <w:pPr>
        <w:shd w:val="clear" w:color="auto" w:fill="FFFFFF"/>
        <w:spacing w:before="5" w:line="360" w:lineRule="auto"/>
        <w:ind w:left="180"/>
        <w:jc w:val="center"/>
        <w:rPr>
          <w:rFonts w:ascii="Verdana" w:hAnsi="Verdana"/>
        </w:rPr>
      </w:pPr>
    </w:p>
    <w:p w:rsidR="0088012B" w:rsidRPr="0088012B" w:rsidRDefault="0088012B" w:rsidP="0088012B">
      <w:pPr>
        <w:shd w:val="clear" w:color="auto" w:fill="FFFFFF"/>
        <w:spacing w:before="5" w:line="360" w:lineRule="auto"/>
        <w:ind w:left="180"/>
        <w:jc w:val="center"/>
        <w:rPr>
          <w:rFonts w:ascii="Verdana" w:hAnsi="Verdana"/>
        </w:rPr>
      </w:pPr>
      <w:r w:rsidRPr="0088012B">
        <w:rPr>
          <w:rFonts w:ascii="Verdana" w:hAnsi="Verdana"/>
        </w:rPr>
        <w:t>Μεταξύ των :</w:t>
      </w:r>
    </w:p>
    <w:p w:rsidR="0088012B" w:rsidRPr="0088012B" w:rsidRDefault="0088012B" w:rsidP="0088012B">
      <w:pPr>
        <w:shd w:val="clear" w:color="auto" w:fill="FFFFFF"/>
        <w:spacing w:before="5" w:line="360" w:lineRule="auto"/>
        <w:ind w:left="180"/>
        <w:jc w:val="center"/>
        <w:rPr>
          <w:rFonts w:ascii="Verdana" w:hAnsi="Verdana"/>
        </w:rPr>
      </w:pPr>
    </w:p>
    <w:p w:rsidR="0088012B" w:rsidRPr="0088012B" w:rsidRDefault="0088012B" w:rsidP="0088012B">
      <w:pPr>
        <w:shd w:val="clear" w:color="auto" w:fill="FFFFFF"/>
        <w:spacing w:before="5" w:line="360" w:lineRule="auto"/>
        <w:ind w:left="180"/>
        <w:jc w:val="center"/>
        <w:rPr>
          <w:rFonts w:ascii="Verdana" w:hAnsi="Verdana"/>
        </w:rPr>
      </w:pPr>
      <w:r w:rsidRPr="0088012B">
        <w:rPr>
          <w:rFonts w:ascii="Verdana" w:hAnsi="Verdana"/>
        </w:rPr>
        <w:t>«ΔΗΜΟΥ  ΑΡΤΑΙΩΝ»</w:t>
      </w:r>
    </w:p>
    <w:p w:rsidR="0088012B" w:rsidRPr="0088012B" w:rsidRDefault="0088012B" w:rsidP="0088012B">
      <w:pPr>
        <w:shd w:val="clear" w:color="auto" w:fill="FFFFFF"/>
        <w:spacing w:before="5" w:line="360" w:lineRule="auto"/>
        <w:jc w:val="center"/>
        <w:rPr>
          <w:rFonts w:ascii="Verdana" w:hAnsi="Verdana"/>
        </w:rPr>
      </w:pPr>
      <w:r w:rsidRPr="0088012B">
        <w:rPr>
          <w:rFonts w:ascii="Verdana" w:hAnsi="Verdana"/>
        </w:rPr>
        <w:t>&amp;</w:t>
      </w:r>
    </w:p>
    <w:p w:rsidR="0088012B" w:rsidRPr="0088012B" w:rsidRDefault="0088012B" w:rsidP="0088012B">
      <w:pPr>
        <w:shd w:val="clear" w:color="auto" w:fill="FFFFFF"/>
        <w:spacing w:before="5" w:line="360" w:lineRule="auto"/>
        <w:ind w:left="180"/>
        <w:jc w:val="center"/>
        <w:rPr>
          <w:rFonts w:ascii="Verdana" w:hAnsi="Verdana"/>
        </w:rPr>
      </w:pPr>
      <w:r w:rsidRPr="0088012B">
        <w:rPr>
          <w:rFonts w:ascii="Verdana" w:hAnsi="Verdana"/>
        </w:rPr>
        <w:t>«Κέντρου Κοινωνικής Μέριμνας - Παιδείας - Αθλητισμού - Πολιτισμού  (Κ.Κ.Μ.Π.Α.Π.)»</w:t>
      </w:r>
    </w:p>
    <w:p w:rsidR="0088012B" w:rsidRPr="0088012B" w:rsidRDefault="0088012B" w:rsidP="0088012B">
      <w:pPr>
        <w:shd w:val="clear" w:color="auto" w:fill="FFFFFF"/>
        <w:spacing w:before="5" w:line="360" w:lineRule="auto"/>
        <w:rPr>
          <w:rFonts w:ascii="Verdana" w:hAnsi="Verdana"/>
        </w:rPr>
      </w:pPr>
    </w:p>
    <w:p w:rsidR="0088012B" w:rsidRPr="0088012B" w:rsidRDefault="0088012B" w:rsidP="0088012B">
      <w:pPr>
        <w:spacing w:line="360" w:lineRule="auto"/>
        <w:jc w:val="center"/>
        <w:rPr>
          <w:rFonts w:ascii="Verdana" w:hAnsi="Verdana"/>
        </w:rPr>
      </w:pPr>
      <w:r w:rsidRPr="0088012B">
        <w:rPr>
          <w:rFonts w:ascii="Verdana" w:hAnsi="Verdana"/>
        </w:rPr>
        <w:t>Για την Πράξη:</w:t>
      </w:r>
    </w:p>
    <w:p w:rsidR="0088012B" w:rsidRPr="0088012B" w:rsidRDefault="0088012B" w:rsidP="0088012B">
      <w:pPr>
        <w:spacing w:line="360" w:lineRule="auto"/>
        <w:jc w:val="center"/>
        <w:rPr>
          <w:rFonts w:ascii="Verdana" w:hAnsi="Verdana"/>
        </w:rPr>
      </w:pPr>
    </w:p>
    <w:p w:rsidR="0088012B" w:rsidRPr="0088012B" w:rsidRDefault="0088012B" w:rsidP="0088012B">
      <w:pPr>
        <w:spacing w:line="360" w:lineRule="auto"/>
        <w:jc w:val="center"/>
        <w:rPr>
          <w:rFonts w:ascii="Verdana" w:hAnsi="Verdana"/>
          <w:b/>
          <w:bCs/>
        </w:rPr>
      </w:pPr>
      <w:r w:rsidRPr="0088012B">
        <w:rPr>
          <w:rFonts w:ascii="Verdana" w:hAnsi="Verdana"/>
        </w:rPr>
        <w:t>«</w:t>
      </w:r>
      <w:r w:rsidRPr="0088012B">
        <w:rPr>
          <w:rFonts w:ascii="Verdana" w:hAnsi="Verdana"/>
          <w:b/>
          <w:bCs/>
        </w:rPr>
        <w:t xml:space="preserve">Συντήρηση χλοοτάπητα γηπέδων Αθλητικού Κέντρου Άρτας </w:t>
      </w:r>
    </w:p>
    <w:p w:rsidR="0088012B" w:rsidRPr="0088012B" w:rsidRDefault="0088012B" w:rsidP="0088012B">
      <w:pPr>
        <w:spacing w:line="360" w:lineRule="auto"/>
        <w:jc w:val="center"/>
        <w:rPr>
          <w:rFonts w:ascii="Verdana" w:hAnsi="Verdana"/>
        </w:rPr>
      </w:pPr>
      <w:r w:rsidRPr="0088012B">
        <w:rPr>
          <w:rFonts w:ascii="Verdana" w:hAnsi="Verdana"/>
          <w:b/>
          <w:bCs/>
        </w:rPr>
        <w:t>– Δημοτικής Ενότητας Αρταίων 2021-2022</w:t>
      </w:r>
      <w:r w:rsidRPr="0088012B">
        <w:rPr>
          <w:rFonts w:ascii="Verdana" w:hAnsi="Verdana"/>
        </w:rPr>
        <w:t>»</w:t>
      </w:r>
    </w:p>
    <w:p w:rsidR="0088012B" w:rsidRPr="0088012B" w:rsidRDefault="0088012B" w:rsidP="0088012B">
      <w:pPr>
        <w:jc w:val="center"/>
        <w:rPr>
          <w:rFonts w:ascii="Verdana" w:hAnsi="Verdana"/>
        </w:rPr>
      </w:pPr>
      <w:r w:rsidRPr="0088012B">
        <w:rPr>
          <w:rFonts w:ascii="Verdana" w:hAnsi="Verdana"/>
        </w:rPr>
        <w:t>(Άρτα, Νοέμβριος 2021)</w:t>
      </w:r>
    </w:p>
    <w:p w:rsidR="0088012B" w:rsidRPr="0088012B" w:rsidRDefault="0088012B" w:rsidP="0088012B">
      <w:pPr>
        <w:shd w:val="clear" w:color="auto" w:fill="FFFFFF"/>
        <w:spacing w:before="5" w:line="360" w:lineRule="auto"/>
        <w:jc w:val="center"/>
        <w:rPr>
          <w:rFonts w:ascii="Verdana" w:hAnsi="Verdana"/>
          <w:b/>
          <w:bCs/>
        </w:rPr>
      </w:pPr>
    </w:p>
    <w:p w:rsidR="0088012B" w:rsidRPr="0088012B" w:rsidRDefault="0088012B" w:rsidP="0088012B">
      <w:pPr>
        <w:shd w:val="clear" w:color="auto" w:fill="FFFFFF"/>
        <w:spacing w:before="5" w:line="360" w:lineRule="auto"/>
        <w:jc w:val="center"/>
        <w:rPr>
          <w:rFonts w:ascii="Verdana" w:hAnsi="Verdana"/>
          <w:b/>
          <w:bCs/>
        </w:rPr>
      </w:pPr>
      <w:r w:rsidRPr="0088012B">
        <w:rPr>
          <w:rFonts w:ascii="Verdana" w:hAnsi="Verdana"/>
          <w:b/>
          <w:bCs/>
        </w:rPr>
        <w:t>ΠΡΟΓΡΑΜΜΑΤΙΚΗ ΣΥΜΒΑΣΗ ΓΙΑ ΤΗΝ ΠΡΑΞΗ</w:t>
      </w:r>
    </w:p>
    <w:p w:rsidR="0088012B" w:rsidRPr="0088012B" w:rsidRDefault="0088012B" w:rsidP="0088012B">
      <w:pPr>
        <w:spacing w:line="360" w:lineRule="auto"/>
        <w:jc w:val="center"/>
        <w:rPr>
          <w:rFonts w:ascii="Verdana" w:hAnsi="Verdana"/>
        </w:rPr>
      </w:pPr>
    </w:p>
    <w:p w:rsidR="0088012B" w:rsidRPr="0088012B" w:rsidRDefault="0088012B" w:rsidP="0088012B">
      <w:pPr>
        <w:spacing w:line="360" w:lineRule="auto"/>
        <w:jc w:val="center"/>
        <w:rPr>
          <w:rFonts w:ascii="Verdana" w:hAnsi="Verdana"/>
        </w:rPr>
      </w:pPr>
      <w:r w:rsidRPr="0088012B">
        <w:rPr>
          <w:rFonts w:ascii="Verdana" w:hAnsi="Verdana"/>
        </w:rPr>
        <w:t>«</w:t>
      </w:r>
      <w:r w:rsidRPr="0088012B">
        <w:rPr>
          <w:rFonts w:ascii="Verdana" w:hAnsi="Verdana"/>
          <w:b/>
          <w:bCs/>
        </w:rPr>
        <w:t>Συντήρηση χλοοτάπητα γηπέδων Αθλητικού Κέντρου Άρτας – Δημοτικής Ενότητας Αρταίων 2021-2022</w:t>
      </w:r>
      <w:r w:rsidRPr="0088012B">
        <w:rPr>
          <w:rFonts w:ascii="Verdana" w:hAnsi="Verdana"/>
        </w:rPr>
        <w:t>»</w:t>
      </w:r>
    </w:p>
    <w:p w:rsidR="00260464" w:rsidRPr="00260464" w:rsidRDefault="00260464" w:rsidP="00260464">
      <w:pPr>
        <w:shd w:val="clear" w:color="auto" w:fill="FFFFFF"/>
        <w:spacing w:line="360" w:lineRule="auto"/>
        <w:ind w:right="-110" w:firstLine="720"/>
        <w:jc w:val="both"/>
        <w:rPr>
          <w:rFonts w:ascii="Verdana" w:hAnsi="Verdana"/>
        </w:rPr>
      </w:pPr>
      <w:r w:rsidRPr="00260464">
        <w:rPr>
          <w:rFonts w:ascii="Verdana" w:hAnsi="Verdana"/>
        </w:rPr>
        <w:t>Στην Άρτα σήμερα  την ………………., ημέρα ………………., οι παρακάτω φορείς καλούμενοι στο εξής «συμβαλλόμενοι»:</w:t>
      </w:r>
    </w:p>
    <w:p w:rsidR="00260464" w:rsidRPr="00260464" w:rsidRDefault="00260464" w:rsidP="00260464">
      <w:pPr>
        <w:widowControl w:val="0"/>
        <w:numPr>
          <w:ilvl w:val="0"/>
          <w:numId w:val="24"/>
        </w:numPr>
        <w:shd w:val="clear" w:color="auto" w:fill="FFFFFF"/>
        <w:tabs>
          <w:tab w:val="left" w:pos="734"/>
        </w:tabs>
        <w:autoSpaceDE w:val="0"/>
        <w:autoSpaceDN w:val="0"/>
        <w:adjustRightInd w:val="0"/>
        <w:spacing w:before="5" w:after="0" w:line="360" w:lineRule="auto"/>
        <w:ind w:right="-110"/>
        <w:jc w:val="both"/>
        <w:rPr>
          <w:rFonts w:ascii="Verdana" w:hAnsi="Verdana"/>
        </w:rPr>
      </w:pPr>
      <w:r w:rsidRPr="00260464">
        <w:rPr>
          <w:rFonts w:ascii="Verdana" w:hAnsi="Verdana"/>
        </w:rPr>
        <w:t>Ο Δήμος Αρταίων, νόμιμα εκπροσωπούμενος από τον Δήμαρχο κ. Χρήστο Τσιρογιάννη</w:t>
      </w:r>
    </w:p>
    <w:p w:rsidR="00260464" w:rsidRPr="00260464" w:rsidRDefault="00260464" w:rsidP="00260464">
      <w:pPr>
        <w:widowControl w:val="0"/>
        <w:numPr>
          <w:ilvl w:val="0"/>
          <w:numId w:val="24"/>
        </w:numPr>
        <w:shd w:val="clear" w:color="auto" w:fill="FFFFFF"/>
        <w:tabs>
          <w:tab w:val="left" w:pos="426"/>
        </w:tabs>
        <w:autoSpaceDE w:val="0"/>
        <w:autoSpaceDN w:val="0"/>
        <w:adjustRightInd w:val="0"/>
        <w:spacing w:before="5" w:after="0" w:line="360" w:lineRule="auto"/>
        <w:ind w:right="-110"/>
        <w:jc w:val="both"/>
        <w:rPr>
          <w:rFonts w:ascii="Verdana" w:hAnsi="Verdana"/>
        </w:rPr>
      </w:pPr>
      <w:r w:rsidRPr="00260464">
        <w:rPr>
          <w:rFonts w:ascii="Verdana" w:hAnsi="Verdana"/>
        </w:rPr>
        <w:t>Το Νομικό Πρόσωπο του Δήμου Αρταίων, Κέντρο Κοινωνικής Μέριμνας - Παιδείας - Αθλητισμού - Πολιτισμού  (Κ.Κ.Μ.Π.Α.Π.), νόμιμα   εκπροσωπούμενο   από   τον  Πρόεδρο  κ. Γεώργιο Πανέτα</w:t>
      </w:r>
    </w:p>
    <w:p w:rsidR="00260464" w:rsidRPr="00260464" w:rsidRDefault="00260464" w:rsidP="00260464">
      <w:pPr>
        <w:shd w:val="clear" w:color="auto" w:fill="FFFFFF"/>
        <w:tabs>
          <w:tab w:val="left" w:pos="5626"/>
        </w:tabs>
        <w:spacing w:before="38" w:line="360" w:lineRule="auto"/>
        <w:ind w:right="-1140"/>
        <w:rPr>
          <w:rFonts w:ascii="Verdana" w:hAnsi="Verdana"/>
        </w:rPr>
      </w:pPr>
      <w:r w:rsidRPr="00260464">
        <w:rPr>
          <w:rFonts w:ascii="Verdana" w:hAnsi="Verdana"/>
        </w:rPr>
        <w:t xml:space="preserve">        Έχοντας υπόψη:</w:t>
      </w:r>
    </w:p>
    <w:p w:rsidR="00260464" w:rsidRPr="00260464" w:rsidRDefault="00260464" w:rsidP="00260464">
      <w:pPr>
        <w:widowControl w:val="0"/>
        <w:numPr>
          <w:ilvl w:val="0"/>
          <w:numId w:val="27"/>
        </w:numPr>
        <w:shd w:val="clear" w:color="auto" w:fill="FFFFFF"/>
        <w:tabs>
          <w:tab w:val="left" w:pos="2127"/>
        </w:tabs>
        <w:autoSpaceDE w:val="0"/>
        <w:autoSpaceDN w:val="0"/>
        <w:adjustRightInd w:val="0"/>
        <w:spacing w:before="5" w:after="0" w:line="360" w:lineRule="auto"/>
        <w:ind w:left="426" w:right="-6" w:hanging="360"/>
        <w:jc w:val="both"/>
        <w:rPr>
          <w:rFonts w:ascii="Verdana" w:hAnsi="Verdana"/>
        </w:rPr>
      </w:pPr>
      <w:r w:rsidRPr="00260464">
        <w:rPr>
          <w:rFonts w:ascii="Verdana" w:hAnsi="Verdana"/>
        </w:rPr>
        <w:t xml:space="preserve"> Τις διατάξεις του άρθρου 100 του Ν.3852/2010 (ΦΕΚ 87Α'/2010), όπως έχει τροποποιηθεί και ισχύει,</w:t>
      </w:r>
    </w:p>
    <w:p w:rsidR="00260464" w:rsidRPr="00260464" w:rsidRDefault="00260464" w:rsidP="00260464">
      <w:pPr>
        <w:widowControl w:val="0"/>
        <w:numPr>
          <w:ilvl w:val="0"/>
          <w:numId w:val="27"/>
        </w:numPr>
        <w:shd w:val="clear" w:color="auto" w:fill="FFFFFF"/>
        <w:tabs>
          <w:tab w:val="left" w:pos="2127"/>
        </w:tabs>
        <w:autoSpaceDE w:val="0"/>
        <w:autoSpaceDN w:val="0"/>
        <w:adjustRightInd w:val="0"/>
        <w:spacing w:before="5" w:after="0" w:line="360" w:lineRule="auto"/>
        <w:ind w:left="426" w:right="-6" w:hanging="360"/>
        <w:jc w:val="both"/>
        <w:rPr>
          <w:rFonts w:ascii="Verdana" w:hAnsi="Verdana"/>
        </w:rPr>
      </w:pPr>
      <w:r w:rsidRPr="00260464">
        <w:rPr>
          <w:rFonts w:ascii="Verdana" w:hAnsi="Verdana"/>
        </w:rPr>
        <w:t xml:space="preserve"> Τις διατάξεις του άρθρου 286 του Ν.3852/2010 (ΦΕΚ 87Α'/2010),</w:t>
      </w:r>
    </w:p>
    <w:p w:rsidR="00260464" w:rsidRPr="00260464" w:rsidRDefault="00260464" w:rsidP="00260464">
      <w:pPr>
        <w:widowControl w:val="0"/>
        <w:numPr>
          <w:ilvl w:val="0"/>
          <w:numId w:val="27"/>
        </w:numPr>
        <w:shd w:val="clear" w:color="auto" w:fill="FFFFFF"/>
        <w:tabs>
          <w:tab w:val="left" w:pos="2127"/>
        </w:tabs>
        <w:autoSpaceDE w:val="0"/>
        <w:autoSpaceDN w:val="0"/>
        <w:adjustRightInd w:val="0"/>
        <w:spacing w:before="5" w:after="0" w:line="360" w:lineRule="auto"/>
        <w:ind w:left="426" w:right="-6" w:hanging="360"/>
        <w:jc w:val="both"/>
        <w:rPr>
          <w:rFonts w:ascii="Verdana" w:hAnsi="Verdana"/>
        </w:rPr>
      </w:pPr>
      <w:r w:rsidRPr="00260464">
        <w:rPr>
          <w:rFonts w:ascii="Verdana" w:hAnsi="Verdana"/>
        </w:rPr>
        <w:t xml:space="preserve"> Την υπ' αρ. ………………  Απόφαση  του Δημοτικού Συμβουλίου του Δήμου Αρταίων, με την οποία εγκρίνεται η σύναψη της παρούσης Προγραμματικής Σύμβασης</w:t>
      </w:r>
    </w:p>
    <w:p w:rsidR="00260464" w:rsidRPr="00260464" w:rsidRDefault="00260464" w:rsidP="00260464">
      <w:pPr>
        <w:widowControl w:val="0"/>
        <w:numPr>
          <w:ilvl w:val="0"/>
          <w:numId w:val="27"/>
        </w:numPr>
        <w:shd w:val="clear" w:color="auto" w:fill="FFFFFF"/>
        <w:tabs>
          <w:tab w:val="left" w:pos="2127"/>
        </w:tabs>
        <w:autoSpaceDE w:val="0"/>
        <w:autoSpaceDN w:val="0"/>
        <w:adjustRightInd w:val="0"/>
        <w:spacing w:before="5" w:after="0" w:line="360" w:lineRule="auto"/>
        <w:ind w:left="426" w:right="-6" w:hanging="360"/>
        <w:jc w:val="both"/>
        <w:rPr>
          <w:rFonts w:ascii="Verdana" w:hAnsi="Verdana"/>
        </w:rPr>
      </w:pPr>
      <w:r w:rsidRPr="00260464">
        <w:rPr>
          <w:rFonts w:ascii="Verdana" w:hAnsi="Verdana"/>
        </w:rPr>
        <w:t xml:space="preserve"> Την υπ' αρ. ……………..Απόφαση του Διοικητικού Συμβουλίου  του Κ.Κ.Μ.Π.Α.Π., με την οποία εγκρίνεται η σύναψη της παρούσης Προγραμματικής Σύμβασης</w:t>
      </w:r>
    </w:p>
    <w:p w:rsidR="00260464" w:rsidRPr="00260464" w:rsidRDefault="00260464" w:rsidP="00260464">
      <w:pPr>
        <w:shd w:val="clear" w:color="auto" w:fill="FFFFFF"/>
        <w:tabs>
          <w:tab w:val="num" w:pos="360"/>
          <w:tab w:val="left" w:pos="2127"/>
          <w:tab w:val="left" w:pos="2552"/>
        </w:tabs>
        <w:spacing w:before="5" w:line="360" w:lineRule="auto"/>
        <w:ind w:hanging="360"/>
        <w:jc w:val="center"/>
        <w:rPr>
          <w:rFonts w:ascii="Verdana" w:hAnsi="Verdana"/>
          <w:b/>
          <w:bCs/>
        </w:rPr>
      </w:pPr>
      <w:r w:rsidRPr="00260464">
        <w:rPr>
          <w:rFonts w:ascii="Verdana" w:hAnsi="Verdana"/>
          <w:b/>
          <w:bCs/>
        </w:rPr>
        <w:t>συμφωνούν, συνομολογούν και συναποδέχονται τα εξής:</w:t>
      </w:r>
    </w:p>
    <w:p w:rsidR="00260464" w:rsidRPr="00260464" w:rsidRDefault="00260464" w:rsidP="00260464">
      <w:pPr>
        <w:shd w:val="clear" w:color="auto" w:fill="FFFFFF"/>
        <w:spacing w:before="442" w:line="360" w:lineRule="auto"/>
        <w:ind w:firstLine="3600"/>
        <w:jc w:val="both"/>
        <w:rPr>
          <w:rFonts w:ascii="Verdana" w:hAnsi="Verdana"/>
          <w:b/>
          <w:bCs/>
        </w:rPr>
      </w:pPr>
      <w:r w:rsidRPr="00260464">
        <w:rPr>
          <w:rFonts w:ascii="Verdana" w:hAnsi="Verdana"/>
          <w:b/>
          <w:bCs/>
        </w:rPr>
        <w:t>ΠΡΟΟΙΜΙΟ</w:t>
      </w:r>
    </w:p>
    <w:p w:rsidR="00260464" w:rsidRPr="00260464" w:rsidRDefault="00260464" w:rsidP="00260464">
      <w:pPr>
        <w:shd w:val="clear" w:color="auto" w:fill="FFFFFF"/>
        <w:spacing w:line="360" w:lineRule="auto"/>
        <w:ind w:left="24"/>
        <w:jc w:val="both"/>
        <w:rPr>
          <w:rFonts w:ascii="Verdana" w:hAnsi="Verdana"/>
        </w:rPr>
      </w:pPr>
      <w:r w:rsidRPr="00260464">
        <w:rPr>
          <w:rFonts w:ascii="Verdana" w:hAnsi="Verdana"/>
        </w:rPr>
        <w:t xml:space="preserve">Με την παρούσα Σύμβαση καθορίζεται το βασικό πλαίσιο συμφωνίας των συμβαλλόμενων  μερών  και προσδιορίζονται τα  μέσα,  οι τρόποι και οι διαδικασίες υλοποίησης αυτής της συμφωνίας, που έχει σκοπό την άρτια και έγκαιρη εκτέλεση του φυσικού αντικειμένου της Πράξης, με την ενεργητική και συντονισμένη παρέμβαση των συμβαλλομένων.            </w:t>
      </w:r>
    </w:p>
    <w:p w:rsidR="00260464" w:rsidRPr="00260464" w:rsidRDefault="00260464" w:rsidP="00260464">
      <w:pPr>
        <w:shd w:val="clear" w:color="auto" w:fill="FFFFFF"/>
        <w:spacing w:before="442" w:line="360" w:lineRule="auto"/>
        <w:ind w:right="1661"/>
        <w:jc w:val="both"/>
        <w:rPr>
          <w:rFonts w:ascii="Verdana" w:hAnsi="Verdana"/>
          <w:b/>
          <w:bCs/>
        </w:rPr>
      </w:pPr>
      <w:r w:rsidRPr="00260464">
        <w:rPr>
          <w:rFonts w:ascii="Verdana" w:hAnsi="Verdana"/>
          <w:b/>
          <w:bCs/>
        </w:rPr>
        <w:t>ΑΡΘΡΟ 1</w:t>
      </w:r>
      <w:r w:rsidRPr="00260464">
        <w:rPr>
          <w:rFonts w:ascii="Verdana" w:hAnsi="Verdana"/>
          <w:b/>
          <w:bCs/>
          <w:vertAlign w:val="superscript"/>
        </w:rPr>
        <w:t>ο</w:t>
      </w:r>
      <w:r w:rsidRPr="00260464">
        <w:rPr>
          <w:rFonts w:ascii="Verdana" w:hAnsi="Verdana"/>
          <w:b/>
          <w:bCs/>
        </w:rPr>
        <w:t xml:space="preserve"> : ΝΟΜΙΚΗ ΒΑΣΗ ΚΑΙ ΠΕΡΙΕΧΟΜΕΝΑ ΤΗΣ ΣΥΜΒΑΣΗΣ</w:t>
      </w:r>
    </w:p>
    <w:p w:rsidR="00260464" w:rsidRPr="00260464" w:rsidRDefault="00260464" w:rsidP="00260464">
      <w:pPr>
        <w:shd w:val="clear" w:color="auto" w:fill="FFFFFF"/>
        <w:spacing w:line="360" w:lineRule="auto"/>
        <w:ind w:right="10"/>
        <w:jc w:val="both"/>
        <w:rPr>
          <w:rFonts w:ascii="Verdana" w:hAnsi="Verdana"/>
        </w:rPr>
      </w:pPr>
      <w:r w:rsidRPr="00260464">
        <w:rPr>
          <w:rFonts w:ascii="Verdana" w:hAnsi="Verdana"/>
        </w:rPr>
        <w:t>Η παρούσα σύμβαση είναι προγραμματική και στηρίζεται στις διατάξεις του άρθρου 100 του Ν.3852/2010 (ΦΕΚ 87 Α'/2010) όπως τροποποιήθηκε και ισχύει.</w:t>
      </w:r>
    </w:p>
    <w:p w:rsidR="00260464" w:rsidRPr="00260464" w:rsidRDefault="00260464" w:rsidP="00260464">
      <w:pPr>
        <w:shd w:val="clear" w:color="auto" w:fill="FFFFFF"/>
        <w:spacing w:line="360" w:lineRule="auto"/>
        <w:ind w:right="10"/>
        <w:jc w:val="both"/>
        <w:rPr>
          <w:rFonts w:ascii="Verdana" w:hAnsi="Verdana"/>
        </w:rPr>
      </w:pPr>
      <w:r w:rsidRPr="00260464">
        <w:rPr>
          <w:rFonts w:ascii="Verdana" w:hAnsi="Verdana"/>
        </w:rPr>
        <w:t xml:space="preserve"> Στη σύμβαση αυτή περιέχονται:</w:t>
      </w:r>
    </w:p>
    <w:p w:rsidR="00260464" w:rsidRPr="00260464" w:rsidRDefault="00260464" w:rsidP="00260464">
      <w:pPr>
        <w:shd w:val="clear" w:color="auto" w:fill="FFFFFF"/>
        <w:spacing w:line="360" w:lineRule="auto"/>
        <w:ind w:left="725"/>
        <w:jc w:val="both"/>
        <w:rPr>
          <w:rFonts w:ascii="Verdana" w:hAnsi="Verdana"/>
        </w:rPr>
      </w:pPr>
      <w:r w:rsidRPr="00260464">
        <w:rPr>
          <w:rFonts w:ascii="Verdana" w:hAnsi="Verdana"/>
        </w:rPr>
        <w:t xml:space="preserve">1: </w:t>
      </w:r>
      <w:r w:rsidRPr="00260464">
        <w:rPr>
          <w:rFonts w:ascii="Verdana" w:hAnsi="Verdana"/>
        </w:rPr>
        <w:tab/>
        <w:t xml:space="preserve">        Το αντικείμενο της σύμβασης</w:t>
      </w:r>
    </w:p>
    <w:p w:rsidR="00260464" w:rsidRPr="00260464" w:rsidRDefault="00260464" w:rsidP="001702ED">
      <w:pPr>
        <w:shd w:val="clear" w:color="auto" w:fill="FFFFFF"/>
        <w:ind w:left="725"/>
        <w:jc w:val="both"/>
        <w:rPr>
          <w:rFonts w:ascii="Verdana" w:hAnsi="Verdana"/>
        </w:rPr>
      </w:pPr>
      <w:r w:rsidRPr="00260464">
        <w:rPr>
          <w:rFonts w:ascii="Verdana" w:hAnsi="Verdana"/>
        </w:rPr>
        <w:t xml:space="preserve">2:  </w:t>
      </w:r>
      <w:r w:rsidRPr="00260464">
        <w:rPr>
          <w:rFonts w:ascii="Verdana" w:hAnsi="Verdana"/>
        </w:rPr>
        <w:tab/>
        <w:t xml:space="preserve">        Τα δικαιώματα και οι υποχρεώσεις των συμβαλλομένων</w:t>
      </w:r>
      <w:r w:rsidRPr="00260464">
        <w:rPr>
          <w:rFonts w:ascii="Verdana" w:hAnsi="Verdana"/>
        </w:rPr>
        <w:tab/>
      </w:r>
    </w:p>
    <w:p w:rsidR="00260464" w:rsidRPr="00260464" w:rsidRDefault="00260464" w:rsidP="001702ED">
      <w:pPr>
        <w:shd w:val="clear" w:color="auto" w:fill="FFFFFF"/>
        <w:ind w:firstLine="706"/>
        <w:jc w:val="both"/>
        <w:rPr>
          <w:rFonts w:ascii="Verdana" w:hAnsi="Verdana"/>
        </w:rPr>
      </w:pPr>
      <w:r w:rsidRPr="00260464">
        <w:rPr>
          <w:rFonts w:ascii="Verdana" w:hAnsi="Verdana"/>
        </w:rPr>
        <w:t xml:space="preserve">3:  </w:t>
      </w:r>
      <w:r w:rsidRPr="00260464">
        <w:rPr>
          <w:rFonts w:ascii="Verdana" w:hAnsi="Verdana"/>
        </w:rPr>
        <w:tab/>
        <w:t xml:space="preserve">        Οι πόροι, τα ποσά χρηματοδότησης και ο τρόπος πληρωμής</w:t>
      </w:r>
    </w:p>
    <w:p w:rsidR="00260464" w:rsidRPr="00260464" w:rsidRDefault="00260464" w:rsidP="001702ED">
      <w:pPr>
        <w:shd w:val="clear" w:color="auto" w:fill="FFFFFF"/>
        <w:tabs>
          <w:tab w:val="left" w:pos="1925"/>
        </w:tabs>
        <w:ind w:left="706"/>
        <w:jc w:val="both"/>
        <w:rPr>
          <w:rFonts w:ascii="Verdana" w:hAnsi="Verdana"/>
        </w:rPr>
      </w:pPr>
      <w:r w:rsidRPr="00260464">
        <w:rPr>
          <w:rFonts w:ascii="Verdana" w:hAnsi="Verdana"/>
        </w:rPr>
        <w:t>4:</w:t>
      </w:r>
      <w:r w:rsidRPr="00260464">
        <w:rPr>
          <w:rFonts w:ascii="Verdana" w:hAnsi="Verdana"/>
        </w:rPr>
        <w:tab/>
        <w:t>Η διάρκεια της σύμβασης</w:t>
      </w:r>
    </w:p>
    <w:p w:rsidR="00260464" w:rsidRPr="00260464" w:rsidRDefault="00260464" w:rsidP="001702ED">
      <w:pPr>
        <w:shd w:val="clear" w:color="auto" w:fill="FFFFFF"/>
        <w:tabs>
          <w:tab w:val="left" w:pos="1925"/>
        </w:tabs>
        <w:spacing w:before="5"/>
        <w:ind w:left="706"/>
        <w:jc w:val="both"/>
        <w:rPr>
          <w:rFonts w:ascii="Verdana" w:hAnsi="Verdana"/>
        </w:rPr>
      </w:pPr>
      <w:r w:rsidRPr="00260464">
        <w:rPr>
          <w:rFonts w:ascii="Verdana" w:hAnsi="Verdana"/>
        </w:rPr>
        <w:t>5:</w:t>
      </w:r>
      <w:r w:rsidRPr="00260464">
        <w:rPr>
          <w:rFonts w:ascii="Verdana" w:hAnsi="Verdana"/>
        </w:rPr>
        <w:tab/>
        <w:t>Η κοινή επιτροπή</w:t>
      </w:r>
    </w:p>
    <w:p w:rsidR="00260464" w:rsidRPr="00260464" w:rsidRDefault="00260464" w:rsidP="001702ED">
      <w:pPr>
        <w:shd w:val="clear" w:color="auto" w:fill="FFFFFF"/>
        <w:tabs>
          <w:tab w:val="left" w:pos="1925"/>
        </w:tabs>
        <w:spacing w:before="10"/>
        <w:ind w:left="706"/>
        <w:jc w:val="both"/>
        <w:rPr>
          <w:rFonts w:ascii="Verdana" w:hAnsi="Verdana"/>
        </w:rPr>
      </w:pPr>
      <w:r w:rsidRPr="00260464">
        <w:rPr>
          <w:rFonts w:ascii="Verdana" w:hAnsi="Verdana"/>
        </w:rPr>
        <w:t>6:</w:t>
      </w:r>
      <w:r w:rsidRPr="00260464">
        <w:rPr>
          <w:rFonts w:ascii="Verdana" w:hAnsi="Verdana"/>
        </w:rPr>
        <w:tab/>
        <w:t>Ρήτρες</w:t>
      </w:r>
    </w:p>
    <w:p w:rsidR="00260464" w:rsidRPr="00260464" w:rsidRDefault="00260464" w:rsidP="001702ED">
      <w:pPr>
        <w:shd w:val="clear" w:color="auto" w:fill="FFFFFF"/>
        <w:tabs>
          <w:tab w:val="left" w:pos="1925"/>
        </w:tabs>
        <w:ind w:left="706"/>
        <w:jc w:val="both"/>
        <w:rPr>
          <w:rFonts w:ascii="Verdana" w:hAnsi="Verdana"/>
        </w:rPr>
      </w:pPr>
      <w:r w:rsidRPr="00260464">
        <w:rPr>
          <w:rFonts w:ascii="Verdana" w:hAnsi="Verdana"/>
        </w:rPr>
        <w:t>7:</w:t>
      </w:r>
      <w:r w:rsidRPr="00260464">
        <w:rPr>
          <w:rFonts w:ascii="Verdana" w:hAnsi="Verdana"/>
        </w:rPr>
        <w:tab/>
        <w:t>Η τροποποίηση της σύμβασης – Τελικές Διατάξεις</w:t>
      </w:r>
    </w:p>
    <w:p w:rsidR="00260464" w:rsidRPr="00260464" w:rsidRDefault="00260464" w:rsidP="001702ED">
      <w:pPr>
        <w:shd w:val="clear" w:color="auto" w:fill="FFFFFF"/>
        <w:tabs>
          <w:tab w:val="left" w:pos="1925"/>
        </w:tabs>
        <w:spacing w:before="5"/>
        <w:ind w:left="706"/>
        <w:jc w:val="both"/>
        <w:rPr>
          <w:rFonts w:ascii="Verdana" w:hAnsi="Verdana"/>
        </w:rPr>
      </w:pPr>
      <w:r w:rsidRPr="00260464">
        <w:rPr>
          <w:rFonts w:ascii="Verdana" w:hAnsi="Verdana"/>
        </w:rPr>
        <w:t>8:</w:t>
      </w:r>
      <w:r w:rsidRPr="00260464">
        <w:rPr>
          <w:rFonts w:ascii="Verdana" w:hAnsi="Verdana"/>
        </w:rPr>
        <w:tab/>
        <w:t>Επίλυση διαφορών</w:t>
      </w:r>
    </w:p>
    <w:p w:rsidR="00260464" w:rsidRPr="00260464" w:rsidRDefault="00260464" w:rsidP="001702ED">
      <w:pPr>
        <w:shd w:val="clear" w:color="auto" w:fill="FFFFFF"/>
        <w:tabs>
          <w:tab w:val="left" w:pos="1925"/>
        </w:tabs>
        <w:jc w:val="both"/>
        <w:rPr>
          <w:rFonts w:ascii="Verdana" w:hAnsi="Verdana"/>
        </w:rPr>
      </w:pPr>
      <w:r w:rsidRPr="00260464">
        <w:rPr>
          <w:rFonts w:ascii="Verdana" w:hAnsi="Verdana"/>
        </w:rPr>
        <w:t xml:space="preserve">         9:</w:t>
      </w:r>
      <w:r w:rsidRPr="00260464">
        <w:rPr>
          <w:rFonts w:ascii="Verdana" w:hAnsi="Verdana"/>
        </w:rPr>
        <w:tab/>
        <w:t>Ακροτελεύτιο</w:t>
      </w:r>
    </w:p>
    <w:p w:rsidR="00260464" w:rsidRPr="00260464" w:rsidRDefault="00260464" w:rsidP="00260464">
      <w:pPr>
        <w:shd w:val="clear" w:color="auto" w:fill="FFFFFF"/>
        <w:spacing w:before="442" w:line="360" w:lineRule="auto"/>
        <w:ind w:right="1661"/>
        <w:jc w:val="both"/>
        <w:rPr>
          <w:rFonts w:ascii="Verdana" w:hAnsi="Verdana"/>
          <w:b/>
          <w:bCs/>
        </w:rPr>
      </w:pPr>
      <w:r w:rsidRPr="00260464">
        <w:rPr>
          <w:rFonts w:ascii="Verdana" w:hAnsi="Verdana"/>
          <w:b/>
          <w:bCs/>
        </w:rPr>
        <w:t>ΑΡΘΡΟ 2</w:t>
      </w:r>
      <w:r w:rsidRPr="00260464">
        <w:rPr>
          <w:rFonts w:ascii="Verdana" w:hAnsi="Verdana"/>
          <w:b/>
          <w:bCs/>
          <w:vertAlign w:val="superscript"/>
        </w:rPr>
        <w:t>Ο</w:t>
      </w:r>
      <w:r w:rsidRPr="00260464">
        <w:rPr>
          <w:rFonts w:ascii="Verdana" w:hAnsi="Verdana"/>
          <w:b/>
          <w:bCs/>
        </w:rPr>
        <w:t xml:space="preserve"> : ΑΝΤΙΚΕΙΜΕΝΟ  ΤΗΣ ΣΥΜΒΑΣΗΣ</w:t>
      </w:r>
    </w:p>
    <w:p w:rsidR="00260464" w:rsidRPr="00260464" w:rsidRDefault="00260464" w:rsidP="00260464">
      <w:pPr>
        <w:shd w:val="clear" w:color="auto" w:fill="FFFFFF"/>
        <w:tabs>
          <w:tab w:val="left" w:pos="8820"/>
          <w:tab w:val="left" w:pos="9000"/>
        </w:tabs>
        <w:spacing w:before="100" w:beforeAutospacing="1" w:line="360" w:lineRule="auto"/>
        <w:ind w:right="70"/>
        <w:jc w:val="both"/>
        <w:rPr>
          <w:rFonts w:ascii="Verdana" w:hAnsi="Verdana"/>
        </w:rPr>
      </w:pPr>
      <w:r w:rsidRPr="00260464">
        <w:rPr>
          <w:rFonts w:ascii="Verdana" w:hAnsi="Verdana"/>
        </w:rPr>
        <w:t>Ο Δήμος Αρταίων, σε συνεργασία με το Κέντρο Κοινωνικής Μέριμνας - Παιδείας - Αθλητισμού - Πολιτισμού  (Κ.Κ.Μ.Π.Α.Π.), στην κυριότητα του οποίου ανήκουν οι αθλητικές εγκαταστάσεις όπου πρόκειται να υλοποιηθούν οι εργασίες συντήρησης χλοοτάπητα γηπέδων Αθλητικού Κέντρου Άρτας και συγκεκριμένα τα παρακάτω:</w:t>
      </w:r>
    </w:p>
    <w:p w:rsidR="00260464" w:rsidRPr="00260464" w:rsidRDefault="00260464" w:rsidP="00260464">
      <w:pPr>
        <w:pStyle w:val="aff0"/>
        <w:numPr>
          <w:ilvl w:val="0"/>
          <w:numId w:val="31"/>
        </w:numPr>
        <w:shd w:val="clear" w:color="auto" w:fill="FFFFFF"/>
        <w:tabs>
          <w:tab w:val="left" w:pos="8820"/>
          <w:tab w:val="left" w:pos="9000"/>
        </w:tabs>
        <w:suppressAutoHyphens w:val="0"/>
        <w:spacing w:before="100" w:beforeAutospacing="1" w:after="0" w:line="360" w:lineRule="auto"/>
        <w:ind w:right="70"/>
        <w:rPr>
          <w:rFonts w:ascii="Verdana" w:hAnsi="Verdana"/>
          <w:szCs w:val="22"/>
        </w:rPr>
      </w:pPr>
      <w:r w:rsidRPr="00260464">
        <w:rPr>
          <w:rFonts w:ascii="Verdana" w:hAnsi="Verdana"/>
          <w:szCs w:val="22"/>
        </w:rPr>
        <w:t>Δημοτικό Στάδιο Άρτας</w:t>
      </w:r>
    </w:p>
    <w:p w:rsidR="00260464" w:rsidRPr="00260464" w:rsidRDefault="00260464" w:rsidP="00260464">
      <w:pPr>
        <w:pStyle w:val="aff0"/>
        <w:numPr>
          <w:ilvl w:val="0"/>
          <w:numId w:val="31"/>
        </w:numPr>
        <w:shd w:val="clear" w:color="auto" w:fill="FFFFFF"/>
        <w:tabs>
          <w:tab w:val="left" w:pos="8820"/>
          <w:tab w:val="left" w:pos="9000"/>
        </w:tabs>
        <w:suppressAutoHyphens w:val="0"/>
        <w:spacing w:before="100" w:beforeAutospacing="1" w:after="0" w:line="360" w:lineRule="auto"/>
        <w:ind w:right="70"/>
        <w:rPr>
          <w:rFonts w:ascii="Verdana" w:hAnsi="Verdana"/>
          <w:szCs w:val="22"/>
        </w:rPr>
      </w:pPr>
      <w:r w:rsidRPr="00260464">
        <w:rPr>
          <w:rFonts w:ascii="Verdana" w:hAnsi="Verdana"/>
          <w:szCs w:val="22"/>
        </w:rPr>
        <w:t xml:space="preserve">Δημοτικό Στάδιο Γεώργιος Γιολδάσης </w:t>
      </w:r>
    </w:p>
    <w:p w:rsidR="00260464" w:rsidRPr="00260464" w:rsidRDefault="00260464" w:rsidP="00260464">
      <w:pPr>
        <w:pStyle w:val="aff0"/>
        <w:numPr>
          <w:ilvl w:val="0"/>
          <w:numId w:val="31"/>
        </w:numPr>
        <w:shd w:val="clear" w:color="auto" w:fill="FFFFFF"/>
        <w:tabs>
          <w:tab w:val="left" w:pos="8820"/>
          <w:tab w:val="left" w:pos="9000"/>
        </w:tabs>
        <w:suppressAutoHyphens w:val="0"/>
        <w:spacing w:before="100" w:beforeAutospacing="1" w:after="0" w:line="360" w:lineRule="auto"/>
        <w:ind w:right="70"/>
        <w:rPr>
          <w:rFonts w:ascii="Verdana" w:hAnsi="Verdana"/>
          <w:szCs w:val="22"/>
        </w:rPr>
      </w:pPr>
      <w:r w:rsidRPr="00260464">
        <w:rPr>
          <w:rFonts w:ascii="Verdana" w:hAnsi="Verdana"/>
          <w:szCs w:val="22"/>
        </w:rPr>
        <w:t>Δημοτικό Στάδιο Κωστακιών</w:t>
      </w:r>
    </w:p>
    <w:p w:rsidR="00260464" w:rsidRPr="00260464" w:rsidRDefault="00260464" w:rsidP="00260464">
      <w:pPr>
        <w:pStyle w:val="aff0"/>
        <w:numPr>
          <w:ilvl w:val="0"/>
          <w:numId w:val="31"/>
        </w:numPr>
        <w:shd w:val="clear" w:color="auto" w:fill="FFFFFF"/>
        <w:tabs>
          <w:tab w:val="left" w:pos="8820"/>
          <w:tab w:val="left" w:pos="9000"/>
        </w:tabs>
        <w:suppressAutoHyphens w:val="0"/>
        <w:spacing w:before="100" w:beforeAutospacing="1" w:after="0" w:line="360" w:lineRule="auto"/>
        <w:ind w:right="70"/>
        <w:rPr>
          <w:rFonts w:ascii="Verdana" w:hAnsi="Verdana"/>
          <w:szCs w:val="22"/>
        </w:rPr>
      </w:pPr>
      <w:r w:rsidRPr="00260464">
        <w:rPr>
          <w:rFonts w:ascii="Verdana" w:hAnsi="Verdana"/>
          <w:szCs w:val="22"/>
        </w:rPr>
        <w:t>Δημοτικό Στάδιο Γλυκορίζου</w:t>
      </w:r>
    </w:p>
    <w:p w:rsidR="00260464" w:rsidRPr="00260464" w:rsidRDefault="00260464" w:rsidP="00260464">
      <w:pPr>
        <w:spacing w:line="360" w:lineRule="auto"/>
        <w:jc w:val="both"/>
        <w:rPr>
          <w:rFonts w:ascii="Verdana" w:hAnsi="Verdana"/>
        </w:rPr>
      </w:pPr>
      <w:r w:rsidRPr="00260464">
        <w:rPr>
          <w:rFonts w:ascii="Verdana" w:hAnsi="Verdana"/>
        </w:rPr>
        <w:t xml:space="preserve">προγραμματίζει την υλοποίηση του έργου «Συντήρηση χλοοτάπητα γηπέδων Αθλητικού Κέντρου Άρτας 2021-2022» το οποίο θα αναφέρεται χάριν συντομίας «το Έργο». </w:t>
      </w:r>
    </w:p>
    <w:p w:rsidR="00260464" w:rsidRPr="00260464" w:rsidRDefault="00260464" w:rsidP="00260464">
      <w:pPr>
        <w:spacing w:line="360" w:lineRule="auto"/>
        <w:jc w:val="both"/>
        <w:rPr>
          <w:rFonts w:ascii="Verdana" w:hAnsi="Verdana"/>
        </w:rPr>
      </w:pPr>
      <w:r w:rsidRPr="00260464">
        <w:rPr>
          <w:rFonts w:ascii="Verdana" w:hAnsi="Verdana"/>
        </w:rPr>
        <w:t>Ωστόσο, το ΝΠΔΔ ΚΚΜΠΑΠ, δεν διαθέτει τους αναγκαίους πόρους για την υλοποίηση του έργου, για αυτό το λόγο δεν μπορεί να ανταποκριθεί στην υλοποίηση του έργου.</w:t>
      </w:r>
    </w:p>
    <w:p w:rsidR="00260464" w:rsidRPr="00260464" w:rsidRDefault="00260464" w:rsidP="00260464">
      <w:pPr>
        <w:spacing w:line="360" w:lineRule="auto"/>
        <w:jc w:val="both"/>
        <w:rPr>
          <w:rFonts w:ascii="Verdana" w:hAnsi="Verdana"/>
        </w:rPr>
      </w:pPr>
      <w:r w:rsidRPr="00260464">
        <w:rPr>
          <w:rFonts w:ascii="Verdana" w:hAnsi="Verdana"/>
          <w:lang w:val="en-US"/>
        </w:rPr>
        <w:t>O</w:t>
      </w:r>
      <w:r w:rsidRPr="00260464">
        <w:rPr>
          <w:rFonts w:ascii="Verdana" w:hAnsi="Verdana"/>
        </w:rPr>
        <w:t xml:space="preserve"> Δήμος Αρταίων με την παρούσα Προγραμματική Σύμβαση θα συμβάλει α) με το Τμήμα Πρασίνου της Διεύθυνσης Καθαριότητας, Πρασίνου και Ανακύκλωσης για την υλοποίηση και παρακολούθηση της μελέτης μέχρι την ολοκλήρωση του έργου β) με το Τμήμα Προμηθειών της Διεύθυνσης Οικονομικών Υπηρεσιών για τη δημοπράτηση ή ανάθεση του έργου και γ) θα χρηματοδοτήσει το έργο.</w:t>
      </w:r>
    </w:p>
    <w:p w:rsidR="00260464" w:rsidRPr="00260464" w:rsidRDefault="00260464" w:rsidP="00260464">
      <w:pPr>
        <w:shd w:val="clear" w:color="auto" w:fill="FFFFFF"/>
        <w:spacing w:before="442" w:line="360" w:lineRule="auto"/>
        <w:ind w:right="1661"/>
        <w:jc w:val="center"/>
        <w:rPr>
          <w:rFonts w:ascii="Verdana" w:hAnsi="Verdana"/>
          <w:b/>
          <w:bCs/>
        </w:rPr>
      </w:pPr>
      <w:r w:rsidRPr="00260464">
        <w:rPr>
          <w:rFonts w:ascii="Verdana" w:hAnsi="Verdana"/>
          <w:b/>
          <w:bCs/>
        </w:rPr>
        <w:t>ΑΡΘΡΟ 3</w:t>
      </w:r>
      <w:r w:rsidRPr="00260464">
        <w:rPr>
          <w:rFonts w:ascii="Verdana" w:hAnsi="Verdana"/>
          <w:b/>
          <w:bCs/>
          <w:vertAlign w:val="superscript"/>
        </w:rPr>
        <w:t>Ο</w:t>
      </w:r>
      <w:r w:rsidRPr="00260464">
        <w:rPr>
          <w:rFonts w:ascii="Verdana" w:hAnsi="Verdana"/>
          <w:b/>
          <w:bCs/>
        </w:rPr>
        <w:t xml:space="preserve"> : ΔΙΚΑΙΩΜΑΤΑ ΚΑΙ ΥΠΟΧΡΕΩΣΕΙΣ ΣΥΜΒΑΛΛΟΜΕΝΩΝ</w:t>
      </w:r>
    </w:p>
    <w:p w:rsidR="00260464" w:rsidRPr="00260464" w:rsidRDefault="00260464" w:rsidP="00260464">
      <w:pPr>
        <w:shd w:val="clear" w:color="auto" w:fill="FFFFFF"/>
        <w:spacing w:before="374" w:line="360" w:lineRule="auto"/>
        <w:ind w:left="29" w:right="70"/>
        <w:jc w:val="both"/>
        <w:rPr>
          <w:rFonts w:ascii="Verdana" w:hAnsi="Verdana"/>
        </w:rPr>
      </w:pPr>
      <w:r w:rsidRPr="00260464">
        <w:rPr>
          <w:rFonts w:ascii="Verdana" w:hAnsi="Verdana"/>
        </w:rPr>
        <w:t>Για την υλοποίηση του Έργου, τα συμβαλλόμενα μέρη, δηλαδή ο Δήμος Αρταίων και το Κέντρο Κοινωνικής Μέριμνας - Παιδείας - Αθλητισμού - Πολιτισμού  (Κ.Κ.Μ.Π.Α.Π.) αναλαμβάνουν, ο καθένας στο μέρος που ορίζεται παρακάτω, τις ακόλουθες υποχρεώσεις:</w:t>
      </w:r>
    </w:p>
    <w:p w:rsidR="00260464" w:rsidRPr="00260464" w:rsidRDefault="00260464" w:rsidP="00260464">
      <w:pPr>
        <w:shd w:val="clear" w:color="auto" w:fill="FFFFFF"/>
        <w:spacing w:line="360" w:lineRule="auto"/>
        <w:jc w:val="both"/>
        <w:rPr>
          <w:rFonts w:ascii="Verdana" w:hAnsi="Verdana"/>
          <w:b/>
          <w:bCs/>
        </w:rPr>
      </w:pPr>
      <w:r w:rsidRPr="00260464">
        <w:rPr>
          <w:rFonts w:ascii="Verdana" w:hAnsi="Verdana"/>
          <w:b/>
          <w:bCs/>
        </w:rPr>
        <w:t>Ο Δήμος Αρταίων ορίζεται ως:</w:t>
      </w:r>
    </w:p>
    <w:p w:rsidR="00260464" w:rsidRPr="00260464" w:rsidRDefault="00260464" w:rsidP="00260464">
      <w:pPr>
        <w:widowControl w:val="0"/>
        <w:numPr>
          <w:ilvl w:val="0"/>
          <w:numId w:val="28"/>
        </w:numPr>
        <w:shd w:val="clear" w:color="auto" w:fill="FFFFFF"/>
        <w:autoSpaceDE w:val="0"/>
        <w:autoSpaceDN w:val="0"/>
        <w:adjustRightInd w:val="0"/>
        <w:spacing w:after="0" w:line="360" w:lineRule="auto"/>
        <w:jc w:val="both"/>
        <w:rPr>
          <w:rFonts w:ascii="Verdana" w:hAnsi="Verdana"/>
        </w:rPr>
      </w:pPr>
      <w:r w:rsidRPr="00260464">
        <w:rPr>
          <w:rFonts w:ascii="Verdana" w:hAnsi="Verdana"/>
        </w:rPr>
        <w:t>Ο Φορέας χρηματοδότησης του έργου και αναλαμβάνει την υποχρέωση καταβολής μέχρι του ύψους των εγκεκριμένων πιστώσεων.</w:t>
      </w:r>
    </w:p>
    <w:p w:rsidR="00260464" w:rsidRPr="00260464" w:rsidRDefault="00260464" w:rsidP="00260464">
      <w:pPr>
        <w:widowControl w:val="0"/>
        <w:numPr>
          <w:ilvl w:val="0"/>
          <w:numId w:val="28"/>
        </w:numPr>
        <w:shd w:val="clear" w:color="auto" w:fill="FFFFFF"/>
        <w:autoSpaceDE w:val="0"/>
        <w:autoSpaceDN w:val="0"/>
        <w:adjustRightInd w:val="0"/>
        <w:spacing w:after="0" w:line="360" w:lineRule="auto"/>
        <w:jc w:val="both"/>
        <w:rPr>
          <w:rFonts w:ascii="Verdana" w:hAnsi="Verdana"/>
        </w:rPr>
      </w:pPr>
      <w:r w:rsidRPr="00260464">
        <w:rPr>
          <w:rFonts w:ascii="Verdana" w:hAnsi="Verdana"/>
        </w:rPr>
        <w:t>Φορέας υλοποίησης του έργου, ο οποίος έχει την ευθύνη υλοποίησης του έργου. Το έργο θα εκτελεστεί σύμφωνα με τις διατάξεις του Ν. 4412/2016 (ΦΕΚ 147/Α/08.08.16)</w:t>
      </w:r>
    </w:p>
    <w:p w:rsidR="00260464" w:rsidRPr="00260464" w:rsidRDefault="00260464" w:rsidP="00260464">
      <w:pPr>
        <w:widowControl w:val="0"/>
        <w:numPr>
          <w:ilvl w:val="0"/>
          <w:numId w:val="28"/>
        </w:numPr>
        <w:shd w:val="clear" w:color="auto" w:fill="FFFFFF"/>
        <w:autoSpaceDE w:val="0"/>
        <w:autoSpaceDN w:val="0"/>
        <w:adjustRightInd w:val="0"/>
        <w:spacing w:after="0" w:line="360" w:lineRule="auto"/>
        <w:jc w:val="both"/>
        <w:rPr>
          <w:rFonts w:ascii="Verdana" w:hAnsi="Verdana"/>
        </w:rPr>
      </w:pPr>
      <w:r w:rsidRPr="00260464">
        <w:rPr>
          <w:rFonts w:ascii="Verdana" w:hAnsi="Verdana"/>
        </w:rPr>
        <w:t>Προϊσταμένη Αρχή είναι η Οικονομική Επιτροπή του Δήμου Αρταίων και είναι υπεύθυνη για την κατάρτιση των όρων, τη σύνταξη των διακηρύξεων και τη διεξαγωγή και κατακύρωση του διαγωνισμού και την αξιολόγηση των προσφορών, σύμφωνα με τις ισχύουσες διατάξεις.</w:t>
      </w:r>
    </w:p>
    <w:p w:rsidR="00260464" w:rsidRPr="00260464" w:rsidRDefault="00260464" w:rsidP="00260464">
      <w:pPr>
        <w:widowControl w:val="0"/>
        <w:numPr>
          <w:ilvl w:val="0"/>
          <w:numId w:val="28"/>
        </w:numPr>
        <w:shd w:val="clear" w:color="auto" w:fill="FFFFFF"/>
        <w:autoSpaceDE w:val="0"/>
        <w:autoSpaceDN w:val="0"/>
        <w:adjustRightInd w:val="0"/>
        <w:spacing w:after="0" w:line="360" w:lineRule="auto"/>
        <w:jc w:val="both"/>
        <w:rPr>
          <w:rFonts w:ascii="Verdana" w:hAnsi="Verdana"/>
        </w:rPr>
      </w:pPr>
      <w:r w:rsidRPr="00260464">
        <w:rPr>
          <w:rFonts w:ascii="Verdana" w:hAnsi="Verdana"/>
        </w:rPr>
        <w:t>Διευθύνουσα / Επιβλέπουσα Υπηρεσία για την κατασκευή του έργου είναι η Διεύθυνση Καθαριότητας, Πρασίνου και Ανακύκλωσης του Δήμου Αρταίων στελεχωμένη με το απαιτούμενο επιστημονικό και λοιπό προσωπικό.</w:t>
      </w:r>
    </w:p>
    <w:p w:rsidR="00260464" w:rsidRPr="00260464" w:rsidRDefault="00260464" w:rsidP="00260464">
      <w:pPr>
        <w:shd w:val="clear" w:color="auto" w:fill="FFFFFF"/>
        <w:spacing w:line="360" w:lineRule="auto"/>
        <w:jc w:val="both"/>
        <w:rPr>
          <w:rFonts w:ascii="Verdana" w:hAnsi="Verdana"/>
        </w:rPr>
      </w:pPr>
      <w:r w:rsidRPr="00260464">
        <w:rPr>
          <w:rFonts w:ascii="Verdana" w:hAnsi="Verdana"/>
        </w:rPr>
        <w:t>Στα πλαίσια αυτά, ο Δήμος Αρταίων αναλαμβάνει ειδικότερα:</w:t>
      </w:r>
    </w:p>
    <w:p w:rsidR="00260464" w:rsidRPr="00260464" w:rsidRDefault="00260464" w:rsidP="00260464">
      <w:pPr>
        <w:widowControl w:val="0"/>
        <w:numPr>
          <w:ilvl w:val="0"/>
          <w:numId w:val="25"/>
        </w:numPr>
        <w:shd w:val="clear" w:color="auto" w:fill="FFFFFF"/>
        <w:tabs>
          <w:tab w:val="left" w:pos="1066"/>
        </w:tabs>
        <w:autoSpaceDE w:val="0"/>
        <w:autoSpaceDN w:val="0"/>
        <w:adjustRightInd w:val="0"/>
        <w:spacing w:after="0" w:line="360" w:lineRule="auto"/>
        <w:ind w:left="1066" w:right="14" w:hanging="374"/>
        <w:jc w:val="both"/>
        <w:rPr>
          <w:rFonts w:ascii="Verdana" w:hAnsi="Verdana"/>
        </w:rPr>
      </w:pPr>
      <w:r w:rsidRPr="00260464">
        <w:rPr>
          <w:rFonts w:ascii="Verdana" w:hAnsi="Verdana"/>
        </w:rPr>
        <w:t xml:space="preserve">Να συντάξει τις απαιτούμενες μελέτες. </w:t>
      </w:r>
    </w:p>
    <w:p w:rsidR="00260464" w:rsidRPr="00260464" w:rsidRDefault="00260464" w:rsidP="00260464">
      <w:pPr>
        <w:widowControl w:val="0"/>
        <w:numPr>
          <w:ilvl w:val="0"/>
          <w:numId w:val="25"/>
        </w:numPr>
        <w:shd w:val="clear" w:color="auto" w:fill="FFFFFF"/>
        <w:tabs>
          <w:tab w:val="left" w:pos="1066"/>
        </w:tabs>
        <w:autoSpaceDE w:val="0"/>
        <w:autoSpaceDN w:val="0"/>
        <w:adjustRightInd w:val="0"/>
        <w:spacing w:after="0" w:line="360" w:lineRule="auto"/>
        <w:ind w:left="1066" w:right="14" w:hanging="374"/>
        <w:jc w:val="both"/>
        <w:rPr>
          <w:rFonts w:ascii="Verdana" w:hAnsi="Verdana"/>
        </w:rPr>
      </w:pPr>
      <w:r w:rsidRPr="00260464">
        <w:rPr>
          <w:rFonts w:ascii="Verdana" w:hAnsi="Verdana"/>
        </w:rPr>
        <w:t>Να αναθέσει την εκτέλεση του έργου και να υπογράψει τη σχετική σύμβαση, σύμφωνα με την κείμενη νομοθεσία.</w:t>
      </w:r>
    </w:p>
    <w:p w:rsidR="00260464" w:rsidRPr="00260464" w:rsidRDefault="00260464" w:rsidP="00260464">
      <w:pPr>
        <w:widowControl w:val="0"/>
        <w:numPr>
          <w:ilvl w:val="0"/>
          <w:numId w:val="25"/>
        </w:numPr>
        <w:shd w:val="clear" w:color="auto" w:fill="FFFFFF"/>
        <w:tabs>
          <w:tab w:val="left" w:pos="1066"/>
        </w:tabs>
        <w:autoSpaceDE w:val="0"/>
        <w:autoSpaceDN w:val="0"/>
        <w:adjustRightInd w:val="0"/>
        <w:spacing w:after="0" w:line="360" w:lineRule="auto"/>
        <w:ind w:left="1066" w:right="14" w:hanging="374"/>
        <w:jc w:val="both"/>
        <w:rPr>
          <w:rFonts w:ascii="Verdana" w:hAnsi="Verdana"/>
        </w:rPr>
      </w:pPr>
      <w:r w:rsidRPr="00260464">
        <w:rPr>
          <w:rFonts w:ascii="Verdana" w:hAnsi="Verdana"/>
        </w:rPr>
        <w:t>Να ελέγχει ποιοτικά και ποσοτικά το έργο κατά την υλοποίησή του και να το παραλάβει από τον ανάδοχο.</w:t>
      </w:r>
    </w:p>
    <w:p w:rsidR="00260464" w:rsidRPr="00260464" w:rsidRDefault="00260464" w:rsidP="00260464">
      <w:pPr>
        <w:widowControl w:val="0"/>
        <w:numPr>
          <w:ilvl w:val="0"/>
          <w:numId w:val="25"/>
        </w:numPr>
        <w:shd w:val="clear" w:color="auto" w:fill="FFFFFF"/>
        <w:tabs>
          <w:tab w:val="left" w:pos="1066"/>
        </w:tabs>
        <w:autoSpaceDE w:val="0"/>
        <w:autoSpaceDN w:val="0"/>
        <w:adjustRightInd w:val="0"/>
        <w:spacing w:after="0" w:line="360" w:lineRule="auto"/>
        <w:ind w:left="1066" w:right="14" w:hanging="374"/>
        <w:jc w:val="both"/>
        <w:rPr>
          <w:rFonts w:ascii="Verdana" w:hAnsi="Verdana"/>
        </w:rPr>
      </w:pPr>
      <w:r w:rsidRPr="00260464">
        <w:rPr>
          <w:rFonts w:ascii="Verdana" w:hAnsi="Verdana"/>
        </w:rPr>
        <w:t>Την πληρωμή του έργου και πραγματοποίηση όλων των πληρωμών αυτού.</w:t>
      </w:r>
    </w:p>
    <w:p w:rsidR="00260464" w:rsidRPr="00260464" w:rsidRDefault="00260464" w:rsidP="00260464">
      <w:pPr>
        <w:shd w:val="clear" w:color="auto" w:fill="FFFFFF"/>
        <w:spacing w:line="360" w:lineRule="auto"/>
        <w:jc w:val="center"/>
        <w:rPr>
          <w:rFonts w:ascii="Verdana" w:hAnsi="Verdana"/>
        </w:rPr>
      </w:pPr>
      <w:r w:rsidRPr="00260464">
        <w:rPr>
          <w:rFonts w:ascii="Verdana" w:hAnsi="Verdana"/>
          <w:b/>
          <w:bCs/>
        </w:rPr>
        <w:t>To Κέντρο Κοινωνικής Μέριμνας - Παιδείας - Αθλητισμού - Πολιτισμού  (Κ.Κ.Μ.Π.Α.Π.) ορίζεται ως:</w:t>
      </w:r>
    </w:p>
    <w:p w:rsidR="00260464" w:rsidRPr="00260464" w:rsidRDefault="00260464" w:rsidP="00260464">
      <w:pPr>
        <w:widowControl w:val="0"/>
        <w:numPr>
          <w:ilvl w:val="0"/>
          <w:numId w:val="29"/>
        </w:numPr>
        <w:shd w:val="clear" w:color="auto" w:fill="FFFFFF"/>
        <w:tabs>
          <w:tab w:val="left" w:pos="1066"/>
          <w:tab w:val="left" w:pos="8460"/>
        </w:tabs>
        <w:autoSpaceDE w:val="0"/>
        <w:autoSpaceDN w:val="0"/>
        <w:adjustRightInd w:val="0"/>
        <w:spacing w:after="0" w:line="360" w:lineRule="auto"/>
        <w:jc w:val="both"/>
        <w:rPr>
          <w:rFonts w:ascii="Verdana" w:hAnsi="Verdana"/>
        </w:rPr>
      </w:pPr>
      <w:r w:rsidRPr="00260464">
        <w:rPr>
          <w:rFonts w:ascii="Verdana" w:hAnsi="Verdana"/>
        </w:rPr>
        <w:t>Κύριος του Έργου και αναλαμβάνει:</w:t>
      </w:r>
    </w:p>
    <w:p w:rsidR="00260464" w:rsidRPr="00260464" w:rsidRDefault="00260464" w:rsidP="00260464">
      <w:pPr>
        <w:widowControl w:val="0"/>
        <w:numPr>
          <w:ilvl w:val="0"/>
          <w:numId w:val="30"/>
        </w:numPr>
        <w:shd w:val="clear" w:color="auto" w:fill="FFFFFF"/>
        <w:tabs>
          <w:tab w:val="left" w:pos="709"/>
          <w:tab w:val="left" w:pos="8460"/>
        </w:tabs>
        <w:autoSpaceDE w:val="0"/>
        <w:autoSpaceDN w:val="0"/>
        <w:adjustRightInd w:val="0"/>
        <w:spacing w:after="0" w:line="360" w:lineRule="auto"/>
        <w:jc w:val="both"/>
        <w:rPr>
          <w:rFonts w:ascii="Verdana" w:hAnsi="Verdana"/>
        </w:rPr>
      </w:pPr>
      <w:r w:rsidRPr="00260464">
        <w:rPr>
          <w:rFonts w:ascii="Verdana" w:hAnsi="Verdana"/>
        </w:rPr>
        <w:t>Να διευκολύνει με κάθε τρόπο το επιστημονικό προσωπικό που θα απασχοληθεί για την υλοποίηση του αντικειμένου της παρούσας σύμβασης στη συγκέντρωση των απαραίτητων στοιχείων και πληροφοριών.</w:t>
      </w:r>
    </w:p>
    <w:p w:rsidR="00260464" w:rsidRPr="00260464" w:rsidRDefault="00260464" w:rsidP="00260464">
      <w:pPr>
        <w:widowControl w:val="0"/>
        <w:numPr>
          <w:ilvl w:val="0"/>
          <w:numId w:val="30"/>
        </w:numPr>
        <w:shd w:val="clear" w:color="auto" w:fill="FFFFFF"/>
        <w:tabs>
          <w:tab w:val="left" w:pos="709"/>
          <w:tab w:val="left" w:pos="8460"/>
        </w:tabs>
        <w:autoSpaceDE w:val="0"/>
        <w:autoSpaceDN w:val="0"/>
        <w:adjustRightInd w:val="0"/>
        <w:spacing w:after="0" w:line="360" w:lineRule="auto"/>
        <w:jc w:val="both"/>
        <w:rPr>
          <w:rFonts w:ascii="Verdana" w:hAnsi="Verdana"/>
        </w:rPr>
      </w:pPr>
      <w:r w:rsidRPr="00260464">
        <w:rPr>
          <w:rFonts w:ascii="Verdana" w:hAnsi="Verdana"/>
        </w:rPr>
        <w:t>Να θέσει στη διάθεση του Φορέα Υλοποίησης τυχόν διαθέσιμο προσωπικό του, το οποίο δύναται να υποστηρίξει την επίβλεψη του Έργου.</w:t>
      </w:r>
    </w:p>
    <w:p w:rsidR="00260464" w:rsidRPr="00260464" w:rsidRDefault="00260464" w:rsidP="00260464">
      <w:pPr>
        <w:widowControl w:val="0"/>
        <w:numPr>
          <w:ilvl w:val="0"/>
          <w:numId w:val="30"/>
        </w:numPr>
        <w:shd w:val="clear" w:color="auto" w:fill="FFFFFF"/>
        <w:tabs>
          <w:tab w:val="left" w:pos="709"/>
          <w:tab w:val="left" w:pos="8460"/>
        </w:tabs>
        <w:autoSpaceDE w:val="0"/>
        <w:autoSpaceDN w:val="0"/>
        <w:adjustRightInd w:val="0"/>
        <w:spacing w:after="0" w:line="360" w:lineRule="auto"/>
        <w:jc w:val="both"/>
        <w:rPr>
          <w:rFonts w:ascii="Verdana" w:hAnsi="Verdana"/>
        </w:rPr>
      </w:pPr>
      <w:r w:rsidRPr="00260464">
        <w:rPr>
          <w:rFonts w:ascii="Verdana" w:hAnsi="Verdana"/>
        </w:rPr>
        <w:t>Να παρέχει έγκαιρα στο Φορέα Υλοποίησης την αναγκαία πληροφόρηση σχετικά με οργανωτικές ή διοικητικές αλλαγές που επηρεάζουν την υλοποίηση του Έργου.</w:t>
      </w:r>
    </w:p>
    <w:p w:rsidR="00260464" w:rsidRPr="00260464" w:rsidRDefault="00260464" w:rsidP="00260464">
      <w:pPr>
        <w:shd w:val="clear" w:color="auto" w:fill="FFFFFF"/>
        <w:spacing w:line="360" w:lineRule="auto"/>
        <w:ind w:left="10" w:firstLine="710"/>
        <w:jc w:val="both"/>
        <w:rPr>
          <w:rFonts w:ascii="Verdana" w:hAnsi="Verdana"/>
        </w:rPr>
      </w:pPr>
    </w:p>
    <w:p w:rsidR="00260464" w:rsidRPr="00260464" w:rsidRDefault="00260464" w:rsidP="00260464">
      <w:pPr>
        <w:shd w:val="clear" w:color="auto" w:fill="FFFFFF"/>
        <w:spacing w:line="360" w:lineRule="auto"/>
        <w:ind w:left="10" w:firstLine="710"/>
        <w:jc w:val="both"/>
        <w:rPr>
          <w:rFonts w:ascii="Verdana" w:hAnsi="Verdana"/>
        </w:rPr>
      </w:pPr>
      <w:r w:rsidRPr="00260464">
        <w:rPr>
          <w:rFonts w:ascii="Verdana" w:hAnsi="Verdana"/>
        </w:rPr>
        <w:t xml:space="preserve">Επίσης, ο Δήμος Αρταίων και το Κέντρο Κοινωνικής Μέριμνας - Παιδείας - Αθλητισμού - Πολιτισμού  (Κ.Κ.Μ.Π.Α.Π.) αναλαμβάνουν την  υποχρέωση να παρέχουν στην Κοινή Επιτροπή του άρθρου 6 της παρούσας  κάθε αναγκαία διευκόλυνση που προβλέπεται  στην  παρούσα  σύμβαση  για την επιτέλεση του  έργου της και  λαμβάνουν κάθε αναγκαίο μέτρο που απορρέει από την παρούσα για την απρόσκοπτη ολοκλήρωση του αντικειμένου της παρούσας σύμβασης. </w:t>
      </w:r>
    </w:p>
    <w:p w:rsidR="00260464" w:rsidRPr="00260464" w:rsidRDefault="00260464" w:rsidP="00260464">
      <w:pPr>
        <w:shd w:val="clear" w:color="auto" w:fill="FFFFFF"/>
        <w:tabs>
          <w:tab w:val="left" w:pos="9000"/>
        </w:tabs>
        <w:spacing w:before="240" w:line="360" w:lineRule="auto"/>
        <w:ind w:right="70"/>
        <w:jc w:val="both"/>
        <w:rPr>
          <w:rFonts w:ascii="Verdana" w:hAnsi="Verdana"/>
          <w:b/>
          <w:bCs/>
        </w:rPr>
      </w:pPr>
      <w:r w:rsidRPr="00260464">
        <w:rPr>
          <w:rFonts w:ascii="Verdana" w:hAnsi="Verdana"/>
          <w:b/>
          <w:bCs/>
        </w:rPr>
        <w:t>ΑΡΘΡΟ 4</w:t>
      </w:r>
      <w:r w:rsidRPr="00260464">
        <w:rPr>
          <w:rFonts w:ascii="Verdana" w:hAnsi="Verdana"/>
          <w:b/>
          <w:bCs/>
          <w:vertAlign w:val="superscript"/>
        </w:rPr>
        <w:t>Ο</w:t>
      </w:r>
      <w:r w:rsidRPr="00260464">
        <w:rPr>
          <w:rFonts w:ascii="Verdana" w:hAnsi="Verdana"/>
          <w:b/>
          <w:bCs/>
        </w:rPr>
        <w:t xml:space="preserve"> : ΠΟΡΟΙ  ΚΑΙ ΠΟΣΑ ΧΡΗΜΑΤΟΔΟΤΗΣΗΣ – ΤΡΟΠΟΣ  ΠΛΗΡΩΜΗΣ</w:t>
      </w:r>
    </w:p>
    <w:p w:rsidR="00260464" w:rsidRPr="00260464" w:rsidRDefault="00260464" w:rsidP="00260464">
      <w:pPr>
        <w:spacing w:line="360" w:lineRule="auto"/>
        <w:jc w:val="both"/>
        <w:rPr>
          <w:rFonts w:ascii="Verdana" w:hAnsi="Verdana"/>
        </w:rPr>
      </w:pPr>
      <w:r w:rsidRPr="00260464">
        <w:rPr>
          <w:rFonts w:ascii="Verdana" w:hAnsi="Verdana"/>
        </w:rPr>
        <w:t xml:space="preserve">Ο συνολικός προϋπολογισμός για την εκτέλεση του Έργου της προγραμματικής σύμβασης ανέρχεται σε </w:t>
      </w:r>
      <w:r w:rsidRPr="00260464">
        <w:rPr>
          <w:rFonts w:ascii="Verdana" w:hAnsi="Verdana"/>
          <w:b/>
          <w:bCs/>
        </w:rPr>
        <w:t>37.200€</w:t>
      </w:r>
      <w:r w:rsidRPr="00260464">
        <w:rPr>
          <w:rFonts w:ascii="Verdana" w:hAnsi="Verdana"/>
        </w:rPr>
        <w:t>, συμπεριλαμβανομένου του Φ.Π.Α.. Ο Φορέας Υλοποίησης δεν μπορεί να αναλάβει συμβατικές δεσμεύσεις έναντι τρίτων, που υπερβαίνουν το παραπάνω ποσό, χωρίς προηγουμένως την αντίστοιχη έγκριση από τον Κύριο του Έργου.</w:t>
      </w:r>
    </w:p>
    <w:p w:rsidR="00260464" w:rsidRPr="00260464" w:rsidRDefault="00260464" w:rsidP="00260464">
      <w:pPr>
        <w:spacing w:line="360" w:lineRule="auto"/>
        <w:jc w:val="both"/>
        <w:rPr>
          <w:rFonts w:ascii="Verdana" w:hAnsi="Verdana"/>
        </w:rPr>
      </w:pPr>
      <w:r w:rsidRPr="00260464">
        <w:rPr>
          <w:rFonts w:ascii="Verdana" w:hAnsi="Verdana"/>
        </w:rPr>
        <w:t>Η χρηματοδότηση καθώς και όλες οι πληρωμές του έργου θα πραγματοποιηθούν από τον Δήμο Αρταίων.</w:t>
      </w:r>
    </w:p>
    <w:p w:rsidR="00260464" w:rsidRPr="00260464" w:rsidRDefault="00260464" w:rsidP="00260464">
      <w:pPr>
        <w:shd w:val="clear" w:color="auto" w:fill="FFFFFF"/>
        <w:tabs>
          <w:tab w:val="left" w:pos="9000"/>
        </w:tabs>
        <w:spacing w:before="240" w:line="360" w:lineRule="auto"/>
        <w:ind w:right="70"/>
        <w:jc w:val="both"/>
        <w:rPr>
          <w:rFonts w:ascii="Verdana" w:hAnsi="Verdana"/>
          <w:b/>
          <w:bCs/>
        </w:rPr>
      </w:pPr>
      <w:r w:rsidRPr="00260464">
        <w:rPr>
          <w:rFonts w:ascii="Verdana" w:hAnsi="Verdana"/>
          <w:b/>
          <w:bCs/>
        </w:rPr>
        <w:t>ΑΡΘΡΟ 5</w:t>
      </w:r>
      <w:r w:rsidRPr="00260464">
        <w:rPr>
          <w:rFonts w:ascii="Verdana" w:hAnsi="Verdana"/>
          <w:b/>
          <w:bCs/>
          <w:vertAlign w:val="superscript"/>
        </w:rPr>
        <w:t>Ο</w:t>
      </w:r>
      <w:r w:rsidRPr="00260464">
        <w:rPr>
          <w:rFonts w:ascii="Verdana" w:hAnsi="Verdana"/>
          <w:b/>
          <w:bCs/>
        </w:rPr>
        <w:t xml:space="preserve"> : ΔΙΑΡΚΕΙΑ ΣΥΜΒΑΣΗΣ</w:t>
      </w:r>
    </w:p>
    <w:p w:rsidR="00260464" w:rsidRPr="00260464" w:rsidRDefault="00260464" w:rsidP="00260464">
      <w:pPr>
        <w:shd w:val="clear" w:color="auto" w:fill="FFFFFF"/>
        <w:tabs>
          <w:tab w:val="left" w:pos="9000"/>
        </w:tabs>
        <w:spacing w:before="240" w:line="360" w:lineRule="auto"/>
        <w:ind w:right="70"/>
        <w:jc w:val="both"/>
        <w:rPr>
          <w:rFonts w:ascii="Verdana" w:hAnsi="Verdana"/>
        </w:rPr>
      </w:pPr>
      <w:r w:rsidRPr="00260464">
        <w:rPr>
          <w:rFonts w:ascii="Verdana" w:hAnsi="Verdana"/>
        </w:rPr>
        <w:t xml:space="preserve">Η παρούσα Προγραμματική Σύμβαση αρχίζει από την υπογραφή της και λήγει με την ολοκλήρωση του φυσικού και οικονομικού αντικειμένου της πράξης. Η διάρκεια υλοποίησης του Έργου θα καθοριστεί από την αρμόδια υπηρεσίας σύνταξης των προδιαγραφών και συγγραφή υποχρεώσεων του έργου. </w:t>
      </w:r>
    </w:p>
    <w:p w:rsidR="00260464" w:rsidRPr="00260464" w:rsidRDefault="00260464" w:rsidP="00260464">
      <w:pPr>
        <w:shd w:val="clear" w:color="auto" w:fill="FFFFFF"/>
        <w:spacing w:before="240" w:line="360" w:lineRule="auto"/>
        <w:ind w:right="680"/>
        <w:jc w:val="both"/>
        <w:rPr>
          <w:rFonts w:ascii="Verdana" w:hAnsi="Verdana"/>
          <w:b/>
          <w:bCs/>
        </w:rPr>
      </w:pPr>
      <w:r w:rsidRPr="00260464">
        <w:rPr>
          <w:rFonts w:ascii="Verdana" w:hAnsi="Verdana"/>
          <w:b/>
          <w:bCs/>
        </w:rPr>
        <w:t>ΑΡΘΡΟ 6</w:t>
      </w:r>
      <w:r w:rsidRPr="00260464">
        <w:rPr>
          <w:rFonts w:ascii="Verdana" w:hAnsi="Verdana"/>
          <w:b/>
          <w:bCs/>
          <w:vertAlign w:val="superscript"/>
        </w:rPr>
        <w:t>Ο</w:t>
      </w:r>
      <w:r w:rsidRPr="00260464">
        <w:rPr>
          <w:rFonts w:ascii="Verdana" w:hAnsi="Verdana"/>
          <w:b/>
          <w:bCs/>
        </w:rPr>
        <w:t>: ΚΟΙΝΗ ΕΠΙΤΡΟΠΗ ΠΑΡΑΚΟΛΟΥΘΗΣΗΣ ΤΗΣ ΣΥΜΒΑΣΗΣ</w:t>
      </w:r>
    </w:p>
    <w:p w:rsidR="00260464" w:rsidRPr="00260464" w:rsidRDefault="00260464" w:rsidP="00260464">
      <w:pPr>
        <w:shd w:val="clear" w:color="auto" w:fill="FFFFFF"/>
        <w:spacing w:before="374" w:line="360" w:lineRule="auto"/>
        <w:ind w:right="29"/>
        <w:jc w:val="both"/>
        <w:rPr>
          <w:rFonts w:ascii="Verdana" w:hAnsi="Verdana"/>
        </w:rPr>
      </w:pPr>
      <w:r w:rsidRPr="00260464">
        <w:rPr>
          <w:rFonts w:ascii="Verdana" w:hAnsi="Verdana"/>
        </w:rPr>
        <w:t>Τα συμβαλλόμενη μέρη, εκτιμώντας τη σοβαρότητα του αντικειμένου της σύμβασης,    συμφωνούν στη συγκρότηση της Επιτροπής Παρακολούθησης για την εποπτεία της εφαρμογής της παρούσας Προγραμματικής Σύμβασης στα πλαίσια της εφαρμογής της παρ. 2α του Άρθρου 100 του Ν.3852/2010 (ΦΕΚ 87 Α’ /2010).</w:t>
      </w:r>
    </w:p>
    <w:p w:rsidR="00260464" w:rsidRPr="00260464" w:rsidRDefault="00260464" w:rsidP="00260464">
      <w:pPr>
        <w:shd w:val="clear" w:color="auto" w:fill="FFFFFF"/>
        <w:spacing w:before="403" w:line="360" w:lineRule="auto"/>
        <w:ind w:right="14"/>
        <w:jc w:val="both"/>
        <w:rPr>
          <w:rFonts w:ascii="Verdana" w:hAnsi="Verdana"/>
        </w:rPr>
      </w:pPr>
      <w:r w:rsidRPr="00260464">
        <w:rPr>
          <w:rFonts w:ascii="Verdana" w:hAnsi="Verdana"/>
        </w:rPr>
        <w:t>Η Επιτροπή είναι τριμελής και αποτελείται από α) δύο (2) εκπροσώπους του Δήμου Αρταίων ήτοι, τον Αντιδήμαρχο Πρασίνου, Δημοτικής Αστυνομίας και Πολιτικής Προστασίας, κ. Κωλέτσο Παντελή, με αναπληρωτή του τον Αντιδήμαρχο Έργων, Ενέργειας, Αστικής Κινητικότητας και Χωροταξίας,  κ. Χρηστούλη Σωτήριο και την           κα Τζίμα Ελένη, Διευθύντρια Διεύθυνσης Καθαριότητας, Ανακύκλωσης και Πρασίνου, με αναπληρώτριά της την κα Αποστόλη Αγγελική, Προϊστάμενο του Τμήματος Πρασίνου και β) έναν (1) εκπρόσωπο του Κέντρου Κοινωνικής Μέριμνας - Παιδείας - Αθλητισμού - Πολιτισμού  (Κ.Κ.Μ.Π.Α.Π.) του Δήμου Αρταίων, τον κ. Πανέτα Γεώργιο – Πρόεδρο του ΚΚΜΠΑΠ με αναπληρωτή του τον κ. Πλατσούκα Απόστολο</w:t>
      </w:r>
    </w:p>
    <w:p w:rsidR="00260464" w:rsidRPr="00260464" w:rsidRDefault="00260464" w:rsidP="00260464">
      <w:pPr>
        <w:shd w:val="clear" w:color="auto" w:fill="FFFFFF"/>
        <w:spacing w:before="403" w:line="360" w:lineRule="auto"/>
        <w:ind w:right="14"/>
        <w:jc w:val="both"/>
        <w:rPr>
          <w:rFonts w:ascii="Verdana" w:hAnsi="Verdana"/>
        </w:rPr>
      </w:pPr>
      <w:r w:rsidRPr="00260464">
        <w:rPr>
          <w:rFonts w:ascii="Verdana" w:hAnsi="Verdana"/>
        </w:rPr>
        <w:t>Το αργότερο εντός 15 ημερών από την έναρξη ισχύος της προγραμματικής αυτής  σύμβασης, οι συμβαλλόμενοι φορείς προτείνουν τους εκπροσώπους τους στην Κοινή Επιτροπή Παρακολούθησης.</w:t>
      </w:r>
    </w:p>
    <w:p w:rsidR="00260464" w:rsidRPr="00260464" w:rsidRDefault="00260464" w:rsidP="00260464">
      <w:pPr>
        <w:shd w:val="clear" w:color="auto" w:fill="FFFFFF"/>
        <w:spacing w:before="374" w:line="360" w:lineRule="auto"/>
        <w:ind w:right="14"/>
        <w:jc w:val="both"/>
        <w:rPr>
          <w:rFonts w:ascii="Verdana" w:hAnsi="Verdana"/>
        </w:rPr>
      </w:pPr>
      <w:r w:rsidRPr="00260464">
        <w:rPr>
          <w:rFonts w:ascii="Verdana" w:hAnsi="Verdana"/>
        </w:rPr>
        <w:t>Αντικείμενο της Κοινής Επιτροπής Παρακολούθησης είναι ο συντονισμός και η    παρακολούθηση όλων των ενεργειών που απαιτούνται για την εκτέλεση της παρούσας Προγραμματικής Σύμβασης και ειδικότερα η τήρηση όλων των όρων της Προγραμματικής Σύμβασης, η διαπίστωση της ολοκλήρωσης των εκατέρωθεν υποχρεώσεων της Προγραμματικής Σύμβασης, η εισήγηση προς τα αρμόδια όργανα των συμβαλλομένων μερών κάθε αναγκαίου μέτρου και ενέργειας για την υλοποίηση της παρούσας και η επίλυση κάθε διαφοράς μεταξύ των συμβαλλόμενων μερών που προκύπτει σχετικά με την ερμηνεία των όρων της παρούσας σύμβασης και τον τρόπο εφαρμογής της. Ειδικότερα, στην Επιτροπή θα πρέπει, με ευθύνη του μέλους που εκπροσωπεί ως γραμματέας το Δήμο Αρταίων, να κοινοποιούνται εγκαίρως όλες οι αναγκαίες πληροφορίες και όλα τα σχετικά έγγραφα που αφορούν σε σημαντικά στάδια της εξέλιξης της Προγραμματικής Σύμβασης και ιδιαίτερα: 1) στις διαδικασίες διενέργειας του διαγωνισμού, 2) στη σύναψη της σύμβασης με τον ανάδοχο του έργου, 3) στους υποβληθέντες λογαριασμούς πριν την έγκρισή τους, 4) στην οποιασδήποτε μορφής τροποποίηση των όρων της σύμβασης, ώστε να γνωμοδοτεί σχετικά όποτε κρίνεται απαραίτητο.</w:t>
      </w:r>
    </w:p>
    <w:p w:rsidR="00260464" w:rsidRPr="00260464" w:rsidRDefault="00260464" w:rsidP="00260464">
      <w:pPr>
        <w:shd w:val="clear" w:color="auto" w:fill="FFFFFF"/>
        <w:spacing w:before="374" w:line="360" w:lineRule="auto"/>
        <w:jc w:val="both"/>
        <w:rPr>
          <w:rFonts w:ascii="Verdana" w:hAnsi="Verdana"/>
        </w:rPr>
      </w:pPr>
      <w:r w:rsidRPr="00260464">
        <w:rPr>
          <w:rFonts w:ascii="Verdana" w:hAnsi="Verdana"/>
        </w:rPr>
        <w:t xml:space="preserve">Η Επιτροπή συγκαλείται με πρόσκληση του Προέδρου. Στην πρόσκληση γράφονται τα  θέματα της ημερήσιας διάταξης και ειδοποιούνται τα μέλη έγκαιρα με τον προσφορότερο τρόπο. Στην ημερήσια διάταξη αναγράφονται υποχρεωτικά και εισάγονται προς συζήτηση τα θέματα που ζήτησαν εγγράφως οι εκπρόσωποι έστω και ενός των συμβαλλομένων μερών. </w:t>
      </w:r>
    </w:p>
    <w:p w:rsidR="00260464" w:rsidRPr="00260464" w:rsidRDefault="00260464" w:rsidP="00260464">
      <w:pPr>
        <w:shd w:val="clear" w:color="auto" w:fill="FFFFFF"/>
        <w:spacing w:before="374" w:line="360" w:lineRule="auto"/>
        <w:ind w:right="14"/>
        <w:jc w:val="both"/>
        <w:rPr>
          <w:rFonts w:ascii="Verdana" w:hAnsi="Verdana"/>
        </w:rPr>
      </w:pPr>
      <w:r w:rsidRPr="00260464">
        <w:rPr>
          <w:rFonts w:ascii="Verdana" w:hAnsi="Verdana"/>
        </w:rPr>
        <w:t>Ο Πρόεδρος μπορεί να αναθέσει σε μέλος της Επιτροπής την ειδικότερη μελέτη και εισήγηση του θέματος της ημερήσιας διάταξης. Μπορεί επίσης να καλεί στις συνεδριάσεις υπάλληλο οιασδήποτε ειδικότητας που θα οριστεί από την Αρμόδια Διεύθυνση για παροχή πληροφοριών ή γνωμών σχετικά με τα συζητούμενα θέματα.</w:t>
      </w:r>
    </w:p>
    <w:p w:rsidR="00260464" w:rsidRPr="00260464" w:rsidRDefault="00260464" w:rsidP="00260464">
      <w:pPr>
        <w:shd w:val="clear" w:color="auto" w:fill="FFFFFF"/>
        <w:spacing w:before="374" w:line="360" w:lineRule="auto"/>
        <w:jc w:val="both"/>
        <w:rPr>
          <w:rFonts w:ascii="Verdana" w:hAnsi="Verdana"/>
        </w:rPr>
      </w:pPr>
      <w:r w:rsidRPr="00260464">
        <w:rPr>
          <w:rFonts w:ascii="Verdana" w:hAnsi="Verdana"/>
        </w:rPr>
        <w:t>Η Επιτροπή συνεδριάζει στο  Δημαρχείο, εφόσον  συμφωνήσει η πλειοψηφία των μελών της. Τα βιβλία της Επιτροπής τηρούνται και φυλάσσονται στο Δημαρχείο.</w:t>
      </w:r>
    </w:p>
    <w:p w:rsidR="00260464" w:rsidRPr="00260464" w:rsidRDefault="00260464" w:rsidP="00260464">
      <w:pPr>
        <w:shd w:val="clear" w:color="auto" w:fill="FFFFFF"/>
        <w:spacing w:before="374" w:line="360" w:lineRule="auto"/>
        <w:jc w:val="both"/>
        <w:rPr>
          <w:rFonts w:ascii="Verdana" w:hAnsi="Verdana"/>
        </w:rPr>
      </w:pPr>
      <w:r w:rsidRPr="00260464">
        <w:rPr>
          <w:rFonts w:ascii="Verdana" w:hAnsi="Verdana"/>
        </w:rPr>
        <w:t>Η Επιτροπή βρίσκεται σε απαρτία όταν είναι παρόντα τρία (3) τακτικά ή αναπληρωματικά μέλη της. Οι αποφάσεις της Επιτροπής πρέπει να είναι αιτιολογημένες και λαμβάνονται κατά πλειοψηφία των παρόντων μελών. Το έργο της Επιτροπής παρακολούθησης θα διαρκέσει καθ' όλη τη διάρκεια ισχύος της παρούσας σύμβασης.</w:t>
      </w:r>
    </w:p>
    <w:p w:rsidR="00260464" w:rsidRPr="00260464" w:rsidRDefault="00260464" w:rsidP="00260464">
      <w:pPr>
        <w:shd w:val="clear" w:color="auto" w:fill="FFFFFF"/>
        <w:spacing w:before="389" w:line="360" w:lineRule="auto"/>
        <w:jc w:val="both"/>
        <w:rPr>
          <w:rFonts w:ascii="Verdana" w:hAnsi="Verdana"/>
        </w:rPr>
      </w:pPr>
      <w:r w:rsidRPr="00260464">
        <w:rPr>
          <w:rFonts w:ascii="Verdana" w:hAnsi="Verdana"/>
        </w:rPr>
        <w:t>Αν οι αποφάσεις της Επιτροπής παραβαίνουν όρους της Προγραμματικής Σύμβασης είτε παραβαίνουν τους κανόνες της επιστήμης και την καλή πίστη, είτε τέλος, δημιουργούν ουσιώδη βλάβη σε κάποιον από τους συμβαλλόμενους φορείς, καθώς και σε θέματα που δεν προβλέπονται και δεν ρυθμίζονται στις προαναφερόμενες συμβάσεις ο κάθε συμβαλλόμενος φορέας στην Προγραμματική σύμβαση διατηρεί το δικαίωμα αμφισβήτησης της απόφασης της Επιτροπής. Οι αποφάσεις της Επιτροπής διατυπώνονται σε πρακτικά και υπογράφονται από όλα τα μέλη και τον Γραμματέα. Οι λοιπές λεπτομέρειες που ενδεχομένως απαιτηθούν για την λειτουργία της Κοινής Επιτροπής θα καθορισθούν με αποφάσεις της.</w:t>
      </w:r>
    </w:p>
    <w:p w:rsidR="00260464" w:rsidRPr="00260464" w:rsidRDefault="00260464" w:rsidP="00260464">
      <w:pPr>
        <w:shd w:val="clear" w:color="auto" w:fill="FFFFFF"/>
        <w:spacing w:before="389" w:line="360" w:lineRule="auto"/>
        <w:jc w:val="both"/>
        <w:rPr>
          <w:rFonts w:ascii="Verdana" w:hAnsi="Verdana"/>
          <w:b/>
          <w:bCs/>
        </w:rPr>
      </w:pPr>
      <w:r w:rsidRPr="00260464">
        <w:rPr>
          <w:rFonts w:ascii="Verdana" w:hAnsi="Verdana"/>
          <w:b/>
          <w:bCs/>
        </w:rPr>
        <w:t>ΑΡΘΡΟ 7</w:t>
      </w:r>
      <w:r w:rsidRPr="00260464">
        <w:rPr>
          <w:rFonts w:ascii="Verdana" w:hAnsi="Verdana"/>
          <w:b/>
          <w:bCs/>
          <w:vertAlign w:val="superscript"/>
        </w:rPr>
        <w:t>Ο</w:t>
      </w:r>
      <w:r w:rsidRPr="00260464">
        <w:rPr>
          <w:rFonts w:ascii="Verdana" w:hAnsi="Verdana"/>
          <w:b/>
          <w:bCs/>
        </w:rPr>
        <w:t xml:space="preserve"> : ΡΗΤΡΕΣ</w:t>
      </w:r>
    </w:p>
    <w:p w:rsidR="00260464" w:rsidRPr="00260464" w:rsidRDefault="00260464" w:rsidP="00260464">
      <w:pPr>
        <w:shd w:val="clear" w:color="auto" w:fill="FFFFFF"/>
        <w:spacing w:before="240" w:line="360" w:lineRule="auto"/>
        <w:jc w:val="both"/>
        <w:rPr>
          <w:rFonts w:ascii="Verdana" w:hAnsi="Verdana"/>
        </w:rPr>
      </w:pPr>
      <w:r w:rsidRPr="00260464">
        <w:rPr>
          <w:rFonts w:ascii="Verdana" w:hAnsi="Verdana"/>
        </w:rPr>
        <w:t>Η παράβαση οποιουδήποτε από  τους όρους αυτής της σύμβασης,  που θεωρούνται όλοι ουσιώδεις από οποιοδήποτε από τα συμβαλλόμενα μέρη, παρέχει  στο  άλλο το     δικαίωμα  να  αξιώσει   αποκατάσταση  των  αντισυμβατικών  ενεργειών  σε  εύλογο χρόνο.  Σε περίπτωση αδυναμίας ή αμέλειας προς αποκατάσταση από της πλευράς του ενός μέρους, έχει ο αντισυμβαλλόμενος το δικαίωμα να καταγγείλει τη σύμβαση σύμφωνα με την κείμενη νομοθεσία, αξιώνοντας κάθε θετική ή αποθετική ζημία.</w:t>
      </w:r>
    </w:p>
    <w:p w:rsidR="00260464" w:rsidRPr="00260464" w:rsidRDefault="00260464" w:rsidP="00260464">
      <w:pPr>
        <w:shd w:val="clear" w:color="auto" w:fill="FFFFFF"/>
        <w:spacing w:before="240" w:line="360" w:lineRule="auto"/>
        <w:jc w:val="both"/>
        <w:rPr>
          <w:rFonts w:ascii="Verdana" w:hAnsi="Verdana"/>
          <w:b/>
          <w:bCs/>
        </w:rPr>
      </w:pPr>
      <w:r w:rsidRPr="00260464">
        <w:rPr>
          <w:rFonts w:ascii="Verdana" w:hAnsi="Verdana"/>
          <w:b/>
          <w:bCs/>
        </w:rPr>
        <w:t>ΑΡΘΡΟ 8</w:t>
      </w:r>
      <w:r w:rsidRPr="00260464">
        <w:rPr>
          <w:rFonts w:ascii="Verdana" w:hAnsi="Verdana"/>
          <w:b/>
          <w:bCs/>
          <w:vertAlign w:val="superscript"/>
        </w:rPr>
        <w:t>Ο</w:t>
      </w:r>
      <w:r w:rsidRPr="00260464">
        <w:rPr>
          <w:rFonts w:ascii="Verdana" w:hAnsi="Verdana"/>
          <w:b/>
          <w:bCs/>
        </w:rPr>
        <w:t xml:space="preserve"> : ΤΕΛΙΚΕΣ ΔΙΑΤΑΞΕΙΣ</w:t>
      </w:r>
    </w:p>
    <w:p w:rsidR="00260464" w:rsidRPr="00260464" w:rsidRDefault="00260464" w:rsidP="00260464">
      <w:pPr>
        <w:widowControl w:val="0"/>
        <w:numPr>
          <w:ilvl w:val="0"/>
          <w:numId w:val="26"/>
        </w:numPr>
        <w:shd w:val="clear" w:color="auto" w:fill="FFFFFF"/>
        <w:tabs>
          <w:tab w:val="clear" w:pos="660"/>
          <w:tab w:val="left" w:pos="426"/>
          <w:tab w:val="left" w:pos="8647"/>
        </w:tabs>
        <w:autoSpaceDE w:val="0"/>
        <w:autoSpaceDN w:val="0"/>
        <w:adjustRightInd w:val="0"/>
        <w:spacing w:before="240" w:after="0" w:line="360" w:lineRule="auto"/>
        <w:ind w:left="426" w:right="40" w:hanging="426"/>
        <w:jc w:val="both"/>
        <w:rPr>
          <w:rFonts w:ascii="Verdana" w:hAnsi="Verdana"/>
        </w:rPr>
      </w:pPr>
      <w:r w:rsidRPr="00260464">
        <w:rPr>
          <w:rFonts w:ascii="Verdana" w:hAnsi="Verdana"/>
        </w:rPr>
        <w:t>Η μη άσκηση δικαιωμάτων, η παράλειψη υποχρεώσεων από οποιοδήποτε συμβαλλόμενο μέρος ή η ανοχή καταστάσεων αντιθέτων προς την Προγραμματική Σύμβαση ή καθυστέρηση στη λήψη μέτρων που  προβλέπει η σύμβαση αυτή, από οποιοδήποτε συμβαλλόμενο μέρος, δεν μπορεί να θεωρηθεί ως παραίτηση των συμβαλλομένων μερών από δικαίωμα ή απαλλαγή από τις υποχρεώσεις τους ή αναγνώριση δικαιωμάτων στα συμβαλλόμενα μέρη που δεν αναγνωρίζονται ρητά από την Προγραμματική Σύμβαση.</w:t>
      </w:r>
    </w:p>
    <w:p w:rsidR="00260464" w:rsidRPr="00260464" w:rsidRDefault="00260464" w:rsidP="00260464">
      <w:pPr>
        <w:widowControl w:val="0"/>
        <w:numPr>
          <w:ilvl w:val="0"/>
          <w:numId w:val="26"/>
        </w:numPr>
        <w:shd w:val="clear" w:color="auto" w:fill="FFFFFF"/>
        <w:tabs>
          <w:tab w:val="clear" w:pos="660"/>
          <w:tab w:val="left" w:pos="8647"/>
        </w:tabs>
        <w:autoSpaceDE w:val="0"/>
        <w:autoSpaceDN w:val="0"/>
        <w:adjustRightInd w:val="0"/>
        <w:spacing w:after="0" w:line="360" w:lineRule="auto"/>
        <w:ind w:left="426" w:right="38" w:hanging="426"/>
        <w:jc w:val="both"/>
        <w:rPr>
          <w:rFonts w:ascii="Verdana" w:hAnsi="Verdana"/>
        </w:rPr>
      </w:pPr>
      <w:r w:rsidRPr="00260464">
        <w:rPr>
          <w:rFonts w:ascii="Verdana" w:hAnsi="Verdana"/>
        </w:rPr>
        <w:t>Η εκτέλεση της σύμβασης αυτής δεν απαιτεί ούτε συνεπάγεται την πρόσληψη προσωπικού.</w:t>
      </w:r>
    </w:p>
    <w:p w:rsidR="00260464" w:rsidRPr="00260464" w:rsidRDefault="00260464" w:rsidP="00260464">
      <w:pPr>
        <w:shd w:val="clear" w:color="auto" w:fill="FFFFFF"/>
        <w:spacing w:before="120" w:after="240" w:line="360" w:lineRule="auto"/>
        <w:ind w:right="1469"/>
        <w:jc w:val="both"/>
        <w:rPr>
          <w:rFonts w:ascii="Verdana" w:hAnsi="Verdana"/>
          <w:b/>
          <w:bCs/>
        </w:rPr>
      </w:pPr>
      <w:r w:rsidRPr="00260464">
        <w:rPr>
          <w:rFonts w:ascii="Verdana" w:hAnsi="Verdana"/>
          <w:b/>
          <w:bCs/>
        </w:rPr>
        <w:t>ΑΡΘΡΟ 9</w:t>
      </w:r>
      <w:r w:rsidRPr="00260464">
        <w:rPr>
          <w:rFonts w:ascii="Verdana" w:hAnsi="Verdana"/>
          <w:b/>
          <w:bCs/>
          <w:vertAlign w:val="superscript"/>
        </w:rPr>
        <w:t>Ο</w:t>
      </w:r>
      <w:r w:rsidRPr="00260464">
        <w:rPr>
          <w:rFonts w:ascii="Verdana" w:hAnsi="Verdana"/>
          <w:b/>
          <w:bCs/>
        </w:rPr>
        <w:t xml:space="preserve"> : ΕΠΙΛΥΣΗ ΔΙΑΦΟΡΩΝ</w:t>
      </w:r>
    </w:p>
    <w:p w:rsidR="00260464" w:rsidRPr="00260464" w:rsidRDefault="00260464" w:rsidP="00260464">
      <w:pPr>
        <w:shd w:val="clear" w:color="auto" w:fill="FFFFFF"/>
        <w:spacing w:before="120" w:line="360" w:lineRule="auto"/>
        <w:ind w:right="70"/>
        <w:jc w:val="both"/>
        <w:rPr>
          <w:rFonts w:ascii="Verdana" w:hAnsi="Verdana"/>
        </w:rPr>
      </w:pPr>
      <w:r w:rsidRPr="00260464">
        <w:rPr>
          <w:rFonts w:ascii="Verdana" w:hAnsi="Verdana"/>
        </w:rPr>
        <w:t>Κάθε διαφορά μεταξύ των συμβαλλομένων μερών που αφορά στην εκτέλεση  και την ερμηνεία των όρων της παρούσας σύμβασης και που δεν θα επιλύεται από την Κοινή Επιτροπή Παρακολούθησης της παρούσας σύμβασης δύναται να επιλύεται από τα αρμόδια Δικαστήρια Άρτας αφού όμως εξαντληθούν όλες οι δυνατότητες εξωδικαστικής επίλυσης της διαφοράς από τους συμβαλλόμενους.</w:t>
      </w:r>
    </w:p>
    <w:p w:rsidR="00260464" w:rsidRPr="00260464" w:rsidRDefault="00260464" w:rsidP="00260464">
      <w:pPr>
        <w:shd w:val="clear" w:color="auto" w:fill="FFFFFF"/>
        <w:spacing w:before="120" w:after="240" w:line="360" w:lineRule="auto"/>
        <w:ind w:right="68"/>
        <w:jc w:val="both"/>
        <w:rPr>
          <w:rFonts w:ascii="Verdana" w:hAnsi="Verdana"/>
          <w:b/>
          <w:bCs/>
        </w:rPr>
      </w:pPr>
      <w:r w:rsidRPr="00260464">
        <w:rPr>
          <w:rFonts w:ascii="Verdana" w:hAnsi="Verdana"/>
          <w:b/>
          <w:bCs/>
        </w:rPr>
        <w:t>ΑΡΘΡ0 10</w:t>
      </w:r>
      <w:r w:rsidRPr="00260464">
        <w:rPr>
          <w:rFonts w:ascii="Verdana" w:hAnsi="Verdana"/>
          <w:b/>
          <w:bCs/>
          <w:vertAlign w:val="superscript"/>
        </w:rPr>
        <w:t>Ο</w:t>
      </w:r>
      <w:r w:rsidRPr="00260464">
        <w:rPr>
          <w:rFonts w:ascii="Verdana" w:hAnsi="Verdana"/>
          <w:b/>
          <w:bCs/>
        </w:rPr>
        <w:t xml:space="preserve"> : ΑΚΡΟΤΕΛΕΥΤΙΟ</w:t>
      </w:r>
    </w:p>
    <w:p w:rsidR="00260464" w:rsidRPr="00260464" w:rsidRDefault="00260464" w:rsidP="00260464">
      <w:pPr>
        <w:shd w:val="clear" w:color="auto" w:fill="FFFFFF"/>
        <w:tabs>
          <w:tab w:val="left" w:pos="8647"/>
        </w:tabs>
        <w:spacing w:before="120" w:line="360" w:lineRule="auto"/>
        <w:jc w:val="both"/>
        <w:rPr>
          <w:rFonts w:ascii="Verdana" w:hAnsi="Verdana"/>
        </w:rPr>
      </w:pPr>
      <w:r w:rsidRPr="00260464">
        <w:rPr>
          <w:rFonts w:ascii="Verdana" w:hAnsi="Verdana"/>
        </w:rPr>
        <w:t>Η παρούσα Σύμβαση αφού αναγνώσθηκε και βεβαιώθηκε για το περιεχόμενό της,    υπογράφεται ως ακολούθως σε τέσσερα (4) αντίτυπα από τα οποία έκαστος εκ των συμβαλλομένων θα λάβει δύο (2).</w:t>
      </w:r>
    </w:p>
    <w:p w:rsidR="0088012B" w:rsidRPr="0088012B" w:rsidRDefault="0088012B" w:rsidP="0088012B">
      <w:pPr>
        <w:shd w:val="clear" w:color="auto" w:fill="FFFFFF"/>
        <w:spacing w:before="240" w:line="360" w:lineRule="auto"/>
        <w:jc w:val="center"/>
        <w:rPr>
          <w:rFonts w:ascii="Verdana" w:hAnsi="Verdana"/>
          <w:b/>
          <w:bCs/>
        </w:rPr>
      </w:pPr>
      <w:r w:rsidRPr="0088012B">
        <w:rPr>
          <w:rFonts w:ascii="Verdana" w:hAnsi="Verdana"/>
          <w:b/>
          <w:bCs/>
        </w:rPr>
        <w:t>ΟΙ ΣΥΜΒΑΛΛΟΜΕΝΟΙ</w:t>
      </w:r>
    </w:p>
    <w:p w:rsidR="0088012B" w:rsidRPr="0088012B" w:rsidRDefault="0088012B" w:rsidP="0088012B">
      <w:pPr>
        <w:spacing w:line="360" w:lineRule="auto"/>
        <w:jc w:val="both"/>
        <w:rPr>
          <w:rFonts w:ascii="Verdana" w:hAnsi="Verdana"/>
          <w:b/>
        </w:rPr>
      </w:pPr>
      <w:r w:rsidRPr="0088012B">
        <w:rPr>
          <w:rFonts w:ascii="Verdana" w:hAnsi="Verdana"/>
          <w:b/>
        </w:rPr>
        <w:t xml:space="preserve">Ο ΠΡΟΕΔΡΟΣ ΤΟΥ ΝΠΔΔ Κ.Κ.Μ.Π.Α.Π.                       Ο ΔΗΜΑΡΧΟΣ ΑΡΤΑΙΩΝ </w:t>
      </w:r>
    </w:p>
    <w:p w:rsidR="001C249E" w:rsidRDefault="0088012B" w:rsidP="0088012B">
      <w:pPr>
        <w:spacing w:line="360" w:lineRule="auto"/>
        <w:jc w:val="both"/>
        <w:rPr>
          <w:rFonts w:ascii="Verdana" w:hAnsi="Verdana"/>
          <w:b/>
        </w:rPr>
      </w:pPr>
      <w:r w:rsidRPr="0088012B">
        <w:rPr>
          <w:rFonts w:ascii="Verdana" w:hAnsi="Verdana"/>
          <w:b/>
        </w:rPr>
        <w:t xml:space="preserve">             ΓΕΩΡΓΙΟΣ ΠΑΝΕΤΑΣ                            ΧΡΗΣΤΟΣ Κ. ΤΣΙΡΟΓΙΑΝΝΗΣ</w:t>
      </w:r>
    </w:p>
    <w:p w:rsidR="000407AD" w:rsidRDefault="000407AD" w:rsidP="0088012B">
      <w:pPr>
        <w:spacing w:line="360" w:lineRule="auto"/>
        <w:jc w:val="both"/>
        <w:rPr>
          <w:rFonts w:ascii="Verdana" w:eastAsia="Times New Roman" w:hAnsi="Verdana" w:cs="Arial"/>
          <w:color w:val="000000"/>
          <w:shd w:val="clear" w:color="auto" w:fill="FFFFFF"/>
          <w:lang w:eastAsia="el-GR"/>
        </w:rPr>
      </w:pPr>
    </w:p>
    <w:p w:rsidR="00A6019A" w:rsidRDefault="00E46C4D" w:rsidP="0088012B">
      <w:pPr>
        <w:spacing w:line="360" w:lineRule="auto"/>
        <w:jc w:val="both"/>
        <w:rPr>
          <w:rFonts w:ascii="Verdana" w:eastAsia="Times New Roman" w:hAnsi="Verdana" w:cs="Arial"/>
          <w:color w:val="000000"/>
          <w:shd w:val="clear" w:color="auto" w:fill="FFFFFF"/>
          <w:lang w:eastAsia="el-GR"/>
        </w:rPr>
      </w:pPr>
      <w:r w:rsidRPr="0088012B">
        <w:rPr>
          <w:rFonts w:ascii="Verdana" w:eastAsia="Times New Roman" w:hAnsi="Verdana" w:cs="Arial"/>
          <w:color w:val="000000"/>
          <w:shd w:val="clear" w:color="auto" w:fill="FFFFFF"/>
          <w:lang w:eastAsia="el-GR"/>
        </w:rPr>
        <w:t>Στη</w:t>
      </w:r>
      <w:r w:rsidRPr="00F76155">
        <w:rPr>
          <w:rFonts w:ascii="Verdana" w:eastAsia="Times New Roman" w:hAnsi="Verdana" w:cs="Arial"/>
          <w:color w:val="000000"/>
          <w:shd w:val="clear" w:color="auto" w:fill="FFFFFF"/>
          <w:lang w:eastAsia="el-GR"/>
        </w:rPr>
        <w:t xml:space="preserve"> συνέχεια ο Πρόεδρος έδωσε το λόγο στους κ.κ. Δημοτικούς Συμβούλους οι οποίοι τοποθετήθηκαν σχετικά με το θέμα. Οι απόψεις αυτών και οι όποιες τυχόν αντιρρήσεις των, κατεγράφησαν αναλυτικά στα απομαγνητοφωνημένα πρακτικά. Ακολούθως ο Πρόεδρος κάλεσε τ</w:t>
      </w:r>
      <w:r w:rsidR="006E0D79">
        <w:rPr>
          <w:rFonts w:ascii="Verdana" w:eastAsia="Times New Roman" w:hAnsi="Verdana" w:cs="Arial"/>
          <w:color w:val="000000"/>
          <w:shd w:val="clear" w:color="auto" w:fill="FFFFFF"/>
          <w:lang w:eastAsia="el-GR"/>
        </w:rPr>
        <w:t xml:space="preserve">ην </w:t>
      </w:r>
      <w:r w:rsidRPr="00F76155">
        <w:rPr>
          <w:rFonts w:ascii="Verdana" w:eastAsia="Times New Roman" w:hAnsi="Verdana" w:cs="Arial"/>
          <w:color w:val="000000"/>
          <w:shd w:val="clear" w:color="auto" w:fill="FFFFFF"/>
          <w:lang w:eastAsia="el-GR"/>
        </w:rPr>
        <w:t xml:space="preserve"> </w:t>
      </w:r>
      <w:r w:rsidR="006E0D79">
        <w:rPr>
          <w:rFonts w:ascii="Verdana" w:eastAsia="Times New Roman" w:hAnsi="Verdana" w:cs="Arial"/>
          <w:color w:val="000000"/>
          <w:shd w:val="clear" w:color="auto" w:fill="FFFFFF"/>
          <w:lang w:eastAsia="el-GR"/>
        </w:rPr>
        <w:t xml:space="preserve">Οικονομική Επιτροπή  για </w:t>
      </w:r>
      <w:r w:rsidRPr="00F76155">
        <w:rPr>
          <w:rFonts w:ascii="Verdana" w:eastAsia="Times New Roman" w:hAnsi="Verdana" w:cs="Arial"/>
          <w:color w:val="000000"/>
          <w:shd w:val="clear" w:color="auto" w:fill="FFFFFF"/>
          <w:lang w:eastAsia="el-GR"/>
        </w:rPr>
        <w:t>να αποφασίσει σχετικά.</w:t>
      </w:r>
    </w:p>
    <w:p w:rsidR="00A6019A" w:rsidRDefault="00A6019A" w:rsidP="00A6019A">
      <w:pPr>
        <w:jc w:val="both"/>
        <w:rPr>
          <w:rFonts w:ascii="Verdana" w:eastAsia="Times New Roman" w:hAnsi="Verdana" w:cs="Arial"/>
          <w:b/>
          <w:color w:val="000000"/>
          <w:lang w:eastAsia="el-GR"/>
        </w:rPr>
      </w:pPr>
      <w:r>
        <w:rPr>
          <w:rFonts w:ascii="Verdana" w:eastAsia="Times New Roman" w:hAnsi="Verdana" w:cs="Arial"/>
          <w:b/>
          <w:color w:val="000000"/>
          <w:lang w:eastAsia="el-GR"/>
        </w:rPr>
        <w:t xml:space="preserve">                                 </w:t>
      </w:r>
      <w:r w:rsidR="00E46C4D">
        <w:rPr>
          <w:rFonts w:ascii="Verdana" w:eastAsia="Times New Roman" w:hAnsi="Verdana" w:cs="Arial"/>
          <w:b/>
          <w:color w:val="000000"/>
          <w:lang w:eastAsia="el-GR"/>
        </w:rPr>
        <w:t xml:space="preserve">Η ΟΙΚΟΝΟΜΙΚΗ ΕΠΙΤΡΟΠΗ </w:t>
      </w:r>
    </w:p>
    <w:p w:rsidR="00CF7FBD" w:rsidRDefault="00E46C4D" w:rsidP="00A6019A">
      <w:pPr>
        <w:jc w:val="both"/>
        <w:rPr>
          <w:rFonts w:ascii="Verdana" w:hAnsi="Verdana"/>
        </w:rPr>
      </w:pPr>
      <w:r w:rsidRPr="00F76155">
        <w:rPr>
          <w:rFonts w:ascii="Verdana" w:hAnsi="Verdana"/>
          <w:shd w:val="clear" w:color="auto" w:fill="FFFFFF"/>
        </w:rPr>
        <w:t xml:space="preserve"> Αφού  έλαβε υπόψη </w:t>
      </w:r>
      <w:r w:rsidR="00267158">
        <w:rPr>
          <w:rFonts w:ascii="Verdana" w:hAnsi="Verdana"/>
          <w:shd w:val="clear" w:color="auto" w:fill="FFFFFF"/>
        </w:rPr>
        <w:t xml:space="preserve">τις </w:t>
      </w:r>
      <w:r w:rsidRPr="00F76155">
        <w:rPr>
          <w:rFonts w:ascii="Verdana" w:hAnsi="Verdana"/>
        </w:rPr>
        <w:t xml:space="preserve"> διατάξεις του Ν. 4555/2018,</w:t>
      </w:r>
      <w:r w:rsidR="00267158" w:rsidRPr="00267158">
        <w:rPr>
          <w:rFonts w:ascii="Verdana" w:hAnsi="Verdana"/>
        </w:rPr>
        <w:t xml:space="preserve"> </w:t>
      </w:r>
      <w:r w:rsidR="00267158">
        <w:rPr>
          <w:rFonts w:ascii="Verdana" w:hAnsi="Verdana"/>
        </w:rPr>
        <w:t xml:space="preserve">τις διατάξεις </w:t>
      </w:r>
      <w:r w:rsidRPr="00F76155">
        <w:rPr>
          <w:rFonts w:ascii="Verdana" w:hAnsi="Verdana"/>
        </w:rPr>
        <w:t>του Ν. 4623/19</w:t>
      </w:r>
      <w:r w:rsidR="00F71E53">
        <w:rPr>
          <w:rFonts w:ascii="Verdana" w:hAnsi="Verdana"/>
        </w:rPr>
        <w:t xml:space="preserve"> </w:t>
      </w:r>
      <w:r w:rsidR="00267158">
        <w:rPr>
          <w:rFonts w:ascii="Verdana" w:hAnsi="Verdana"/>
        </w:rPr>
        <w:t xml:space="preserve">και αυτές </w:t>
      </w:r>
      <w:r w:rsidR="00F71E53">
        <w:rPr>
          <w:rFonts w:ascii="Verdana" w:hAnsi="Verdana"/>
        </w:rPr>
        <w:t>που αναφέρονται στο εισηγητικό της παρούσας</w:t>
      </w:r>
      <w:r w:rsidRPr="00F76155">
        <w:rPr>
          <w:rFonts w:ascii="Verdana" w:hAnsi="Verdana"/>
        </w:rPr>
        <w:t xml:space="preserve"> </w:t>
      </w:r>
      <w:r w:rsidR="00AF0301">
        <w:rPr>
          <w:rFonts w:ascii="Verdana" w:hAnsi="Verdana"/>
        </w:rPr>
        <w:t xml:space="preserve"> </w:t>
      </w:r>
      <w:r w:rsidR="008A1E2D">
        <w:rPr>
          <w:rFonts w:ascii="Verdana" w:hAnsi="Verdana"/>
        </w:rPr>
        <w:t xml:space="preserve">το σχέδιο της σύμβασης </w:t>
      </w:r>
    </w:p>
    <w:p w:rsidR="001702ED" w:rsidRDefault="001702ED" w:rsidP="00A6019A">
      <w:pPr>
        <w:jc w:val="both"/>
        <w:rPr>
          <w:rFonts w:ascii="Verdana" w:eastAsia="Times New Roman" w:hAnsi="Verdana" w:cs="Arial"/>
          <w:b/>
          <w:color w:val="000000"/>
          <w:lang w:eastAsia="el-GR"/>
        </w:rPr>
      </w:pPr>
    </w:p>
    <w:p w:rsidR="000407AD" w:rsidRPr="00A6019A" w:rsidRDefault="000407AD" w:rsidP="00A6019A">
      <w:pPr>
        <w:jc w:val="both"/>
        <w:rPr>
          <w:rFonts w:ascii="Verdana" w:eastAsia="Times New Roman" w:hAnsi="Verdana" w:cs="Arial"/>
          <w:b/>
          <w:color w:val="000000"/>
          <w:lang w:eastAsia="el-GR"/>
        </w:rPr>
      </w:pPr>
    </w:p>
    <w:p w:rsidR="00E46C4D" w:rsidRPr="00A22174" w:rsidRDefault="00A22174" w:rsidP="00A6019A">
      <w:pPr>
        <w:shd w:val="clear" w:color="auto" w:fill="FFFFFF"/>
        <w:spacing w:before="100" w:beforeAutospacing="1" w:after="100" w:afterAutospacing="1"/>
        <w:jc w:val="both"/>
        <w:rPr>
          <w:rFonts w:ascii="Verdana" w:eastAsia="Times New Roman" w:hAnsi="Verdana" w:cs="Arial"/>
          <w:color w:val="000000"/>
          <w:lang w:eastAsia="el-GR"/>
        </w:rPr>
      </w:pPr>
      <w:r>
        <w:rPr>
          <w:rFonts w:ascii="Verdana" w:hAnsi="Verdana"/>
        </w:rPr>
        <w:t xml:space="preserve">                              </w:t>
      </w:r>
      <w:r w:rsidR="002842F2">
        <w:rPr>
          <w:rFonts w:ascii="Verdana" w:hAnsi="Verdana" w:cs="Tahoma"/>
        </w:rPr>
        <w:t xml:space="preserve">    </w:t>
      </w:r>
      <w:r w:rsidR="00E46C4D" w:rsidRPr="00203B51">
        <w:rPr>
          <w:rFonts w:ascii="Verdana" w:hAnsi="Verdana" w:cs="Tahoma"/>
          <w:b/>
        </w:rPr>
        <w:t xml:space="preserve">ΑΠΟΦΑΣΙΖΕI </w:t>
      </w:r>
      <w:r w:rsidR="00E46C4D">
        <w:rPr>
          <w:rFonts w:ascii="Verdana" w:hAnsi="Verdana" w:cs="Tahoma"/>
          <w:b/>
        </w:rPr>
        <w:t xml:space="preserve">   ΟΜΟΦΩΝΑ</w:t>
      </w:r>
    </w:p>
    <w:p w:rsidR="001C249E" w:rsidRDefault="00E46C4D" w:rsidP="001C249E">
      <w:pPr>
        <w:spacing w:line="360" w:lineRule="auto"/>
        <w:jc w:val="both"/>
        <w:rPr>
          <w:rFonts w:ascii="Verdana" w:hAnsi="Verdana"/>
        </w:rPr>
      </w:pPr>
      <w:r w:rsidRPr="00E104CE">
        <w:rPr>
          <w:rFonts w:ascii="Verdana" w:hAnsi="Verdana"/>
        </w:rPr>
        <w:t>Α.-</w:t>
      </w:r>
      <w:r w:rsidR="005633F1" w:rsidRPr="00E104CE">
        <w:rPr>
          <w:rFonts w:ascii="Verdana" w:hAnsi="Verdana"/>
        </w:rPr>
        <w:t xml:space="preserve"> </w:t>
      </w:r>
      <w:r w:rsidR="00CF7FBD" w:rsidRPr="00BB2FBE">
        <w:rPr>
          <w:rFonts w:ascii="Verdana" w:eastAsia="Times New Roman" w:hAnsi="Verdana" w:cs="Arial"/>
          <w:color w:val="000000"/>
          <w:lang w:eastAsia="el-GR"/>
        </w:rPr>
        <w:t xml:space="preserve">Την </w:t>
      </w:r>
      <w:r w:rsidR="001C249E" w:rsidRPr="0088012B">
        <w:rPr>
          <w:rFonts w:ascii="Verdana" w:hAnsi="Verdana"/>
        </w:rPr>
        <w:t>Έγκριση σύναψης Προγραμματικής Σύμβασης μεταξύ</w:t>
      </w:r>
      <w:r w:rsidR="001C249E" w:rsidRPr="0088012B">
        <w:rPr>
          <w:rFonts w:ascii="Verdana" w:hAnsi="Verdana"/>
          <w:bCs/>
        </w:rPr>
        <w:t xml:space="preserve"> του Κέντρου Κοινωνικής Μέριμνας – Παιδείας – Αθλητισμού – Πολιτισμού (Κ.Κ.Μ.Π.Α.Π.) </w:t>
      </w:r>
      <w:r w:rsidR="001C249E" w:rsidRPr="0088012B">
        <w:rPr>
          <w:rFonts w:ascii="Verdana" w:hAnsi="Verdana"/>
        </w:rPr>
        <w:t>και του Δήμου Αρταίων</w:t>
      </w:r>
      <w:r w:rsidR="001C249E">
        <w:rPr>
          <w:rFonts w:ascii="Verdana" w:hAnsi="Verdana"/>
        </w:rPr>
        <w:t xml:space="preserve"> ως εξής:</w:t>
      </w:r>
    </w:p>
    <w:p w:rsidR="001C249E" w:rsidRPr="0088012B" w:rsidRDefault="001C249E" w:rsidP="001C249E">
      <w:pPr>
        <w:pStyle w:val="af3"/>
        <w:spacing w:after="0" w:line="360" w:lineRule="auto"/>
        <w:jc w:val="center"/>
        <w:rPr>
          <w:rFonts w:ascii="Verdana" w:hAnsi="Verdana" w:cs="Tahoma"/>
          <w:b/>
          <w:spacing w:val="8"/>
          <w:szCs w:val="22"/>
          <w:lang w:val="el-GR"/>
        </w:rPr>
      </w:pPr>
      <w:r w:rsidRPr="0088012B">
        <w:rPr>
          <w:rFonts w:ascii="Verdana" w:hAnsi="Verdana" w:cs="Tahoma"/>
          <w:b/>
          <w:spacing w:val="8"/>
          <w:szCs w:val="22"/>
          <w:lang w:val="el-GR"/>
        </w:rPr>
        <w:t>ΣΧΕΔΙΟ ΠΡΟΓΡΑΜΜΑΤΙΚΗΣ ΣΥΜΒΑΣΗΣ ΓΙΑ ΤΗΝ ΠΡΑΞΗ</w:t>
      </w:r>
    </w:p>
    <w:p w:rsidR="001C249E" w:rsidRPr="0088012B" w:rsidRDefault="001C249E" w:rsidP="001C249E">
      <w:pPr>
        <w:spacing w:line="360" w:lineRule="auto"/>
        <w:jc w:val="center"/>
        <w:rPr>
          <w:rFonts w:ascii="Verdana" w:hAnsi="Verdana" w:cs="Calibri"/>
          <w:b/>
        </w:rPr>
      </w:pPr>
      <w:r w:rsidRPr="0088012B">
        <w:rPr>
          <w:rFonts w:ascii="Verdana" w:hAnsi="Verdana" w:cs="Calibri"/>
        </w:rPr>
        <w:t>«</w:t>
      </w:r>
      <w:r w:rsidRPr="0088012B">
        <w:rPr>
          <w:rFonts w:ascii="Verdana" w:hAnsi="Verdana" w:cs="Calibri"/>
          <w:b/>
        </w:rPr>
        <w:t xml:space="preserve">Συντήρηση χλοοτάπητα γηπέδων Αθλητικού Κέντρου Άρτας </w:t>
      </w:r>
    </w:p>
    <w:p w:rsidR="001C249E" w:rsidRPr="0088012B" w:rsidRDefault="001C249E" w:rsidP="001C249E">
      <w:pPr>
        <w:spacing w:line="360" w:lineRule="auto"/>
        <w:jc w:val="center"/>
        <w:rPr>
          <w:rFonts w:ascii="Verdana" w:hAnsi="Verdana" w:cs="Calibri"/>
        </w:rPr>
      </w:pPr>
      <w:r w:rsidRPr="0088012B">
        <w:rPr>
          <w:rFonts w:ascii="Verdana" w:hAnsi="Verdana" w:cs="Calibri"/>
          <w:b/>
        </w:rPr>
        <w:t>– Δημοτικής Ενότητας Αρταίων 2021-2022</w:t>
      </w:r>
      <w:r w:rsidRPr="0088012B">
        <w:rPr>
          <w:rFonts w:ascii="Verdana" w:hAnsi="Verdana" w:cs="Calibri"/>
        </w:rPr>
        <w:t>»</w:t>
      </w:r>
    </w:p>
    <w:p w:rsidR="001C249E" w:rsidRPr="0088012B" w:rsidRDefault="001C249E" w:rsidP="001C249E">
      <w:pPr>
        <w:shd w:val="clear" w:color="auto" w:fill="FFFFFF"/>
        <w:spacing w:before="5" w:line="360" w:lineRule="auto"/>
        <w:ind w:left="180"/>
        <w:jc w:val="center"/>
        <w:rPr>
          <w:rFonts w:ascii="Verdana" w:hAnsi="Verdana"/>
          <w:b/>
          <w:bCs/>
        </w:rPr>
      </w:pPr>
    </w:p>
    <w:p w:rsidR="001C249E" w:rsidRPr="0088012B" w:rsidRDefault="001C249E" w:rsidP="001C249E">
      <w:pPr>
        <w:shd w:val="clear" w:color="auto" w:fill="FFFFFF"/>
        <w:spacing w:before="5" w:line="360" w:lineRule="auto"/>
        <w:ind w:left="180"/>
        <w:jc w:val="center"/>
        <w:rPr>
          <w:rFonts w:ascii="Verdana" w:hAnsi="Verdana"/>
          <w:b/>
          <w:bCs/>
        </w:rPr>
      </w:pPr>
      <w:r w:rsidRPr="0088012B">
        <w:rPr>
          <w:rFonts w:ascii="Verdana" w:hAnsi="Verdana"/>
          <w:b/>
          <w:bCs/>
        </w:rPr>
        <w:t>ΠΡΟΓΡΑΜΜΑΤΙΚΗ  ΣΥΜΒΑΣΗ</w:t>
      </w:r>
    </w:p>
    <w:p w:rsidR="001C249E" w:rsidRPr="0088012B" w:rsidRDefault="001C249E" w:rsidP="001C249E">
      <w:pPr>
        <w:shd w:val="clear" w:color="auto" w:fill="FFFFFF"/>
        <w:spacing w:before="5" w:line="360" w:lineRule="auto"/>
        <w:ind w:left="180"/>
        <w:jc w:val="center"/>
        <w:rPr>
          <w:rFonts w:ascii="Verdana" w:hAnsi="Verdana"/>
        </w:rPr>
      </w:pPr>
      <w:r w:rsidRPr="0088012B">
        <w:rPr>
          <w:rFonts w:ascii="Verdana" w:hAnsi="Verdana"/>
        </w:rPr>
        <w:t>Μεταξύ των :</w:t>
      </w:r>
    </w:p>
    <w:p w:rsidR="001C249E" w:rsidRPr="0088012B" w:rsidRDefault="001C249E" w:rsidP="001C249E">
      <w:pPr>
        <w:shd w:val="clear" w:color="auto" w:fill="FFFFFF"/>
        <w:spacing w:before="5" w:line="360" w:lineRule="auto"/>
        <w:ind w:left="180"/>
        <w:jc w:val="center"/>
        <w:rPr>
          <w:rFonts w:ascii="Verdana" w:hAnsi="Verdana"/>
        </w:rPr>
      </w:pPr>
      <w:r w:rsidRPr="0088012B">
        <w:rPr>
          <w:rFonts w:ascii="Verdana" w:hAnsi="Verdana"/>
        </w:rPr>
        <w:t>«ΔΗΜΟΥ  ΑΡΤΑΙΩΝ»</w:t>
      </w:r>
    </w:p>
    <w:p w:rsidR="001C249E" w:rsidRPr="0088012B" w:rsidRDefault="001C249E" w:rsidP="001C249E">
      <w:pPr>
        <w:shd w:val="clear" w:color="auto" w:fill="FFFFFF"/>
        <w:spacing w:before="5" w:line="360" w:lineRule="auto"/>
        <w:jc w:val="center"/>
        <w:rPr>
          <w:rFonts w:ascii="Verdana" w:hAnsi="Verdana"/>
        </w:rPr>
      </w:pPr>
      <w:r w:rsidRPr="0088012B">
        <w:rPr>
          <w:rFonts w:ascii="Verdana" w:hAnsi="Verdana"/>
        </w:rPr>
        <w:t>&amp;</w:t>
      </w:r>
    </w:p>
    <w:p w:rsidR="001C249E" w:rsidRPr="0088012B" w:rsidRDefault="001C249E" w:rsidP="001C249E">
      <w:pPr>
        <w:shd w:val="clear" w:color="auto" w:fill="FFFFFF"/>
        <w:spacing w:before="5" w:line="360" w:lineRule="auto"/>
        <w:ind w:left="180"/>
        <w:jc w:val="center"/>
        <w:rPr>
          <w:rFonts w:ascii="Verdana" w:hAnsi="Verdana"/>
        </w:rPr>
      </w:pPr>
      <w:r w:rsidRPr="0088012B">
        <w:rPr>
          <w:rFonts w:ascii="Verdana" w:hAnsi="Verdana"/>
        </w:rPr>
        <w:t>«Κέντρου Κοινωνικής Μέριμνας - Παιδείας - Αθλητισμού - Πολιτισμού  (Κ.Κ.Μ.Π.Α.Π.)»</w:t>
      </w:r>
    </w:p>
    <w:p w:rsidR="001C249E" w:rsidRPr="0088012B" w:rsidRDefault="001C249E" w:rsidP="001C249E">
      <w:pPr>
        <w:spacing w:line="360" w:lineRule="auto"/>
        <w:jc w:val="center"/>
        <w:rPr>
          <w:rFonts w:ascii="Verdana" w:hAnsi="Verdana"/>
        </w:rPr>
      </w:pPr>
      <w:r w:rsidRPr="0088012B">
        <w:rPr>
          <w:rFonts w:ascii="Verdana" w:hAnsi="Verdana"/>
        </w:rPr>
        <w:t>Για την Πράξη:</w:t>
      </w:r>
    </w:p>
    <w:p w:rsidR="001C249E" w:rsidRPr="0088012B" w:rsidRDefault="001C249E" w:rsidP="001C249E">
      <w:pPr>
        <w:spacing w:line="360" w:lineRule="auto"/>
        <w:jc w:val="center"/>
        <w:rPr>
          <w:rFonts w:ascii="Verdana" w:hAnsi="Verdana"/>
        </w:rPr>
      </w:pPr>
    </w:p>
    <w:p w:rsidR="001C249E" w:rsidRPr="0088012B" w:rsidRDefault="001C249E" w:rsidP="001C249E">
      <w:pPr>
        <w:spacing w:line="360" w:lineRule="auto"/>
        <w:jc w:val="center"/>
        <w:rPr>
          <w:rFonts w:ascii="Verdana" w:hAnsi="Verdana"/>
          <w:b/>
          <w:bCs/>
        </w:rPr>
      </w:pPr>
      <w:r w:rsidRPr="0088012B">
        <w:rPr>
          <w:rFonts w:ascii="Verdana" w:hAnsi="Verdana"/>
        </w:rPr>
        <w:t>«</w:t>
      </w:r>
      <w:r w:rsidRPr="0088012B">
        <w:rPr>
          <w:rFonts w:ascii="Verdana" w:hAnsi="Verdana"/>
          <w:b/>
          <w:bCs/>
        </w:rPr>
        <w:t xml:space="preserve">Συντήρηση χλοοτάπητα γηπέδων Αθλητικού Κέντρου Άρτας </w:t>
      </w:r>
    </w:p>
    <w:p w:rsidR="001C249E" w:rsidRPr="0088012B" w:rsidRDefault="001C249E" w:rsidP="001C249E">
      <w:pPr>
        <w:spacing w:line="360" w:lineRule="auto"/>
        <w:jc w:val="center"/>
        <w:rPr>
          <w:rFonts w:ascii="Verdana" w:hAnsi="Verdana"/>
        </w:rPr>
      </w:pPr>
      <w:r w:rsidRPr="0088012B">
        <w:rPr>
          <w:rFonts w:ascii="Verdana" w:hAnsi="Verdana"/>
          <w:b/>
          <w:bCs/>
        </w:rPr>
        <w:t>– Δημοτικής Ενότητας Αρταίων 2021-2022</w:t>
      </w:r>
      <w:r w:rsidRPr="0088012B">
        <w:rPr>
          <w:rFonts w:ascii="Verdana" w:hAnsi="Verdana"/>
        </w:rPr>
        <w:t>»</w:t>
      </w:r>
    </w:p>
    <w:p w:rsidR="001C249E" w:rsidRPr="0088012B" w:rsidRDefault="001C249E" w:rsidP="001C249E">
      <w:pPr>
        <w:jc w:val="center"/>
        <w:rPr>
          <w:rFonts w:ascii="Verdana" w:hAnsi="Verdana"/>
        </w:rPr>
      </w:pPr>
      <w:r w:rsidRPr="0088012B">
        <w:rPr>
          <w:rFonts w:ascii="Verdana" w:hAnsi="Verdana"/>
        </w:rPr>
        <w:t>(Άρτα, Νοέμβριος 2021)</w:t>
      </w:r>
    </w:p>
    <w:p w:rsidR="001C249E" w:rsidRPr="0088012B" w:rsidRDefault="001C249E" w:rsidP="001C249E">
      <w:pPr>
        <w:shd w:val="clear" w:color="auto" w:fill="FFFFFF"/>
        <w:spacing w:before="5" w:line="360" w:lineRule="auto"/>
        <w:jc w:val="center"/>
        <w:rPr>
          <w:rFonts w:ascii="Verdana" w:hAnsi="Verdana"/>
          <w:b/>
          <w:bCs/>
        </w:rPr>
      </w:pPr>
    </w:p>
    <w:p w:rsidR="001C249E" w:rsidRPr="0088012B" w:rsidRDefault="001C249E" w:rsidP="001C249E">
      <w:pPr>
        <w:shd w:val="clear" w:color="auto" w:fill="FFFFFF"/>
        <w:spacing w:before="5" w:line="360" w:lineRule="auto"/>
        <w:jc w:val="center"/>
        <w:rPr>
          <w:rFonts w:ascii="Verdana" w:hAnsi="Verdana"/>
          <w:b/>
          <w:bCs/>
        </w:rPr>
      </w:pPr>
      <w:r w:rsidRPr="0088012B">
        <w:rPr>
          <w:rFonts w:ascii="Verdana" w:hAnsi="Verdana"/>
          <w:b/>
          <w:bCs/>
        </w:rPr>
        <w:t>ΠΡΟΓΡΑΜΜΑΤΙΚΗ ΣΥΜΒΑΣΗ ΓΙΑ ΤΗΝ ΠΡΑΞΗ</w:t>
      </w:r>
    </w:p>
    <w:p w:rsidR="001C249E" w:rsidRPr="0088012B" w:rsidRDefault="001C249E" w:rsidP="001C249E">
      <w:pPr>
        <w:spacing w:line="360" w:lineRule="auto"/>
        <w:jc w:val="center"/>
        <w:rPr>
          <w:rFonts w:ascii="Verdana" w:hAnsi="Verdana"/>
        </w:rPr>
      </w:pPr>
    </w:p>
    <w:p w:rsidR="001C249E" w:rsidRPr="0088012B" w:rsidRDefault="001C249E" w:rsidP="001C249E">
      <w:pPr>
        <w:spacing w:line="360" w:lineRule="auto"/>
        <w:jc w:val="center"/>
        <w:rPr>
          <w:rFonts w:ascii="Verdana" w:hAnsi="Verdana"/>
        </w:rPr>
      </w:pPr>
      <w:r w:rsidRPr="0088012B">
        <w:rPr>
          <w:rFonts w:ascii="Verdana" w:hAnsi="Verdana"/>
        </w:rPr>
        <w:t>«</w:t>
      </w:r>
      <w:r w:rsidRPr="0088012B">
        <w:rPr>
          <w:rFonts w:ascii="Verdana" w:hAnsi="Verdana"/>
          <w:b/>
          <w:bCs/>
        </w:rPr>
        <w:t>Συντήρηση χλοοτάπητα γηπέδων Αθλητικού Κέντρου Άρτας – Δημοτικής Ενότητας Αρταίων 2021-2022</w:t>
      </w:r>
      <w:r w:rsidRPr="0088012B">
        <w:rPr>
          <w:rFonts w:ascii="Verdana" w:hAnsi="Verdana"/>
        </w:rPr>
        <w:t>»</w:t>
      </w:r>
    </w:p>
    <w:p w:rsidR="001702ED" w:rsidRPr="00260464" w:rsidRDefault="001702ED" w:rsidP="001702ED">
      <w:pPr>
        <w:shd w:val="clear" w:color="auto" w:fill="FFFFFF"/>
        <w:spacing w:line="360" w:lineRule="auto"/>
        <w:ind w:right="-110" w:firstLine="720"/>
        <w:jc w:val="both"/>
        <w:rPr>
          <w:rFonts w:ascii="Verdana" w:hAnsi="Verdana"/>
        </w:rPr>
      </w:pPr>
      <w:r w:rsidRPr="00260464">
        <w:rPr>
          <w:rFonts w:ascii="Verdana" w:hAnsi="Verdana"/>
        </w:rPr>
        <w:t>Στην Άρτα σήμερα  την ………………., ημέρα ………………., οι παρακάτω φορείς καλούμενοι στο εξής «συμβαλλόμενοι»:</w:t>
      </w:r>
    </w:p>
    <w:p w:rsidR="001702ED" w:rsidRPr="00260464" w:rsidRDefault="001702ED" w:rsidP="001702ED">
      <w:pPr>
        <w:widowControl w:val="0"/>
        <w:numPr>
          <w:ilvl w:val="0"/>
          <w:numId w:val="24"/>
        </w:numPr>
        <w:shd w:val="clear" w:color="auto" w:fill="FFFFFF"/>
        <w:tabs>
          <w:tab w:val="left" w:pos="734"/>
        </w:tabs>
        <w:autoSpaceDE w:val="0"/>
        <w:autoSpaceDN w:val="0"/>
        <w:adjustRightInd w:val="0"/>
        <w:spacing w:before="5" w:after="0" w:line="360" w:lineRule="auto"/>
        <w:ind w:right="-110"/>
        <w:jc w:val="both"/>
        <w:rPr>
          <w:rFonts w:ascii="Verdana" w:hAnsi="Verdana"/>
        </w:rPr>
      </w:pPr>
      <w:r w:rsidRPr="00260464">
        <w:rPr>
          <w:rFonts w:ascii="Verdana" w:hAnsi="Verdana"/>
        </w:rPr>
        <w:t>Ο Δήμος Αρταίων, νόμιμα εκπροσωπούμενος από τον Δήμαρχο κ. Χρήστο Τσιρογιάννη</w:t>
      </w:r>
    </w:p>
    <w:p w:rsidR="001702ED" w:rsidRPr="00260464" w:rsidRDefault="001702ED" w:rsidP="001702ED">
      <w:pPr>
        <w:widowControl w:val="0"/>
        <w:numPr>
          <w:ilvl w:val="0"/>
          <w:numId w:val="24"/>
        </w:numPr>
        <w:shd w:val="clear" w:color="auto" w:fill="FFFFFF"/>
        <w:tabs>
          <w:tab w:val="left" w:pos="426"/>
        </w:tabs>
        <w:autoSpaceDE w:val="0"/>
        <w:autoSpaceDN w:val="0"/>
        <w:adjustRightInd w:val="0"/>
        <w:spacing w:before="5" w:after="0" w:line="360" w:lineRule="auto"/>
        <w:ind w:right="-110"/>
        <w:jc w:val="both"/>
        <w:rPr>
          <w:rFonts w:ascii="Verdana" w:hAnsi="Verdana"/>
        </w:rPr>
      </w:pPr>
      <w:r w:rsidRPr="00260464">
        <w:rPr>
          <w:rFonts w:ascii="Verdana" w:hAnsi="Verdana"/>
        </w:rPr>
        <w:t>Το Νομικό Πρόσωπο του Δήμου Αρταίων, Κέντρο Κοινωνικής Μέριμνας - Παιδείας - Αθλητισμού - Πολιτισμού  (Κ.Κ.Μ.Π.Α.Π.), νόμιμα   εκπροσωπούμενο   από   τον  Πρόεδρο  κ. Γεώργιο Πανέτα</w:t>
      </w:r>
    </w:p>
    <w:p w:rsidR="001702ED" w:rsidRPr="00260464" w:rsidRDefault="001702ED" w:rsidP="001702ED">
      <w:pPr>
        <w:shd w:val="clear" w:color="auto" w:fill="FFFFFF"/>
        <w:tabs>
          <w:tab w:val="left" w:pos="5626"/>
        </w:tabs>
        <w:spacing w:before="38" w:line="360" w:lineRule="auto"/>
        <w:ind w:right="-1140"/>
        <w:rPr>
          <w:rFonts w:ascii="Verdana" w:hAnsi="Verdana"/>
        </w:rPr>
      </w:pPr>
      <w:r w:rsidRPr="00260464">
        <w:rPr>
          <w:rFonts w:ascii="Verdana" w:hAnsi="Verdana"/>
        </w:rPr>
        <w:t xml:space="preserve">        Έχοντας υπόψη:</w:t>
      </w:r>
    </w:p>
    <w:p w:rsidR="001702ED" w:rsidRPr="00260464" w:rsidRDefault="001702ED" w:rsidP="001702ED">
      <w:pPr>
        <w:widowControl w:val="0"/>
        <w:numPr>
          <w:ilvl w:val="0"/>
          <w:numId w:val="27"/>
        </w:numPr>
        <w:shd w:val="clear" w:color="auto" w:fill="FFFFFF"/>
        <w:tabs>
          <w:tab w:val="left" w:pos="2127"/>
        </w:tabs>
        <w:autoSpaceDE w:val="0"/>
        <w:autoSpaceDN w:val="0"/>
        <w:adjustRightInd w:val="0"/>
        <w:spacing w:before="5" w:after="0" w:line="360" w:lineRule="auto"/>
        <w:ind w:left="426" w:right="-6" w:hanging="360"/>
        <w:jc w:val="both"/>
        <w:rPr>
          <w:rFonts w:ascii="Verdana" w:hAnsi="Verdana"/>
        </w:rPr>
      </w:pPr>
      <w:r w:rsidRPr="00260464">
        <w:rPr>
          <w:rFonts w:ascii="Verdana" w:hAnsi="Verdana"/>
        </w:rPr>
        <w:t xml:space="preserve"> Τις διατάξεις του άρθρου 100 του Ν.3852/2010 (ΦΕΚ 87Α'/2010), όπως έχει τροποποιηθεί και ισχύει,</w:t>
      </w:r>
    </w:p>
    <w:p w:rsidR="001702ED" w:rsidRPr="00260464" w:rsidRDefault="001702ED" w:rsidP="001702ED">
      <w:pPr>
        <w:widowControl w:val="0"/>
        <w:numPr>
          <w:ilvl w:val="0"/>
          <w:numId w:val="27"/>
        </w:numPr>
        <w:shd w:val="clear" w:color="auto" w:fill="FFFFFF"/>
        <w:tabs>
          <w:tab w:val="left" w:pos="2127"/>
        </w:tabs>
        <w:autoSpaceDE w:val="0"/>
        <w:autoSpaceDN w:val="0"/>
        <w:adjustRightInd w:val="0"/>
        <w:spacing w:before="5" w:after="0" w:line="360" w:lineRule="auto"/>
        <w:ind w:left="426" w:right="-6" w:hanging="360"/>
        <w:jc w:val="both"/>
        <w:rPr>
          <w:rFonts w:ascii="Verdana" w:hAnsi="Verdana"/>
        </w:rPr>
      </w:pPr>
      <w:r w:rsidRPr="00260464">
        <w:rPr>
          <w:rFonts w:ascii="Verdana" w:hAnsi="Verdana"/>
        </w:rPr>
        <w:t xml:space="preserve"> Τις διατάξεις του άρθρου 286 του Ν.3852/2010 (ΦΕΚ 87Α'/2010),</w:t>
      </w:r>
    </w:p>
    <w:p w:rsidR="001702ED" w:rsidRPr="00260464" w:rsidRDefault="001702ED" w:rsidP="001702ED">
      <w:pPr>
        <w:widowControl w:val="0"/>
        <w:numPr>
          <w:ilvl w:val="0"/>
          <w:numId w:val="27"/>
        </w:numPr>
        <w:shd w:val="clear" w:color="auto" w:fill="FFFFFF"/>
        <w:tabs>
          <w:tab w:val="left" w:pos="2127"/>
        </w:tabs>
        <w:autoSpaceDE w:val="0"/>
        <w:autoSpaceDN w:val="0"/>
        <w:adjustRightInd w:val="0"/>
        <w:spacing w:before="5" w:after="0" w:line="360" w:lineRule="auto"/>
        <w:ind w:left="426" w:right="-6" w:hanging="360"/>
        <w:jc w:val="both"/>
        <w:rPr>
          <w:rFonts w:ascii="Verdana" w:hAnsi="Verdana"/>
        </w:rPr>
      </w:pPr>
      <w:r w:rsidRPr="00260464">
        <w:rPr>
          <w:rFonts w:ascii="Verdana" w:hAnsi="Verdana"/>
        </w:rPr>
        <w:t xml:space="preserve"> Την υπ' αρ. ………………  Απόφαση  του Δημοτικού Συμβουλίου του Δήμου Αρταίων, με την οποία εγκρίνεται η σύναψη της παρούσης Προγραμματικής Σύμβασης</w:t>
      </w:r>
    </w:p>
    <w:p w:rsidR="001702ED" w:rsidRPr="00260464" w:rsidRDefault="001702ED" w:rsidP="001702ED">
      <w:pPr>
        <w:widowControl w:val="0"/>
        <w:numPr>
          <w:ilvl w:val="0"/>
          <w:numId w:val="27"/>
        </w:numPr>
        <w:shd w:val="clear" w:color="auto" w:fill="FFFFFF"/>
        <w:tabs>
          <w:tab w:val="left" w:pos="2127"/>
        </w:tabs>
        <w:autoSpaceDE w:val="0"/>
        <w:autoSpaceDN w:val="0"/>
        <w:adjustRightInd w:val="0"/>
        <w:spacing w:before="5" w:after="0" w:line="360" w:lineRule="auto"/>
        <w:ind w:left="426" w:right="-6" w:hanging="360"/>
        <w:jc w:val="both"/>
        <w:rPr>
          <w:rFonts w:ascii="Verdana" w:hAnsi="Verdana"/>
        </w:rPr>
      </w:pPr>
      <w:r w:rsidRPr="00260464">
        <w:rPr>
          <w:rFonts w:ascii="Verdana" w:hAnsi="Verdana"/>
        </w:rPr>
        <w:t xml:space="preserve"> Την υπ' αρ. ……………..Απόφαση του Διοικητικού Συμβουλίου  του Κ.Κ.Μ.Π.Α.Π., με την οποία εγκρίνεται η σύναψη της παρούσης Προγραμματικής Σύμβασης</w:t>
      </w:r>
    </w:p>
    <w:p w:rsidR="001702ED" w:rsidRPr="00260464" w:rsidRDefault="001702ED" w:rsidP="001702ED">
      <w:pPr>
        <w:shd w:val="clear" w:color="auto" w:fill="FFFFFF"/>
        <w:tabs>
          <w:tab w:val="num" w:pos="360"/>
          <w:tab w:val="left" w:pos="2127"/>
          <w:tab w:val="left" w:pos="2552"/>
        </w:tabs>
        <w:spacing w:before="5" w:line="360" w:lineRule="auto"/>
        <w:ind w:hanging="360"/>
        <w:jc w:val="center"/>
        <w:rPr>
          <w:rFonts w:ascii="Verdana" w:hAnsi="Verdana"/>
          <w:b/>
          <w:bCs/>
        </w:rPr>
      </w:pPr>
      <w:r w:rsidRPr="00260464">
        <w:rPr>
          <w:rFonts w:ascii="Verdana" w:hAnsi="Verdana"/>
          <w:b/>
          <w:bCs/>
        </w:rPr>
        <w:t>συμφωνούν, συνομολογούν και συναποδέχονται τα εξής:</w:t>
      </w:r>
    </w:p>
    <w:p w:rsidR="001702ED" w:rsidRPr="00260464" w:rsidRDefault="001702ED" w:rsidP="001702ED">
      <w:pPr>
        <w:shd w:val="clear" w:color="auto" w:fill="FFFFFF"/>
        <w:spacing w:before="442" w:line="360" w:lineRule="auto"/>
        <w:ind w:firstLine="3600"/>
        <w:jc w:val="both"/>
        <w:rPr>
          <w:rFonts w:ascii="Verdana" w:hAnsi="Verdana"/>
          <w:b/>
          <w:bCs/>
        </w:rPr>
      </w:pPr>
      <w:r w:rsidRPr="00260464">
        <w:rPr>
          <w:rFonts w:ascii="Verdana" w:hAnsi="Verdana"/>
          <w:b/>
          <w:bCs/>
        </w:rPr>
        <w:t>ΠΡΟΟΙΜΙΟ</w:t>
      </w:r>
    </w:p>
    <w:p w:rsidR="001702ED" w:rsidRPr="00260464" w:rsidRDefault="001702ED" w:rsidP="001702ED">
      <w:pPr>
        <w:shd w:val="clear" w:color="auto" w:fill="FFFFFF"/>
        <w:spacing w:line="360" w:lineRule="auto"/>
        <w:ind w:left="24"/>
        <w:jc w:val="both"/>
        <w:rPr>
          <w:rFonts w:ascii="Verdana" w:hAnsi="Verdana"/>
        </w:rPr>
      </w:pPr>
      <w:r w:rsidRPr="00260464">
        <w:rPr>
          <w:rFonts w:ascii="Verdana" w:hAnsi="Verdana"/>
        </w:rPr>
        <w:t xml:space="preserve">Με την παρούσα Σύμβαση καθορίζεται το βασικό πλαίσιο συμφωνίας των συμβαλλόμενων  μερών  και προσδιορίζονται τα  μέσα,  οι τρόποι και οι διαδικασίες υλοποίησης αυτής της συμφωνίας, που έχει σκοπό την άρτια και έγκαιρη εκτέλεση του φυσικού αντικειμένου της Πράξης, με την ενεργητική και συντονισμένη παρέμβαση των συμβαλλομένων.            </w:t>
      </w:r>
    </w:p>
    <w:p w:rsidR="001702ED" w:rsidRPr="00260464" w:rsidRDefault="001702ED" w:rsidP="001702ED">
      <w:pPr>
        <w:shd w:val="clear" w:color="auto" w:fill="FFFFFF"/>
        <w:spacing w:before="442" w:line="360" w:lineRule="auto"/>
        <w:ind w:right="1661"/>
        <w:jc w:val="both"/>
        <w:rPr>
          <w:rFonts w:ascii="Verdana" w:hAnsi="Verdana"/>
          <w:b/>
          <w:bCs/>
        </w:rPr>
      </w:pPr>
      <w:r w:rsidRPr="00260464">
        <w:rPr>
          <w:rFonts w:ascii="Verdana" w:hAnsi="Verdana"/>
          <w:b/>
          <w:bCs/>
        </w:rPr>
        <w:t>ΑΡΘΡΟ 1</w:t>
      </w:r>
      <w:r w:rsidRPr="00260464">
        <w:rPr>
          <w:rFonts w:ascii="Verdana" w:hAnsi="Verdana"/>
          <w:b/>
          <w:bCs/>
          <w:vertAlign w:val="superscript"/>
        </w:rPr>
        <w:t>ο</w:t>
      </w:r>
      <w:r w:rsidRPr="00260464">
        <w:rPr>
          <w:rFonts w:ascii="Verdana" w:hAnsi="Verdana"/>
          <w:b/>
          <w:bCs/>
        </w:rPr>
        <w:t xml:space="preserve"> : ΝΟΜΙΚΗ ΒΑΣΗ ΚΑΙ ΠΕΡΙΕΧΟΜΕΝΑ ΤΗΣ ΣΥΜΒΑΣΗΣ</w:t>
      </w:r>
    </w:p>
    <w:p w:rsidR="001702ED" w:rsidRPr="00260464" w:rsidRDefault="001702ED" w:rsidP="001702ED">
      <w:pPr>
        <w:shd w:val="clear" w:color="auto" w:fill="FFFFFF"/>
        <w:spacing w:line="360" w:lineRule="auto"/>
        <w:ind w:right="10"/>
        <w:jc w:val="both"/>
        <w:rPr>
          <w:rFonts w:ascii="Verdana" w:hAnsi="Verdana"/>
        </w:rPr>
      </w:pPr>
      <w:r w:rsidRPr="00260464">
        <w:rPr>
          <w:rFonts w:ascii="Verdana" w:hAnsi="Verdana"/>
        </w:rPr>
        <w:t>Η παρούσα σύμβαση είναι προγραμματική και στηρίζεται στις διατάξεις του άρθρου 100 του Ν.3852/2010 (ΦΕΚ 87 Α'/2010) όπως τροποποιήθηκε και ισχύει.</w:t>
      </w:r>
    </w:p>
    <w:p w:rsidR="001702ED" w:rsidRPr="00260464" w:rsidRDefault="001702ED" w:rsidP="001702ED">
      <w:pPr>
        <w:shd w:val="clear" w:color="auto" w:fill="FFFFFF"/>
        <w:spacing w:line="360" w:lineRule="auto"/>
        <w:ind w:right="10"/>
        <w:jc w:val="both"/>
        <w:rPr>
          <w:rFonts w:ascii="Verdana" w:hAnsi="Verdana"/>
        </w:rPr>
      </w:pPr>
      <w:r w:rsidRPr="00260464">
        <w:rPr>
          <w:rFonts w:ascii="Verdana" w:hAnsi="Verdana"/>
        </w:rPr>
        <w:t xml:space="preserve"> Στη σύμβαση αυτή περιέχονται:</w:t>
      </w:r>
    </w:p>
    <w:p w:rsidR="001702ED" w:rsidRPr="00260464" w:rsidRDefault="001702ED" w:rsidP="001702ED">
      <w:pPr>
        <w:shd w:val="clear" w:color="auto" w:fill="FFFFFF"/>
        <w:spacing w:line="360" w:lineRule="auto"/>
        <w:ind w:left="725"/>
        <w:jc w:val="both"/>
        <w:rPr>
          <w:rFonts w:ascii="Verdana" w:hAnsi="Verdana"/>
        </w:rPr>
      </w:pPr>
      <w:r w:rsidRPr="00260464">
        <w:rPr>
          <w:rFonts w:ascii="Verdana" w:hAnsi="Verdana"/>
        </w:rPr>
        <w:t xml:space="preserve">1: </w:t>
      </w:r>
      <w:r w:rsidRPr="00260464">
        <w:rPr>
          <w:rFonts w:ascii="Verdana" w:hAnsi="Verdana"/>
        </w:rPr>
        <w:tab/>
        <w:t xml:space="preserve">        Το αντικείμενο της σύμβασης</w:t>
      </w:r>
    </w:p>
    <w:p w:rsidR="001702ED" w:rsidRPr="00260464" w:rsidRDefault="001702ED" w:rsidP="001702ED">
      <w:pPr>
        <w:shd w:val="clear" w:color="auto" w:fill="FFFFFF"/>
        <w:ind w:left="725"/>
        <w:jc w:val="both"/>
        <w:rPr>
          <w:rFonts w:ascii="Verdana" w:hAnsi="Verdana"/>
        </w:rPr>
      </w:pPr>
      <w:r w:rsidRPr="00260464">
        <w:rPr>
          <w:rFonts w:ascii="Verdana" w:hAnsi="Verdana"/>
        </w:rPr>
        <w:t xml:space="preserve">2:  </w:t>
      </w:r>
      <w:r w:rsidRPr="00260464">
        <w:rPr>
          <w:rFonts w:ascii="Verdana" w:hAnsi="Verdana"/>
        </w:rPr>
        <w:tab/>
        <w:t xml:space="preserve">        Τα δικαιώματα και οι υποχρεώσεις των συμβαλλομένων</w:t>
      </w:r>
      <w:r w:rsidRPr="00260464">
        <w:rPr>
          <w:rFonts w:ascii="Verdana" w:hAnsi="Verdana"/>
        </w:rPr>
        <w:tab/>
      </w:r>
    </w:p>
    <w:p w:rsidR="001702ED" w:rsidRPr="00260464" w:rsidRDefault="001702ED" w:rsidP="001702ED">
      <w:pPr>
        <w:shd w:val="clear" w:color="auto" w:fill="FFFFFF"/>
        <w:ind w:firstLine="706"/>
        <w:jc w:val="both"/>
        <w:rPr>
          <w:rFonts w:ascii="Verdana" w:hAnsi="Verdana"/>
        </w:rPr>
      </w:pPr>
      <w:r w:rsidRPr="00260464">
        <w:rPr>
          <w:rFonts w:ascii="Verdana" w:hAnsi="Verdana"/>
        </w:rPr>
        <w:t xml:space="preserve">3:  </w:t>
      </w:r>
      <w:r w:rsidRPr="00260464">
        <w:rPr>
          <w:rFonts w:ascii="Verdana" w:hAnsi="Verdana"/>
        </w:rPr>
        <w:tab/>
        <w:t xml:space="preserve">        Οι πόροι, τα ποσά χρηματοδότησης και ο τρόπος πληρωμής</w:t>
      </w:r>
    </w:p>
    <w:p w:rsidR="001702ED" w:rsidRPr="00260464" w:rsidRDefault="001702ED" w:rsidP="001702ED">
      <w:pPr>
        <w:shd w:val="clear" w:color="auto" w:fill="FFFFFF"/>
        <w:tabs>
          <w:tab w:val="left" w:pos="1925"/>
        </w:tabs>
        <w:ind w:left="706"/>
        <w:jc w:val="both"/>
        <w:rPr>
          <w:rFonts w:ascii="Verdana" w:hAnsi="Verdana"/>
        </w:rPr>
      </w:pPr>
      <w:r w:rsidRPr="00260464">
        <w:rPr>
          <w:rFonts w:ascii="Verdana" w:hAnsi="Verdana"/>
        </w:rPr>
        <w:t>4:</w:t>
      </w:r>
      <w:r w:rsidRPr="00260464">
        <w:rPr>
          <w:rFonts w:ascii="Verdana" w:hAnsi="Verdana"/>
        </w:rPr>
        <w:tab/>
        <w:t>Η διάρκεια της σύμβασης</w:t>
      </w:r>
    </w:p>
    <w:p w:rsidR="001702ED" w:rsidRPr="00260464" w:rsidRDefault="001702ED" w:rsidP="001702ED">
      <w:pPr>
        <w:shd w:val="clear" w:color="auto" w:fill="FFFFFF"/>
        <w:tabs>
          <w:tab w:val="left" w:pos="1925"/>
        </w:tabs>
        <w:spacing w:before="5"/>
        <w:ind w:left="706"/>
        <w:jc w:val="both"/>
        <w:rPr>
          <w:rFonts w:ascii="Verdana" w:hAnsi="Verdana"/>
        </w:rPr>
      </w:pPr>
      <w:r w:rsidRPr="00260464">
        <w:rPr>
          <w:rFonts w:ascii="Verdana" w:hAnsi="Verdana"/>
        </w:rPr>
        <w:t>5:</w:t>
      </w:r>
      <w:r w:rsidRPr="00260464">
        <w:rPr>
          <w:rFonts w:ascii="Verdana" w:hAnsi="Verdana"/>
        </w:rPr>
        <w:tab/>
        <w:t>Η κοινή επιτροπή</w:t>
      </w:r>
    </w:p>
    <w:p w:rsidR="001702ED" w:rsidRPr="00260464" w:rsidRDefault="001702ED" w:rsidP="001702ED">
      <w:pPr>
        <w:shd w:val="clear" w:color="auto" w:fill="FFFFFF"/>
        <w:tabs>
          <w:tab w:val="left" w:pos="1925"/>
        </w:tabs>
        <w:spacing w:before="10"/>
        <w:ind w:left="706"/>
        <w:jc w:val="both"/>
        <w:rPr>
          <w:rFonts w:ascii="Verdana" w:hAnsi="Verdana"/>
        </w:rPr>
      </w:pPr>
      <w:r w:rsidRPr="00260464">
        <w:rPr>
          <w:rFonts w:ascii="Verdana" w:hAnsi="Verdana"/>
        </w:rPr>
        <w:t>6:</w:t>
      </w:r>
      <w:r w:rsidRPr="00260464">
        <w:rPr>
          <w:rFonts w:ascii="Verdana" w:hAnsi="Verdana"/>
        </w:rPr>
        <w:tab/>
        <w:t>Ρήτρες</w:t>
      </w:r>
    </w:p>
    <w:p w:rsidR="001702ED" w:rsidRPr="00260464" w:rsidRDefault="001702ED" w:rsidP="001702ED">
      <w:pPr>
        <w:shd w:val="clear" w:color="auto" w:fill="FFFFFF"/>
        <w:tabs>
          <w:tab w:val="left" w:pos="1925"/>
        </w:tabs>
        <w:ind w:left="706"/>
        <w:jc w:val="both"/>
        <w:rPr>
          <w:rFonts w:ascii="Verdana" w:hAnsi="Verdana"/>
        </w:rPr>
      </w:pPr>
      <w:r w:rsidRPr="00260464">
        <w:rPr>
          <w:rFonts w:ascii="Verdana" w:hAnsi="Verdana"/>
        </w:rPr>
        <w:t>7:</w:t>
      </w:r>
      <w:r w:rsidRPr="00260464">
        <w:rPr>
          <w:rFonts w:ascii="Verdana" w:hAnsi="Verdana"/>
        </w:rPr>
        <w:tab/>
        <w:t>Η τροποποίηση της σύμβασης – Τελικές Διατάξεις</w:t>
      </w:r>
    </w:p>
    <w:p w:rsidR="001702ED" w:rsidRPr="00260464" w:rsidRDefault="001702ED" w:rsidP="001702ED">
      <w:pPr>
        <w:shd w:val="clear" w:color="auto" w:fill="FFFFFF"/>
        <w:tabs>
          <w:tab w:val="left" w:pos="1925"/>
        </w:tabs>
        <w:spacing w:before="5"/>
        <w:ind w:left="706"/>
        <w:jc w:val="both"/>
        <w:rPr>
          <w:rFonts w:ascii="Verdana" w:hAnsi="Verdana"/>
        </w:rPr>
      </w:pPr>
      <w:r w:rsidRPr="00260464">
        <w:rPr>
          <w:rFonts w:ascii="Verdana" w:hAnsi="Verdana"/>
        </w:rPr>
        <w:t>8:</w:t>
      </w:r>
      <w:r w:rsidRPr="00260464">
        <w:rPr>
          <w:rFonts w:ascii="Verdana" w:hAnsi="Verdana"/>
        </w:rPr>
        <w:tab/>
        <w:t>Επίλυση διαφορών</w:t>
      </w:r>
    </w:p>
    <w:p w:rsidR="001702ED" w:rsidRPr="00260464" w:rsidRDefault="001702ED" w:rsidP="001702ED">
      <w:pPr>
        <w:shd w:val="clear" w:color="auto" w:fill="FFFFFF"/>
        <w:tabs>
          <w:tab w:val="left" w:pos="1925"/>
        </w:tabs>
        <w:jc w:val="both"/>
        <w:rPr>
          <w:rFonts w:ascii="Verdana" w:hAnsi="Verdana"/>
        </w:rPr>
      </w:pPr>
      <w:r w:rsidRPr="00260464">
        <w:rPr>
          <w:rFonts w:ascii="Verdana" w:hAnsi="Verdana"/>
        </w:rPr>
        <w:t xml:space="preserve">         9:</w:t>
      </w:r>
      <w:r w:rsidRPr="00260464">
        <w:rPr>
          <w:rFonts w:ascii="Verdana" w:hAnsi="Verdana"/>
        </w:rPr>
        <w:tab/>
        <w:t>Ακροτελεύτιο</w:t>
      </w:r>
    </w:p>
    <w:p w:rsidR="001702ED" w:rsidRPr="00260464" w:rsidRDefault="001702ED" w:rsidP="001702ED">
      <w:pPr>
        <w:shd w:val="clear" w:color="auto" w:fill="FFFFFF"/>
        <w:spacing w:before="442" w:line="360" w:lineRule="auto"/>
        <w:ind w:right="1661"/>
        <w:jc w:val="both"/>
        <w:rPr>
          <w:rFonts w:ascii="Verdana" w:hAnsi="Verdana"/>
          <w:b/>
          <w:bCs/>
        </w:rPr>
      </w:pPr>
      <w:r w:rsidRPr="00260464">
        <w:rPr>
          <w:rFonts w:ascii="Verdana" w:hAnsi="Verdana"/>
          <w:b/>
          <w:bCs/>
        </w:rPr>
        <w:t>ΑΡΘΡΟ 2</w:t>
      </w:r>
      <w:r w:rsidRPr="00260464">
        <w:rPr>
          <w:rFonts w:ascii="Verdana" w:hAnsi="Verdana"/>
          <w:b/>
          <w:bCs/>
          <w:vertAlign w:val="superscript"/>
        </w:rPr>
        <w:t>Ο</w:t>
      </w:r>
      <w:r w:rsidRPr="00260464">
        <w:rPr>
          <w:rFonts w:ascii="Verdana" w:hAnsi="Verdana"/>
          <w:b/>
          <w:bCs/>
        </w:rPr>
        <w:t xml:space="preserve"> : ΑΝΤΙΚΕΙΜΕΝΟ  ΤΗΣ ΣΥΜΒΑΣΗΣ</w:t>
      </w:r>
    </w:p>
    <w:p w:rsidR="001702ED" w:rsidRPr="00260464" w:rsidRDefault="001702ED" w:rsidP="001702ED">
      <w:pPr>
        <w:shd w:val="clear" w:color="auto" w:fill="FFFFFF"/>
        <w:tabs>
          <w:tab w:val="left" w:pos="8820"/>
          <w:tab w:val="left" w:pos="9000"/>
        </w:tabs>
        <w:spacing w:before="100" w:beforeAutospacing="1" w:line="360" w:lineRule="auto"/>
        <w:ind w:right="70"/>
        <w:jc w:val="both"/>
        <w:rPr>
          <w:rFonts w:ascii="Verdana" w:hAnsi="Verdana"/>
        </w:rPr>
      </w:pPr>
      <w:r w:rsidRPr="00260464">
        <w:rPr>
          <w:rFonts w:ascii="Verdana" w:hAnsi="Verdana"/>
        </w:rPr>
        <w:t>Ο Δήμος Αρταίων, σε συνεργασία με το Κέντρο Κοινωνικής Μέριμνας - Παιδείας - Αθλητισμού - Πολιτισμού  (Κ.Κ.Μ.Π.Α.Π.), στην κυριότητα του οποίου ανήκουν οι αθλητικές εγκαταστάσεις όπου πρόκειται να υλοποιηθούν οι εργασίες συντήρησης χλοοτάπητα γηπέδων Αθλητικού Κέντρου Άρτας και συγκεκριμένα τα παρακάτω:</w:t>
      </w:r>
    </w:p>
    <w:p w:rsidR="001702ED" w:rsidRPr="00260464" w:rsidRDefault="001702ED" w:rsidP="001702ED">
      <w:pPr>
        <w:pStyle w:val="aff0"/>
        <w:numPr>
          <w:ilvl w:val="0"/>
          <w:numId w:val="31"/>
        </w:numPr>
        <w:shd w:val="clear" w:color="auto" w:fill="FFFFFF"/>
        <w:tabs>
          <w:tab w:val="left" w:pos="8820"/>
          <w:tab w:val="left" w:pos="9000"/>
        </w:tabs>
        <w:suppressAutoHyphens w:val="0"/>
        <w:spacing w:before="100" w:beforeAutospacing="1" w:after="0" w:line="360" w:lineRule="auto"/>
        <w:ind w:right="70"/>
        <w:rPr>
          <w:rFonts w:ascii="Verdana" w:hAnsi="Verdana"/>
          <w:szCs w:val="22"/>
        </w:rPr>
      </w:pPr>
      <w:r w:rsidRPr="00260464">
        <w:rPr>
          <w:rFonts w:ascii="Verdana" w:hAnsi="Verdana"/>
          <w:szCs w:val="22"/>
        </w:rPr>
        <w:t>Δημοτικό Στάδιο Άρτας</w:t>
      </w:r>
    </w:p>
    <w:p w:rsidR="001702ED" w:rsidRPr="00260464" w:rsidRDefault="001702ED" w:rsidP="001702ED">
      <w:pPr>
        <w:pStyle w:val="aff0"/>
        <w:numPr>
          <w:ilvl w:val="0"/>
          <w:numId w:val="31"/>
        </w:numPr>
        <w:shd w:val="clear" w:color="auto" w:fill="FFFFFF"/>
        <w:tabs>
          <w:tab w:val="left" w:pos="8820"/>
          <w:tab w:val="left" w:pos="9000"/>
        </w:tabs>
        <w:suppressAutoHyphens w:val="0"/>
        <w:spacing w:before="100" w:beforeAutospacing="1" w:after="0" w:line="360" w:lineRule="auto"/>
        <w:ind w:right="70"/>
        <w:rPr>
          <w:rFonts w:ascii="Verdana" w:hAnsi="Verdana"/>
          <w:szCs w:val="22"/>
        </w:rPr>
      </w:pPr>
      <w:r w:rsidRPr="00260464">
        <w:rPr>
          <w:rFonts w:ascii="Verdana" w:hAnsi="Verdana"/>
          <w:szCs w:val="22"/>
        </w:rPr>
        <w:t xml:space="preserve">Δημοτικό Στάδιο Γεώργιος Γιολδάσης </w:t>
      </w:r>
    </w:p>
    <w:p w:rsidR="001702ED" w:rsidRPr="00260464" w:rsidRDefault="001702ED" w:rsidP="001702ED">
      <w:pPr>
        <w:pStyle w:val="aff0"/>
        <w:numPr>
          <w:ilvl w:val="0"/>
          <w:numId w:val="31"/>
        </w:numPr>
        <w:shd w:val="clear" w:color="auto" w:fill="FFFFFF"/>
        <w:tabs>
          <w:tab w:val="left" w:pos="8820"/>
          <w:tab w:val="left" w:pos="9000"/>
        </w:tabs>
        <w:suppressAutoHyphens w:val="0"/>
        <w:spacing w:before="100" w:beforeAutospacing="1" w:after="0" w:line="360" w:lineRule="auto"/>
        <w:ind w:right="70"/>
        <w:rPr>
          <w:rFonts w:ascii="Verdana" w:hAnsi="Verdana"/>
          <w:szCs w:val="22"/>
        </w:rPr>
      </w:pPr>
      <w:r w:rsidRPr="00260464">
        <w:rPr>
          <w:rFonts w:ascii="Verdana" w:hAnsi="Verdana"/>
          <w:szCs w:val="22"/>
        </w:rPr>
        <w:t>Δημοτικό Στάδιο Κωστακιών</w:t>
      </w:r>
    </w:p>
    <w:p w:rsidR="001702ED" w:rsidRPr="00260464" w:rsidRDefault="001702ED" w:rsidP="001702ED">
      <w:pPr>
        <w:pStyle w:val="aff0"/>
        <w:numPr>
          <w:ilvl w:val="0"/>
          <w:numId w:val="31"/>
        </w:numPr>
        <w:shd w:val="clear" w:color="auto" w:fill="FFFFFF"/>
        <w:tabs>
          <w:tab w:val="left" w:pos="8820"/>
          <w:tab w:val="left" w:pos="9000"/>
        </w:tabs>
        <w:suppressAutoHyphens w:val="0"/>
        <w:spacing w:before="100" w:beforeAutospacing="1" w:after="0" w:line="360" w:lineRule="auto"/>
        <w:ind w:right="70"/>
        <w:rPr>
          <w:rFonts w:ascii="Verdana" w:hAnsi="Verdana"/>
          <w:szCs w:val="22"/>
        </w:rPr>
      </w:pPr>
      <w:r w:rsidRPr="00260464">
        <w:rPr>
          <w:rFonts w:ascii="Verdana" w:hAnsi="Verdana"/>
          <w:szCs w:val="22"/>
        </w:rPr>
        <w:t>Δημοτικό Στάδιο Γλυκορίζου</w:t>
      </w:r>
    </w:p>
    <w:p w:rsidR="001702ED" w:rsidRPr="00260464" w:rsidRDefault="001702ED" w:rsidP="001702ED">
      <w:pPr>
        <w:spacing w:line="360" w:lineRule="auto"/>
        <w:jc w:val="both"/>
        <w:rPr>
          <w:rFonts w:ascii="Verdana" w:hAnsi="Verdana"/>
        </w:rPr>
      </w:pPr>
      <w:r w:rsidRPr="00260464">
        <w:rPr>
          <w:rFonts w:ascii="Verdana" w:hAnsi="Verdana"/>
        </w:rPr>
        <w:t xml:space="preserve">προγραμματίζει την υλοποίηση του έργου «Συντήρηση χλοοτάπητα γηπέδων Αθλητικού Κέντρου Άρτας 2021-2022» το οποίο θα αναφέρεται χάριν συντομίας «το Έργο». </w:t>
      </w:r>
    </w:p>
    <w:p w:rsidR="001702ED" w:rsidRPr="00260464" w:rsidRDefault="001702ED" w:rsidP="001702ED">
      <w:pPr>
        <w:spacing w:line="360" w:lineRule="auto"/>
        <w:jc w:val="both"/>
        <w:rPr>
          <w:rFonts w:ascii="Verdana" w:hAnsi="Verdana"/>
        </w:rPr>
      </w:pPr>
      <w:r w:rsidRPr="00260464">
        <w:rPr>
          <w:rFonts w:ascii="Verdana" w:hAnsi="Verdana"/>
        </w:rPr>
        <w:t>Ωστόσο, το ΝΠΔΔ ΚΚΜΠΑΠ, δεν διαθέτει τους αναγκαίους πόρους για την υλοποίηση του έργου, για αυτό το λόγο δεν μπορεί να ανταποκριθεί στην υλοποίηση του έργου.</w:t>
      </w:r>
    </w:p>
    <w:p w:rsidR="001702ED" w:rsidRPr="00260464" w:rsidRDefault="001702ED" w:rsidP="001702ED">
      <w:pPr>
        <w:spacing w:line="360" w:lineRule="auto"/>
        <w:jc w:val="both"/>
        <w:rPr>
          <w:rFonts w:ascii="Verdana" w:hAnsi="Verdana"/>
        </w:rPr>
      </w:pPr>
      <w:r w:rsidRPr="00260464">
        <w:rPr>
          <w:rFonts w:ascii="Verdana" w:hAnsi="Verdana"/>
          <w:lang w:val="en-US"/>
        </w:rPr>
        <w:t>O</w:t>
      </w:r>
      <w:r w:rsidRPr="00260464">
        <w:rPr>
          <w:rFonts w:ascii="Verdana" w:hAnsi="Verdana"/>
        </w:rPr>
        <w:t xml:space="preserve"> Δήμος Αρταίων με την παρούσα Προγραμματική Σύμβαση θα συμβάλει α) με το Τμήμα Πρασίνου της Διεύθυνσης Καθαριότητας, Πρασίνου και Ανακύκλωσης για την υλοποίηση και παρακολούθηση της μελέτης μέχρι την ολοκλήρωση του έργου β) με το Τμήμα Προμηθειών της Διεύθυνσης Οικονομικών Υπηρεσιών για τη δημοπράτηση ή ανάθεση του έργου και γ) θα χρηματοδοτήσει το έργο.</w:t>
      </w:r>
    </w:p>
    <w:p w:rsidR="001702ED" w:rsidRPr="00260464" w:rsidRDefault="001702ED" w:rsidP="001702ED">
      <w:pPr>
        <w:shd w:val="clear" w:color="auto" w:fill="FFFFFF"/>
        <w:spacing w:before="442" w:line="360" w:lineRule="auto"/>
        <w:ind w:right="1661"/>
        <w:jc w:val="center"/>
        <w:rPr>
          <w:rFonts w:ascii="Verdana" w:hAnsi="Verdana"/>
          <w:b/>
          <w:bCs/>
        </w:rPr>
      </w:pPr>
      <w:r w:rsidRPr="00260464">
        <w:rPr>
          <w:rFonts w:ascii="Verdana" w:hAnsi="Verdana"/>
          <w:b/>
          <w:bCs/>
        </w:rPr>
        <w:t>ΑΡΘΡΟ 3</w:t>
      </w:r>
      <w:r w:rsidRPr="00260464">
        <w:rPr>
          <w:rFonts w:ascii="Verdana" w:hAnsi="Verdana"/>
          <w:b/>
          <w:bCs/>
          <w:vertAlign w:val="superscript"/>
        </w:rPr>
        <w:t>Ο</w:t>
      </w:r>
      <w:r w:rsidRPr="00260464">
        <w:rPr>
          <w:rFonts w:ascii="Verdana" w:hAnsi="Verdana"/>
          <w:b/>
          <w:bCs/>
        </w:rPr>
        <w:t xml:space="preserve"> : ΔΙΚΑΙΩΜΑΤΑ ΚΑΙ ΥΠΟΧΡΕΩΣΕΙΣ ΣΥΜΒΑΛΛΟΜΕΝΩΝ</w:t>
      </w:r>
    </w:p>
    <w:p w:rsidR="001702ED" w:rsidRPr="00260464" w:rsidRDefault="001702ED" w:rsidP="001702ED">
      <w:pPr>
        <w:shd w:val="clear" w:color="auto" w:fill="FFFFFF"/>
        <w:spacing w:before="374" w:line="360" w:lineRule="auto"/>
        <w:ind w:left="29" w:right="70"/>
        <w:jc w:val="both"/>
        <w:rPr>
          <w:rFonts w:ascii="Verdana" w:hAnsi="Verdana"/>
        </w:rPr>
      </w:pPr>
      <w:r w:rsidRPr="00260464">
        <w:rPr>
          <w:rFonts w:ascii="Verdana" w:hAnsi="Verdana"/>
        </w:rPr>
        <w:t>Για την υλοποίηση του Έργου, τα συμβαλλόμενα μέρη, δηλαδή ο Δήμος Αρταίων και το Κέντρο Κοινωνικής Μέριμνας - Παιδείας - Αθλητισμού - Πολιτισμού  (Κ.Κ.Μ.Π.Α.Π.) αναλαμβάνουν, ο καθένας στο μέρος που ορίζεται παρακάτω, τις ακόλουθες υποχρεώσεις:</w:t>
      </w:r>
    </w:p>
    <w:p w:rsidR="001702ED" w:rsidRPr="00260464" w:rsidRDefault="001702ED" w:rsidP="001702ED">
      <w:pPr>
        <w:shd w:val="clear" w:color="auto" w:fill="FFFFFF"/>
        <w:spacing w:line="360" w:lineRule="auto"/>
        <w:jc w:val="both"/>
        <w:rPr>
          <w:rFonts w:ascii="Verdana" w:hAnsi="Verdana"/>
          <w:b/>
          <w:bCs/>
        </w:rPr>
      </w:pPr>
      <w:r w:rsidRPr="00260464">
        <w:rPr>
          <w:rFonts w:ascii="Verdana" w:hAnsi="Verdana"/>
          <w:b/>
          <w:bCs/>
        </w:rPr>
        <w:t>Ο Δήμος Αρταίων ορίζεται ως:</w:t>
      </w:r>
    </w:p>
    <w:p w:rsidR="001702ED" w:rsidRPr="00260464" w:rsidRDefault="001702ED" w:rsidP="001702ED">
      <w:pPr>
        <w:widowControl w:val="0"/>
        <w:numPr>
          <w:ilvl w:val="0"/>
          <w:numId w:val="28"/>
        </w:numPr>
        <w:shd w:val="clear" w:color="auto" w:fill="FFFFFF"/>
        <w:autoSpaceDE w:val="0"/>
        <w:autoSpaceDN w:val="0"/>
        <w:adjustRightInd w:val="0"/>
        <w:spacing w:after="0" w:line="360" w:lineRule="auto"/>
        <w:jc w:val="both"/>
        <w:rPr>
          <w:rFonts w:ascii="Verdana" w:hAnsi="Verdana"/>
        </w:rPr>
      </w:pPr>
      <w:r w:rsidRPr="00260464">
        <w:rPr>
          <w:rFonts w:ascii="Verdana" w:hAnsi="Verdana"/>
        </w:rPr>
        <w:t>Ο Φορέας χρηματοδότησης του έργου και αναλαμβάνει την υποχρέωση καταβολής μέχρι του ύψους των εγκεκριμένων πιστώσεων.</w:t>
      </w:r>
    </w:p>
    <w:p w:rsidR="001702ED" w:rsidRPr="00260464" w:rsidRDefault="001702ED" w:rsidP="001702ED">
      <w:pPr>
        <w:widowControl w:val="0"/>
        <w:numPr>
          <w:ilvl w:val="0"/>
          <w:numId w:val="28"/>
        </w:numPr>
        <w:shd w:val="clear" w:color="auto" w:fill="FFFFFF"/>
        <w:autoSpaceDE w:val="0"/>
        <w:autoSpaceDN w:val="0"/>
        <w:adjustRightInd w:val="0"/>
        <w:spacing w:after="0" w:line="360" w:lineRule="auto"/>
        <w:jc w:val="both"/>
        <w:rPr>
          <w:rFonts w:ascii="Verdana" w:hAnsi="Verdana"/>
        </w:rPr>
      </w:pPr>
      <w:r w:rsidRPr="00260464">
        <w:rPr>
          <w:rFonts w:ascii="Verdana" w:hAnsi="Verdana"/>
        </w:rPr>
        <w:t>Φορέας υλοποίησης του έργου, ο οποίος έχει την ευθύνη υλοποίησης του έργου. Το έργο θα εκτελεστεί σύμφωνα με τις διατάξεις του Ν. 4412/2016 (ΦΕΚ 147/Α/08.08.16)</w:t>
      </w:r>
    </w:p>
    <w:p w:rsidR="001702ED" w:rsidRPr="00260464" w:rsidRDefault="001702ED" w:rsidP="001702ED">
      <w:pPr>
        <w:widowControl w:val="0"/>
        <w:numPr>
          <w:ilvl w:val="0"/>
          <w:numId w:val="28"/>
        </w:numPr>
        <w:shd w:val="clear" w:color="auto" w:fill="FFFFFF"/>
        <w:autoSpaceDE w:val="0"/>
        <w:autoSpaceDN w:val="0"/>
        <w:adjustRightInd w:val="0"/>
        <w:spacing w:after="0" w:line="360" w:lineRule="auto"/>
        <w:jc w:val="both"/>
        <w:rPr>
          <w:rFonts w:ascii="Verdana" w:hAnsi="Verdana"/>
        </w:rPr>
      </w:pPr>
      <w:r w:rsidRPr="00260464">
        <w:rPr>
          <w:rFonts w:ascii="Verdana" w:hAnsi="Verdana"/>
        </w:rPr>
        <w:t>Προϊσταμένη Αρχή είναι η Οικονομική Επιτροπή του Δήμου Αρταίων και είναι υπεύθυνη για την κατάρτιση των όρων, τη σύνταξη των διακηρύξεων και τη διεξαγωγή και κατακύρωση του διαγωνισμού και την αξιολόγηση των προσφορών, σύμφωνα με τις ισχύουσες διατάξεις.</w:t>
      </w:r>
    </w:p>
    <w:p w:rsidR="001702ED" w:rsidRPr="00260464" w:rsidRDefault="001702ED" w:rsidP="001702ED">
      <w:pPr>
        <w:widowControl w:val="0"/>
        <w:numPr>
          <w:ilvl w:val="0"/>
          <w:numId w:val="28"/>
        </w:numPr>
        <w:shd w:val="clear" w:color="auto" w:fill="FFFFFF"/>
        <w:autoSpaceDE w:val="0"/>
        <w:autoSpaceDN w:val="0"/>
        <w:adjustRightInd w:val="0"/>
        <w:spacing w:after="0" w:line="360" w:lineRule="auto"/>
        <w:jc w:val="both"/>
        <w:rPr>
          <w:rFonts w:ascii="Verdana" w:hAnsi="Verdana"/>
        </w:rPr>
      </w:pPr>
      <w:r w:rsidRPr="00260464">
        <w:rPr>
          <w:rFonts w:ascii="Verdana" w:hAnsi="Verdana"/>
        </w:rPr>
        <w:t>Διευθύνουσα / Επιβλέπουσα Υπηρεσία για την κατασκευή του έργου είναι η Διεύθυνση Καθαριότητας, Πρασίνου και Ανακύκλωσης του Δήμου Αρταίων στελεχωμένη με το απαιτούμενο επιστημονικό και λοιπό προσωπικό.</w:t>
      </w:r>
    </w:p>
    <w:p w:rsidR="001702ED" w:rsidRPr="00260464" w:rsidRDefault="001702ED" w:rsidP="001702ED">
      <w:pPr>
        <w:shd w:val="clear" w:color="auto" w:fill="FFFFFF"/>
        <w:spacing w:line="360" w:lineRule="auto"/>
        <w:jc w:val="both"/>
        <w:rPr>
          <w:rFonts w:ascii="Verdana" w:hAnsi="Verdana"/>
        </w:rPr>
      </w:pPr>
      <w:r w:rsidRPr="00260464">
        <w:rPr>
          <w:rFonts w:ascii="Verdana" w:hAnsi="Verdana"/>
        </w:rPr>
        <w:t>Στα πλαίσια αυτά, ο Δήμος Αρταίων αναλαμβάνει ειδικότερα:</w:t>
      </w:r>
    </w:p>
    <w:p w:rsidR="001702ED" w:rsidRPr="00260464" w:rsidRDefault="001702ED" w:rsidP="001702ED">
      <w:pPr>
        <w:widowControl w:val="0"/>
        <w:numPr>
          <w:ilvl w:val="0"/>
          <w:numId w:val="25"/>
        </w:numPr>
        <w:shd w:val="clear" w:color="auto" w:fill="FFFFFF"/>
        <w:tabs>
          <w:tab w:val="left" w:pos="1066"/>
        </w:tabs>
        <w:autoSpaceDE w:val="0"/>
        <w:autoSpaceDN w:val="0"/>
        <w:adjustRightInd w:val="0"/>
        <w:spacing w:after="0" w:line="360" w:lineRule="auto"/>
        <w:ind w:left="1066" w:right="14" w:hanging="374"/>
        <w:jc w:val="both"/>
        <w:rPr>
          <w:rFonts w:ascii="Verdana" w:hAnsi="Verdana"/>
        </w:rPr>
      </w:pPr>
      <w:r w:rsidRPr="00260464">
        <w:rPr>
          <w:rFonts w:ascii="Verdana" w:hAnsi="Verdana"/>
        </w:rPr>
        <w:t xml:space="preserve">Να συντάξει τις απαιτούμενες μελέτες. </w:t>
      </w:r>
    </w:p>
    <w:p w:rsidR="001702ED" w:rsidRPr="00260464" w:rsidRDefault="001702ED" w:rsidP="001702ED">
      <w:pPr>
        <w:widowControl w:val="0"/>
        <w:numPr>
          <w:ilvl w:val="0"/>
          <w:numId w:val="25"/>
        </w:numPr>
        <w:shd w:val="clear" w:color="auto" w:fill="FFFFFF"/>
        <w:tabs>
          <w:tab w:val="left" w:pos="1066"/>
        </w:tabs>
        <w:autoSpaceDE w:val="0"/>
        <w:autoSpaceDN w:val="0"/>
        <w:adjustRightInd w:val="0"/>
        <w:spacing w:after="0" w:line="360" w:lineRule="auto"/>
        <w:ind w:left="1066" w:right="14" w:hanging="374"/>
        <w:jc w:val="both"/>
        <w:rPr>
          <w:rFonts w:ascii="Verdana" w:hAnsi="Verdana"/>
        </w:rPr>
      </w:pPr>
      <w:r w:rsidRPr="00260464">
        <w:rPr>
          <w:rFonts w:ascii="Verdana" w:hAnsi="Verdana"/>
        </w:rPr>
        <w:t>Να αναθέσει την εκτέλεση του έργου και να υπογράψει τη σχετική σύμβαση, σύμφωνα με την κείμενη νομοθεσία.</w:t>
      </w:r>
    </w:p>
    <w:p w:rsidR="001702ED" w:rsidRPr="00260464" w:rsidRDefault="001702ED" w:rsidP="001702ED">
      <w:pPr>
        <w:widowControl w:val="0"/>
        <w:numPr>
          <w:ilvl w:val="0"/>
          <w:numId w:val="25"/>
        </w:numPr>
        <w:shd w:val="clear" w:color="auto" w:fill="FFFFFF"/>
        <w:tabs>
          <w:tab w:val="left" w:pos="1066"/>
        </w:tabs>
        <w:autoSpaceDE w:val="0"/>
        <w:autoSpaceDN w:val="0"/>
        <w:adjustRightInd w:val="0"/>
        <w:spacing w:after="0" w:line="360" w:lineRule="auto"/>
        <w:ind w:left="1066" w:right="14" w:hanging="374"/>
        <w:jc w:val="both"/>
        <w:rPr>
          <w:rFonts w:ascii="Verdana" w:hAnsi="Verdana"/>
        </w:rPr>
      </w:pPr>
      <w:r w:rsidRPr="00260464">
        <w:rPr>
          <w:rFonts w:ascii="Verdana" w:hAnsi="Verdana"/>
        </w:rPr>
        <w:t>Να ελέγχει ποιοτικά και ποσοτικά το έργο κατά την υλοποίησή του και να το παραλάβει από τον ανάδοχο.</w:t>
      </w:r>
    </w:p>
    <w:p w:rsidR="001702ED" w:rsidRPr="00260464" w:rsidRDefault="001702ED" w:rsidP="001702ED">
      <w:pPr>
        <w:widowControl w:val="0"/>
        <w:numPr>
          <w:ilvl w:val="0"/>
          <w:numId w:val="25"/>
        </w:numPr>
        <w:shd w:val="clear" w:color="auto" w:fill="FFFFFF"/>
        <w:tabs>
          <w:tab w:val="left" w:pos="1066"/>
        </w:tabs>
        <w:autoSpaceDE w:val="0"/>
        <w:autoSpaceDN w:val="0"/>
        <w:adjustRightInd w:val="0"/>
        <w:spacing w:after="0" w:line="360" w:lineRule="auto"/>
        <w:ind w:left="1066" w:right="14" w:hanging="374"/>
        <w:jc w:val="both"/>
        <w:rPr>
          <w:rFonts w:ascii="Verdana" w:hAnsi="Verdana"/>
        </w:rPr>
      </w:pPr>
      <w:r w:rsidRPr="00260464">
        <w:rPr>
          <w:rFonts w:ascii="Verdana" w:hAnsi="Verdana"/>
        </w:rPr>
        <w:t>Την πληρωμή του έργου και πραγματοποίηση όλων των πληρωμών αυτού.</w:t>
      </w:r>
    </w:p>
    <w:p w:rsidR="001702ED" w:rsidRPr="00260464" w:rsidRDefault="001702ED" w:rsidP="001702ED">
      <w:pPr>
        <w:shd w:val="clear" w:color="auto" w:fill="FFFFFF"/>
        <w:spacing w:line="360" w:lineRule="auto"/>
        <w:jc w:val="center"/>
        <w:rPr>
          <w:rFonts w:ascii="Verdana" w:hAnsi="Verdana"/>
        </w:rPr>
      </w:pPr>
      <w:r w:rsidRPr="00260464">
        <w:rPr>
          <w:rFonts w:ascii="Verdana" w:hAnsi="Verdana"/>
          <w:b/>
          <w:bCs/>
        </w:rPr>
        <w:t>To Κέντρο Κοινωνικής Μέριμνας - Παιδείας - Αθλητισμού - Πολιτισμού  (Κ.Κ.Μ.Π.Α.Π.) ορίζεται ως:</w:t>
      </w:r>
    </w:p>
    <w:p w:rsidR="001702ED" w:rsidRPr="00260464" w:rsidRDefault="001702ED" w:rsidP="001702ED">
      <w:pPr>
        <w:widowControl w:val="0"/>
        <w:numPr>
          <w:ilvl w:val="0"/>
          <w:numId w:val="29"/>
        </w:numPr>
        <w:shd w:val="clear" w:color="auto" w:fill="FFFFFF"/>
        <w:tabs>
          <w:tab w:val="left" w:pos="1066"/>
          <w:tab w:val="left" w:pos="8460"/>
        </w:tabs>
        <w:autoSpaceDE w:val="0"/>
        <w:autoSpaceDN w:val="0"/>
        <w:adjustRightInd w:val="0"/>
        <w:spacing w:after="0" w:line="360" w:lineRule="auto"/>
        <w:jc w:val="both"/>
        <w:rPr>
          <w:rFonts w:ascii="Verdana" w:hAnsi="Verdana"/>
        </w:rPr>
      </w:pPr>
      <w:r w:rsidRPr="00260464">
        <w:rPr>
          <w:rFonts w:ascii="Verdana" w:hAnsi="Verdana"/>
        </w:rPr>
        <w:t>Κύριος του Έργου και αναλαμβάνει:</w:t>
      </w:r>
    </w:p>
    <w:p w:rsidR="001702ED" w:rsidRPr="00260464" w:rsidRDefault="001702ED" w:rsidP="001702ED">
      <w:pPr>
        <w:widowControl w:val="0"/>
        <w:numPr>
          <w:ilvl w:val="0"/>
          <w:numId w:val="30"/>
        </w:numPr>
        <w:shd w:val="clear" w:color="auto" w:fill="FFFFFF"/>
        <w:tabs>
          <w:tab w:val="left" w:pos="709"/>
          <w:tab w:val="left" w:pos="8460"/>
        </w:tabs>
        <w:autoSpaceDE w:val="0"/>
        <w:autoSpaceDN w:val="0"/>
        <w:adjustRightInd w:val="0"/>
        <w:spacing w:after="0" w:line="360" w:lineRule="auto"/>
        <w:jc w:val="both"/>
        <w:rPr>
          <w:rFonts w:ascii="Verdana" w:hAnsi="Verdana"/>
        </w:rPr>
      </w:pPr>
      <w:r w:rsidRPr="00260464">
        <w:rPr>
          <w:rFonts w:ascii="Verdana" w:hAnsi="Verdana"/>
        </w:rPr>
        <w:t>Να διευκολύνει με κάθε τρόπο το επιστημονικό προσωπικό που θα απασχοληθεί για την υλοποίηση του αντικειμένου της παρούσας σύμβασης στη συγκέντρωση των απαραίτητων στοιχείων και πληροφοριών.</w:t>
      </w:r>
    </w:p>
    <w:p w:rsidR="001702ED" w:rsidRPr="00260464" w:rsidRDefault="001702ED" w:rsidP="001702ED">
      <w:pPr>
        <w:widowControl w:val="0"/>
        <w:numPr>
          <w:ilvl w:val="0"/>
          <w:numId w:val="30"/>
        </w:numPr>
        <w:shd w:val="clear" w:color="auto" w:fill="FFFFFF"/>
        <w:tabs>
          <w:tab w:val="left" w:pos="709"/>
          <w:tab w:val="left" w:pos="8460"/>
        </w:tabs>
        <w:autoSpaceDE w:val="0"/>
        <w:autoSpaceDN w:val="0"/>
        <w:adjustRightInd w:val="0"/>
        <w:spacing w:after="0" w:line="360" w:lineRule="auto"/>
        <w:jc w:val="both"/>
        <w:rPr>
          <w:rFonts w:ascii="Verdana" w:hAnsi="Verdana"/>
        </w:rPr>
      </w:pPr>
      <w:r w:rsidRPr="00260464">
        <w:rPr>
          <w:rFonts w:ascii="Verdana" w:hAnsi="Verdana"/>
        </w:rPr>
        <w:t>Να θέσει στη διάθεση του Φορέα Υλοποίησης τυχόν διαθέσιμο προσωπικό του, το οποίο δύναται να υποστηρίξει την επίβλεψη του Έργου.</w:t>
      </w:r>
    </w:p>
    <w:p w:rsidR="001702ED" w:rsidRPr="00260464" w:rsidRDefault="001702ED" w:rsidP="001702ED">
      <w:pPr>
        <w:widowControl w:val="0"/>
        <w:numPr>
          <w:ilvl w:val="0"/>
          <w:numId w:val="30"/>
        </w:numPr>
        <w:shd w:val="clear" w:color="auto" w:fill="FFFFFF"/>
        <w:tabs>
          <w:tab w:val="left" w:pos="709"/>
          <w:tab w:val="left" w:pos="8460"/>
        </w:tabs>
        <w:autoSpaceDE w:val="0"/>
        <w:autoSpaceDN w:val="0"/>
        <w:adjustRightInd w:val="0"/>
        <w:spacing w:after="0" w:line="360" w:lineRule="auto"/>
        <w:jc w:val="both"/>
        <w:rPr>
          <w:rFonts w:ascii="Verdana" w:hAnsi="Verdana"/>
        </w:rPr>
      </w:pPr>
      <w:r w:rsidRPr="00260464">
        <w:rPr>
          <w:rFonts w:ascii="Verdana" w:hAnsi="Verdana"/>
        </w:rPr>
        <w:t>Να παρέχει έγκαιρα στο Φορέα Υλοποίησης την αναγκαία πληροφόρηση σχετικά με οργανωτικές ή διοικητικές αλλαγές που επηρεάζουν την υλοποίηση του Έργου.</w:t>
      </w:r>
    </w:p>
    <w:p w:rsidR="001702ED" w:rsidRPr="00260464" w:rsidRDefault="001702ED" w:rsidP="001702ED">
      <w:pPr>
        <w:shd w:val="clear" w:color="auto" w:fill="FFFFFF"/>
        <w:spacing w:line="360" w:lineRule="auto"/>
        <w:ind w:left="10" w:firstLine="710"/>
        <w:jc w:val="both"/>
        <w:rPr>
          <w:rFonts w:ascii="Verdana" w:hAnsi="Verdana"/>
        </w:rPr>
      </w:pPr>
    </w:p>
    <w:p w:rsidR="001702ED" w:rsidRPr="00260464" w:rsidRDefault="001702ED" w:rsidP="001702ED">
      <w:pPr>
        <w:shd w:val="clear" w:color="auto" w:fill="FFFFFF"/>
        <w:spacing w:line="360" w:lineRule="auto"/>
        <w:ind w:left="10" w:firstLine="710"/>
        <w:jc w:val="both"/>
        <w:rPr>
          <w:rFonts w:ascii="Verdana" w:hAnsi="Verdana"/>
        </w:rPr>
      </w:pPr>
      <w:r w:rsidRPr="00260464">
        <w:rPr>
          <w:rFonts w:ascii="Verdana" w:hAnsi="Verdana"/>
        </w:rPr>
        <w:t xml:space="preserve">Επίσης, ο Δήμος Αρταίων και το Κέντρο Κοινωνικής Μέριμνας - Παιδείας - Αθλητισμού - Πολιτισμού  (Κ.Κ.Μ.Π.Α.Π.) αναλαμβάνουν την  υποχρέωση να παρέχουν στην Κοινή Επιτροπή του άρθρου 6 της παρούσας  κάθε αναγκαία διευκόλυνση που προβλέπεται  στην  παρούσα  σύμβαση  για την επιτέλεση του  έργου της και  λαμβάνουν κάθε αναγκαίο μέτρο που απορρέει από την παρούσα για την απρόσκοπτη ολοκλήρωση του αντικειμένου της παρούσας σύμβασης. </w:t>
      </w:r>
    </w:p>
    <w:p w:rsidR="001702ED" w:rsidRPr="00260464" w:rsidRDefault="001702ED" w:rsidP="001702ED">
      <w:pPr>
        <w:shd w:val="clear" w:color="auto" w:fill="FFFFFF"/>
        <w:tabs>
          <w:tab w:val="left" w:pos="9000"/>
        </w:tabs>
        <w:spacing w:before="240" w:line="360" w:lineRule="auto"/>
        <w:ind w:right="70"/>
        <w:jc w:val="both"/>
        <w:rPr>
          <w:rFonts w:ascii="Verdana" w:hAnsi="Verdana"/>
          <w:b/>
          <w:bCs/>
        </w:rPr>
      </w:pPr>
      <w:r w:rsidRPr="00260464">
        <w:rPr>
          <w:rFonts w:ascii="Verdana" w:hAnsi="Verdana"/>
          <w:b/>
          <w:bCs/>
        </w:rPr>
        <w:t>ΑΡΘΡΟ 4</w:t>
      </w:r>
      <w:r w:rsidRPr="00260464">
        <w:rPr>
          <w:rFonts w:ascii="Verdana" w:hAnsi="Verdana"/>
          <w:b/>
          <w:bCs/>
          <w:vertAlign w:val="superscript"/>
        </w:rPr>
        <w:t>Ο</w:t>
      </w:r>
      <w:r w:rsidRPr="00260464">
        <w:rPr>
          <w:rFonts w:ascii="Verdana" w:hAnsi="Verdana"/>
          <w:b/>
          <w:bCs/>
        </w:rPr>
        <w:t xml:space="preserve"> : ΠΟΡΟΙ  ΚΑΙ ΠΟΣΑ ΧΡΗΜΑΤΟΔΟΤΗΣΗΣ – ΤΡΟΠΟΣ  ΠΛΗΡΩΜΗΣ</w:t>
      </w:r>
    </w:p>
    <w:p w:rsidR="001702ED" w:rsidRPr="00260464" w:rsidRDefault="001702ED" w:rsidP="001702ED">
      <w:pPr>
        <w:spacing w:line="360" w:lineRule="auto"/>
        <w:jc w:val="both"/>
        <w:rPr>
          <w:rFonts w:ascii="Verdana" w:hAnsi="Verdana"/>
        </w:rPr>
      </w:pPr>
      <w:r w:rsidRPr="00260464">
        <w:rPr>
          <w:rFonts w:ascii="Verdana" w:hAnsi="Verdana"/>
        </w:rPr>
        <w:t xml:space="preserve">Ο συνολικός προϋπολογισμός για την εκτέλεση του Έργου της προγραμματικής σύμβασης ανέρχεται σε </w:t>
      </w:r>
      <w:r w:rsidRPr="00260464">
        <w:rPr>
          <w:rFonts w:ascii="Verdana" w:hAnsi="Verdana"/>
          <w:b/>
          <w:bCs/>
        </w:rPr>
        <w:t>37.200€</w:t>
      </w:r>
      <w:r w:rsidRPr="00260464">
        <w:rPr>
          <w:rFonts w:ascii="Verdana" w:hAnsi="Verdana"/>
        </w:rPr>
        <w:t>, συμπεριλαμβανομένου του Φ.Π.Α.. Ο Φορέας Υλοποίησης δεν μπορεί να αναλάβει συμβατικές δεσμεύσεις έναντι τρίτων, που υπερβαίνουν το παραπάνω ποσό, χωρίς προηγουμένως την αντίστοιχη έγκριση από τον Κύριο του Έργου.</w:t>
      </w:r>
    </w:p>
    <w:p w:rsidR="001702ED" w:rsidRPr="00260464" w:rsidRDefault="001702ED" w:rsidP="001702ED">
      <w:pPr>
        <w:spacing w:line="360" w:lineRule="auto"/>
        <w:jc w:val="both"/>
        <w:rPr>
          <w:rFonts w:ascii="Verdana" w:hAnsi="Verdana"/>
        </w:rPr>
      </w:pPr>
      <w:r w:rsidRPr="00260464">
        <w:rPr>
          <w:rFonts w:ascii="Verdana" w:hAnsi="Verdana"/>
        </w:rPr>
        <w:t>Η χρηματοδότηση καθώς και όλες οι πληρωμές του έργου θα πραγματοποιηθούν από τον Δήμο Αρταίων.</w:t>
      </w:r>
    </w:p>
    <w:p w:rsidR="001702ED" w:rsidRPr="00260464" w:rsidRDefault="001702ED" w:rsidP="001702ED">
      <w:pPr>
        <w:shd w:val="clear" w:color="auto" w:fill="FFFFFF"/>
        <w:tabs>
          <w:tab w:val="left" w:pos="9000"/>
        </w:tabs>
        <w:spacing w:before="240" w:line="360" w:lineRule="auto"/>
        <w:ind w:right="70"/>
        <w:jc w:val="both"/>
        <w:rPr>
          <w:rFonts w:ascii="Verdana" w:hAnsi="Verdana"/>
          <w:b/>
          <w:bCs/>
        </w:rPr>
      </w:pPr>
      <w:r w:rsidRPr="00260464">
        <w:rPr>
          <w:rFonts w:ascii="Verdana" w:hAnsi="Verdana"/>
          <w:b/>
          <w:bCs/>
        </w:rPr>
        <w:t>ΑΡΘΡΟ 5</w:t>
      </w:r>
      <w:r w:rsidRPr="00260464">
        <w:rPr>
          <w:rFonts w:ascii="Verdana" w:hAnsi="Verdana"/>
          <w:b/>
          <w:bCs/>
          <w:vertAlign w:val="superscript"/>
        </w:rPr>
        <w:t>Ο</w:t>
      </w:r>
      <w:r w:rsidRPr="00260464">
        <w:rPr>
          <w:rFonts w:ascii="Verdana" w:hAnsi="Verdana"/>
          <w:b/>
          <w:bCs/>
        </w:rPr>
        <w:t xml:space="preserve"> : ΔΙΑΡΚΕΙΑ ΣΥΜΒΑΣΗΣ</w:t>
      </w:r>
    </w:p>
    <w:p w:rsidR="001702ED" w:rsidRPr="00260464" w:rsidRDefault="001702ED" w:rsidP="001702ED">
      <w:pPr>
        <w:shd w:val="clear" w:color="auto" w:fill="FFFFFF"/>
        <w:tabs>
          <w:tab w:val="left" w:pos="9000"/>
        </w:tabs>
        <w:spacing w:before="240" w:line="360" w:lineRule="auto"/>
        <w:ind w:right="70"/>
        <w:jc w:val="both"/>
        <w:rPr>
          <w:rFonts w:ascii="Verdana" w:hAnsi="Verdana"/>
        </w:rPr>
      </w:pPr>
      <w:r w:rsidRPr="00260464">
        <w:rPr>
          <w:rFonts w:ascii="Verdana" w:hAnsi="Verdana"/>
        </w:rPr>
        <w:t xml:space="preserve">Η παρούσα Προγραμματική Σύμβαση αρχίζει από την υπογραφή της και λήγει με την ολοκλήρωση του φυσικού και οικονομικού αντικειμένου της πράξης. Η διάρκεια υλοποίησης του Έργου θα καθοριστεί από την αρμόδια υπηρεσίας σύνταξης των προδιαγραφών και συγγραφή υποχρεώσεων του έργου. </w:t>
      </w:r>
    </w:p>
    <w:p w:rsidR="001702ED" w:rsidRPr="00260464" w:rsidRDefault="001702ED" w:rsidP="001702ED">
      <w:pPr>
        <w:shd w:val="clear" w:color="auto" w:fill="FFFFFF"/>
        <w:spacing w:before="240" w:line="360" w:lineRule="auto"/>
        <w:ind w:right="680"/>
        <w:jc w:val="both"/>
        <w:rPr>
          <w:rFonts w:ascii="Verdana" w:hAnsi="Verdana"/>
          <w:b/>
          <w:bCs/>
        </w:rPr>
      </w:pPr>
      <w:r w:rsidRPr="00260464">
        <w:rPr>
          <w:rFonts w:ascii="Verdana" w:hAnsi="Verdana"/>
          <w:b/>
          <w:bCs/>
        </w:rPr>
        <w:t>ΑΡΘΡΟ 6</w:t>
      </w:r>
      <w:r w:rsidRPr="00260464">
        <w:rPr>
          <w:rFonts w:ascii="Verdana" w:hAnsi="Verdana"/>
          <w:b/>
          <w:bCs/>
          <w:vertAlign w:val="superscript"/>
        </w:rPr>
        <w:t>Ο</w:t>
      </w:r>
      <w:r w:rsidRPr="00260464">
        <w:rPr>
          <w:rFonts w:ascii="Verdana" w:hAnsi="Verdana"/>
          <w:b/>
          <w:bCs/>
        </w:rPr>
        <w:t>: ΚΟΙΝΗ ΕΠΙΤΡΟΠΗ ΠΑΡΑΚΟΛΟΥΘΗΣΗΣ ΤΗΣ ΣΥΜΒΑΣΗΣ</w:t>
      </w:r>
    </w:p>
    <w:p w:rsidR="001702ED" w:rsidRPr="00260464" w:rsidRDefault="001702ED" w:rsidP="001702ED">
      <w:pPr>
        <w:shd w:val="clear" w:color="auto" w:fill="FFFFFF"/>
        <w:spacing w:before="374" w:line="360" w:lineRule="auto"/>
        <w:ind w:right="29"/>
        <w:jc w:val="both"/>
        <w:rPr>
          <w:rFonts w:ascii="Verdana" w:hAnsi="Verdana"/>
        </w:rPr>
      </w:pPr>
      <w:r w:rsidRPr="00260464">
        <w:rPr>
          <w:rFonts w:ascii="Verdana" w:hAnsi="Verdana"/>
        </w:rPr>
        <w:t>Τα συμβαλλόμενη μέρη, εκτιμώντας τη σοβαρότητα του αντικειμένου της σύμβασης,    συμφωνούν στη συγκρότηση της Επιτροπής Παρακολούθησης για την εποπτεία της εφαρμογής της παρούσας Προγραμματικής Σύμβασης στα πλαίσια της εφαρμογής της παρ. 2α του Άρθρου 100 του Ν.3852/2010 (ΦΕΚ 87 Α’ /2010).</w:t>
      </w:r>
    </w:p>
    <w:p w:rsidR="001702ED" w:rsidRPr="00260464" w:rsidRDefault="001702ED" w:rsidP="001702ED">
      <w:pPr>
        <w:shd w:val="clear" w:color="auto" w:fill="FFFFFF"/>
        <w:spacing w:before="403" w:line="360" w:lineRule="auto"/>
        <w:ind w:right="14"/>
        <w:jc w:val="both"/>
        <w:rPr>
          <w:rFonts w:ascii="Verdana" w:hAnsi="Verdana"/>
        </w:rPr>
      </w:pPr>
      <w:r w:rsidRPr="00260464">
        <w:rPr>
          <w:rFonts w:ascii="Verdana" w:hAnsi="Verdana"/>
        </w:rPr>
        <w:t>Η Επιτροπή είναι τριμελής και αποτελείται από α) δύο (2) εκπροσώπους του Δήμου Αρταίων ήτοι, τον Αντιδήμαρχο Πρασίνου, Δημοτικής Αστυνομίας και Πολιτικής Προστασίας, κ. Κωλέτσο Παντελή, με αναπληρωτή του τον Αντιδήμαρχο Έργων, Ενέργειας, Αστικής Κινητικότητας και Χωροταξίας,  κ. Χρηστούλη Σωτήριο και την           κα Τζίμα Ελένη, Διευθύντρια Διεύθυνσης Καθαριότητας, Ανακύκλωσης και Πρασίνου, με αναπληρώτριά της την κα Αποστόλη Αγγελική, Προϊστάμενο του Τμήματος Πρασίνου και β) έναν (1) εκπρόσωπο του Κέντρου Κοινωνικής Μέριμνας - Παιδείας - Αθλητισμού - Πολιτισμού  (Κ.Κ.Μ.Π.Α.Π.) του Δήμου Αρταίων, τον κ. Πανέτα Γεώργιο – Πρόεδρο του ΚΚΜΠΑΠ με αναπληρωτή του τον κ. Πλατσούκα Απόστολο</w:t>
      </w:r>
    </w:p>
    <w:p w:rsidR="001702ED" w:rsidRPr="00260464" w:rsidRDefault="001702ED" w:rsidP="001702ED">
      <w:pPr>
        <w:shd w:val="clear" w:color="auto" w:fill="FFFFFF"/>
        <w:spacing w:before="403" w:line="360" w:lineRule="auto"/>
        <w:ind w:right="14"/>
        <w:jc w:val="both"/>
        <w:rPr>
          <w:rFonts w:ascii="Verdana" w:hAnsi="Verdana"/>
        </w:rPr>
      </w:pPr>
      <w:r w:rsidRPr="00260464">
        <w:rPr>
          <w:rFonts w:ascii="Verdana" w:hAnsi="Verdana"/>
        </w:rPr>
        <w:t>Το αργότερο εντός 15 ημερών από την έναρξη ισχύος της προγραμματικής αυτής  σύμβασης, οι συμβαλλόμενοι φορείς προτείνουν τους εκπροσώπους τους στην Κοινή Επιτροπή Παρακολούθησης.</w:t>
      </w:r>
    </w:p>
    <w:p w:rsidR="001702ED" w:rsidRPr="00260464" w:rsidRDefault="001702ED" w:rsidP="001702ED">
      <w:pPr>
        <w:shd w:val="clear" w:color="auto" w:fill="FFFFFF"/>
        <w:spacing w:before="374" w:line="360" w:lineRule="auto"/>
        <w:ind w:right="14"/>
        <w:jc w:val="both"/>
        <w:rPr>
          <w:rFonts w:ascii="Verdana" w:hAnsi="Verdana"/>
        </w:rPr>
      </w:pPr>
      <w:r w:rsidRPr="00260464">
        <w:rPr>
          <w:rFonts w:ascii="Verdana" w:hAnsi="Verdana"/>
        </w:rPr>
        <w:t>Αντικείμενο της Κοινής Επιτροπής Παρακολούθησης είναι ο συντονισμός και η    παρακολούθηση όλων των ενεργειών που απαιτούνται για την εκτέλεση της παρούσας Προγραμματικής Σύμβασης και ειδικότερα η τήρηση όλων των όρων της Προγραμματικής Σύμβασης, η διαπίστωση της ολοκλήρωσης των εκατέρωθεν υποχρεώσεων της Προγραμματικής Σύμβασης, η εισήγηση προς τα αρμόδια όργανα των συμβαλλομένων μερών κάθε αναγκαίου μέτρου και ενέργειας για την υλοποίηση της παρούσας και η επίλυση κάθε διαφοράς μεταξύ των συμβαλλόμενων μερών που προκύπτει σχετικά με την ερμηνεία των όρων της παρούσας σύμβασης και τον τρόπο εφαρμογής της. Ειδικότερα, στην Επιτροπή θα πρέπει, με ευθύνη του μέλους που εκπροσωπεί ως γραμματέας το Δήμο Αρταίων, να κοινοποιούνται εγκαίρως όλες οι αναγκαίες πληροφορίες και όλα τα σχετικά έγγραφα που αφορούν σε σημαντικά στάδια της εξέλιξης της Προγραμματικής Σύμβασης και ιδιαίτερα: 1) στις διαδικασίες διενέργειας του διαγωνισμού, 2) στη σύναψη της σύμβασης με τον ανάδοχο του έργου, 3) στους υποβληθέντες λογαριασμούς πριν την έγκρισή τους, 4) στην οποιασδήποτε μορφής τροποποίηση των όρων της σύμβασης, ώστε να γνωμοδοτεί σχετικά όποτε κρίνεται απαραίτητο.</w:t>
      </w:r>
    </w:p>
    <w:p w:rsidR="001702ED" w:rsidRPr="00260464" w:rsidRDefault="001702ED" w:rsidP="001702ED">
      <w:pPr>
        <w:shd w:val="clear" w:color="auto" w:fill="FFFFFF"/>
        <w:spacing w:before="374" w:line="360" w:lineRule="auto"/>
        <w:jc w:val="both"/>
        <w:rPr>
          <w:rFonts w:ascii="Verdana" w:hAnsi="Verdana"/>
        </w:rPr>
      </w:pPr>
      <w:r w:rsidRPr="00260464">
        <w:rPr>
          <w:rFonts w:ascii="Verdana" w:hAnsi="Verdana"/>
        </w:rPr>
        <w:t xml:space="preserve">Η Επιτροπή συγκαλείται με πρόσκληση του Προέδρου. Στην πρόσκληση γράφονται τα  θέματα της ημερήσιας διάταξης και ειδοποιούνται τα μέλη έγκαιρα με τον προσφορότερο τρόπο. Στην ημερήσια διάταξη αναγράφονται υποχρεωτικά και εισάγονται προς συζήτηση τα θέματα που ζήτησαν εγγράφως οι εκπρόσωποι έστω και ενός των συμβαλλομένων μερών. </w:t>
      </w:r>
    </w:p>
    <w:p w:rsidR="001702ED" w:rsidRPr="00260464" w:rsidRDefault="001702ED" w:rsidP="001702ED">
      <w:pPr>
        <w:shd w:val="clear" w:color="auto" w:fill="FFFFFF"/>
        <w:spacing w:before="374" w:line="360" w:lineRule="auto"/>
        <w:ind w:right="14"/>
        <w:jc w:val="both"/>
        <w:rPr>
          <w:rFonts w:ascii="Verdana" w:hAnsi="Verdana"/>
        </w:rPr>
      </w:pPr>
      <w:r w:rsidRPr="00260464">
        <w:rPr>
          <w:rFonts w:ascii="Verdana" w:hAnsi="Verdana"/>
        </w:rPr>
        <w:t>Ο Πρόεδρος μπορεί να αναθέσει σε μέλος της Επιτροπής την ειδικότερη μελέτη και εισήγηση του θέματος της ημερήσιας διάταξης. Μπορεί επίσης να καλεί στις συνεδριάσεις υπάλληλο οιασδήποτε ειδικότητας που θα οριστεί από την Αρμόδια Διεύθυνση για παροχή πληροφοριών ή γνωμών σχετικά με τα συζητούμενα θέματα.</w:t>
      </w:r>
    </w:p>
    <w:p w:rsidR="001702ED" w:rsidRPr="00260464" w:rsidRDefault="001702ED" w:rsidP="001702ED">
      <w:pPr>
        <w:shd w:val="clear" w:color="auto" w:fill="FFFFFF"/>
        <w:spacing w:before="374" w:line="360" w:lineRule="auto"/>
        <w:jc w:val="both"/>
        <w:rPr>
          <w:rFonts w:ascii="Verdana" w:hAnsi="Verdana"/>
        </w:rPr>
      </w:pPr>
      <w:r w:rsidRPr="00260464">
        <w:rPr>
          <w:rFonts w:ascii="Verdana" w:hAnsi="Verdana"/>
        </w:rPr>
        <w:t>Η Επιτροπή συνεδριάζει στο  Δημαρχείο, εφόσον  συμφωνήσει η πλειοψηφία των μελών της. Τα βιβλία της Επιτροπής τηρούνται και φυλάσσονται στο Δημαρχείο.</w:t>
      </w:r>
    </w:p>
    <w:p w:rsidR="001702ED" w:rsidRPr="00260464" w:rsidRDefault="001702ED" w:rsidP="001702ED">
      <w:pPr>
        <w:shd w:val="clear" w:color="auto" w:fill="FFFFFF"/>
        <w:spacing w:before="374" w:line="360" w:lineRule="auto"/>
        <w:jc w:val="both"/>
        <w:rPr>
          <w:rFonts w:ascii="Verdana" w:hAnsi="Verdana"/>
        </w:rPr>
      </w:pPr>
      <w:r w:rsidRPr="00260464">
        <w:rPr>
          <w:rFonts w:ascii="Verdana" w:hAnsi="Verdana"/>
        </w:rPr>
        <w:t>Η Επιτροπή βρίσκεται σε απαρτία όταν είναι παρόντα τρία (3) τακτικά ή αναπληρωματικά μέλη της. Οι αποφάσεις της Επιτροπής πρέπει να είναι αιτιολογημένες και λαμβάνονται κατά πλειοψηφία των παρόντων μελών. Το έργο της Επιτροπής παρακολούθησης θα διαρκέσει καθ' όλη τη διάρκεια ισχύος της παρούσας σύμβασης.</w:t>
      </w:r>
    </w:p>
    <w:p w:rsidR="001702ED" w:rsidRPr="00260464" w:rsidRDefault="001702ED" w:rsidP="001702ED">
      <w:pPr>
        <w:shd w:val="clear" w:color="auto" w:fill="FFFFFF"/>
        <w:spacing w:before="389" w:line="360" w:lineRule="auto"/>
        <w:jc w:val="both"/>
        <w:rPr>
          <w:rFonts w:ascii="Verdana" w:hAnsi="Verdana"/>
        </w:rPr>
      </w:pPr>
      <w:r w:rsidRPr="00260464">
        <w:rPr>
          <w:rFonts w:ascii="Verdana" w:hAnsi="Verdana"/>
        </w:rPr>
        <w:t>Αν οι αποφάσεις της Επιτροπής παραβαίνουν όρους της Προγραμματικής Σύμβασης είτε παραβαίνουν τους κανόνες της επιστήμης και την καλή πίστη, είτε τέλος, δημιουργούν ουσιώδη βλάβη σε κάποιον από τους συμβαλλόμενους φορείς, καθώς και σε θέματα που δεν προβλέπονται και δεν ρυθμίζονται στις προαναφερόμενες συμβάσεις ο κάθε συμβαλλόμενος φορέας στην Προγραμματική σύμβαση διατηρεί το δικαίωμα αμφισβήτησης της απόφασης της Επιτροπής. Οι αποφάσεις της Επιτροπής διατυπώνονται σε πρακτικά και υπογράφονται από όλα τα μέλη και τον Γραμματέα. Οι λοιπές λεπτομέρειες που ενδεχομένως απαιτηθούν για την λειτουργία της Κοινής Επιτροπής θα καθορισθούν με αποφάσεις της.</w:t>
      </w:r>
    </w:p>
    <w:p w:rsidR="001702ED" w:rsidRPr="00260464" w:rsidRDefault="001702ED" w:rsidP="001702ED">
      <w:pPr>
        <w:shd w:val="clear" w:color="auto" w:fill="FFFFFF"/>
        <w:spacing w:before="389" w:line="360" w:lineRule="auto"/>
        <w:jc w:val="both"/>
        <w:rPr>
          <w:rFonts w:ascii="Verdana" w:hAnsi="Verdana"/>
          <w:b/>
          <w:bCs/>
        </w:rPr>
      </w:pPr>
      <w:r w:rsidRPr="00260464">
        <w:rPr>
          <w:rFonts w:ascii="Verdana" w:hAnsi="Verdana"/>
          <w:b/>
          <w:bCs/>
        </w:rPr>
        <w:t>ΑΡΘΡΟ 7</w:t>
      </w:r>
      <w:r w:rsidRPr="00260464">
        <w:rPr>
          <w:rFonts w:ascii="Verdana" w:hAnsi="Verdana"/>
          <w:b/>
          <w:bCs/>
          <w:vertAlign w:val="superscript"/>
        </w:rPr>
        <w:t>Ο</w:t>
      </w:r>
      <w:r w:rsidRPr="00260464">
        <w:rPr>
          <w:rFonts w:ascii="Verdana" w:hAnsi="Verdana"/>
          <w:b/>
          <w:bCs/>
        </w:rPr>
        <w:t xml:space="preserve"> : ΡΗΤΡΕΣ</w:t>
      </w:r>
    </w:p>
    <w:p w:rsidR="001702ED" w:rsidRPr="00260464" w:rsidRDefault="001702ED" w:rsidP="001702ED">
      <w:pPr>
        <w:shd w:val="clear" w:color="auto" w:fill="FFFFFF"/>
        <w:spacing w:before="240" w:line="360" w:lineRule="auto"/>
        <w:jc w:val="both"/>
        <w:rPr>
          <w:rFonts w:ascii="Verdana" w:hAnsi="Verdana"/>
        </w:rPr>
      </w:pPr>
      <w:r w:rsidRPr="00260464">
        <w:rPr>
          <w:rFonts w:ascii="Verdana" w:hAnsi="Verdana"/>
        </w:rPr>
        <w:t>Η παράβαση οποιουδήποτε από  τους όρους αυτής της σύμβασης,  που θεωρούνται όλοι ουσιώδεις από οποιοδήποτε από τα συμβαλλόμενα μέρη, παρέχει  στο  άλλο το     δικαίωμα  να  αξιώσει   αποκατάσταση  των  αντισυμβατικών  ενεργειών  σε  εύλογο χρόνο.  Σε περίπτωση αδυναμίας ή αμέλειας προς αποκατάσταση από της πλευράς του ενός μέρους, έχει ο αντισυμβαλλόμενος το δικαίωμα να καταγγείλει τη σύμβαση σύμφωνα με την κείμενη νομοθεσία, αξιώνοντας κάθε θετική ή αποθετική ζημία.</w:t>
      </w:r>
    </w:p>
    <w:p w:rsidR="001702ED" w:rsidRPr="00260464" w:rsidRDefault="001702ED" w:rsidP="001702ED">
      <w:pPr>
        <w:shd w:val="clear" w:color="auto" w:fill="FFFFFF"/>
        <w:spacing w:before="240" w:line="360" w:lineRule="auto"/>
        <w:jc w:val="both"/>
        <w:rPr>
          <w:rFonts w:ascii="Verdana" w:hAnsi="Verdana"/>
          <w:b/>
          <w:bCs/>
        </w:rPr>
      </w:pPr>
      <w:r w:rsidRPr="00260464">
        <w:rPr>
          <w:rFonts w:ascii="Verdana" w:hAnsi="Verdana"/>
          <w:b/>
          <w:bCs/>
        </w:rPr>
        <w:t>ΑΡΘΡΟ 8</w:t>
      </w:r>
      <w:r w:rsidRPr="00260464">
        <w:rPr>
          <w:rFonts w:ascii="Verdana" w:hAnsi="Verdana"/>
          <w:b/>
          <w:bCs/>
          <w:vertAlign w:val="superscript"/>
        </w:rPr>
        <w:t>Ο</w:t>
      </w:r>
      <w:r w:rsidRPr="00260464">
        <w:rPr>
          <w:rFonts w:ascii="Verdana" w:hAnsi="Verdana"/>
          <w:b/>
          <w:bCs/>
        </w:rPr>
        <w:t xml:space="preserve"> : ΤΕΛΙΚΕΣ ΔΙΑΤΑΞΕΙΣ</w:t>
      </w:r>
    </w:p>
    <w:p w:rsidR="001702ED" w:rsidRPr="00260464" w:rsidRDefault="001702ED" w:rsidP="001702ED">
      <w:pPr>
        <w:widowControl w:val="0"/>
        <w:numPr>
          <w:ilvl w:val="0"/>
          <w:numId w:val="26"/>
        </w:numPr>
        <w:shd w:val="clear" w:color="auto" w:fill="FFFFFF"/>
        <w:tabs>
          <w:tab w:val="clear" w:pos="660"/>
          <w:tab w:val="left" w:pos="426"/>
          <w:tab w:val="left" w:pos="8647"/>
        </w:tabs>
        <w:autoSpaceDE w:val="0"/>
        <w:autoSpaceDN w:val="0"/>
        <w:adjustRightInd w:val="0"/>
        <w:spacing w:before="240" w:after="0" w:line="360" w:lineRule="auto"/>
        <w:ind w:left="426" w:right="40" w:hanging="426"/>
        <w:jc w:val="both"/>
        <w:rPr>
          <w:rFonts w:ascii="Verdana" w:hAnsi="Verdana"/>
        </w:rPr>
      </w:pPr>
      <w:r w:rsidRPr="00260464">
        <w:rPr>
          <w:rFonts w:ascii="Verdana" w:hAnsi="Verdana"/>
        </w:rPr>
        <w:t>Η μη άσκηση δικαιωμάτων, η παράλειψη υποχρεώσεων από οποιοδήποτε συμβαλλόμενο μέρος ή η ανοχή καταστάσεων αντιθέτων προς την Προγραμματική Σύμβαση ή καθυστέρηση στη λήψη μέτρων που  προβλέπει η σύμβαση αυτή, από οποιοδήποτε συμβαλλόμενο μέρος, δεν μπορεί να θεωρηθεί ως παραίτηση των συμβαλλομένων μερών από δικαίωμα ή απαλλαγή από τις υποχρεώσεις τους ή αναγνώριση δικαιωμάτων στα συμβαλλόμενα μέρη που δεν αναγνωρίζονται ρητά από την Προγραμματική Σύμβαση.</w:t>
      </w:r>
    </w:p>
    <w:p w:rsidR="001702ED" w:rsidRPr="00260464" w:rsidRDefault="001702ED" w:rsidP="001702ED">
      <w:pPr>
        <w:widowControl w:val="0"/>
        <w:numPr>
          <w:ilvl w:val="0"/>
          <w:numId w:val="26"/>
        </w:numPr>
        <w:shd w:val="clear" w:color="auto" w:fill="FFFFFF"/>
        <w:tabs>
          <w:tab w:val="clear" w:pos="660"/>
          <w:tab w:val="left" w:pos="8647"/>
        </w:tabs>
        <w:autoSpaceDE w:val="0"/>
        <w:autoSpaceDN w:val="0"/>
        <w:adjustRightInd w:val="0"/>
        <w:spacing w:after="0" w:line="360" w:lineRule="auto"/>
        <w:ind w:left="426" w:right="38" w:hanging="426"/>
        <w:jc w:val="both"/>
        <w:rPr>
          <w:rFonts w:ascii="Verdana" w:hAnsi="Verdana"/>
        </w:rPr>
      </w:pPr>
      <w:r w:rsidRPr="00260464">
        <w:rPr>
          <w:rFonts w:ascii="Verdana" w:hAnsi="Verdana"/>
        </w:rPr>
        <w:t>Η εκτέλεση της σύμβασης αυτής δεν απαιτεί ούτε συνεπάγεται την πρόσληψη προσωπικού.</w:t>
      </w:r>
    </w:p>
    <w:p w:rsidR="001702ED" w:rsidRPr="00260464" w:rsidRDefault="001702ED" w:rsidP="001702ED">
      <w:pPr>
        <w:shd w:val="clear" w:color="auto" w:fill="FFFFFF"/>
        <w:spacing w:before="120" w:after="240" w:line="360" w:lineRule="auto"/>
        <w:ind w:right="1469"/>
        <w:jc w:val="both"/>
        <w:rPr>
          <w:rFonts w:ascii="Verdana" w:hAnsi="Verdana"/>
          <w:b/>
          <w:bCs/>
        </w:rPr>
      </w:pPr>
      <w:r w:rsidRPr="00260464">
        <w:rPr>
          <w:rFonts w:ascii="Verdana" w:hAnsi="Verdana"/>
          <w:b/>
          <w:bCs/>
        </w:rPr>
        <w:t>ΑΡΘΡΟ 9</w:t>
      </w:r>
      <w:r w:rsidRPr="00260464">
        <w:rPr>
          <w:rFonts w:ascii="Verdana" w:hAnsi="Verdana"/>
          <w:b/>
          <w:bCs/>
          <w:vertAlign w:val="superscript"/>
        </w:rPr>
        <w:t>Ο</w:t>
      </w:r>
      <w:r w:rsidRPr="00260464">
        <w:rPr>
          <w:rFonts w:ascii="Verdana" w:hAnsi="Verdana"/>
          <w:b/>
          <w:bCs/>
        </w:rPr>
        <w:t xml:space="preserve"> : ΕΠΙΛΥΣΗ ΔΙΑΦΟΡΩΝ</w:t>
      </w:r>
    </w:p>
    <w:p w:rsidR="001702ED" w:rsidRPr="00260464" w:rsidRDefault="001702ED" w:rsidP="001702ED">
      <w:pPr>
        <w:shd w:val="clear" w:color="auto" w:fill="FFFFFF"/>
        <w:spacing w:before="120" w:line="360" w:lineRule="auto"/>
        <w:ind w:right="70"/>
        <w:jc w:val="both"/>
        <w:rPr>
          <w:rFonts w:ascii="Verdana" w:hAnsi="Verdana"/>
        </w:rPr>
      </w:pPr>
      <w:r w:rsidRPr="00260464">
        <w:rPr>
          <w:rFonts w:ascii="Verdana" w:hAnsi="Verdana"/>
        </w:rPr>
        <w:t>Κάθε διαφορά μεταξύ των συμβαλλομένων μερών που αφορά στην εκτέλεση  και την ερμηνεία των όρων της παρούσας σύμβασης και που δεν θα επιλύεται από την Κοινή Επιτροπή Παρακολούθησης της παρούσας σύμβασης δύναται να επιλύεται από τα αρμόδια Δικαστήρια Άρτας αφού όμως εξαντληθούν όλες οι δυνατότητες εξωδικαστικής επίλυσης της διαφοράς από τους συμβαλλόμενους.</w:t>
      </w:r>
    </w:p>
    <w:p w:rsidR="001702ED" w:rsidRPr="00260464" w:rsidRDefault="001702ED" w:rsidP="001702ED">
      <w:pPr>
        <w:shd w:val="clear" w:color="auto" w:fill="FFFFFF"/>
        <w:spacing w:before="120" w:after="240" w:line="360" w:lineRule="auto"/>
        <w:ind w:right="68"/>
        <w:jc w:val="both"/>
        <w:rPr>
          <w:rFonts w:ascii="Verdana" w:hAnsi="Verdana"/>
          <w:b/>
          <w:bCs/>
        </w:rPr>
      </w:pPr>
      <w:r w:rsidRPr="00260464">
        <w:rPr>
          <w:rFonts w:ascii="Verdana" w:hAnsi="Verdana"/>
          <w:b/>
          <w:bCs/>
        </w:rPr>
        <w:t>ΑΡΘΡ0 10</w:t>
      </w:r>
      <w:r w:rsidRPr="00260464">
        <w:rPr>
          <w:rFonts w:ascii="Verdana" w:hAnsi="Verdana"/>
          <w:b/>
          <w:bCs/>
          <w:vertAlign w:val="superscript"/>
        </w:rPr>
        <w:t>Ο</w:t>
      </w:r>
      <w:r w:rsidRPr="00260464">
        <w:rPr>
          <w:rFonts w:ascii="Verdana" w:hAnsi="Verdana"/>
          <w:b/>
          <w:bCs/>
        </w:rPr>
        <w:t xml:space="preserve"> : ΑΚΡΟΤΕΛΕΥΤΙΟ</w:t>
      </w:r>
    </w:p>
    <w:p w:rsidR="001702ED" w:rsidRPr="00260464" w:rsidRDefault="001702ED" w:rsidP="001702ED">
      <w:pPr>
        <w:shd w:val="clear" w:color="auto" w:fill="FFFFFF"/>
        <w:tabs>
          <w:tab w:val="left" w:pos="8647"/>
        </w:tabs>
        <w:spacing w:before="120" w:line="360" w:lineRule="auto"/>
        <w:jc w:val="both"/>
        <w:rPr>
          <w:rFonts w:ascii="Verdana" w:hAnsi="Verdana"/>
        </w:rPr>
      </w:pPr>
      <w:r w:rsidRPr="00260464">
        <w:rPr>
          <w:rFonts w:ascii="Verdana" w:hAnsi="Verdana"/>
        </w:rPr>
        <w:t>Η παρούσα Σύμβαση αφού αναγνώσθηκε και βεβαιώθηκε για το περιεχόμενό της,    υπογράφεται ως ακολούθως σε τέσσερα (4) αντίτυπα από τα οποία έκαστος εκ των συμβαλλομένων θα λάβει δύο (2).</w:t>
      </w:r>
    </w:p>
    <w:p w:rsidR="001702ED" w:rsidRPr="0088012B" w:rsidRDefault="001702ED" w:rsidP="001702ED">
      <w:pPr>
        <w:shd w:val="clear" w:color="auto" w:fill="FFFFFF"/>
        <w:spacing w:before="240" w:line="360" w:lineRule="auto"/>
        <w:jc w:val="center"/>
        <w:rPr>
          <w:rFonts w:ascii="Verdana" w:hAnsi="Verdana"/>
          <w:b/>
          <w:bCs/>
        </w:rPr>
      </w:pPr>
      <w:r w:rsidRPr="0088012B">
        <w:rPr>
          <w:rFonts w:ascii="Verdana" w:hAnsi="Verdana"/>
          <w:b/>
          <w:bCs/>
        </w:rPr>
        <w:t>ΟΙ ΣΥΜΒΑΛΛΟΜΕΝΟΙ</w:t>
      </w:r>
    </w:p>
    <w:p w:rsidR="001702ED" w:rsidRPr="0088012B" w:rsidRDefault="001702ED" w:rsidP="001702ED">
      <w:pPr>
        <w:spacing w:line="360" w:lineRule="auto"/>
        <w:jc w:val="both"/>
        <w:rPr>
          <w:rFonts w:ascii="Verdana" w:hAnsi="Verdana"/>
          <w:b/>
        </w:rPr>
      </w:pPr>
      <w:r w:rsidRPr="0088012B">
        <w:rPr>
          <w:rFonts w:ascii="Verdana" w:hAnsi="Verdana"/>
          <w:b/>
        </w:rPr>
        <w:t xml:space="preserve">Ο ΠΡΟΕΔΡΟΣ ΤΟΥ ΝΠΔΔ Κ.Κ.Μ.Π.Α.Π.                       Ο ΔΗΜΑΡΧΟΣ ΑΡΤΑΙΩΝ </w:t>
      </w:r>
    </w:p>
    <w:p w:rsidR="001702ED" w:rsidRDefault="001702ED" w:rsidP="001702ED">
      <w:pPr>
        <w:spacing w:line="360" w:lineRule="auto"/>
        <w:jc w:val="both"/>
        <w:rPr>
          <w:rFonts w:ascii="Verdana" w:hAnsi="Verdana"/>
          <w:b/>
        </w:rPr>
      </w:pPr>
      <w:r w:rsidRPr="0088012B">
        <w:rPr>
          <w:rFonts w:ascii="Verdana" w:hAnsi="Verdana"/>
          <w:b/>
        </w:rPr>
        <w:t xml:space="preserve">             ΓΕΩΡΓΙΟΣ ΠΑΝΕΤΑΣ                            ΧΡΗΣΤΟΣ Κ. ΤΣΙΡΟΓΙΑΝΝΗΣ</w:t>
      </w:r>
    </w:p>
    <w:p w:rsidR="001702ED" w:rsidRDefault="001702ED" w:rsidP="001C249E">
      <w:pPr>
        <w:spacing w:line="360" w:lineRule="auto"/>
        <w:jc w:val="both"/>
        <w:rPr>
          <w:rFonts w:ascii="Verdana" w:hAnsi="Verdana"/>
        </w:rPr>
      </w:pPr>
    </w:p>
    <w:p w:rsidR="001C249E" w:rsidRDefault="001C249E" w:rsidP="001C249E">
      <w:pPr>
        <w:spacing w:line="360" w:lineRule="auto"/>
        <w:jc w:val="both"/>
        <w:rPr>
          <w:rFonts w:ascii="Verdana" w:hAnsi="Verdana"/>
        </w:rPr>
      </w:pPr>
      <w:r>
        <w:rPr>
          <w:rFonts w:ascii="Verdana" w:hAnsi="Verdana"/>
        </w:rPr>
        <w:t>Β.- Τ</w:t>
      </w:r>
      <w:r w:rsidRPr="0088012B">
        <w:rPr>
          <w:rFonts w:ascii="Verdana" w:hAnsi="Verdana"/>
        </w:rPr>
        <w:t>ον ορισμό δύο (2) εκπροσώπων του Δήμου καθώς και τους αναπληρωτές τους, στην Κοιν</w:t>
      </w:r>
      <w:r>
        <w:rPr>
          <w:rFonts w:ascii="Verdana" w:hAnsi="Verdana"/>
        </w:rPr>
        <w:t>ή Επιτροπή Παρακολούθησης αυτής ως κατωτέρω:</w:t>
      </w:r>
    </w:p>
    <w:p w:rsidR="00ED401D" w:rsidRDefault="00ED401D" w:rsidP="001C249E">
      <w:pPr>
        <w:spacing w:line="360" w:lineRule="auto"/>
        <w:jc w:val="both"/>
        <w:rPr>
          <w:rFonts w:ascii="Verdana" w:hAnsi="Verdana"/>
        </w:rPr>
      </w:pPr>
      <w:r>
        <w:rPr>
          <w:rFonts w:ascii="Verdana" w:hAnsi="Verdana"/>
        </w:rPr>
        <w:t>1) Τ</w:t>
      </w:r>
      <w:r w:rsidRPr="0088012B">
        <w:rPr>
          <w:rFonts w:ascii="Verdana" w:hAnsi="Verdana"/>
        </w:rPr>
        <w:t xml:space="preserve">ον Αντιδήμαρχο Πρασίνου, Δημοτικής Αστυνομίας και Πολιτικής Προστασίας, κ. Κωλέτσο Παντελή, με αναπληρωτή του τον Αντιδήμαρχο Έργων, Ενέργειας, Αστικής Κινητικότητας και Χωροταξίας,  κ. Χρηστούλη Σωτήριο και </w:t>
      </w:r>
    </w:p>
    <w:p w:rsidR="00ED401D" w:rsidRPr="0088012B" w:rsidRDefault="00ED401D" w:rsidP="001C249E">
      <w:pPr>
        <w:spacing w:line="360" w:lineRule="auto"/>
        <w:jc w:val="both"/>
        <w:rPr>
          <w:rFonts w:ascii="Verdana" w:hAnsi="Verdana"/>
        </w:rPr>
      </w:pPr>
      <w:r>
        <w:rPr>
          <w:rFonts w:ascii="Verdana" w:hAnsi="Verdana"/>
        </w:rPr>
        <w:t>2) Τ</w:t>
      </w:r>
      <w:r w:rsidRPr="0088012B">
        <w:rPr>
          <w:rFonts w:ascii="Verdana" w:hAnsi="Verdana"/>
        </w:rPr>
        <w:t>ην κα Τζίμα Ελένη, Διευθύντρια Διεύθυνσης Καθαριότητας, Ανακύκλωσης και Πρασίνου, με αναπληρώτριά της την κα Αποστόλη Αγγελική, Προϊστάμενο του Τμήματος Πρασίνου</w:t>
      </w:r>
    </w:p>
    <w:p w:rsidR="001C249E" w:rsidRPr="0088012B" w:rsidRDefault="001C249E" w:rsidP="001C249E">
      <w:pPr>
        <w:spacing w:line="360" w:lineRule="auto"/>
        <w:jc w:val="both"/>
        <w:rPr>
          <w:rFonts w:ascii="Verdana" w:hAnsi="Verdana"/>
        </w:rPr>
      </w:pPr>
    </w:p>
    <w:p w:rsidR="00045C38" w:rsidRPr="00A6019A" w:rsidRDefault="001F3FA2" w:rsidP="00B10CDD">
      <w:pPr>
        <w:spacing w:line="240" w:lineRule="auto"/>
        <w:jc w:val="both"/>
        <w:rPr>
          <w:rFonts w:ascii="Verdana" w:hAnsi="Verdana"/>
        </w:rPr>
      </w:pPr>
      <w:r w:rsidRPr="00A6019A">
        <w:rPr>
          <w:rFonts w:ascii="Verdana" w:hAnsi="Verdana"/>
        </w:rPr>
        <w:t>Αναθέτει κάθε παραπέρα ενέργεια στον κ. Δήμαρχο</w:t>
      </w:r>
    </w:p>
    <w:p w:rsidR="009A6062" w:rsidRPr="00A6019A" w:rsidRDefault="004C682E" w:rsidP="00B10CDD">
      <w:pPr>
        <w:pStyle w:val="a4"/>
        <w:rPr>
          <w:rFonts w:ascii="Verdana" w:hAnsi="Verdana"/>
          <w:b/>
          <w:lang w:eastAsia="el-GR"/>
        </w:rPr>
      </w:pPr>
      <w:r w:rsidRPr="00A6019A">
        <w:rPr>
          <w:rFonts w:ascii="Verdana" w:hAnsi="Verdana"/>
          <w:b/>
          <w:lang w:eastAsia="el-GR"/>
        </w:rPr>
        <w:t>Η απόφαση αυτή έλαβε αριθμό</w:t>
      </w:r>
      <w:r w:rsidR="00053DAD" w:rsidRPr="00A6019A">
        <w:rPr>
          <w:rFonts w:ascii="Verdana" w:hAnsi="Verdana"/>
          <w:b/>
          <w:lang w:eastAsia="el-GR"/>
        </w:rPr>
        <w:t>:</w:t>
      </w:r>
      <w:r w:rsidR="00567886" w:rsidRPr="00A6019A">
        <w:rPr>
          <w:rFonts w:ascii="Verdana" w:hAnsi="Verdana"/>
          <w:b/>
          <w:lang w:eastAsia="el-GR"/>
        </w:rPr>
        <w:t xml:space="preserve">  </w:t>
      </w:r>
      <w:r w:rsidR="00F84493">
        <w:rPr>
          <w:rFonts w:ascii="Verdana" w:hAnsi="Verdana"/>
          <w:b/>
          <w:lang w:eastAsia="el-GR"/>
        </w:rPr>
        <w:t>48</w:t>
      </w:r>
      <w:r w:rsidR="00F30849">
        <w:rPr>
          <w:rFonts w:ascii="Verdana" w:hAnsi="Verdana"/>
          <w:b/>
          <w:lang w:eastAsia="el-GR"/>
        </w:rPr>
        <w:t>3</w:t>
      </w:r>
      <w:r w:rsidRPr="00A6019A">
        <w:rPr>
          <w:rFonts w:ascii="Verdana" w:hAnsi="Verdana"/>
          <w:b/>
          <w:lang w:eastAsia="el-GR"/>
        </w:rPr>
        <w:t xml:space="preserve">/2021            </w:t>
      </w:r>
    </w:p>
    <w:p w:rsidR="004C682E" w:rsidRPr="005570A5" w:rsidRDefault="004C682E" w:rsidP="00A6019A">
      <w:pPr>
        <w:pStyle w:val="a4"/>
        <w:rPr>
          <w:b/>
          <w:lang w:eastAsia="el-GR"/>
        </w:rPr>
      </w:pPr>
      <w:r w:rsidRPr="005570A5">
        <w:rPr>
          <w:b/>
          <w:lang w:eastAsia="el-GR"/>
        </w:rPr>
        <w:t xml:space="preserve">           </w:t>
      </w:r>
    </w:p>
    <w:p w:rsidR="004C682E" w:rsidRPr="004F35CC" w:rsidRDefault="004C682E" w:rsidP="004C682E">
      <w:pPr>
        <w:spacing w:after="0"/>
        <w:ind w:left="-284"/>
        <w:jc w:val="both"/>
        <w:rPr>
          <w:rFonts w:ascii="Verdana" w:eastAsia="Calibri" w:hAnsi="Verdana" w:cs="Arial"/>
          <w:b/>
        </w:rPr>
      </w:pPr>
      <w:r w:rsidRPr="004F35CC">
        <w:rPr>
          <w:rFonts w:ascii="Verdana" w:eastAsia="Calibri" w:hAnsi="Verdana" w:cs="Arial"/>
          <w:b/>
        </w:rPr>
        <w:t xml:space="preserve">                                                                                Ο ΠΡΟΕΔΡΟΣ                                               </w:t>
      </w:r>
    </w:p>
    <w:p w:rsidR="004C682E" w:rsidRPr="004F35CC" w:rsidRDefault="004C682E" w:rsidP="004C682E">
      <w:pPr>
        <w:spacing w:after="0"/>
        <w:ind w:left="-284"/>
        <w:jc w:val="both"/>
        <w:rPr>
          <w:rFonts w:ascii="Verdana" w:eastAsia="Calibri" w:hAnsi="Verdana" w:cs="Arial"/>
          <w:b/>
        </w:rPr>
      </w:pPr>
      <w:r w:rsidRPr="004F35CC">
        <w:rPr>
          <w:rFonts w:ascii="Verdana" w:eastAsia="Calibri" w:hAnsi="Verdana" w:cs="Arial"/>
          <w:b/>
        </w:rPr>
        <w:t xml:space="preserve">                                                                 ΟΙΚΟΝΟΜΙΚΗΣ  ΕΠΙΤΡΟΠΗΣ</w:t>
      </w:r>
      <w:r w:rsidRPr="004F35CC">
        <w:rPr>
          <w:rFonts w:ascii="Verdana" w:eastAsia="Calibri" w:hAnsi="Verdana" w:cs="Arial"/>
          <w:b/>
          <w:i/>
        </w:rPr>
        <w:t xml:space="preserve"> </w:t>
      </w:r>
      <w:r w:rsidRPr="004F35CC">
        <w:rPr>
          <w:rFonts w:ascii="Verdana" w:eastAsia="Calibri" w:hAnsi="Verdana" w:cs="Arial"/>
          <w:b/>
        </w:rPr>
        <w:t xml:space="preserve">                                                                                          </w:t>
      </w:r>
    </w:p>
    <w:p w:rsidR="004C682E" w:rsidRPr="004F35CC" w:rsidRDefault="004C682E" w:rsidP="004C682E">
      <w:pPr>
        <w:spacing w:after="0"/>
        <w:ind w:left="-284"/>
        <w:jc w:val="both"/>
        <w:rPr>
          <w:rFonts w:ascii="Verdana" w:eastAsia="Calibri" w:hAnsi="Verdana" w:cs="Arial"/>
          <w:b/>
          <w:i/>
        </w:rPr>
      </w:pPr>
      <w:r w:rsidRPr="004F35CC">
        <w:rPr>
          <w:rFonts w:ascii="Verdana" w:eastAsia="Calibri" w:hAnsi="Verdana" w:cs="Arial"/>
          <w:b/>
          <w:i/>
        </w:rPr>
        <w:t xml:space="preserve">                                                                              </w:t>
      </w:r>
    </w:p>
    <w:p w:rsidR="004C682E" w:rsidRPr="004F35CC" w:rsidRDefault="004C682E" w:rsidP="004C682E">
      <w:pPr>
        <w:spacing w:after="0"/>
        <w:ind w:left="-284"/>
        <w:jc w:val="both"/>
        <w:rPr>
          <w:rFonts w:ascii="Verdana" w:eastAsia="Calibri" w:hAnsi="Verdana" w:cs="Arial"/>
          <w:b/>
          <w:i/>
        </w:rPr>
      </w:pPr>
      <w:r w:rsidRPr="004F35CC">
        <w:rPr>
          <w:rFonts w:ascii="Verdana" w:eastAsia="Calibri" w:hAnsi="Verdana" w:cs="Arial"/>
          <w:b/>
          <w:i/>
        </w:rPr>
        <w:t xml:space="preserve">                                                                </w:t>
      </w:r>
      <w:r w:rsidRPr="004F35CC">
        <w:rPr>
          <w:rFonts w:ascii="Verdana" w:eastAsia="Calibri" w:hAnsi="Verdana" w:cs="Arial"/>
          <w:b/>
        </w:rPr>
        <w:t>ΧΡΗΣΤΟΣ Κ.ΤΣΙΡΟΓΙΑΝΝΗΣ</w:t>
      </w:r>
    </w:p>
    <w:p w:rsidR="00A6019A" w:rsidRPr="004F35CC" w:rsidRDefault="00A6019A" w:rsidP="00A6019A">
      <w:pPr>
        <w:spacing w:after="0" w:line="240" w:lineRule="auto"/>
        <w:rPr>
          <w:rFonts w:ascii="Comic Sans MS" w:hAnsi="Comic Sans MS"/>
          <w:b/>
          <w:sz w:val="12"/>
          <w:szCs w:val="12"/>
        </w:rPr>
      </w:pPr>
      <w:r w:rsidRPr="004F35CC">
        <w:rPr>
          <w:rFonts w:ascii="Comic Sans MS" w:hAnsi="Comic Sans MS"/>
          <w:b/>
          <w:sz w:val="12"/>
          <w:szCs w:val="12"/>
        </w:rPr>
        <w:t>Ακριβές Αντίγραφο</w:t>
      </w:r>
    </w:p>
    <w:p w:rsidR="00A6019A" w:rsidRPr="004F35CC" w:rsidRDefault="00A6019A" w:rsidP="00A6019A">
      <w:pPr>
        <w:spacing w:after="0" w:line="240" w:lineRule="auto"/>
        <w:rPr>
          <w:rFonts w:ascii="Comic Sans MS" w:hAnsi="Comic Sans MS"/>
          <w:b/>
          <w:sz w:val="12"/>
          <w:szCs w:val="12"/>
        </w:rPr>
      </w:pPr>
      <w:r w:rsidRPr="004F35CC">
        <w:rPr>
          <w:rFonts w:ascii="Comic Sans MS" w:hAnsi="Comic Sans MS"/>
          <w:b/>
          <w:sz w:val="12"/>
          <w:szCs w:val="12"/>
        </w:rPr>
        <w:t xml:space="preserve">      Άρτα αυθημερόν </w:t>
      </w:r>
    </w:p>
    <w:p w:rsidR="00A6019A" w:rsidRPr="004F35CC" w:rsidRDefault="00A6019A" w:rsidP="00A6019A">
      <w:pPr>
        <w:spacing w:after="0" w:line="240" w:lineRule="auto"/>
        <w:rPr>
          <w:rFonts w:ascii="Comic Sans MS" w:hAnsi="Comic Sans MS"/>
          <w:b/>
          <w:sz w:val="12"/>
          <w:szCs w:val="12"/>
        </w:rPr>
      </w:pPr>
      <w:r w:rsidRPr="004F35CC">
        <w:rPr>
          <w:rFonts w:ascii="Comic Sans MS" w:hAnsi="Comic Sans MS"/>
          <w:b/>
          <w:sz w:val="12"/>
          <w:szCs w:val="12"/>
        </w:rPr>
        <w:t xml:space="preserve">         Με εντολή</w:t>
      </w:r>
    </w:p>
    <w:p w:rsidR="00A6019A" w:rsidRDefault="00A6019A" w:rsidP="00A6019A">
      <w:pPr>
        <w:spacing w:after="0" w:line="240" w:lineRule="auto"/>
        <w:rPr>
          <w:rFonts w:ascii="Comic Sans MS" w:hAnsi="Comic Sans MS"/>
          <w:b/>
          <w:sz w:val="12"/>
          <w:szCs w:val="12"/>
        </w:rPr>
      </w:pPr>
      <w:r w:rsidRPr="004F35CC">
        <w:rPr>
          <w:rFonts w:ascii="Comic Sans MS" w:hAnsi="Comic Sans MS"/>
          <w:b/>
          <w:sz w:val="12"/>
          <w:szCs w:val="12"/>
        </w:rPr>
        <w:t xml:space="preserve">     Ο αρμόδιος Υπάλληλος      </w:t>
      </w:r>
    </w:p>
    <w:p w:rsidR="00A6019A" w:rsidRDefault="00A6019A" w:rsidP="00A6019A">
      <w:pPr>
        <w:spacing w:after="0" w:line="240" w:lineRule="auto"/>
        <w:rPr>
          <w:rFonts w:ascii="Comic Sans MS" w:hAnsi="Comic Sans MS"/>
          <w:b/>
          <w:sz w:val="12"/>
          <w:szCs w:val="12"/>
        </w:rPr>
      </w:pPr>
    </w:p>
    <w:p w:rsidR="00EC153A" w:rsidRPr="004F35CC" w:rsidRDefault="00A6019A" w:rsidP="00A6019A">
      <w:pPr>
        <w:spacing w:after="0" w:line="240" w:lineRule="auto"/>
        <w:rPr>
          <w:rFonts w:ascii="Comic Sans MS" w:hAnsi="Comic Sans MS"/>
          <w:b/>
          <w:sz w:val="12"/>
          <w:szCs w:val="12"/>
        </w:rPr>
      </w:pPr>
      <w:r>
        <w:rPr>
          <w:rFonts w:ascii="Comic Sans MS" w:hAnsi="Comic Sans MS"/>
          <w:b/>
          <w:sz w:val="12"/>
          <w:szCs w:val="12"/>
        </w:rPr>
        <w:t xml:space="preserve">     </w:t>
      </w:r>
      <w:r w:rsidRPr="004F35CC">
        <w:rPr>
          <w:rFonts w:ascii="Comic Sans MS" w:hAnsi="Comic Sans MS"/>
          <w:b/>
          <w:sz w:val="12"/>
          <w:szCs w:val="12"/>
        </w:rPr>
        <w:t>Θόδωρος Ντέμσιας</w:t>
      </w:r>
      <w:r w:rsidR="004C682E" w:rsidRPr="004F35CC">
        <w:rPr>
          <w:rFonts w:ascii="Comic Sans MS" w:hAnsi="Comic Sans MS"/>
          <w:b/>
          <w:sz w:val="12"/>
          <w:szCs w:val="12"/>
        </w:rPr>
        <w:t xml:space="preserve">     </w:t>
      </w:r>
    </w:p>
    <w:sectPr w:rsidR="00EC153A" w:rsidRPr="004F35CC" w:rsidSect="00E9010C">
      <w:headerReference w:type="default" r:id="rId9"/>
      <w:footerReference w:type="default" r:id="rId10"/>
      <w:pgSz w:w="11906" w:h="16838"/>
      <w:pgMar w:top="851" w:right="849" w:bottom="1276" w:left="1797"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6DE" w:rsidRDefault="00C376DE" w:rsidP="004B591E">
      <w:pPr>
        <w:spacing w:after="0" w:line="240" w:lineRule="auto"/>
      </w:pPr>
      <w:r>
        <w:separator/>
      </w:r>
    </w:p>
  </w:endnote>
  <w:endnote w:type="continuationSeparator" w:id="0">
    <w:p w:rsidR="00C376DE" w:rsidRDefault="00C376DE" w:rsidP="004B59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Liberation Sans">
    <w:altName w:val="Arial"/>
    <w:panose1 w:val="020B0604020202020204"/>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Andale Sans UI">
    <w:altName w:val="Times New Roman"/>
    <w:charset w:val="A1"/>
    <w:family w:val="auto"/>
    <w:pitch w:val="variable"/>
    <w:sig w:usb0="00000000" w:usb1="00000000" w:usb2="00000000" w:usb3="00000000" w:csb0="00000000" w:csb1="00000000"/>
  </w:font>
  <w:font w:name="Arial Narrow">
    <w:panose1 w:val="020B0606020202030204"/>
    <w:charset w:val="A1"/>
    <w:family w:val="swiss"/>
    <w:pitch w:val="variable"/>
    <w:sig w:usb0="00000287" w:usb1="00000800" w:usb2="00000000" w:usb3="00000000" w:csb0="0000009F" w:csb1="00000000"/>
  </w:font>
  <w:font w:name="Lohit Hindi">
    <w:altName w:val="MS Gothic"/>
    <w:charset w:val="80"/>
    <w:family w:val="auto"/>
    <w:pitch w:val="default"/>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SimSun-ExtB">
    <w:panose1 w:val="02010609060101010101"/>
    <w:charset w:val="86"/>
    <w:family w:val="modern"/>
    <w:pitch w:val="fixed"/>
    <w:sig w:usb0="00000003" w:usb1="0A0E0000" w:usb2="00000010" w:usb3="00000000" w:csb0="00040001" w:csb1="00000000"/>
  </w:font>
  <w:font w:name="Comic Sans MS">
    <w:panose1 w:val="030F0702030302020204"/>
    <w:charset w:val="A1"/>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sz w:val="18"/>
        <w:szCs w:val="18"/>
      </w:rPr>
      <w:id w:val="600697579"/>
      <w:docPartObj>
        <w:docPartGallery w:val="Page Numbers (Bottom of Page)"/>
        <w:docPartUnique/>
      </w:docPartObj>
    </w:sdtPr>
    <w:sdtContent>
      <w:sdt>
        <w:sdtPr>
          <w:rPr>
            <w:rFonts w:ascii="Verdana" w:hAnsi="Verdana"/>
            <w:sz w:val="18"/>
            <w:szCs w:val="18"/>
          </w:rPr>
          <w:id w:val="600697580"/>
          <w:docPartObj>
            <w:docPartGallery w:val="Page Numbers (Top of Page)"/>
            <w:docPartUnique/>
          </w:docPartObj>
        </w:sdtPr>
        <w:sdtContent>
          <w:p w:rsidR="00403DA3" w:rsidRPr="004B591E" w:rsidRDefault="00403DA3">
            <w:pPr>
              <w:pStyle w:val="a6"/>
              <w:jc w:val="right"/>
              <w:rPr>
                <w:rFonts w:ascii="Verdana" w:hAnsi="Verdana"/>
                <w:sz w:val="18"/>
                <w:szCs w:val="18"/>
              </w:rPr>
            </w:pPr>
            <w:r w:rsidRPr="004B591E">
              <w:rPr>
                <w:rFonts w:ascii="Verdana" w:hAnsi="Verdana"/>
                <w:sz w:val="18"/>
                <w:szCs w:val="18"/>
              </w:rPr>
              <w:t xml:space="preserve">Σελίδα </w:t>
            </w:r>
            <w:r w:rsidR="00B578BF" w:rsidRPr="004B591E">
              <w:rPr>
                <w:rFonts w:ascii="Verdana" w:hAnsi="Verdana"/>
                <w:sz w:val="18"/>
                <w:szCs w:val="18"/>
              </w:rPr>
              <w:fldChar w:fldCharType="begin"/>
            </w:r>
            <w:r w:rsidRPr="004B591E">
              <w:rPr>
                <w:rFonts w:ascii="Verdana" w:hAnsi="Verdana"/>
                <w:sz w:val="18"/>
                <w:szCs w:val="18"/>
              </w:rPr>
              <w:instrText>PAGE</w:instrText>
            </w:r>
            <w:r w:rsidR="00B578BF" w:rsidRPr="004B591E">
              <w:rPr>
                <w:rFonts w:ascii="Verdana" w:hAnsi="Verdana"/>
                <w:sz w:val="18"/>
                <w:szCs w:val="18"/>
              </w:rPr>
              <w:fldChar w:fldCharType="separate"/>
            </w:r>
            <w:r w:rsidR="00C376DE">
              <w:rPr>
                <w:rFonts w:ascii="Verdana" w:hAnsi="Verdana"/>
                <w:noProof/>
                <w:sz w:val="18"/>
                <w:szCs w:val="18"/>
              </w:rPr>
              <w:t>1</w:t>
            </w:r>
            <w:r w:rsidR="00B578BF" w:rsidRPr="004B591E">
              <w:rPr>
                <w:rFonts w:ascii="Verdana" w:hAnsi="Verdana"/>
                <w:sz w:val="18"/>
                <w:szCs w:val="18"/>
              </w:rPr>
              <w:fldChar w:fldCharType="end"/>
            </w:r>
            <w:r w:rsidRPr="004B591E">
              <w:rPr>
                <w:rFonts w:ascii="Verdana" w:hAnsi="Verdana"/>
                <w:sz w:val="18"/>
                <w:szCs w:val="18"/>
              </w:rPr>
              <w:t xml:space="preserve"> από </w:t>
            </w:r>
            <w:r w:rsidR="00B578BF" w:rsidRPr="004B591E">
              <w:rPr>
                <w:rFonts w:ascii="Verdana" w:hAnsi="Verdana"/>
                <w:sz w:val="18"/>
                <w:szCs w:val="18"/>
              </w:rPr>
              <w:fldChar w:fldCharType="begin"/>
            </w:r>
            <w:r w:rsidRPr="004B591E">
              <w:rPr>
                <w:rFonts w:ascii="Verdana" w:hAnsi="Verdana"/>
                <w:sz w:val="18"/>
                <w:szCs w:val="18"/>
              </w:rPr>
              <w:instrText>NUMPAGES</w:instrText>
            </w:r>
            <w:r w:rsidR="00B578BF" w:rsidRPr="004B591E">
              <w:rPr>
                <w:rFonts w:ascii="Verdana" w:hAnsi="Verdana"/>
                <w:sz w:val="18"/>
                <w:szCs w:val="18"/>
              </w:rPr>
              <w:fldChar w:fldCharType="separate"/>
            </w:r>
            <w:r w:rsidR="00C376DE">
              <w:rPr>
                <w:rFonts w:ascii="Verdana" w:hAnsi="Verdana"/>
                <w:noProof/>
                <w:sz w:val="18"/>
                <w:szCs w:val="18"/>
              </w:rPr>
              <w:t>1</w:t>
            </w:r>
            <w:r w:rsidR="00B578BF" w:rsidRPr="004B591E">
              <w:rPr>
                <w:rFonts w:ascii="Verdana" w:hAnsi="Verdana"/>
                <w:sz w:val="18"/>
                <w:szCs w:val="18"/>
              </w:rPr>
              <w:fldChar w:fldCharType="end"/>
            </w:r>
          </w:p>
        </w:sdtContent>
      </w:sdt>
    </w:sdtContent>
  </w:sdt>
  <w:p w:rsidR="00403DA3" w:rsidRDefault="00403DA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6DE" w:rsidRDefault="00C376DE" w:rsidP="004B591E">
      <w:pPr>
        <w:spacing w:after="0" w:line="240" w:lineRule="auto"/>
      </w:pPr>
      <w:r>
        <w:separator/>
      </w:r>
    </w:p>
  </w:footnote>
  <w:footnote w:type="continuationSeparator" w:id="0">
    <w:p w:rsidR="00C376DE" w:rsidRDefault="00C376DE" w:rsidP="004B59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464" w:rsidRDefault="00260464">
    <w:pPr>
      <w:pStyle w:val="a5"/>
    </w:pPr>
    <w:r>
      <w:t>ΟΡΘΗ ΕΠΑΝΑΛΗΨΗ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0B4476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4">
    <w:nsid w:val="00000004"/>
    <w:multiLevelType w:val="multilevel"/>
    <w:tmpl w:val="AAD8C220"/>
    <w:name w:val="WW8Num4"/>
    <w:lvl w:ilvl="0">
      <w:start w:val="1"/>
      <w:numFmt w:val="decimal"/>
      <w:lvlText w:val="%1."/>
      <w:lvlJc w:val="left"/>
      <w:pPr>
        <w:tabs>
          <w:tab w:val="num" w:pos="0"/>
        </w:tabs>
        <w:ind w:left="720" w:hanging="360"/>
      </w:pPr>
      <w:rPr>
        <w:lang w:val="el-GR"/>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6">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7">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8">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1">
    <w:nsid w:val="038E7CA6"/>
    <w:multiLevelType w:val="singleLevel"/>
    <w:tmpl w:val="0408000F"/>
    <w:lvl w:ilvl="0">
      <w:start w:val="1"/>
      <w:numFmt w:val="decimal"/>
      <w:pStyle w:val="9"/>
      <w:lvlText w:val="%1."/>
      <w:lvlJc w:val="left"/>
      <w:pPr>
        <w:ind w:left="360" w:hanging="360"/>
      </w:pPr>
    </w:lvl>
  </w:abstractNum>
  <w:abstractNum w:abstractNumId="12">
    <w:nsid w:val="0EFF6F0A"/>
    <w:multiLevelType w:val="hybridMultilevel"/>
    <w:tmpl w:val="0E8ED6B6"/>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1150E98"/>
    <w:multiLevelType w:val="hybridMultilevel"/>
    <w:tmpl w:val="155E174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nsid w:val="17D80096"/>
    <w:multiLevelType w:val="hybridMultilevel"/>
    <w:tmpl w:val="2D1010E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nsid w:val="20DB1DC8"/>
    <w:multiLevelType w:val="singleLevel"/>
    <w:tmpl w:val="6DCA547A"/>
    <w:lvl w:ilvl="0">
      <w:start w:val="1"/>
      <w:numFmt w:val="upperRoman"/>
      <w:lvlText w:val="%1."/>
      <w:legacy w:legacy="1" w:legacySpace="0" w:legacyIndent="523"/>
      <w:lvlJc w:val="left"/>
      <w:rPr>
        <w:rFonts w:ascii="Arial" w:hAnsi="Arial" w:cs="Arial" w:hint="default"/>
      </w:rPr>
    </w:lvl>
  </w:abstractNum>
  <w:abstractNum w:abstractNumId="16">
    <w:nsid w:val="223750B9"/>
    <w:multiLevelType w:val="hybridMultilevel"/>
    <w:tmpl w:val="8FF8C65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BBA3064"/>
    <w:multiLevelType w:val="hybridMultilevel"/>
    <w:tmpl w:val="36E41C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18C77B2"/>
    <w:multiLevelType w:val="hybridMultilevel"/>
    <w:tmpl w:val="B9B8803C"/>
    <w:lvl w:ilvl="0" w:tplc="F5E042A2">
      <w:start w:val="1"/>
      <w:numFmt w:val="decimal"/>
      <w:lvlText w:val="%1."/>
      <w:lvlJc w:val="left"/>
      <w:pPr>
        <w:tabs>
          <w:tab w:val="num" w:pos="389"/>
        </w:tabs>
        <w:ind w:left="389" w:hanging="360"/>
      </w:pPr>
      <w:rPr>
        <w:rFonts w:hint="default"/>
      </w:rPr>
    </w:lvl>
    <w:lvl w:ilvl="1" w:tplc="04080019" w:tentative="1">
      <w:start w:val="1"/>
      <w:numFmt w:val="lowerLetter"/>
      <w:lvlText w:val="%2."/>
      <w:lvlJc w:val="left"/>
      <w:pPr>
        <w:tabs>
          <w:tab w:val="num" w:pos="1109"/>
        </w:tabs>
        <w:ind w:left="1109" w:hanging="360"/>
      </w:pPr>
    </w:lvl>
    <w:lvl w:ilvl="2" w:tplc="0408001B" w:tentative="1">
      <w:start w:val="1"/>
      <w:numFmt w:val="lowerRoman"/>
      <w:lvlText w:val="%3."/>
      <w:lvlJc w:val="right"/>
      <w:pPr>
        <w:tabs>
          <w:tab w:val="num" w:pos="1829"/>
        </w:tabs>
        <w:ind w:left="1829" w:hanging="180"/>
      </w:pPr>
    </w:lvl>
    <w:lvl w:ilvl="3" w:tplc="0408000F" w:tentative="1">
      <w:start w:val="1"/>
      <w:numFmt w:val="decimal"/>
      <w:lvlText w:val="%4."/>
      <w:lvlJc w:val="left"/>
      <w:pPr>
        <w:tabs>
          <w:tab w:val="num" w:pos="2549"/>
        </w:tabs>
        <w:ind w:left="2549" w:hanging="360"/>
      </w:pPr>
    </w:lvl>
    <w:lvl w:ilvl="4" w:tplc="04080019" w:tentative="1">
      <w:start w:val="1"/>
      <w:numFmt w:val="lowerLetter"/>
      <w:lvlText w:val="%5."/>
      <w:lvlJc w:val="left"/>
      <w:pPr>
        <w:tabs>
          <w:tab w:val="num" w:pos="3269"/>
        </w:tabs>
        <w:ind w:left="3269" w:hanging="360"/>
      </w:pPr>
    </w:lvl>
    <w:lvl w:ilvl="5" w:tplc="0408001B" w:tentative="1">
      <w:start w:val="1"/>
      <w:numFmt w:val="lowerRoman"/>
      <w:lvlText w:val="%6."/>
      <w:lvlJc w:val="right"/>
      <w:pPr>
        <w:tabs>
          <w:tab w:val="num" w:pos="3989"/>
        </w:tabs>
        <w:ind w:left="3989" w:hanging="180"/>
      </w:pPr>
    </w:lvl>
    <w:lvl w:ilvl="6" w:tplc="0408000F" w:tentative="1">
      <w:start w:val="1"/>
      <w:numFmt w:val="decimal"/>
      <w:lvlText w:val="%7."/>
      <w:lvlJc w:val="left"/>
      <w:pPr>
        <w:tabs>
          <w:tab w:val="num" w:pos="4709"/>
        </w:tabs>
        <w:ind w:left="4709" w:hanging="360"/>
      </w:pPr>
    </w:lvl>
    <w:lvl w:ilvl="7" w:tplc="04080019" w:tentative="1">
      <w:start w:val="1"/>
      <w:numFmt w:val="lowerLetter"/>
      <w:lvlText w:val="%8."/>
      <w:lvlJc w:val="left"/>
      <w:pPr>
        <w:tabs>
          <w:tab w:val="num" w:pos="5429"/>
        </w:tabs>
        <w:ind w:left="5429" w:hanging="360"/>
      </w:pPr>
    </w:lvl>
    <w:lvl w:ilvl="8" w:tplc="0408001B" w:tentative="1">
      <w:start w:val="1"/>
      <w:numFmt w:val="lowerRoman"/>
      <w:lvlText w:val="%9."/>
      <w:lvlJc w:val="right"/>
      <w:pPr>
        <w:tabs>
          <w:tab w:val="num" w:pos="6149"/>
        </w:tabs>
        <w:ind w:left="6149" w:hanging="180"/>
      </w:pPr>
    </w:lvl>
  </w:abstractNum>
  <w:abstractNum w:abstractNumId="19">
    <w:nsid w:val="334939B5"/>
    <w:multiLevelType w:val="hybridMultilevel"/>
    <w:tmpl w:val="5B4CCB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4C94E4A"/>
    <w:multiLevelType w:val="hybridMultilevel"/>
    <w:tmpl w:val="60CCD6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B283358"/>
    <w:multiLevelType w:val="hybridMultilevel"/>
    <w:tmpl w:val="F2B0E95A"/>
    <w:lvl w:ilvl="0" w:tplc="0408000F">
      <w:start w:val="1"/>
      <w:numFmt w:val="decimal"/>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22">
    <w:nsid w:val="3C751074"/>
    <w:multiLevelType w:val="hybridMultilevel"/>
    <w:tmpl w:val="790093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44930541"/>
    <w:multiLevelType w:val="multilevel"/>
    <w:tmpl w:val="CC6022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6E0311B"/>
    <w:multiLevelType w:val="hybridMultilevel"/>
    <w:tmpl w:val="4232D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AF4092E"/>
    <w:multiLevelType w:val="hybridMultilevel"/>
    <w:tmpl w:val="CFC8C3AE"/>
    <w:lvl w:ilvl="0" w:tplc="D0B4476A">
      <w:numFmt w:val="bullet"/>
      <w:lvlText w:val="-"/>
      <w:lvlJc w:val="left"/>
      <w:pPr>
        <w:ind w:left="720" w:hanging="360"/>
      </w:pPr>
      <w:rPr>
        <w:rFonts w:ascii="Arial" w:hAnsi="Arial" w:cs="Arial" w:hint="default"/>
      </w:rPr>
    </w:lvl>
    <w:lvl w:ilvl="1" w:tplc="D2CEBFC6">
      <w:numFmt w:val="bullet"/>
      <w:lvlText w:val="−"/>
      <w:lvlJc w:val="left"/>
      <w:pPr>
        <w:ind w:left="1440" w:hanging="360"/>
      </w:pPr>
      <w:rPr>
        <w:rFonts w:ascii="Arial" w:eastAsia="Times New Roman"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CC35C93"/>
    <w:multiLevelType w:val="hybridMultilevel"/>
    <w:tmpl w:val="F1E46DD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nsid w:val="62337FC4"/>
    <w:multiLevelType w:val="hybridMultilevel"/>
    <w:tmpl w:val="AF7826A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nsid w:val="64677E94"/>
    <w:multiLevelType w:val="hybridMultilevel"/>
    <w:tmpl w:val="02B2C76C"/>
    <w:lvl w:ilvl="0" w:tplc="2736BC2A">
      <w:start w:val="1"/>
      <w:numFmt w:val="decimal"/>
      <w:lvlText w:val="%1."/>
      <w:lvlJc w:val="left"/>
      <w:pPr>
        <w:ind w:left="720" w:hanging="360"/>
      </w:pPr>
      <w:rPr>
        <w:rFonts w:hint="default"/>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617509E"/>
    <w:multiLevelType w:val="hybridMultilevel"/>
    <w:tmpl w:val="38EA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B97B12"/>
    <w:multiLevelType w:val="hybridMultilevel"/>
    <w:tmpl w:val="790093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716E4E16"/>
    <w:multiLevelType w:val="hybridMultilevel"/>
    <w:tmpl w:val="F0629C70"/>
    <w:lvl w:ilvl="0" w:tplc="0280343C">
      <w:start w:val="1"/>
      <w:numFmt w:val="bullet"/>
      <w:lvlText w:val=""/>
      <w:lvlJc w:val="left"/>
      <w:pPr>
        <w:tabs>
          <w:tab w:val="num" w:pos="720"/>
        </w:tabs>
        <w:ind w:left="720" w:hanging="360"/>
      </w:pPr>
      <w:rPr>
        <w:rFonts w:ascii="Wingdings" w:hAnsi="Wingdings"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727C5B69"/>
    <w:multiLevelType w:val="hybridMultilevel"/>
    <w:tmpl w:val="79009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C7124B"/>
    <w:multiLevelType w:val="multilevel"/>
    <w:tmpl w:val="CF929180"/>
    <w:lvl w:ilvl="0">
      <w:start w:val="1"/>
      <w:numFmt w:val="decimal"/>
      <w:lvlText w:val="%1"/>
      <w:lvlJc w:val="left"/>
      <w:pPr>
        <w:tabs>
          <w:tab w:val="num" w:pos="660"/>
        </w:tabs>
        <w:ind w:left="660" w:hanging="660"/>
      </w:pPr>
      <w:rPr>
        <w:rFonts w:hint="default"/>
        <w:caps w:val="0"/>
        <w:strike w:val="0"/>
        <w:dstrike w:val="0"/>
        <w:vanish w:val="0"/>
        <w:vertAlign w:val="baseline"/>
      </w:rPr>
    </w:lvl>
    <w:lvl w:ilvl="1">
      <w:start w:val="1"/>
      <w:numFmt w:val="decimal"/>
      <w:lvlText w:val="%2.1"/>
      <w:lvlJc w:val="left"/>
      <w:pPr>
        <w:tabs>
          <w:tab w:val="num" w:pos="1560"/>
        </w:tabs>
        <w:ind w:left="1560" w:hanging="6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numFmt w:val="none"/>
      <w:lvlText w:val=""/>
      <w:lvlJc w:val="left"/>
      <w:pPr>
        <w:tabs>
          <w:tab w:val="num" w:pos="360"/>
        </w:tabs>
      </w:pPr>
    </w:lvl>
    <w:lvl w:ilvl="5">
      <w:numFmt w:val="none"/>
      <w:lvlText w:val=""/>
      <w:lvlJc w:val="left"/>
      <w:pPr>
        <w:tabs>
          <w:tab w:val="num" w:pos="360"/>
        </w:tabs>
      </w:p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4">
    <w:nsid w:val="77CF2257"/>
    <w:multiLevelType w:val="hybridMultilevel"/>
    <w:tmpl w:val="79009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906A87"/>
    <w:multiLevelType w:val="hybridMultilevel"/>
    <w:tmpl w:val="3BFA62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EAA026F"/>
    <w:multiLevelType w:val="hybridMultilevel"/>
    <w:tmpl w:val="1E76D4CE"/>
    <w:lvl w:ilvl="0" w:tplc="FFFFFFFF">
      <w:start w:val="1"/>
      <w:numFmt w:val="decimal"/>
      <w:lvlText w:val="%1."/>
      <w:lvlJc w:val="left"/>
      <w:pPr>
        <w:tabs>
          <w:tab w:val="num" w:pos="360"/>
        </w:tabs>
        <w:ind w:left="360" w:hanging="190"/>
      </w:pPr>
      <w:rPr>
        <w:rFonts w:hint="default"/>
        <w:b w:val="0"/>
        <w:caps w:val="0"/>
        <w:strike w:val="0"/>
        <w:dstrike w:val="0"/>
        <w:vanish w:val="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num>
  <w:num w:numId="2">
    <w:abstractNumId w:val="16"/>
  </w:num>
  <w:num w:numId="3">
    <w:abstractNumId w:val="1"/>
  </w:num>
  <w:num w:numId="4">
    <w:abstractNumId w:val="2"/>
  </w:num>
  <w:num w:numId="5">
    <w:abstractNumId w:val="3"/>
  </w:num>
  <w:num w:numId="6">
    <w:abstractNumId w:val="4"/>
  </w:num>
  <w:num w:numId="7">
    <w:abstractNumId w:val="13"/>
  </w:num>
  <w:num w:numId="8">
    <w:abstractNumId w:val="17"/>
  </w:num>
  <w:num w:numId="9">
    <w:abstractNumId w:val="21"/>
  </w:num>
  <w:num w:numId="10">
    <w:abstractNumId w:val="26"/>
  </w:num>
  <w:num w:numId="11">
    <w:abstractNumId w:val="14"/>
  </w:num>
  <w:num w:numId="12">
    <w:abstractNumId w:val="12"/>
  </w:num>
  <w:num w:numId="13">
    <w:abstractNumId w:val="24"/>
  </w:num>
  <w:num w:numId="14">
    <w:abstractNumId w:val="31"/>
  </w:num>
  <w:num w:numId="15">
    <w:abstractNumId w:val="20"/>
  </w:num>
  <w:num w:numId="16">
    <w:abstractNumId w:val="23"/>
  </w:num>
  <w:num w:numId="17">
    <w:abstractNumId w:val="27"/>
  </w:num>
  <w:num w:numId="18">
    <w:abstractNumId w:val="19"/>
  </w:num>
  <w:num w:numId="19">
    <w:abstractNumId w:val="29"/>
  </w:num>
  <w:num w:numId="20">
    <w:abstractNumId w:val="34"/>
  </w:num>
  <w:num w:numId="21">
    <w:abstractNumId w:val="32"/>
  </w:num>
  <w:num w:numId="22">
    <w:abstractNumId w:val="30"/>
  </w:num>
  <w:num w:numId="23">
    <w:abstractNumId w:val="22"/>
  </w:num>
  <w:num w:numId="24">
    <w:abstractNumId w:val="15"/>
  </w:num>
  <w:num w:numId="25">
    <w:abstractNumId w:val="0"/>
    <w:lvlOverride w:ilvl="0">
      <w:lvl w:ilvl="0">
        <w:numFmt w:val="bullet"/>
        <w:lvlText w:val="-"/>
        <w:legacy w:legacy="1" w:legacySpace="0" w:legacyIndent="374"/>
        <w:lvlJc w:val="left"/>
        <w:rPr>
          <w:rFonts w:ascii="Arial" w:hAnsi="Arial" w:cs="Arial" w:hint="default"/>
        </w:rPr>
      </w:lvl>
    </w:lvlOverride>
  </w:num>
  <w:num w:numId="26">
    <w:abstractNumId w:val="33"/>
  </w:num>
  <w:num w:numId="27">
    <w:abstractNumId w:val="36"/>
  </w:num>
  <w:num w:numId="28">
    <w:abstractNumId w:val="18"/>
  </w:num>
  <w:num w:numId="29">
    <w:abstractNumId w:val="28"/>
  </w:num>
  <w:num w:numId="30">
    <w:abstractNumId w:val="25"/>
  </w:num>
  <w:num w:numId="31">
    <w:abstractNumId w:val="3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defaultTabStop w:val="720"/>
  <w:drawingGridHorizontalSpacing w:val="110"/>
  <w:displayHorizontalDrawingGridEvery w:val="2"/>
  <w:characterSpacingControl w:val="doNotCompress"/>
  <w:savePreviewPicture/>
  <w:hdrShapeDefaults>
    <o:shapedefaults v:ext="edit" spidmax="22530"/>
  </w:hdrShapeDefaults>
  <w:footnotePr>
    <w:footnote w:id="-1"/>
    <w:footnote w:id="0"/>
  </w:footnotePr>
  <w:endnotePr>
    <w:endnote w:id="-1"/>
    <w:endnote w:id="0"/>
  </w:endnotePr>
  <w:compat/>
  <w:rsids>
    <w:rsidRoot w:val="00F2577B"/>
    <w:rsid w:val="00000AC2"/>
    <w:rsid w:val="000010C1"/>
    <w:rsid w:val="00002DC3"/>
    <w:rsid w:val="0000729B"/>
    <w:rsid w:val="0001039A"/>
    <w:rsid w:val="00012236"/>
    <w:rsid w:val="00012B29"/>
    <w:rsid w:val="000137D8"/>
    <w:rsid w:val="00013B4A"/>
    <w:rsid w:val="00014267"/>
    <w:rsid w:val="00014F5D"/>
    <w:rsid w:val="00016758"/>
    <w:rsid w:val="00017EDF"/>
    <w:rsid w:val="0002125B"/>
    <w:rsid w:val="00021D59"/>
    <w:rsid w:val="0003160E"/>
    <w:rsid w:val="00031A61"/>
    <w:rsid w:val="00031B03"/>
    <w:rsid w:val="00034D71"/>
    <w:rsid w:val="00035CB5"/>
    <w:rsid w:val="00036F97"/>
    <w:rsid w:val="00040721"/>
    <w:rsid w:val="000407AD"/>
    <w:rsid w:val="00044211"/>
    <w:rsid w:val="00044530"/>
    <w:rsid w:val="00045C38"/>
    <w:rsid w:val="000474A1"/>
    <w:rsid w:val="00053DAD"/>
    <w:rsid w:val="00053F92"/>
    <w:rsid w:val="00057654"/>
    <w:rsid w:val="00060F76"/>
    <w:rsid w:val="00064688"/>
    <w:rsid w:val="00066FC0"/>
    <w:rsid w:val="00067A2A"/>
    <w:rsid w:val="0007055E"/>
    <w:rsid w:val="00076A3E"/>
    <w:rsid w:val="00076A5C"/>
    <w:rsid w:val="00093A28"/>
    <w:rsid w:val="0009497C"/>
    <w:rsid w:val="00095A46"/>
    <w:rsid w:val="00095E67"/>
    <w:rsid w:val="000A1F70"/>
    <w:rsid w:val="000A7868"/>
    <w:rsid w:val="000B1D26"/>
    <w:rsid w:val="000B2FEF"/>
    <w:rsid w:val="000B481A"/>
    <w:rsid w:val="000B4D4A"/>
    <w:rsid w:val="000B5709"/>
    <w:rsid w:val="000C4D7E"/>
    <w:rsid w:val="000C58FC"/>
    <w:rsid w:val="000C755B"/>
    <w:rsid w:val="000C76DB"/>
    <w:rsid w:val="000C7B56"/>
    <w:rsid w:val="000D14C1"/>
    <w:rsid w:val="000D7A84"/>
    <w:rsid w:val="000F35CE"/>
    <w:rsid w:val="000F4769"/>
    <w:rsid w:val="000F5BCF"/>
    <w:rsid w:val="00100D8D"/>
    <w:rsid w:val="00104068"/>
    <w:rsid w:val="00110B92"/>
    <w:rsid w:val="00111EC3"/>
    <w:rsid w:val="00113DCA"/>
    <w:rsid w:val="00114ABA"/>
    <w:rsid w:val="001168D3"/>
    <w:rsid w:val="00116944"/>
    <w:rsid w:val="001233D2"/>
    <w:rsid w:val="001234C6"/>
    <w:rsid w:val="00124749"/>
    <w:rsid w:val="001247FD"/>
    <w:rsid w:val="00132567"/>
    <w:rsid w:val="00135CC5"/>
    <w:rsid w:val="001426E9"/>
    <w:rsid w:val="0014314E"/>
    <w:rsid w:val="001441EB"/>
    <w:rsid w:val="00145F9A"/>
    <w:rsid w:val="00146A8A"/>
    <w:rsid w:val="00147C4C"/>
    <w:rsid w:val="00153B60"/>
    <w:rsid w:val="00154699"/>
    <w:rsid w:val="00157D64"/>
    <w:rsid w:val="00160C70"/>
    <w:rsid w:val="0016213B"/>
    <w:rsid w:val="0016354A"/>
    <w:rsid w:val="001702ED"/>
    <w:rsid w:val="00172CEB"/>
    <w:rsid w:val="00173360"/>
    <w:rsid w:val="00182A81"/>
    <w:rsid w:val="0018420F"/>
    <w:rsid w:val="00184778"/>
    <w:rsid w:val="00190C00"/>
    <w:rsid w:val="0019411B"/>
    <w:rsid w:val="0019611D"/>
    <w:rsid w:val="00197B06"/>
    <w:rsid w:val="001A268D"/>
    <w:rsid w:val="001A51C9"/>
    <w:rsid w:val="001B1219"/>
    <w:rsid w:val="001B3EA4"/>
    <w:rsid w:val="001B76EC"/>
    <w:rsid w:val="001C249E"/>
    <w:rsid w:val="001C2C45"/>
    <w:rsid w:val="001C776E"/>
    <w:rsid w:val="001C7C5E"/>
    <w:rsid w:val="001D14A8"/>
    <w:rsid w:val="001D1683"/>
    <w:rsid w:val="001D1C30"/>
    <w:rsid w:val="001D4B3D"/>
    <w:rsid w:val="001E0A91"/>
    <w:rsid w:val="001E697B"/>
    <w:rsid w:val="001E7080"/>
    <w:rsid w:val="001F10D8"/>
    <w:rsid w:val="001F3FA2"/>
    <w:rsid w:val="001F4D2B"/>
    <w:rsid w:val="001F68CA"/>
    <w:rsid w:val="00201193"/>
    <w:rsid w:val="00203B51"/>
    <w:rsid w:val="00211778"/>
    <w:rsid w:val="00212D70"/>
    <w:rsid w:val="00213F78"/>
    <w:rsid w:val="0021446A"/>
    <w:rsid w:val="00215F0E"/>
    <w:rsid w:val="002230E3"/>
    <w:rsid w:val="002245F3"/>
    <w:rsid w:val="002305D5"/>
    <w:rsid w:val="002329AC"/>
    <w:rsid w:val="002340CC"/>
    <w:rsid w:val="00237C14"/>
    <w:rsid w:val="00241B43"/>
    <w:rsid w:val="00243392"/>
    <w:rsid w:val="002460CA"/>
    <w:rsid w:val="002476E4"/>
    <w:rsid w:val="002503FA"/>
    <w:rsid w:val="002543B5"/>
    <w:rsid w:val="00255AFC"/>
    <w:rsid w:val="00255F99"/>
    <w:rsid w:val="00260464"/>
    <w:rsid w:val="00260C40"/>
    <w:rsid w:val="00261B16"/>
    <w:rsid w:val="00263B6A"/>
    <w:rsid w:val="00266913"/>
    <w:rsid w:val="00266A9F"/>
    <w:rsid w:val="00267158"/>
    <w:rsid w:val="00267AC9"/>
    <w:rsid w:val="002710C5"/>
    <w:rsid w:val="00271629"/>
    <w:rsid w:val="00281A79"/>
    <w:rsid w:val="002842F2"/>
    <w:rsid w:val="002940F0"/>
    <w:rsid w:val="00294365"/>
    <w:rsid w:val="002A039C"/>
    <w:rsid w:val="002A4500"/>
    <w:rsid w:val="002A4565"/>
    <w:rsid w:val="002A5563"/>
    <w:rsid w:val="002A62DD"/>
    <w:rsid w:val="002A67D0"/>
    <w:rsid w:val="002B0865"/>
    <w:rsid w:val="002C52DB"/>
    <w:rsid w:val="002C725C"/>
    <w:rsid w:val="002D2477"/>
    <w:rsid w:val="002D548F"/>
    <w:rsid w:val="002D6D61"/>
    <w:rsid w:val="002E1275"/>
    <w:rsid w:val="002E3600"/>
    <w:rsid w:val="002E7B4D"/>
    <w:rsid w:val="002F0DBF"/>
    <w:rsid w:val="002F2CB4"/>
    <w:rsid w:val="002F35FC"/>
    <w:rsid w:val="002F36ED"/>
    <w:rsid w:val="002F5642"/>
    <w:rsid w:val="002F56F8"/>
    <w:rsid w:val="002F683B"/>
    <w:rsid w:val="002F78A0"/>
    <w:rsid w:val="0030077D"/>
    <w:rsid w:val="00300B11"/>
    <w:rsid w:val="003061E5"/>
    <w:rsid w:val="00310651"/>
    <w:rsid w:val="00311644"/>
    <w:rsid w:val="00312B7F"/>
    <w:rsid w:val="00316DFD"/>
    <w:rsid w:val="0031727B"/>
    <w:rsid w:val="00317E1D"/>
    <w:rsid w:val="0032216A"/>
    <w:rsid w:val="00323B86"/>
    <w:rsid w:val="00327CD5"/>
    <w:rsid w:val="00330DDF"/>
    <w:rsid w:val="00331B63"/>
    <w:rsid w:val="00335538"/>
    <w:rsid w:val="00340353"/>
    <w:rsid w:val="003415CC"/>
    <w:rsid w:val="00342BBB"/>
    <w:rsid w:val="00352D10"/>
    <w:rsid w:val="00353553"/>
    <w:rsid w:val="00353AFB"/>
    <w:rsid w:val="00354EA9"/>
    <w:rsid w:val="003556EF"/>
    <w:rsid w:val="00356D60"/>
    <w:rsid w:val="003646FB"/>
    <w:rsid w:val="003663A9"/>
    <w:rsid w:val="00375BC5"/>
    <w:rsid w:val="003800B0"/>
    <w:rsid w:val="0038447A"/>
    <w:rsid w:val="00386B60"/>
    <w:rsid w:val="00390358"/>
    <w:rsid w:val="003907EA"/>
    <w:rsid w:val="00390FC3"/>
    <w:rsid w:val="003931E8"/>
    <w:rsid w:val="00394F39"/>
    <w:rsid w:val="003A3C76"/>
    <w:rsid w:val="003B0061"/>
    <w:rsid w:val="003B1AE6"/>
    <w:rsid w:val="003B1F34"/>
    <w:rsid w:val="003B3969"/>
    <w:rsid w:val="003B41FC"/>
    <w:rsid w:val="003C3483"/>
    <w:rsid w:val="003C64F6"/>
    <w:rsid w:val="003C73F9"/>
    <w:rsid w:val="003D330E"/>
    <w:rsid w:val="003D4C81"/>
    <w:rsid w:val="003E31DF"/>
    <w:rsid w:val="003E52CA"/>
    <w:rsid w:val="003E6671"/>
    <w:rsid w:val="003F4273"/>
    <w:rsid w:val="003F5ABA"/>
    <w:rsid w:val="00400725"/>
    <w:rsid w:val="00400EF9"/>
    <w:rsid w:val="00400FA5"/>
    <w:rsid w:val="00402270"/>
    <w:rsid w:val="00403B21"/>
    <w:rsid w:val="00403DA3"/>
    <w:rsid w:val="00415D45"/>
    <w:rsid w:val="0041603E"/>
    <w:rsid w:val="004230A2"/>
    <w:rsid w:val="00423A1C"/>
    <w:rsid w:val="00431B0A"/>
    <w:rsid w:val="004330FF"/>
    <w:rsid w:val="00433202"/>
    <w:rsid w:val="00435D0B"/>
    <w:rsid w:val="004426F4"/>
    <w:rsid w:val="00442F8C"/>
    <w:rsid w:val="00444783"/>
    <w:rsid w:val="004464FD"/>
    <w:rsid w:val="0044720D"/>
    <w:rsid w:val="00457204"/>
    <w:rsid w:val="004638C6"/>
    <w:rsid w:val="00465BB7"/>
    <w:rsid w:val="0046705B"/>
    <w:rsid w:val="00474038"/>
    <w:rsid w:val="00474BD7"/>
    <w:rsid w:val="00474E89"/>
    <w:rsid w:val="00477D83"/>
    <w:rsid w:val="00486665"/>
    <w:rsid w:val="004868BA"/>
    <w:rsid w:val="00486D54"/>
    <w:rsid w:val="004870D8"/>
    <w:rsid w:val="00496844"/>
    <w:rsid w:val="00496E14"/>
    <w:rsid w:val="004A0975"/>
    <w:rsid w:val="004A2456"/>
    <w:rsid w:val="004A4D6D"/>
    <w:rsid w:val="004A72BB"/>
    <w:rsid w:val="004B1CC6"/>
    <w:rsid w:val="004B591E"/>
    <w:rsid w:val="004B6937"/>
    <w:rsid w:val="004B718E"/>
    <w:rsid w:val="004C0B87"/>
    <w:rsid w:val="004C682E"/>
    <w:rsid w:val="004D0039"/>
    <w:rsid w:val="004D6FEF"/>
    <w:rsid w:val="004E0077"/>
    <w:rsid w:val="004E012E"/>
    <w:rsid w:val="004E2BCC"/>
    <w:rsid w:val="004E2C26"/>
    <w:rsid w:val="004E4025"/>
    <w:rsid w:val="004E7144"/>
    <w:rsid w:val="004F35CC"/>
    <w:rsid w:val="00500231"/>
    <w:rsid w:val="0050114C"/>
    <w:rsid w:val="00501F6D"/>
    <w:rsid w:val="00505692"/>
    <w:rsid w:val="00505D02"/>
    <w:rsid w:val="00506C29"/>
    <w:rsid w:val="00511A32"/>
    <w:rsid w:val="00512422"/>
    <w:rsid w:val="005125D0"/>
    <w:rsid w:val="00521DB8"/>
    <w:rsid w:val="00522D00"/>
    <w:rsid w:val="00526BE8"/>
    <w:rsid w:val="00527195"/>
    <w:rsid w:val="005338B7"/>
    <w:rsid w:val="0053422A"/>
    <w:rsid w:val="0053496D"/>
    <w:rsid w:val="0053558E"/>
    <w:rsid w:val="00536B4F"/>
    <w:rsid w:val="0055643A"/>
    <w:rsid w:val="00556DF1"/>
    <w:rsid w:val="005570A5"/>
    <w:rsid w:val="00557B93"/>
    <w:rsid w:val="005633F1"/>
    <w:rsid w:val="00563BB9"/>
    <w:rsid w:val="0056611F"/>
    <w:rsid w:val="005671B5"/>
    <w:rsid w:val="0056762E"/>
    <w:rsid w:val="00567886"/>
    <w:rsid w:val="00573B0A"/>
    <w:rsid w:val="00575A26"/>
    <w:rsid w:val="0057749B"/>
    <w:rsid w:val="00581528"/>
    <w:rsid w:val="005865C6"/>
    <w:rsid w:val="00591686"/>
    <w:rsid w:val="005942DF"/>
    <w:rsid w:val="00597684"/>
    <w:rsid w:val="005A32B7"/>
    <w:rsid w:val="005A45D9"/>
    <w:rsid w:val="005A4D89"/>
    <w:rsid w:val="005A7271"/>
    <w:rsid w:val="005A7ED0"/>
    <w:rsid w:val="005B792E"/>
    <w:rsid w:val="005C2B3F"/>
    <w:rsid w:val="005C526D"/>
    <w:rsid w:val="005C7DC1"/>
    <w:rsid w:val="005D26F0"/>
    <w:rsid w:val="005D2777"/>
    <w:rsid w:val="005D6098"/>
    <w:rsid w:val="005D6216"/>
    <w:rsid w:val="005E2097"/>
    <w:rsid w:val="005E3EEF"/>
    <w:rsid w:val="005F4763"/>
    <w:rsid w:val="00603871"/>
    <w:rsid w:val="00606169"/>
    <w:rsid w:val="00610005"/>
    <w:rsid w:val="00617584"/>
    <w:rsid w:val="00622685"/>
    <w:rsid w:val="006235A0"/>
    <w:rsid w:val="0062404B"/>
    <w:rsid w:val="00625469"/>
    <w:rsid w:val="00627D3B"/>
    <w:rsid w:val="00632F34"/>
    <w:rsid w:val="00634002"/>
    <w:rsid w:val="0063502C"/>
    <w:rsid w:val="006472FF"/>
    <w:rsid w:val="006504E5"/>
    <w:rsid w:val="00650637"/>
    <w:rsid w:val="00650FD0"/>
    <w:rsid w:val="00652EA4"/>
    <w:rsid w:val="006546FD"/>
    <w:rsid w:val="00654C86"/>
    <w:rsid w:val="00656A06"/>
    <w:rsid w:val="00657B48"/>
    <w:rsid w:val="0066035F"/>
    <w:rsid w:val="00660C65"/>
    <w:rsid w:val="00663845"/>
    <w:rsid w:val="00664044"/>
    <w:rsid w:val="006668FE"/>
    <w:rsid w:val="0067771D"/>
    <w:rsid w:val="006848C6"/>
    <w:rsid w:val="00685B78"/>
    <w:rsid w:val="00686DAD"/>
    <w:rsid w:val="00691CDD"/>
    <w:rsid w:val="006934F6"/>
    <w:rsid w:val="00697D11"/>
    <w:rsid w:val="006A0616"/>
    <w:rsid w:val="006A56E9"/>
    <w:rsid w:val="006A64D1"/>
    <w:rsid w:val="006A6925"/>
    <w:rsid w:val="006B1B96"/>
    <w:rsid w:val="006B2632"/>
    <w:rsid w:val="006B37C1"/>
    <w:rsid w:val="006B4078"/>
    <w:rsid w:val="006B6858"/>
    <w:rsid w:val="006C0582"/>
    <w:rsid w:val="006C5A6C"/>
    <w:rsid w:val="006C7406"/>
    <w:rsid w:val="006C7E00"/>
    <w:rsid w:val="006D0961"/>
    <w:rsid w:val="006D1122"/>
    <w:rsid w:val="006D287A"/>
    <w:rsid w:val="006D2AD3"/>
    <w:rsid w:val="006D4393"/>
    <w:rsid w:val="006D4D61"/>
    <w:rsid w:val="006E0D79"/>
    <w:rsid w:val="006E147D"/>
    <w:rsid w:val="006E1964"/>
    <w:rsid w:val="006F0324"/>
    <w:rsid w:val="006F24C1"/>
    <w:rsid w:val="006F2AF0"/>
    <w:rsid w:val="006F54FA"/>
    <w:rsid w:val="00713704"/>
    <w:rsid w:val="00714404"/>
    <w:rsid w:val="00714A07"/>
    <w:rsid w:val="007214F8"/>
    <w:rsid w:val="00722FD9"/>
    <w:rsid w:val="0072639A"/>
    <w:rsid w:val="00730904"/>
    <w:rsid w:val="0073098C"/>
    <w:rsid w:val="007349BD"/>
    <w:rsid w:val="007359F6"/>
    <w:rsid w:val="007403D5"/>
    <w:rsid w:val="00747B36"/>
    <w:rsid w:val="00752C97"/>
    <w:rsid w:val="00753BA9"/>
    <w:rsid w:val="00754B0E"/>
    <w:rsid w:val="00754FF4"/>
    <w:rsid w:val="007645F0"/>
    <w:rsid w:val="00765362"/>
    <w:rsid w:val="007730A0"/>
    <w:rsid w:val="007829EA"/>
    <w:rsid w:val="00783291"/>
    <w:rsid w:val="00783A7C"/>
    <w:rsid w:val="00790591"/>
    <w:rsid w:val="00793474"/>
    <w:rsid w:val="00794AF9"/>
    <w:rsid w:val="007A0396"/>
    <w:rsid w:val="007A180E"/>
    <w:rsid w:val="007B1798"/>
    <w:rsid w:val="007B5DAF"/>
    <w:rsid w:val="007C2268"/>
    <w:rsid w:val="007C38B9"/>
    <w:rsid w:val="007C6059"/>
    <w:rsid w:val="007C71DE"/>
    <w:rsid w:val="007D2945"/>
    <w:rsid w:val="007D5256"/>
    <w:rsid w:val="007D633A"/>
    <w:rsid w:val="007D6611"/>
    <w:rsid w:val="007E27C6"/>
    <w:rsid w:val="007E6327"/>
    <w:rsid w:val="007E6416"/>
    <w:rsid w:val="007F0FE2"/>
    <w:rsid w:val="007F1D67"/>
    <w:rsid w:val="007F2327"/>
    <w:rsid w:val="007F74C9"/>
    <w:rsid w:val="0080047E"/>
    <w:rsid w:val="00800B14"/>
    <w:rsid w:val="00802169"/>
    <w:rsid w:val="00817F7D"/>
    <w:rsid w:val="00820305"/>
    <w:rsid w:val="0082061B"/>
    <w:rsid w:val="00823024"/>
    <w:rsid w:val="00823A85"/>
    <w:rsid w:val="00826119"/>
    <w:rsid w:val="008304E2"/>
    <w:rsid w:val="00832225"/>
    <w:rsid w:val="0083472C"/>
    <w:rsid w:val="00835BA9"/>
    <w:rsid w:val="00840030"/>
    <w:rsid w:val="0084152F"/>
    <w:rsid w:val="008528CC"/>
    <w:rsid w:val="00860FA0"/>
    <w:rsid w:val="00864145"/>
    <w:rsid w:val="0086451B"/>
    <w:rsid w:val="00865580"/>
    <w:rsid w:val="00872A38"/>
    <w:rsid w:val="00875EA2"/>
    <w:rsid w:val="00876CA2"/>
    <w:rsid w:val="0088012B"/>
    <w:rsid w:val="00880D5F"/>
    <w:rsid w:val="00883616"/>
    <w:rsid w:val="00885D39"/>
    <w:rsid w:val="00890F14"/>
    <w:rsid w:val="00892E74"/>
    <w:rsid w:val="00894F1C"/>
    <w:rsid w:val="0089539D"/>
    <w:rsid w:val="008972A4"/>
    <w:rsid w:val="008A1E2D"/>
    <w:rsid w:val="008A2056"/>
    <w:rsid w:val="008A266C"/>
    <w:rsid w:val="008A39AE"/>
    <w:rsid w:val="008A7CE5"/>
    <w:rsid w:val="008B55C0"/>
    <w:rsid w:val="008B577E"/>
    <w:rsid w:val="008B629C"/>
    <w:rsid w:val="008C09A7"/>
    <w:rsid w:val="008C0FFD"/>
    <w:rsid w:val="008C1FCA"/>
    <w:rsid w:val="008C62C8"/>
    <w:rsid w:val="008C6BB9"/>
    <w:rsid w:val="008D24A5"/>
    <w:rsid w:val="008D2C45"/>
    <w:rsid w:val="008D4E7C"/>
    <w:rsid w:val="008E040C"/>
    <w:rsid w:val="008E35DF"/>
    <w:rsid w:val="008E3753"/>
    <w:rsid w:val="008E4053"/>
    <w:rsid w:val="008E545B"/>
    <w:rsid w:val="008E5520"/>
    <w:rsid w:val="008F0DF2"/>
    <w:rsid w:val="008F0E82"/>
    <w:rsid w:val="008F52D6"/>
    <w:rsid w:val="008F54D9"/>
    <w:rsid w:val="008F6D73"/>
    <w:rsid w:val="00900873"/>
    <w:rsid w:val="00901DFF"/>
    <w:rsid w:val="009032E4"/>
    <w:rsid w:val="0090430B"/>
    <w:rsid w:val="00905F7A"/>
    <w:rsid w:val="00907203"/>
    <w:rsid w:val="00915FE2"/>
    <w:rsid w:val="0092127B"/>
    <w:rsid w:val="0092135C"/>
    <w:rsid w:val="00925AA3"/>
    <w:rsid w:val="00925CA2"/>
    <w:rsid w:val="00930E9C"/>
    <w:rsid w:val="0093229F"/>
    <w:rsid w:val="00937850"/>
    <w:rsid w:val="0093798C"/>
    <w:rsid w:val="00940828"/>
    <w:rsid w:val="00940A29"/>
    <w:rsid w:val="00943737"/>
    <w:rsid w:val="009449B8"/>
    <w:rsid w:val="0094585C"/>
    <w:rsid w:val="0094644F"/>
    <w:rsid w:val="00946474"/>
    <w:rsid w:val="00947B15"/>
    <w:rsid w:val="00947C41"/>
    <w:rsid w:val="009522F9"/>
    <w:rsid w:val="00952A00"/>
    <w:rsid w:val="00954CE8"/>
    <w:rsid w:val="00956818"/>
    <w:rsid w:val="00956AE3"/>
    <w:rsid w:val="00961F0D"/>
    <w:rsid w:val="009705EB"/>
    <w:rsid w:val="00971AD0"/>
    <w:rsid w:val="00971D8B"/>
    <w:rsid w:val="009738DD"/>
    <w:rsid w:val="009742EB"/>
    <w:rsid w:val="00975D39"/>
    <w:rsid w:val="00976A9E"/>
    <w:rsid w:val="009770BE"/>
    <w:rsid w:val="00983B58"/>
    <w:rsid w:val="009878C1"/>
    <w:rsid w:val="00991EFC"/>
    <w:rsid w:val="00992AB7"/>
    <w:rsid w:val="00994658"/>
    <w:rsid w:val="00996180"/>
    <w:rsid w:val="0099740C"/>
    <w:rsid w:val="009A6062"/>
    <w:rsid w:val="009B6380"/>
    <w:rsid w:val="009B6D4E"/>
    <w:rsid w:val="009C60D8"/>
    <w:rsid w:val="009D1462"/>
    <w:rsid w:val="009D15AF"/>
    <w:rsid w:val="009D34AD"/>
    <w:rsid w:val="009E1EDA"/>
    <w:rsid w:val="009E2A1B"/>
    <w:rsid w:val="009E5257"/>
    <w:rsid w:val="009E64F9"/>
    <w:rsid w:val="009F0AE9"/>
    <w:rsid w:val="009F27BF"/>
    <w:rsid w:val="00A021E5"/>
    <w:rsid w:val="00A03D46"/>
    <w:rsid w:val="00A1524E"/>
    <w:rsid w:val="00A16CED"/>
    <w:rsid w:val="00A219A8"/>
    <w:rsid w:val="00A22174"/>
    <w:rsid w:val="00A22E45"/>
    <w:rsid w:val="00A31869"/>
    <w:rsid w:val="00A34C1C"/>
    <w:rsid w:val="00A364D6"/>
    <w:rsid w:val="00A416FB"/>
    <w:rsid w:val="00A422B3"/>
    <w:rsid w:val="00A4287E"/>
    <w:rsid w:val="00A4710A"/>
    <w:rsid w:val="00A55DE0"/>
    <w:rsid w:val="00A6019A"/>
    <w:rsid w:val="00A653AC"/>
    <w:rsid w:val="00A65829"/>
    <w:rsid w:val="00A667B3"/>
    <w:rsid w:val="00A67204"/>
    <w:rsid w:val="00A6739E"/>
    <w:rsid w:val="00A74592"/>
    <w:rsid w:val="00A7539E"/>
    <w:rsid w:val="00A76CC7"/>
    <w:rsid w:val="00A867DE"/>
    <w:rsid w:val="00A87AE8"/>
    <w:rsid w:val="00A90E22"/>
    <w:rsid w:val="00A931A2"/>
    <w:rsid w:val="00A9459D"/>
    <w:rsid w:val="00AA34EB"/>
    <w:rsid w:val="00AA5186"/>
    <w:rsid w:val="00AA5B71"/>
    <w:rsid w:val="00AA7211"/>
    <w:rsid w:val="00AB159F"/>
    <w:rsid w:val="00AB6CD7"/>
    <w:rsid w:val="00AB742A"/>
    <w:rsid w:val="00AC0060"/>
    <w:rsid w:val="00AC11E0"/>
    <w:rsid w:val="00AC1D84"/>
    <w:rsid w:val="00AC2EEA"/>
    <w:rsid w:val="00AD0C61"/>
    <w:rsid w:val="00AD272D"/>
    <w:rsid w:val="00AE0EBB"/>
    <w:rsid w:val="00AE1D8C"/>
    <w:rsid w:val="00AE6073"/>
    <w:rsid w:val="00AE6980"/>
    <w:rsid w:val="00AF0301"/>
    <w:rsid w:val="00AF23BB"/>
    <w:rsid w:val="00AF32FC"/>
    <w:rsid w:val="00AF4891"/>
    <w:rsid w:val="00AF6ABE"/>
    <w:rsid w:val="00B0792D"/>
    <w:rsid w:val="00B10CDD"/>
    <w:rsid w:val="00B1371F"/>
    <w:rsid w:val="00B16DA0"/>
    <w:rsid w:val="00B17BDC"/>
    <w:rsid w:val="00B22117"/>
    <w:rsid w:val="00B30FDA"/>
    <w:rsid w:val="00B36F12"/>
    <w:rsid w:val="00B4253A"/>
    <w:rsid w:val="00B4701F"/>
    <w:rsid w:val="00B51E0F"/>
    <w:rsid w:val="00B578BF"/>
    <w:rsid w:val="00B57FB4"/>
    <w:rsid w:val="00B61941"/>
    <w:rsid w:val="00B657AD"/>
    <w:rsid w:val="00B66C70"/>
    <w:rsid w:val="00B701D0"/>
    <w:rsid w:val="00B72279"/>
    <w:rsid w:val="00B741EE"/>
    <w:rsid w:val="00B76CD3"/>
    <w:rsid w:val="00B859EB"/>
    <w:rsid w:val="00B936C6"/>
    <w:rsid w:val="00B97501"/>
    <w:rsid w:val="00B979CC"/>
    <w:rsid w:val="00BA25CD"/>
    <w:rsid w:val="00BA287A"/>
    <w:rsid w:val="00BB1C76"/>
    <w:rsid w:val="00BB2FBE"/>
    <w:rsid w:val="00BC784C"/>
    <w:rsid w:val="00BD0491"/>
    <w:rsid w:val="00BD0E9E"/>
    <w:rsid w:val="00BD52EB"/>
    <w:rsid w:val="00BE3C7E"/>
    <w:rsid w:val="00BE5ADC"/>
    <w:rsid w:val="00BE7929"/>
    <w:rsid w:val="00BF0477"/>
    <w:rsid w:val="00BF1E8A"/>
    <w:rsid w:val="00BF21EE"/>
    <w:rsid w:val="00BF5B8D"/>
    <w:rsid w:val="00C05485"/>
    <w:rsid w:val="00C151BD"/>
    <w:rsid w:val="00C2050F"/>
    <w:rsid w:val="00C22C18"/>
    <w:rsid w:val="00C2475F"/>
    <w:rsid w:val="00C25206"/>
    <w:rsid w:val="00C3060C"/>
    <w:rsid w:val="00C34624"/>
    <w:rsid w:val="00C3751E"/>
    <w:rsid w:val="00C376DE"/>
    <w:rsid w:val="00C404BF"/>
    <w:rsid w:val="00C44F9C"/>
    <w:rsid w:val="00C450DC"/>
    <w:rsid w:val="00C476BE"/>
    <w:rsid w:val="00C551A0"/>
    <w:rsid w:val="00C56FC8"/>
    <w:rsid w:val="00C6332C"/>
    <w:rsid w:val="00C640B0"/>
    <w:rsid w:val="00C6576C"/>
    <w:rsid w:val="00C84E1C"/>
    <w:rsid w:val="00C963A0"/>
    <w:rsid w:val="00CA1483"/>
    <w:rsid w:val="00CA53E6"/>
    <w:rsid w:val="00CA67EB"/>
    <w:rsid w:val="00CD1C70"/>
    <w:rsid w:val="00CD44A1"/>
    <w:rsid w:val="00CE4D89"/>
    <w:rsid w:val="00CE7A69"/>
    <w:rsid w:val="00CF05DD"/>
    <w:rsid w:val="00CF0B46"/>
    <w:rsid w:val="00CF156D"/>
    <w:rsid w:val="00CF1EC7"/>
    <w:rsid w:val="00CF621F"/>
    <w:rsid w:val="00CF6B34"/>
    <w:rsid w:val="00CF7FBD"/>
    <w:rsid w:val="00D00528"/>
    <w:rsid w:val="00D02548"/>
    <w:rsid w:val="00D02FE8"/>
    <w:rsid w:val="00D036C2"/>
    <w:rsid w:val="00D10593"/>
    <w:rsid w:val="00D11738"/>
    <w:rsid w:val="00D11A56"/>
    <w:rsid w:val="00D12C9A"/>
    <w:rsid w:val="00D1369A"/>
    <w:rsid w:val="00D148E3"/>
    <w:rsid w:val="00D160C2"/>
    <w:rsid w:val="00D16A6E"/>
    <w:rsid w:val="00D179B1"/>
    <w:rsid w:val="00D205ED"/>
    <w:rsid w:val="00D22F41"/>
    <w:rsid w:val="00D33A0A"/>
    <w:rsid w:val="00D33D93"/>
    <w:rsid w:val="00D40DE2"/>
    <w:rsid w:val="00D40EA1"/>
    <w:rsid w:val="00D415E0"/>
    <w:rsid w:val="00D41982"/>
    <w:rsid w:val="00D466F5"/>
    <w:rsid w:val="00D53DA3"/>
    <w:rsid w:val="00D60E0B"/>
    <w:rsid w:val="00D66176"/>
    <w:rsid w:val="00D73498"/>
    <w:rsid w:val="00D76D9F"/>
    <w:rsid w:val="00D84B52"/>
    <w:rsid w:val="00D870E5"/>
    <w:rsid w:val="00DA09C8"/>
    <w:rsid w:val="00DA1AE1"/>
    <w:rsid w:val="00DA24D0"/>
    <w:rsid w:val="00DA452B"/>
    <w:rsid w:val="00DB1E4D"/>
    <w:rsid w:val="00DB2705"/>
    <w:rsid w:val="00DB4374"/>
    <w:rsid w:val="00DB44F7"/>
    <w:rsid w:val="00DC31B1"/>
    <w:rsid w:val="00DD1790"/>
    <w:rsid w:val="00DD4255"/>
    <w:rsid w:val="00DD474E"/>
    <w:rsid w:val="00DD54FC"/>
    <w:rsid w:val="00DD6318"/>
    <w:rsid w:val="00DD6E8D"/>
    <w:rsid w:val="00DD7A27"/>
    <w:rsid w:val="00DE0046"/>
    <w:rsid w:val="00DE1AF0"/>
    <w:rsid w:val="00DE6830"/>
    <w:rsid w:val="00DE7328"/>
    <w:rsid w:val="00DE7863"/>
    <w:rsid w:val="00DE7ECF"/>
    <w:rsid w:val="00DF2F05"/>
    <w:rsid w:val="00DF6D59"/>
    <w:rsid w:val="00DF72E3"/>
    <w:rsid w:val="00E0356D"/>
    <w:rsid w:val="00E04B54"/>
    <w:rsid w:val="00E07A39"/>
    <w:rsid w:val="00E104CE"/>
    <w:rsid w:val="00E13DB5"/>
    <w:rsid w:val="00E2234E"/>
    <w:rsid w:val="00E2739E"/>
    <w:rsid w:val="00E27E2C"/>
    <w:rsid w:val="00E323BB"/>
    <w:rsid w:val="00E34A7B"/>
    <w:rsid w:val="00E34E3C"/>
    <w:rsid w:val="00E35503"/>
    <w:rsid w:val="00E44D1E"/>
    <w:rsid w:val="00E46C4D"/>
    <w:rsid w:val="00E5089B"/>
    <w:rsid w:val="00E5140B"/>
    <w:rsid w:val="00E529F0"/>
    <w:rsid w:val="00E53091"/>
    <w:rsid w:val="00E63A49"/>
    <w:rsid w:val="00E655B5"/>
    <w:rsid w:val="00E703A0"/>
    <w:rsid w:val="00E73E43"/>
    <w:rsid w:val="00E74727"/>
    <w:rsid w:val="00E748FF"/>
    <w:rsid w:val="00E82ED3"/>
    <w:rsid w:val="00E85625"/>
    <w:rsid w:val="00E8683C"/>
    <w:rsid w:val="00E87D94"/>
    <w:rsid w:val="00E9010C"/>
    <w:rsid w:val="00E91E8A"/>
    <w:rsid w:val="00EA3EB5"/>
    <w:rsid w:val="00EA3EDD"/>
    <w:rsid w:val="00EC033E"/>
    <w:rsid w:val="00EC153A"/>
    <w:rsid w:val="00EC1C19"/>
    <w:rsid w:val="00EC5648"/>
    <w:rsid w:val="00EC5E40"/>
    <w:rsid w:val="00ED1AA7"/>
    <w:rsid w:val="00ED401D"/>
    <w:rsid w:val="00ED47E1"/>
    <w:rsid w:val="00ED51DA"/>
    <w:rsid w:val="00ED706D"/>
    <w:rsid w:val="00ED77CE"/>
    <w:rsid w:val="00EE2C83"/>
    <w:rsid w:val="00EE7511"/>
    <w:rsid w:val="00EF39BE"/>
    <w:rsid w:val="00EF4D77"/>
    <w:rsid w:val="00EF5991"/>
    <w:rsid w:val="00F00158"/>
    <w:rsid w:val="00F00EBB"/>
    <w:rsid w:val="00F05166"/>
    <w:rsid w:val="00F058E4"/>
    <w:rsid w:val="00F064C2"/>
    <w:rsid w:val="00F07BD5"/>
    <w:rsid w:val="00F104D4"/>
    <w:rsid w:val="00F12241"/>
    <w:rsid w:val="00F21388"/>
    <w:rsid w:val="00F2468F"/>
    <w:rsid w:val="00F255D4"/>
    <w:rsid w:val="00F2577B"/>
    <w:rsid w:val="00F30849"/>
    <w:rsid w:val="00F309FA"/>
    <w:rsid w:val="00F31277"/>
    <w:rsid w:val="00F313AD"/>
    <w:rsid w:val="00F313B0"/>
    <w:rsid w:val="00F5172A"/>
    <w:rsid w:val="00F524E6"/>
    <w:rsid w:val="00F7140E"/>
    <w:rsid w:val="00F71E53"/>
    <w:rsid w:val="00F72E6D"/>
    <w:rsid w:val="00F76155"/>
    <w:rsid w:val="00F77485"/>
    <w:rsid w:val="00F80417"/>
    <w:rsid w:val="00F84493"/>
    <w:rsid w:val="00F94D42"/>
    <w:rsid w:val="00F96FDE"/>
    <w:rsid w:val="00FA1392"/>
    <w:rsid w:val="00FA34F2"/>
    <w:rsid w:val="00FA557A"/>
    <w:rsid w:val="00FB122A"/>
    <w:rsid w:val="00FB71DE"/>
    <w:rsid w:val="00FC35A0"/>
    <w:rsid w:val="00FC4A15"/>
    <w:rsid w:val="00FC5075"/>
    <w:rsid w:val="00FC65E3"/>
    <w:rsid w:val="00FC7430"/>
    <w:rsid w:val="00FD51F9"/>
    <w:rsid w:val="00FD575B"/>
    <w:rsid w:val="00FD7172"/>
    <w:rsid w:val="00FD786A"/>
    <w:rsid w:val="00FE0850"/>
    <w:rsid w:val="00FE69C7"/>
    <w:rsid w:val="00FE6C46"/>
    <w:rsid w:val="00FF1259"/>
    <w:rsid w:val="00FF144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82E"/>
  </w:style>
  <w:style w:type="paragraph" w:styleId="1">
    <w:name w:val="heading 1"/>
    <w:basedOn w:val="a"/>
    <w:next w:val="a"/>
    <w:link w:val="1Char"/>
    <w:qFormat/>
    <w:rsid w:val="00146A8A"/>
    <w:pPr>
      <w:keepNext/>
      <w:spacing w:after="0" w:line="240" w:lineRule="auto"/>
      <w:jc w:val="center"/>
      <w:outlineLvl w:val="0"/>
    </w:pPr>
    <w:rPr>
      <w:rFonts w:ascii="Arial" w:eastAsia="Times New Roman" w:hAnsi="Arial" w:cs="Times New Roman"/>
      <w:b/>
      <w:sz w:val="28"/>
      <w:szCs w:val="20"/>
      <w:u w:val="single"/>
      <w:lang w:eastAsia="el-GR"/>
    </w:rPr>
  </w:style>
  <w:style w:type="paragraph" w:styleId="2">
    <w:name w:val="heading 2"/>
    <w:basedOn w:val="a"/>
    <w:next w:val="a"/>
    <w:link w:val="2Char"/>
    <w:unhideWhenUsed/>
    <w:qFormat/>
    <w:rsid w:val="00146A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nhideWhenUsed/>
    <w:qFormat/>
    <w:rsid w:val="00146A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qFormat/>
    <w:rsid w:val="00146A8A"/>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qFormat/>
    <w:rsid w:val="00146A8A"/>
    <w:pPr>
      <w:tabs>
        <w:tab w:val="num" w:pos="3050"/>
      </w:tabs>
      <w:suppressAutoHyphens/>
      <w:spacing w:before="200" w:line="280" w:lineRule="exact"/>
      <w:ind w:left="3050" w:hanging="850"/>
      <w:jc w:val="both"/>
      <w:outlineLvl w:val="4"/>
    </w:pPr>
    <w:rPr>
      <w:rFonts w:ascii="Lucida Sans" w:eastAsia="Times New Roman" w:hAnsi="Lucida Sans" w:cs="Lucida Sans"/>
      <w:b/>
      <w:szCs w:val="20"/>
      <w:lang w:val="en-US" w:eastAsia="zh-CN"/>
    </w:rPr>
  </w:style>
  <w:style w:type="paragraph" w:styleId="6">
    <w:name w:val="heading 6"/>
    <w:basedOn w:val="a"/>
    <w:next w:val="a"/>
    <w:link w:val="6Char"/>
    <w:unhideWhenUsed/>
    <w:qFormat/>
    <w:rsid w:val="00CF6B3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nhideWhenUsed/>
    <w:qFormat/>
    <w:rsid w:val="00B6194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qFormat/>
    <w:rsid w:val="00B4701F"/>
    <w:pPr>
      <w:keepNext/>
      <w:spacing w:after="0" w:line="260" w:lineRule="auto"/>
      <w:ind w:left="125" w:hanging="125"/>
      <w:jc w:val="center"/>
      <w:outlineLvl w:val="7"/>
    </w:pPr>
    <w:rPr>
      <w:rFonts w:ascii="Times New Roman" w:eastAsia="Times New Roman" w:hAnsi="Times New Roman" w:cs="Times New Roman"/>
      <w:b/>
      <w:bCs/>
      <w:szCs w:val="20"/>
      <w:lang w:eastAsia="el-GR"/>
    </w:rPr>
  </w:style>
  <w:style w:type="paragraph" w:styleId="9">
    <w:name w:val="heading 9"/>
    <w:basedOn w:val="a"/>
    <w:next w:val="a"/>
    <w:link w:val="9Char"/>
    <w:qFormat/>
    <w:rsid w:val="00CF7FBD"/>
    <w:pPr>
      <w:keepNext/>
      <w:numPr>
        <w:ilvl w:val="8"/>
        <w:numId w:val="1"/>
      </w:numPr>
      <w:suppressAutoHyphens/>
      <w:spacing w:before="80" w:after="0" w:line="240" w:lineRule="auto"/>
      <w:jc w:val="both"/>
      <w:outlineLvl w:val="8"/>
    </w:pPr>
    <w:rPr>
      <w:rFonts w:ascii="Arial" w:eastAsia="Times New Roman" w:hAnsi="Arial" w:cs="Arial"/>
      <w:b/>
      <w:bCs/>
      <w:sz w:val="19"/>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46A8A"/>
    <w:rPr>
      <w:rFonts w:ascii="Arial" w:eastAsia="Times New Roman" w:hAnsi="Arial" w:cs="Times New Roman"/>
      <w:b/>
      <w:sz w:val="28"/>
      <w:szCs w:val="20"/>
      <w:u w:val="single"/>
      <w:lang w:eastAsia="el-GR"/>
    </w:rPr>
  </w:style>
  <w:style w:type="character" w:customStyle="1" w:styleId="2Char">
    <w:name w:val="Επικεφαλίδα 2 Char"/>
    <w:basedOn w:val="a0"/>
    <w:link w:val="2"/>
    <w:rsid w:val="00146A8A"/>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rsid w:val="00146A8A"/>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rsid w:val="00146A8A"/>
    <w:rPr>
      <w:rFonts w:ascii="Arial" w:eastAsia="Times New Roman" w:hAnsi="Arial" w:cs="Times New Roman"/>
      <w:b/>
      <w:bCs/>
      <w:szCs w:val="28"/>
      <w:lang w:val="en-GB" w:eastAsia="zh-CN"/>
    </w:rPr>
  </w:style>
  <w:style w:type="character" w:customStyle="1" w:styleId="5Char">
    <w:name w:val="Επικεφαλίδα 5 Char"/>
    <w:basedOn w:val="a0"/>
    <w:link w:val="5"/>
    <w:rsid w:val="00146A8A"/>
    <w:rPr>
      <w:rFonts w:ascii="Lucida Sans" w:eastAsia="Times New Roman" w:hAnsi="Lucida Sans" w:cs="Lucida Sans"/>
      <w:b/>
      <w:szCs w:val="20"/>
      <w:lang w:val="en-US" w:eastAsia="zh-CN"/>
    </w:rPr>
  </w:style>
  <w:style w:type="paragraph" w:styleId="a3">
    <w:name w:val="Balloon Text"/>
    <w:basedOn w:val="a"/>
    <w:link w:val="Char"/>
    <w:uiPriority w:val="99"/>
    <w:unhideWhenUsed/>
    <w:rsid w:val="004C682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rsid w:val="004C682E"/>
    <w:rPr>
      <w:rFonts w:ascii="Tahoma" w:hAnsi="Tahoma" w:cs="Tahoma"/>
      <w:sz w:val="16"/>
      <w:szCs w:val="16"/>
    </w:rPr>
  </w:style>
  <w:style w:type="character" w:customStyle="1" w:styleId="apple-converted-space">
    <w:name w:val="apple-converted-space"/>
    <w:basedOn w:val="a0"/>
    <w:rsid w:val="007C38B9"/>
  </w:style>
  <w:style w:type="character" w:customStyle="1" w:styleId="apple-style-span">
    <w:name w:val="apple-style-span"/>
    <w:basedOn w:val="a0"/>
    <w:rsid w:val="007C38B9"/>
  </w:style>
  <w:style w:type="paragraph" w:styleId="a4">
    <w:name w:val="No Spacing"/>
    <w:link w:val="Char0"/>
    <w:uiPriority w:val="1"/>
    <w:qFormat/>
    <w:rsid w:val="00BA287A"/>
    <w:pPr>
      <w:spacing w:after="0" w:line="240" w:lineRule="auto"/>
    </w:pPr>
  </w:style>
  <w:style w:type="paragraph" w:styleId="a5">
    <w:name w:val="header"/>
    <w:basedOn w:val="a"/>
    <w:link w:val="Char1"/>
    <w:unhideWhenUsed/>
    <w:rsid w:val="004B591E"/>
    <w:pPr>
      <w:tabs>
        <w:tab w:val="center" w:pos="4153"/>
        <w:tab w:val="right" w:pos="8306"/>
      </w:tabs>
      <w:spacing w:after="0" w:line="240" w:lineRule="auto"/>
    </w:pPr>
  </w:style>
  <w:style w:type="character" w:customStyle="1" w:styleId="Char1">
    <w:name w:val="Κεφαλίδα Char"/>
    <w:basedOn w:val="a0"/>
    <w:link w:val="a5"/>
    <w:uiPriority w:val="99"/>
    <w:rsid w:val="004B591E"/>
  </w:style>
  <w:style w:type="paragraph" w:styleId="a6">
    <w:name w:val="footer"/>
    <w:basedOn w:val="a"/>
    <w:link w:val="Char2"/>
    <w:uiPriority w:val="99"/>
    <w:unhideWhenUsed/>
    <w:rsid w:val="004B591E"/>
    <w:pPr>
      <w:tabs>
        <w:tab w:val="center" w:pos="4153"/>
        <w:tab w:val="right" w:pos="8306"/>
      </w:tabs>
      <w:spacing w:after="0" w:line="240" w:lineRule="auto"/>
    </w:pPr>
  </w:style>
  <w:style w:type="character" w:customStyle="1" w:styleId="Char2">
    <w:name w:val="Υποσέλιδο Char"/>
    <w:basedOn w:val="a0"/>
    <w:link w:val="a6"/>
    <w:uiPriority w:val="99"/>
    <w:rsid w:val="004B591E"/>
  </w:style>
  <w:style w:type="paragraph" w:styleId="a7">
    <w:name w:val="Body Text Indent"/>
    <w:basedOn w:val="a"/>
    <w:link w:val="Char3"/>
    <w:rsid w:val="00146A8A"/>
    <w:pPr>
      <w:spacing w:after="0" w:line="240" w:lineRule="auto"/>
      <w:ind w:left="284"/>
      <w:jc w:val="both"/>
    </w:pPr>
    <w:rPr>
      <w:rFonts w:ascii="Times New Roman" w:eastAsia="Times New Roman" w:hAnsi="Times New Roman" w:cs="Times New Roman"/>
      <w:sz w:val="24"/>
      <w:szCs w:val="24"/>
      <w:lang w:eastAsia="el-GR"/>
    </w:rPr>
  </w:style>
  <w:style w:type="character" w:customStyle="1" w:styleId="Char3">
    <w:name w:val="Σώμα κείμενου με εσοχή Char"/>
    <w:basedOn w:val="a0"/>
    <w:link w:val="a7"/>
    <w:rsid w:val="00146A8A"/>
    <w:rPr>
      <w:rFonts w:ascii="Times New Roman" w:eastAsia="Times New Roman" w:hAnsi="Times New Roman" w:cs="Times New Roman"/>
      <w:sz w:val="24"/>
      <w:szCs w:val="24"/>
      <w:lang w:eastAsia="el-GR"/>
    </w:rPr>
  </w:style>
  <w:style w:type="character" w:customStyle="1" w:styleId="WW8Num1z0">
    <w:name w:val="WW8Num1z0"/>
    <w:rsid w:val="00146A8A"/>
  </w:style>
  <w:style w:type="character" w:customStyle="1" w:styleId="WW8Num1z1">
    <w:name w:val="WW8Num1z1"/>
    <w:rsid w:val="00146A8A"/>
  </w:style>
  <w:style w:type="character" w:customStyle="1" w:styleId="WW8Num1z2">
    <w:name w:val="WW8Num1z2"/>
    <w:rsid w:val="00146A8A"/>
  </w:style>
  <w:style w:type="character" w:customStyle="1" w:styleId="WW8Num1z3">
    <w:name w:val="WW8Num1z3"/>
    <w:rsid w:val="00146A8A"/>
  </w:style>
  <w:style w:type="character" w:customStyle="1" w:styleId="WW8Num1z4">
    <w:name w:val="WW8Num1z4"/>
    <w:rsid w:val="00146A8A"/>
    <w:rPr>
      <w:rFonts w:ascii="Arial" w:hAnsi="Arial" w:cs="Times New Roman"/>
      <w:b w:val="0"/>
      <w:i w:val="0"/>
      <w:sz w:val="20"/>
      <w:szCs w:val="20"/>
    </w:rPr>
  </w:style>
  <w:style w:type="character" w:customStyle="1" w:styleId="WW8Num1z5">
    <w:name w:val="WW8Num1z5"/>
    <w:rsid w:val="00146A8A"/>
  </w:style>
  <w:style w:type="character" w:customStyle="1" w:styleId="WW8Num1z6">
    <w:name w:val="WW8Num1z6"/>
    <w:rsid w:val="00146A8A"/>
  </w:style>
  <w:style w:type="character" w:customStyle="1" w:styleId="WW8Num1z7">
    <w:name w:val="WW8Num1z7"/>
    <w:rsid w:val="00146A8A"/>
  </w:style>
  <w:style w:type="character" w:customStyle="1" w:styleId="WW8Num1z8">
    <w:name w:val="WW8Num1z8"/>
    <w:rsid w:val="00146A8A"/>
  </w:style>
  <w:style w:type="character" w:customStyle="1" w:styleId="WW8Num2z0">
    <w:name w:val="WW8Num2z0"/>
    <w:rsid w:val="00146A8A"/>
  </w:style>
  <w:style w:type="character" w:customStyle="1" w:styleId="WW8Num2z1">
    <w:name w:val="WW8Num2z1"/>
    <w:rsid w:val="00146A8A"/>
  </w:style>
  <w:style w:type="character" w:customStyle="1" w:styleId="WW8Num2z2">
    <w:name w:val="WW8Num2z2"/>
    <w:rsid w:val="00146A8A"/>
  </w:style>
  <w:style w:type="character" w:customStyle="1" w:styleId="WW8Num2z3">
    <w:name w:val="WW8Num2z3"/>
    <w:rsid w:val="00146A8A"/>
  </w:style>
  <w:style w:type="character" w:customStyle="1" w:styleId="WW8Num2z4">
    <w:name w:val="WW8Num2z4"/>
    <w:rsid w:val="00146A8A"/>
    <w:rPr>
      <w:rFonts w:ascii="Arial" w:hAnsi="Arial" w:cs="Times New Roman"/>
      <w:b w:val="0"/>
      <w:i w:val="0"/>
      <w:sz w:val="20"/>
      <w:szCs w:val="20"/>
    </w:rPr>
  </w:style>
  <w:style w:type="character" w:customStyle="1" w:styleId="WW8Num2z5">
    <w:name w:val="WW8Num2z5"/>
    <w:rsid w:val="00146A8A"/>
  </w:style>
  <w:style w:type="character" w:customStyle="1" w:styleId="WW8Num2z6">
    <w:name w:val="WW8Num2z6"/>
    <w:rsid w:val="00146A8A"/>
  </w:style>
  <w:style w:type="character" w:customStyle="1" w:styleId="WW8Num2z7">
    <w:name w:val="WW8Num2z7"/>
    <w:rsid w:val="00146A8A"/>
  </w:style>
  <w:style w:type="character" w:customStyle="1" w:styleId="WW8Num2z8">
    <w:name w:val="WW8Num2z8"/>
    <w:rsid w:val="00146A8A"/>
  </w:style>
  <w:style w:type="character" w:customStyle="1" w:styleId="WW8Num3z0">
    <w:name w:val="WW8Num3z0"/>
    <w:rsid w:val="00146A8A"/>
    <w:rPr>
      <w:rFonts w:ascii="Symbol" w:hAnsi="Symbol" w:cs="Symbol"/>
      <w:lang w:val="el-GR"/>
    </w:rPr>
  </w:style>
  <w:style w:type="character" w:customStyle="1" w:styleId="WW8Num4z0">
    <w:name w:val="WW8Num4z0"/>
    <w:rsid w:val="00146A8A"/>
    <w:rPr>
      <w:lang w:val="el-GR"/>
    </w:rPr>
  </w:style>
  <w:style w:type="character" w:customStyle="1" w:styleId="WW8Num5z0">
    <w:name w:val="WW8Num5z0"/>
    <w:rsid w:val="00146A8A"/>
    <w:rPr>
      <w:rFonts w:ascii="Webdings" w:hAnsi="Webdings" w:cs="Webdings"/>
      <w:color w:val="333399"/>
      <w:sz w:val="16"/>
    </w:rPr>
  </w:style>
  <w:style w:type="character" w:customStyle="1" w:styleId="WW8Num6z0">
    <w:name w:val="WW8Num6z0"/>
    <w:rsid w:val="00146A8A"/>
    <w:rPr>
      <w:rFonts w:ascii="Symbol" w:hAnsi="Symbol" w:cs="Symbol"/>
      <w:strike/>
      <w:color w:val="0070C0"/>
      <w:kern w:val="1"/>
      <w:position w:val="0"/>
      <w:sz w:val="24"/>
      <w:vertAlign w:val="baseline"/>
      <w:lang w:val="el-GR"/>
    </w:rPr>
  </w:style>
  <w:style w:type="character" w:customStyle="1" w:styleId="WW8Num7z0">
    <w:name w:val="WW8Num7z0"/>
    <w:rsid w:val="00146A8A"/>
    <w:rPr>
      <w:rFonts w:ascii="Symbol" w:hAnsi="Symbol" w:cs="Symbol"/>
      <w:shd w:val="clear" w:color="auto" w:fill="C0C0C0"/>
      <w:lang w:val="el-GR"/>
    </w:rPr>
  </w:style>
  <w:style w:type="character" w:customStyle="1" w:styleId="WW8Num8z0">
    <w:name w:val="WW8Num8z0"/>
    <w:rsid w:val="00146A8A"/>
    <w:rPr>
      <w:b/>
      <w:bCs/>
      <w:szCs w:val="22"/>
      <w:lang w:val="el-GR"/>
    </w:rPr>
  </w:style>
  <w:style w:type="character" w:customStyle="1" w:styleId="WW8Num8z1">
    <w:name w:val="WW8Num8z1"/>
    <w:rsid w:val="00146A8A"/>
  </w:style>
  <w:style w:type="character" w:customStyle="1" w:styleId="WW8Num8z2">
    <w:name w:val="WW8Num8z2"/>
    <w:rsid w:val="00146A8A"/>
  </w:style>
  <w:style w:type="character" w:customStyle="1" w:styleId="WW8Num8z3">
    <w:name w:val="WW8Num8z3"/>
    <w:rsid w:val="00146A8A"/>
  </w:style>
  <w:style w:type="character" w:customStyle="1" w:styleId="WW8Num8z4">
    <w:name w:val="WW8Num8z4"/>
    <w:rsid w:val="00146A8A"/>
  </w:style>
  <w:style w:type="character" w:customStyle="1" w:styleId="WW8Num8z5">
    <w:name w:val="WW8Num8z5"/>
    <w:rsid w:val="00146A8A"/>
  </w:style>
  <w:style w:type="character" w:customStyle="1" w:styleId="WW8Num8z6">
    <w:name w:val="WW8Num8z6"/>
    <w:rsid w:val="00146A8A"/>
  </w:style>
  <w:style w:type="character" w:customStyle="1" w:styleId="WW8Num8z7">
    <w:name w:val="WW8Num8z7"/>
    <w:rsid w:val="00146A8A"/>
  </w:style>
  <w:style w:type="character" w:customStyle="1" w:styleId="WW8Num8z8">
    <w:name w:val="WW8Num8z8"/>
    <w:rsid w:val="00146A8A"/>
  </w:style>
  <w:style w:type="character" w:customStyle="1" w:styleId="WW8Num9z0">
    <w:name w:val="WW8Num9z0"/>
    <w:rsid w:val="00146A8A"/>
    <w:rPr>
      <w:b/>
      <w:bCs/>
      <w:szCs w:val="22"/>
      <w:lang w:val="el-GR"/>
    </w:rPr>
  </w:style>
  <w:style w:type="character" w:customStyle="1" w:styleId="WW8Num9z1">
    <w:name w:val="WW8Num9z1"/>
    <w:rsid w:val="00146A8A"/>
    <w:rPr>
      <w:rFonts w:eastAsia="Calibri"/>
      <w:lang w:val="el-GR"/>
    </w:rPr>
  </w:style>
  <w:style w:type="character" w:customStyle="1" w:styleId="WW8Num9z2">
    <w:name w:val="WW8Num9z2"/>
    <w:rsid w:val="00146A8A"/>
  </w:style>
  <w:style w:type="character" w:customStyle="1" w:styleId="WW8Num9z3">
    <w:name w:val="WW8Num9z3"/>
    <w:rsid w:val="00146A8A"/>
  </w:style>
  <w:style w:type="character" w:customStyle="1" w:styleId="WW8Num9z4">
    <w:name w:val="WW8Num9z4"/>
    <w:rsid w:val="00146A8A"/>
  </w:style>
  <w:style w:type="character" w:customStyle="1" w:styleId="WW8Num9z5">
    <w:name w:val="WW8Num9z5"/>
    <w:rsid w:val="00146A8A"/>
  </w:style>
  <w:style w:type="character" w:customStyle="1" w:styleId="WW8Num9z6">
    <w:name w:val="WW8Num9z6"/>
    <w:rsid w:val="00146A8A"/>
  </w:style>
  <w:style w:type="character" w:customStyle="1" w:styleId="WW8Num9z7">
    <w:name w:val="WW8Num9z7"/>
    <w:rsid w:val="00146A8A"/>
  </w:style>
  <w:style w:type="character" w:customStyle="1" w:styleId="WW8Num9z8">
    <w:name w:val="WW8Num9z8"/>
    <w:rsid w:val="00146A8A"/>
  </w:style>
  <w:style w:type="character" w:customStyle="1" w:styleId="WW8Num10z0">
    <w:name w:val="WW8Num10z0"/>
    <w:rsid w:val="00146A8A"/>
    <w:rPr>
      <w:rFonts w:ascii="Symbol" w:hAnsi="Symbol" w:cs="OpenSymbol"/>
      <w:color w:val="5B9BD5"/>
    </w:rPr>
  </w:style>
  <w:style w:type="character" w:customStyle="1" w:styleId="WW8Num7z1">
    <w:name w:val="WW8Num7z1"/>
    <w:rsid w:val="00146A8A"/>
  </w:style>
  <w:style w:type="character" w:customStyle="1" w:styleId="WW8Num7z2">
    <w:name w:val="WW8Num7z2"/>
    <w:rsid w:val="00146A8A"/>
  </w:style>
  <w:style w:type="character" w:customStyle="1" w:styleId="WW8Num7z3">
    <w:name w:val="WW8Num7z3"/>
    <w:rsid w:val="00146A8A"/>
  </w:style>
  <w:style w:type="character" w:customStyle="1" w:styleId="WW8Num7z4">
    <w:name w:val="WW8Num7z4"/>
    <w:rsid w:val="00146A8A"/>
  </w:style>
  <w:style w:type="character" w:customStyle="1" w:styleId="WW8Num7z5">
    <w:name w:val="WW8Num7z5"/>
    <w:rsid w:val="00146A8A"/>
  </w:style>
  <w:style w:type="character" w:customStyle="1" w:styleId="WW8Num7z6">
    <w:name w:val="WW8Num7z6"/>
    <w:rsid w:val="00146A8A"/>
  </w:style>
  <w:style w:type="character" w:customStyle="1" w:styleId="WW8Num7z7">
    <w:name w:val="WW8Num7z7"/>
    <w:rsid w:val="00146A8A"/>
  </w:style>
  <w:style w:type="character" w:customStyle="1" w:styleId="WW8Num7z8">
    <w:name w:val="WW8Num7z8"/>
    <w:rsid w:val="00146A8A"/>
  </w:style>
  <w:style w:type="character" w:customStyle="1" w:styleId="10">
    <w:name w:val="Προεπιλεγμένη γραμματοσειρά1"/>
    <w:rsid w:val="00146A8A"/>
  </w:style>
  <w:style w:type="character" w:customStyle="1" w:styleId="WW-DefaultParagraphFont">
    <w:name w:val="WW-Default Paragraph Font"/>
    <w:rsid w:val="00146A8A"/>
  </w:style>
  <w:style w:type="character" w:customStyle="1" w:styleId="30">
    <w:name w:val="Προεπιλεγμένη γραμματοσειρά3"/>
    <w:rsid w:val="00146A8A"/>
  </w:style>
  <w:style w:type="character" w:customStyle="1" w:styleId="WW-DefaultParagraphFont1">
    <w:name w:val="WW-Default Paragraph Font1"/>
    <w:rsid w:val="00146A8A"/>
  </w:style>
  <w:style w:type="character" w:customStyle="1" w:styleId="WW8Num10z1">
    <w:name w:val="WW8Num10z1"/>
    <w:rsid w:val="00146A8A"/>
    <w:rPr>
      <w:rFonts w:eastAsia="Calibri"/>
      <w:lang w:val="el-GR"/>
    </w:rPr>
  </w:style>
  <w:style w:type="character" w:customStyle="1" w:styleId="WW8Num10z2">
    <w:name w:val="WW8Num10z2"/>
    <w:rsid w:val="00146A8A"/>
  </w:style>
  <w:style w:type="character" w:customStyle="1" w:styleId="WW8Num10z3">
    <w:name w:val="WW8Num10z3"/>
    <w:rsid w:val="00146A8A"/>
  </w:style>
  <w:style w:type="character" w:customStyle="1" w:styleId="WW8Num10z4">
    <w:name w:val="WW8Num10z4"/>
    <w:rsid w:val="00146A8A"/>
  </w:style>
  <w:style w:type="character" w:customStyle="1" w:styleId="WW8Num10z5">
    <w:name w:val="WW8Num10z5"/>
    <w:rsid w:val="00146A8A"/>
  </w:style>
  <w:style w:type="character" w:customStyle="1" w:styleId="WW8Num10z6">
    <w:name w:val="WW8Num10z6"/>
    <w:rsid w:val="00146A8A"/>
  </w:style>
  <w:style w:type="character" w:customStyle="1" w:styleId="WW8Num10z7">
    <w:name w:val="WW8Num10z7"/>
    <w:rsid w:val="00146A8A"/>
  </w:style>
  <w:style w:type="character" w:customStyle="1" w:styleId="WW8Num10z8">
    <w:name w:val="WW8Num10z8"/>
    <w:rsid w:val="00146A8A"/>
  </w:style>
  <w:style w:type="character" w:customStyle="1" w:styleId="WW8Num11z0">
    <w:name w:val="WW8Num11z0"/>
    <w:rsid w:val="00146A8A"/>
    <w:rPr>
      <w:rFonts w:ascii="Symbol" w:hAnsi="Symbol" w:cs="OpenSymbol"/>
    </w:rPr>
  </w:style>
  <w:style w:type="character" w:customStyle="1" w:styleId="DefaultParagraphFont2">
    <w:name w:val="Default Paragraph Font2"/>
    <w:rsid w:val="00146A8A"/>
  </w:style>
  <w:style w:type="character" w:customStyle="1" w:styleId="WW8Num11z1">
    <w:name w:val="WW8Num11z1"/>
    <w:rsid w:val="00146A8A"/>
  </w:style>
  <w:style w:type="character" w:customStyle="1" w:styleId="WW8Num11z2">
    <w:name w:val="WW8Num11z2"/>
    <w:rsid w:val="00146A8A"/>
  </w:style>
  <w:style w:type="character" w:customStyle="1" w:styleId="WW8Num11z3">
    <w:name w:val="WW8Num11z3"/>
    <w:rsid w:val="00146A8A"/>
  </w:style>
  <w:style w:type="character" w:customStyle="1" w:styleId="WW8Num11z4">
    <w:name w:val="WW8Num11z4"/>
    <w:rsid w:val="00146A8A"/>
  </w:style>
  <w:style w:type="character" w:customStyle="1" w:styleId="WW8Num11z5">
    <w:name w:val="WW8Num11z5"/>
    <w:rsid w:val="00146A8A"/>
  </w:style>
  <w:style w:type="character" w:customStyle="1" w:styleId="WW8Num11z6">
    <w:name w:val="WW8Num11z6"/>
    <w:rsid w:val="00146A8A"/>
  </w:style>
  <w:style w:type="character" w:customStyle="1" w:styleId="WW8Num11z7">
    <w:name w:val="WW8Num11z7"/>
    <w:rsid w:val="00146A8A"/>
  </w:style>
  <w:style w:type="character" w:customStyle="1" w:styleId="WW8Num11z8">
    <w:name w:val="WW8Num11z8"/>
    <w:rsid w:val="00146A8A"/>
  </w:style>
  <w:style w:type="character" w:customStyle="1" w:styleId="WW8Num12z0">
    <w:name w:val="WW8Num12z0"/>
    <w:rsid w:val="00146A8A"/>
    <w:rPr>
      <w:b/>
      <w:bCs/>
      <w:szCs w:val="22"/>
      <w:lang w:val="el-GR"/>
    </w:rPr>
  </w:style>
  <w:style w:type="character" w:customStyle="1" w:styleId="WW8Num12z1">
    <w:name w:val="WW8Num12z1"/>
    <w:rsid w:val="00146A8A"/>
    <w:rPr>
      <w:rFonts w:eastAsia="Calibri"/>
      <w:lang w:val="el-GR"/>
    </w:rPr>
  </w:style>
  <w:style w:type="character" w:customStyle="1" w:styleId="WW8Num12z2">
    <w:name w:val="WW8Num12z2"/>
    <w:rsid w:val="00146A8A"/>
  </w:style>
  <w:style w:type="character" w:customStyle="1" w:styleId="WW8Num12z3">
    <w:name w:val="WW8Num12z3"/>
    <w:rsid w:val="00146A8A"/>
  </w:style>
  <w:style w:type="character" w:customStyle="1" w:styleId="WW8Num12z4">
    <w:name w:val="WW8Num12z4"/>
    <w:rsid w:val="00146A8A"/>
  </w:style>
  <w:style w:type="character" w:customStyle="1" w:styleId="WW8Num12z5">
    <w:name w:val="WW8Num12z5"/>
    <w:rsid w:val="00146A8A"/>
  </w:style>
  <w:style w:type="character" w:customStyle="1" w:styleId="WW8Num12z6">
    <w:name w:val="WW8Num12z6"/>
    <w:rsid w:val="00146A8A"/>
  </w:style>
  <w:style w:type="character" w:customStyle="1" w:styleId="WW8Num12z7">
    <w:name w:val="WW8Num12z7"/>
    <w:rsid w:val="00146A8A"/>
  </w:style>
  <w:style w:type="character" w:customStyle="1" w:styleId="WW8Num12z8">
    <w:name w:val="WW8Num12z8"/>
    <w:rsid w:val="00146A8A"/>
  </w:style>
  <w:style w:type="character" w:customStyle="1" w:styleId="WW8Num13z0">
    <w:name w:val="WW8Num13z0"/>
    <w:rsid w:val="00146A8A"/>
    <w:rPr>
      <w:rFonts w:ascii="Symbol" w:hAnsi="Symbol" w:cs="OpenSymbol"/>
    </w:rPr>
  </w:style>
  <w:style w:type="character" w:customStyle="1" w:styleId="WW-DefaultParagraphFont11">
    <w:name w:val="WW-Default Paragraph Font11"/>
    <w:rsid w:val="00146A8A"/>
  </w:style>
  <w:style w:type="character" w:customStyle="1" w:styleId="WW8Num13z1">
    <w:name w:val="WW8Num13z1"/>
    <w:rsid w:val="00146A8A"/>
    <w:rPr>
      <w:rFonts w:eastAsia="Calibri"/>
      <w:lang w:val="el-GR"/>
    </w:rPr>
  </w:style>
  <w:style w:type="character" w:customStyle="1" w:styleId="WW8Num13z2">
    <w:name w:val="WW8Num13z2"/>
    <w:rsid w:val="00146A8A"/>
  </w:style>
  <w:style w:type="character" w:customStyle="1" w:styleId="WW8Num13z3">
    <w:name w:val="WW8Num13z3"/>
    <w:rsid w:val="00146A8A"/>
  </w:style>
  <w:style w:type="character" w:customStyle="1" w:styleId="WW8Num13z4">
    <w:name w:val="WW8Num13z4"/>
    <w:rsid w:val="00146A8A"/>
  </w:style>
  <w:style w:type="character" w:customStyle="1" w:styleId="WW8Num13z5">
    <w:name w:val="WW8Num13z5"/>
    <w:rsid w:val="00146A8A"/>
  </w:style>
  <w:style w:type="character" w:customStyle="1" w:styleId="WW8Num13z6">
    <w:name w:val="WW8Num13z6"/>
    <w:rsid w:val="00146A8A"/>
  </w:style>
  <w:style w:type="character" w:customStyle="1" w:styleId="WW8Num13z7">
    <w:name w:val="WW8Num13z7"/>
    <w:rsid w:val="00146A8A"/>
  </w:style>
  <w:style w:type="character" w:customStyle="1" w:styleId="WW8Num13z8">
    <w:name w:val="WW8Num13z8"/>
    <w:rsid w:val="00146A8A"/>
  </w:style>
  <w:style w:type="character" w:customStyle="1" w:styleId="WW8Num14z0">
    <w:name w:val="WW8Num14z0"/>
    <w:rsid w:val="00146A8A"/>
    <w:rPr>
      <w:rFonts w:ascii="Symbol" w:hAnsi="Symbol" w:cs="OpenSymbol"/>
    </w:rPr>
  </w:style>
  <w:style w:type="character" w:customStyle="1" w:styleId="WW8Num14z1">
    <w:name w:val="WW8Num14z1"/>
    <w:rsid w:val="00146A8A"/>
  </w:style>
  <w:style w:type="character" w:customStyle="1" w:styleId="WW8Num14z2">
    <w:name w:val="WW8Num14z2"/>
    <w:rsid w:val="00146A8A"/>
  </w:style>
  <w:style w:type="character" w:customStyle="1" w:styleId="WW8Num14z3">
    <w:name w:val="WW8Num14z3"/>
    <w:rsid w:val="00146A8A"/>
  </w:style>
  <w:style w:type="character" w:customStyle="1" w:styleId="WW8Num14z4">
    <w:name w:val="WW8Num14z4"/>
    <w:rsid w:val="00146A8A"/>
  </w:style>
  <w:style w:type="character" w:customStyle="1" w:styleId="WW8Num14z5">
    <w:name w:val="WW8Num14z5"/>
    <w:rsid w:val="00146A8A"/>
  </w:style>
  <w:style w:type="character" w:customStyle="1" w:styleId="WW8Num14z6">
    <w:name w:val="WW8Num14z6"/>
    <w:rsid w:val="00146A8A"/>
  </w:style>
  <w:style w:type="character" w:customStyle="1" w:styleId="WW8Num14z7">
    <w:name w:val="WW8Num14z7"/>
    <w:rsid w:val="00146A8A"/>
  </w:style>
  <w:style w:type="character" w:customStyle="1" w:styleId="WW8Num14z8">
    <w:name w:val="WW8Num14z8"/>
    <w:rsid w:val="00146A8A"/>
  </w:style>
  <w:style w:type="character" w:customStyle="1" w:styleId="WW8Num15z0">
    <w:name w:val="WW8Num15z0"/>
    <w:rsid w:val="00146A8A"/>
  </w:style>
  <w:style w:type="character" w:customStyle="1" w:styleId="WW8Num15z1">
    <w:name w:val="WW8Num15z1"/>
    <w:rsid w:val="00146A8A"/>
  </w:style>
  <w:style w:type="character" w:customStyle="1" w:styleId="WW8Num15z2">
    <w:name w:val="WW8Num15z2"/>
    <w:rsid w:val="00146A8A"/>
  </w:style>
  <w:style w:type="character" w:customStyle="1" w:styleId="WW8Num15z3">
    <w:name w:val="WW8Num15z3"/>
    <w:rsid w:val="00146A8A"/>
  </w:style>
  <w:style w:type="character" w:customStyle="1" w:styleId="WW8Num15z4">
    <w:name w:val="WW8Num15z4"/>
    <w:rsid w:val="00146A8A"/>
  </w:style>
  <w:style w:type="character" w:customStyle="1" w:styleId="WW8Num15z5">
    <w:name w:val="WW8Num15z5"/>
    <w:rsid w:val="00146A8A"/>
  </w:style>
  <w:style w:type="character" w:customStyle="1" w:styleId="WW8Num15z6">
    <w:name w:val="WW8Num15z6"/>
    <w:rsid w:val="00146A8A"/>
  </w:style>
  <w:style w:type="character" w:customStyle="1" w:styleId="WW8Num15z7">
    <w:name w:val="WW8Num15z7"/>
    <w:rsid w:val="00146A8A"/>
  </w:style>
  <w:style w:type="character" w:customStyle="1" w:styleId="WW8Num15z8">
    <w:name w:val="WW8Num15z8"/>
    <w:rsid w:val="00146A8A"/>
  </w:style>
  <w:style w:type="character" w:customStyle="1" w:styleId="WW8Num16z0">
    <w:name w:val="WW8Num16z0"/>
    <w:rsid w:val="00146A8A"/>
  </w:style>
  <w:style w:type="character" w:customStyle="1" w:styleId="WW8Num16z1">
    <w:name w:val="WW8Num16z1"/>
    <w:rsid w:val="00146A8A"/>
  </w:style>
  <w:style w:type="character" w:customStyle="1" w:styleId="WW8Num16z2">
    <w:name w:val="WW8Num16z2"/>
    <w:rsid w:val="00146A8A"/>
  </w:style>
  <w:style w:type="character" w:customStyle="1" w:styleId="WW8Num16z3">
    <w:name w:val="WW8Num16z3"/>
    <w:rsid w:val="00146A8A"/>
  </w:style>
  <w:style w:type="character" w:customStyle="1" w:styleId="WW8Num16z4">
    <w:name w:val="WW8Num16z4"/>
    <w:rsid w:val="00146A8A"/>
  </w:style>
  <w:style w:type="character" w:customStyle="1" w:styleId="WW8Num16z5">
    <w:name w:val="WW8Num16z5"/>
    <w:rsid w:val="00146A8A"/>
  </w:style>
  <w:style w:type="character" w:customStyle="1" w:styleId="WW8Num16z6">
    <w:name w:val="WW8Num16z6"/>
    <w:rsid w:val="00146A8A"/>
  </w:style>
  <w:style w:type="character" w:customStyle="1" w:styleId="WW8Num16z7">
    <w:name w:val="WW8Num16z7"/>
    <w:rsid w:val="00146A8A"/>
  </w:style>
  <w:style w:type="character" w:customStyle="1" w:styleId="WW8Num16z8">
    <w:name w:val="WW8Num16z8"/>
    <w:rsid w:val="00146A8A"/>
  </w:style>
  <w:style w:type="character" w:customStyle="1" w:styleId="WW-DefaultParagraphFont111">
    <w:name w:val="WW-Default Paragraph Font111"/>
    <w:rsid w:val="00146A8A"/>
  </w:style>
  <w:style w:type="character" w:customStyle="1" w:styleId="WW-DefaultParagraphFont1111">
    <w:name w:val="WW-Default Paragraph Font1111"/>
    <w:rsid w:val="00146A8A"/>
  </w:style>
  <w:style w:type="character" w:customStyle="1" w:styleId="WW-DefaultParagraphFont11111">
    <w:name w:val="WW-Default Paragraph Font11111"/>
    <w:rsid w:val="00146A8A"/>
  </w:style>
  <w:style w:type="character" w:customStyle="1" w:styleId="WW-DefaultParagraphFont111111">
    <w:name w:val="WW-Default Paragraph Font111111"/>
    <w:rsid w:val="00146A8A"/>
  </w:style>
  <w:style w:type="character" w:customStyle="1" w:styleId="WW-DefaultParagraphFont1111111">
    <w:name w:val="WW-Default Paragraph Font1111111"/>
    <w:rsid w:val="00146A8A"/>
  </w:style>
  <w:style w:type="character" w:customStyle="1" w:styleId="WW8Num17z0">
    <w:name w:val="WW8Num17z0"/>
    <w:rsid w:val="00146A8A"/>
  </w:style>
  <w:style w:type="character" w:customStyle="1" w:styleId="WW8Num17z1">
    <w:name w:val="WW8Num17z1"/>
    <w:rsid w:val="00146A8A"/>
  </w:style>
  <w:style w:type="character" w:customStyle="1" w:styleId="WW8Num17z2">
    <w:name w:val="WW8Num17z2"/>
    <w:rsid w:val="00146A8A"/>
  </w:style>
  <w:style w:type="character" w:customStyle="1" w:styleId="WW8Num17z3">
    <w:name w:val="WW8Num17z3"/>
    <w:rsid w:val="00146A8A"/>
  </w:style>
  <w:style w:type="character" w:customStyle="1" w:styleId="WW8Num17z4">
    <w:name w:val="WW8Num17z4"/>
    <w:rsid w:val="00146A8A"/>
  </w:style>
  <w:style w:type="character" w:customStyle="1" w:styleId="WW8Num17z5">
    <w:name w:val="WW8Num17z5"/>
    <w:rsid w:val="00146A8A"/>
  </w:style>
  <w:style w:type="character" w:customStyle="1" w:styleId="WW8Num17z6">
    <w:name w:val="WW8Num17z6"/>
    <w:rsid w:val="00146A8A"/>
  </w:style>
  <w:style w:type="character" w:customStyle="1" w:styleId="WW8Num17z7">
    <w:name w:val="WW8Num17z7"/>
    <w:rsid w:val="00146A8A"/>
  </w:style>
  <w:style w:type="character" w:customStyle="1" w:styleId="WW8Num17z8">
    <w:name w:val="WW8Num17z8"/>
    <w:rsid w:val="00146A8A"/>
  </w:style>
  <w:style w:type="character" w:customStyle="1" w:styleId="WW8Num18z0">
    <w:name w:val="WW8Num18z0"/>
    <w:rsid w:val="00146A8A"/>
  </w:style>
  <w:style w:type="character" w:customStyle="1" w:styleId="WW8Num18z1">
    <w:name w:val="WW8Num18z1"/>
    <w:rsid w:val="00146A8A"/>
  </w:style>
  <w:style w:type="character" w:customStyle="1" w:styleId="WW8Num18z2">
    <w:name w:val="WW8Num18z2"/>
    <w:rsid w:val="00146A8A"/>
  </w:style>
  <w:style w:type="character" w:customStyle="1" w:styleId="WW8Num18z3">
    <w:name w:val="WW8Num18z3"/>
    <w:rsid w:val="00146A8A"/>
  </w:style>
  <w:style w:type="character" w:customStyle="1" w:styleId="WW8Num18z4">
    <w:name w:val="WW8Num18z4"/>
    <w:rsid w:val="00146A8A"/>
  </w:style>
  <w:style w:type="character" w:customStyle="1" w:styleId="WW8Num18z5">
    <w:name w:val="WW8Num18z5"/>
    <w:rsid w:val="00146A8A"/>
  </w:style>
  <w:style w:type="character" w:customStyle="1" w:styleId="WW8Num18z6">
    <w:name w:val="WW8Num18z6"/>
    <w:rsid w:val="00146A8A"/>
  </w:style>
  <w:style w:type="character" w:customStyle="1" w:styleId="WW8Num18z7">
    <w:name w:val="WW8Num18z7"/>
    <w:rsid w:val="00146A8A"/>
  </w:style>
  <w:style w:type="character" w:customStyle="1" w:styleId="WW8Num18z8">
    <w:name w:val="WW8Num18z8"/>
    <w:rsid w:val="00146A8A"/>
  </w:style>
  <w:style w:type="character" w:customStyle="1" w:styleId="WW8Num3z1">
    <w:name w:val="WW8Num3z1"/>
    <w:rsid w:val="00146A8A"/>
  </w:style>
  <w:style w:type="character" w:customStyle="1" w:styleId="WW8Num3z2">
    <w:name w:val="WW8Num3z2"/>
    <w:rsid w:val="00146A8A"/>
  </w:style>
  <w:style w:type="character" w:customStyle="1" w:styleId="WW8Num3z3">
    <w:name w:val="WW8Num3z3"/>
    <w:rsid w:val="00146A8A"/>
  </w:style>
  <w:style w:type="character" w:customStyle="1" w:styleId="WW8Num3z4">
    <w:name w:val="WW8Num3z4"/>
    <w:rsid w:val="00146A8A"/>
    <w:rPr>
      <w:rFonts w:ascii="Arial" w:hAnsi="Arial" w:cs="Times New Roman"/>
      <w:b w:val="0"/>
      <w:i w:val="0"/>
      <w:sz w:val="20"/>
      <w:szCs w:val="20"/>
    </w:rPr>
  </w:style>
  <w:style w:type="character" w:customStyle="1" w:styleId="WW8Num3z5">
    <w:name w:val="WW8Num3z5"/>
    <w:rsid w:val="00146A8A"/>
  </w:style>
  <w:style w:type="character" w:customStyle="1" w:styleId="WW8Num3z6">
    <w:name w:val="WW8Num3z6"/>
    <w:rsid w:val="00146A8A"/>
  </w:style>
  <w:style w:type="character" w:customStyle="1" w:styleId="WW8Num3z7">
    <w:name w:val="WW8Num3z7"/>
    <w:rsid w:val="00146A8A"/>
  </w:style>
  <w:style w:type="character" w:customStyle="1" w:styleId="WW8Num3z8">
    <w:name w:val="WW8Num3z8"/>
    <w:rsid w:val="00146A8A"/>
  </w:style>
  <w:style w:type="character" w:customStyle="1" w:styleId="WW-DefaultParagraphFont11111111">
    <w:name w:val="WW-Default Paragraph Font11111111"/>
    <w:rsid w:val="00146A8A"/>
  </w:style>
  <w:style w:type="character" w:customStyle="1" w:styleId="WW-DefaultParagraphFont111111111">
    <w:name w:val="WW-Default Paragraph Font111111111"/>
    <w:rsid w:val="00146A8A"/>
  </w:style>
  <w:style w:type="character" w:customStyle="1" w:styleId="WW-DefaultParagraphFont1111111111">
    <w:name w:val="WW-Default Paragraph Font1111111111"/>
    <w:rsid w:val="00146A8A"/>
  </w:style>
  <w:style w:type="character" w:customStyle="1" w:styleId="WW-DefaultParagraphFont11111111111">
    <w:name w:val="WW-Default Paragraph Font11111111111"/>
    <w:rsid w:val="00146A8A"/>
  </w:style>
  <w:style w:type="character" w:customStyle="1" w:styleId="20">
    <w:name w:val="Προεπιλεγμένη γραμματοσειρά2"/>
    <w:rsid w:val="00146A8A"/>
  </w:style>
  <w:style w:type="character" w:customStyle="1" w:styleId="WW8Num19z0">
    <w:name w:val="WW8Num19z0"/>
    <w:rsid w:val="00146A8A"/>
    <w:rPr>
      <w:rFonts w:ascii="Calibri" w:hAnsi="Calibri" w:cs="Calibri"/>
    </w:rPr>
  </w:style>
  <w:style w:type="character" w:customStyle="1" w:styleId="WW8Num19z1">
    <w:name w:val="WW8Num19z1"/>
    <w:rsid w:val="00146A8A"/>
  </w:style>
  <w:style w:type="character" w:customStyle="1" w:styleId="WW8Num20z0">
    <w:name w:val="WW8Num20z0"/>
    <w:rsid w:val="00146A8A"/>
    <w:rPr>
      <w:rFonts w:ascii="Calibri" w:eastAsia="Calibri" w:hAnsi="Calibri" w:cs="Times New Roman"/>
    </w:rPr>
  </w:style>
  <w:style w:type="character" w:customStyle="1" w:styleId="WW8Num20z1">
    <w:name w:val="WW8Num20z1"/>
    <w:rsid w:val="00146A8A"/>
    <w:rPr>
      <w:rFonts w:ascii="Courier New" w:hAnsi="Courier New" w:cs="Courier New"/>
    </w:rPr>
  </w:style>
  <w:style w:type="character" w:customStyle="1" w:styleId="WW8Num20z2">
    <w:name w:val="WW8Num20z2"/>
    <w:rsid w:val="00146A8A"/>
    <w:rPr>
      <w:rFonts w:ascii="Wingdings" w:hAnsi="Wingdings" w:cs="Wingdings"/>
    </w:rPr>
  </w:style>
  <w:style w:type="character" w:customStyle="1" w:styleId="WW8Num20z3">
    <w:name w:val="WW8Num20z3"/>
    <w:rsid w:val="00146A8A"/>
    <w:rPr>
      <w:rFonts w:ascii="Symbol" w:hAnsi="Symbol" w:cs="Symbol"/>
    </w:rPr>
  </w:style>
  <w:style w:type="character" w:customStyle="1" w:styleId="WW-DefaultParagraphFont111111111111">
    <w:name w:val="WW-Default Paragraph Font111111111111"/>
    <w:rsid w:val="00146A8A"/>
  </w:style>
  <w:style w:type="character" w:customStyle="1" w:styleId="WW8Num19z2">
    <w:name w:val="WW8Num19z2"/>
    <w:rsid w:val="00146A8A"/>
  </w:style>
  <w:style w:type="character" w:customStyle="1" w:styleId="WW8Num19z3">
    <w:name w:val="WW8Num19z3"/>
    <w:rsid w:val="00146A8A"/>
  </w:style>
  <w:style w:type="character" w:customStyle="1" w:styleId="WW8Num19z4">
    <w:name w:val="WW8Num19z4"/>
    <w:rsid w:val="00146A8A"/>
  </w:style>
  <w:style w:type="character" w:customStyle="1" w:styleId="WW8Num19z5">
    <w:name w:val="WW8Num19z5"/>
    <w:rsid w:val="00146A8A"/>
  </w:style>
  <w:style w:type="character" w:customStyle="1" w:styleId="WW8Num19z6">
    <w:name w:val="WW8Num19z6"/>
    <w:rsid w:val="00146A8A"/>
  </w:style>
  <w:style w:type="character" w:customStyle="1" w:styleId="WW8Num19z7">
    <w:name w:val="WW8Num19z7"/>
    <w:rsid w:val="00146A8A"/>
  </w:style>
  <w:style w:type="character" w:customStyle="1" w:styleId="WW8Num19z8">
    <w:name w:val="WW8Num19z8"/>
    <w:rsid w:val="00146A8A"/>
  </w:style>
  <w:style w:type="character" w:customStyle="1" w:styleId="WW8Num20z4">
    <w:name w:val="WW8Num20z4"/>
    <w:rsid w:val="00146A8A"/>
  </w:style>
  <w:style w:type="character" w:customStyle="1" w:styleId="WW8Num20z5">
    <w:name w:val="WW8Num20z5"/>
    <w:rsid w:val="00146A8A"/>
  </w:style>
  <w:style w:type="character" w:customStyle="1" w:styleId="WW8Num20z6">
    <w:name w:val="WW8Num20z6"/>
    <w:rsid w:val="00146A8A"/>
  </w:style>
  <w:style w:type="character" w:customStyle="1" w:styleId="WW8Num20z7">
    <w:name w:val="WW8Num20z7"/>
    <w:rsid w:val="00146A8A"/>
  </w:style>
  <w:style w:type="character" w:customStyle="1" w:styleId="WW8Num20z8">
    <w:name w:val="WW8Num20z8"/>
    <w:rsid w:val="00146A8A"/>
  </w:style>
  <w:style w:type="character" w:customStyle="1" w:styleId="WW-DefaultParagraphFont1111111111111">
    <w:name w:val="WW-Default Paragraph Font1111111111111"/>
    <w:rsid w:val="00146A8A"/>
  </w:style>
  <w:style w:type="character" w:customStyle="1" w:styleId="WW-DefaultParagraphFont11111111111111">
    <w:name w:val="WW-Default Paragraph Font11111111111111"/>
    <w:rsid w:val="00146A8A"/>
  </w:style>
  <w:style w:type="character" w:customStyle="1" w:styleId="WW8Num21z0">
    <w:name w:val="WW8Num21z0"/>
    <w:rsid w:val="00146A8A"/>
    <w:rPr>
      <w:rFonts w:ascii="Calibri" w:eastAsia="Times New Roman" w:hAnsi="Calibri" w:cs="Calibri"/>
    </w:rPr>
  </w:style>
  <w:style w:type="character" w:customStyle="1" w:styleId="WW8Num21z1">
    <w:name w:val="WW8Num21z1"/>
    <w:rsid w:val="00146A8A"/>
    <w:rPr>
      <w:rFonts w:ascii="Courier New" w:hAnsi="Courier New" w:cs="Courier New"/>
    </w:rPr>
  </w:style>
  <w:style w:type="character" w:customStyle="1" w:styleId="WW8Num21z2">
    <w:name w:val="WW8Num21z2"/>
    <w:rsid w:val="00146A8A"/>
    <w:rPr>
      <w:rFonts w:ascii="Wingdings" w:hAnsi="Wingdings" w:cs="Wingdings"/>
    </w:rPr>
  </w:style>
  <w:style w:type="character" w:customStyle="1" w:styleId="WW8Num21z3">
    <w:name w:val="WW8Num21z3"/>
    <w:rsid w:val="00146A8A"/>
    <w:rPr>
      <w:rFonts w:ascii="Symbol" w:hAnsi="Symbol" w:cs="Symbol"/>
    </w:rPr>
  </w:style>
  <w:style w:type="character" w:customStyle="1" w:styleId="WW8Num22z0">
    <w:name w:val="WW8Num22z0"/>
    <w:rsid w:val="00146A8A"/>
    <w:rPr>
      <w:rFonts w:ascii="Symbol" w:hAnsi="Symbol" w:cs="Symbol"/>
    </w:rPr>
  </w:style>
  <w:style w:type="character" w:customStyle="1" w:styleId="WW8Num22z1">
    <w:name w:val="WW8Num22z1"/>
    <w:rsid w:val="00146A8A"/>
    <w:rPr>
      <w:rFonts w:ascii="Courier New" w:hAnsi="Courier New" w:cs="Courier New"/>
    </w:rPr>
  </w:style>
  <w:style w:type="character" w:customStyle="1" w:styleId="WW8Num22z2">
    <w:name w:val="WW8Num22z2"/>
    <w:rsid w:val="00146A8A"/>
    <w:rPr>
      <w:rFonts w:ascii="Wingdings" w:hAnsi="Wingdings" w:cs="Wingdings"/>
    </w:rPr>
  </w:style>
  <w:style w:type="character" w:customStyle="1" w:styleId="WW8Num23z0">
    <w:name w:val="WW8Num23z0"/>
    <w:rsid w:val="00146A8A"/>
    <w:rPr>
      <w:rFonts w:ascii="Calibri" w:eastAsia="Times New Roman" w:hAnsi="Calibri" w:cs="Calibri"/>
    </w:rPr>
  </w:style>
  <w:style w:type="character" w:customStyle="1" w:styleId="WW8Num23z1">
    <w:name w:val="WW8Num23z1"/>
    <w:rsid w:val="00146A8A"/>
    <w:rPr>
      <w:rFonts w:ascii="Courier New" w:hAnsi="Courier New" w:cs="Courier New"/>
    </w:rPr>
  </w:style>
  <w:style w:type="character" w:customStyle="1" w:styleId="WW8Num23z2">
    <w:name w:val="WW8Num23z2"/>
    <w:rsid w:val="00146A8A"/>
    <w:rPr>
      <w:rFonts w:ascii="Wingdings" w:hAnsi="Wingdings" w:cs="Wingdings"/>
    </w:rPr>
  </w:style>
  <w:style w:type="character" w:customStyle="1" w:styleId="WW8Num23z3">
    <w:name w:val="WW8Num23z3"/>
    <w:rsid w:val="00146A8A"/>
    <w:rPr>
      <w:rFonts w:ascii="Symbol" w:hAnsi="Symbol" w:cs="Symbol"/>
    </w:rPr>
  </w:style>
  <w:style w:type="character" w:customStyle="1" w:styleId="WW8Num24z0">
    <w:name w:val="WW8Num24z0"/>
    <w:rsid w:val="00146A8A"/>
    <w:rPr>
      <w:rFonts w:ascii="Symbol" w:hAnsi="Symbol" w:cs="Symbol"/>
      <w:strike/>
      <w:color w:val="0070C0"/>
      <w:position w:val="0"/>
      <w:sz w:val="24"/>
      <w:vertAlign w:val="baseline"/>
      <w:lang w:val="el-GR"/>
    </w:rPr>
  </w:style>
  <w:style w:type="character" w:customStyle="1" w:styleId="WW8Num24z1">
    <w:name w:val="WW8Num24z1"/>
    <w:rsid w:val="00146A8A"/>
    <w:rPr>
      <w:rFonts w:ascii="Courier New" w:hAnsi="Courier New" w:cs="Courier New"/>
    </w:rPr>
  </w:style>
  <w:style w:type="character" w:customStyle="1" w:styleId="WW8Num24z2">
    <w:name w:val="WW8Num24z2"/>
    <w:rsid w:val="00146A8A"/>
    <w:rPr>
      <w:rFonts w:ascii="Wingdings" w:hAnsi="Wingdings" w:cs="Wingdings"/>
    </w:rPr>
  </w:style>
  <w:style w:type="character" w:customStyle="1" w:styleId="WW8Num25z0">
    <w:name w:val="WW8Num25z0"/>
    <w:rsid w:val="00146A8A"/>
    <w:rPr>
      <w:rFonts w:ascii="Symbol" w:hAnsi="Symbol" w:cs="Symbol"/>
    </w:rPr>
  </w:style>
  <w:style w:type="character" w:customStyle="1" w:styleId="WW8Num25z1">
    <w:name w:val="WW8Num25z1"/>
    <w:rsid w:val="00146A8A"/>
    <w:rPr>
      <w:rFonts w:ascii="Courier New" w:hAnsi="Courier New" w:cs="Courier New"/>
    </w:rPr>
  </w:style>
  <w:style w:type="character" w:customStyle="1" w:styleId="WW8Num25z2">
    <w:name w:val="WW8Num25z2"/>
    <w:rsid w:val="00146A8A"/>
    <w:rPr>
      <w:rFonts w:ascii="Wingdings" w:hAnsi="Wingdings" w:cs="Wingdings"/>
    </w:rPr>
  </w:style>
  <w:style w:type="character" w:customStyle="1" w:styleId="WW8Num26z0">
    <w:name w:val="WW8Num26z0"/>
    <w:rsid w:val="00146A8A"/>
    <w:rPr>
      <w:rFonts w:ascii="Symbol" w:hAnsi="Symbol" w:cs="Symbol"/>
    </w:rPr>
  </w:style>
  <w:style w:type="character" w:customStyle="1" w:styleId="WW8Num26z1">
    <w:name w:val="WW8Num26z1"/>
    <w:rsid w:val="00146A8A"/>
    <w:rPr>
      <w:rFonts w:ascii="Courier New" w:hAnsi="Courier New" w:cs="Courier New"/>
    </w:rPr>
  </w:style>
  <w:style w:type="character" w:customStyle="1" w:styleId="WW8Num26z2">
    <w:name w:val="WW8Num26z2"/>
    <w:rsid w:val="00146A8A"/>
    <w:rPr>
      <w:rFonts w:ascii="Wingdings" w:hAnsi="Wingdings" w:cs="Wingdings"/>
    </w:rPr>
  </w:style>
  <w:style w:type="character" w:customStyle="1" w:styleId="WW8Num27z0">
    <w:name w:val="WW8Num27z0"/>
    <w:rsid w:val="00146A8A"/>
    <w:rPr>
      <w:rFonts w:ascii="Calibri" w:eastAsia="Times New Roman" w:hAnsi="Calibri" w:cs="Calibri"/>
    </w:rPr>
  </w:style>
  <w:style w:type="character" w:customStyle="1" w:styleId="WW8Num27z1">
    <w:name w:val="WW8Num27z1"/>
    <w:rsid w:val="00146A8A"/>
    <w:rPr>
      <w:rFonts w:ascii="Courier New" w:hAnsi="Courier New" w:cs="Courier New"/>
    </w:rPr>
  </w:style>
  <w:style w:type="character" w:customStyle="1" w:styleId="WW8Num27z2">
    <w:name w:val="WW8Num27z2"/>
    <w:rsid w:val="00146A8A"/>
    <w:rPr>
      <w:rFonts w:ascii="Wingdings" w:hAnsi="Wingdings" w:cs="Wingdings"/>
    </w:rPr>
  </w:style>
  <w:style w:type="character" w:customStyle="1" w:styleId="WW8Num27z3">
    <w:name w:val="WW8Num27z3"/>
    <w:rsid w:val="00146A8A"/>
    <w:rPr>
      <w:rFonts w:ascii="Symbol" w:hAnsi="Symbol" w:cs="Symbol"/>
    </w:rPr>
  </w:style>
  <w:style w:type="character" w:customStyle="1" w:styleId="WW8Num28z0">
    <w:name w:val="WW8Num28z0"/>
    <w:rsid w:val="00146A8A"/>
    <w:rPr>
      <w:rFonts w:ascii="Symbol" w:hAnsi="Symbol" w:cs="Symbol"/>
    </w:rPr>
  </w:style>
  <w:style w:type="character" w:customStyle="1" w:styleId="WW8Num28z1">
    <w:name w:val="WW8Num28z1"/>
    <w:rsid w:val="00146A8A"/>
    <w:rPr>
      <w:rFonts w:ascii="Courier New" w:hAnsi="Courier New" w:cs="Courier New"/>
    </w:rPr>
  </w:style>
  <w:style w:type="character" w:customStyle="1" w:styleId="WW8Num28z2">
    <w:name w:val="WW8Num28z2"/>
    <w:rsid w:val="00146A8A"/>
    <w:rPr>
      <w:rFonts w:ascii="Wingdings" w:hAnsi="Wingdings" w:cs="Wingdings"/>
    </w:rPr>
  </w:style>
  <w:style w:type="character" w:customStyle="1" w:styleId="WW8Num29z0">
    <w:name w:val="WW8Num29z0"/>
    <w:rsid w:val="00146A8A"/>
    <w:rPr>
      <w:rFonts w:ascii="Calibri" w:eastAsia="Times New Roman" w:hAnsi="Calibri" w:cs="Calibri"/>
    </w:rPr>
  </w:style>
  <w:style w:type="character" w:customStyle="1" w:styleId="WW8Num29z1">
    <w:name w:val="WW8Num29z1"/>
    <w:rsid w:val="00146A8A"/>
    <w:rPr>
      <w:rFonts w:ascii="Courier New" w:hAnsi="Courier New" w:cs="Courier New"/>
    </w:rPr>
  </w:style>
  <w:style w:type="character" w:customStyle="1" w:styleId="WW8Num29z2">
    <w:name w:val="WW8Num29z2"/>
    <w:rsid w:val="00146A8A"/>
    <w:rPr>
      <w:rFonts w:ascii="Wingdings" w:hAnsi="Wingdings" w:cs="Wingdings"/>
    </w:rPr>
  </w:style>
  <w:style w:type="character" w:customStyle="1" w:styleId="WW8Num29z3">
    <w:name w:val="WW8Num29z3"/>
    <w:rsid w:val="00146A8A"/>
    <w:rPr>
      <w:rFonts w:ascii="Symbol" w:hAnsi="Symbol" w:cs="Symbol"/>
    </w:rPr>
  </w:style>
  <w:style w:type="character" w:customStyle="1" w:styleId="WW8Num30z0">
    <w:name w:val="WW8Num30z0"/>
    <w:rsid w:val="00146A8A"/>
    <w:rPr>
      <w:rFonts w:ascii="Symbol" w:hAnsi="Symbol" w:cs="Symbol"/>
      <w:shd w:val="clear" w:color="auto" w:fill="FFFF00"/>
    </w:rPr>
  </w:style>
  <w:style w:type="character" w:customStyle="1" w:styleId="WW8Num30z1">
    <w:name w:val="WW8Num30z1"/>
    <w:rsid w:val="00146A8A"/>
    <w:rPr>
      <w:rFonts w:ascii="Courier New" w:hAnsi="Courier New" w:cs="Courier New"/>
    </w:rPr>
  </w:style>
  <w:style w:type="character" w:customStyle="1" w:styleId="WW8Num30z2">
    <w:name w:val="WW8Num30z2"/>
    <w:rsid w:val="00146A8A"/>
    <w:rPr>
      <w:rFonts w:ascii="Wingdings" w:hAnsi="Wingdings" w:cs="Wingdings"/>
    </w:rPr>
  </w:style>
  <w:style w:type="character" w:customStyle="1" w:styleId="WW8Num31z0">
    <w:name w:val="WW8Num31z0"/>
    <w:rsid w:val="00146A8A"/>
    <w:rPr>
      <w:rFonts w:cs="Times New Roman"/>
    </w:rPr>
  </w:style>
  <w:style w:type="character" w:customStyle="1" w:styleId="WW8Num32z0">
    <w:name w:val="WW8Num32z0"/>
    <w:rsid w:val="00146A8A"/>
  </w:style>
  <w:style w:type="character" w:customStyle="1" w:styleId="WW8Num32z1">
    <w:name w:val="WW8Num32z1"/>
    <w:rsid w:val="00146A8A"/>
  </w:style>
  <w:style w:type="character" w:customStyle="1" w:styleId="WW8Num32z2">
    <w:name w:val="WW8Num32z2"/>
    <w:rsid w:val="00146A8A"/>
  </w:style>
  <w:style w:type="character" w:customStyle="1" w:styleId="WW8Num32z3">
    <w:name w:val="WW8Num32z3"/>
    <w:rsid w:val="00146A8A"/>
  </w:style>
  <w:style w:type="character" w:customStyle="1" w:styleId="WW8Num32z4">
    <w:name w:val="WW8Num32z4"/>
    <w:rsid w:val="00146A8A"/>
  </w:style>
  <w:style w:type="character" w:customStyle="1" w:styleId="WW8Num32z5">
    <w:name w:val="WW8Num32z5"/>
    <w:rsid w:val="00146A8A"/>
  </w:style>
  <w:style w:type="character" w:customStyle="1" w:styleId="WW8Num32z6">
    <w:name w:val="WW8Num32z6"/>
    <w:rsid w:val="00146A8A"/>
  </w:style>
  <w:style w:type="character" w:customStyle="1" w:styleId="WW8Num32z7">
    <w:name w:val="WW8Num32z7"/>
    <w:rsid w:val="00146A8A"/>
  </w:style>
  <w:style w:type="character" w:customStyle="1" w:styleId="WW8Num32z8">
    <w:name w:val="WW8Num32z8"/>
    <w:rsid w:val="00146A8A"/>
  </w:style>
  <w:style w:type="character" w:customStyle="1" w:styleId="WW8Num33z0">
    <w:name w:val="WW8Num33z0"/>
    <w:rsid w:val="00146A8A"/>
    <w:rPr>
      <w:rFonts w:ascii="Symbol" w:eastAsia="Calibri" w:hAnsi="Symbol" w:cs="Symbol"/>
    </w:rPr>
  </w:style>
  <w:style w:type="character" w:customStyle="1" w:styleId="WW8Num33z1">
    <w:name w:val="WW8Num33z1"/>
    <w:rsid w:val="00146A8A"/>
    <w:rPr>
      <w:rFonts w:ascii="Courier New" w:hAnsi="Courier New" w:cs="Courier New"/>
    </w:rPr>
  </w:style>
  <w:style w:type="character" w:customStyle="1" w:styleId="WW8Num33z2">
    <w:name w:val="WW8Num33z2"/>
    <w:rsid w:val="00146A8A"/>
    <w:rPr>
      <w:rFonts w:ascii="Wingdings" w:hAnsi="Wingdings" w:cs="Wingdings"/>
    </w:rPr>
  </w:style>
  <w:style w:type="character" w:customStyle="1" w:styleId="WW8Num34z0">
    <w:name w:val="WW8Num34z0"/>
    <w:rsid w:val="00146A8A"/>
    <w:rPr>
      <w:rFonts w:ascii="Symbol" w:hAnsi="Symbol" w:cs="Symbol"/>
    </w:rPr>
  </w:style>
  <w:style w:type="character" w:customStyle="1" w:styleId="WW8Num34z1">
    <w:name w:val="WW8Num34z1"/>
    <w:rsid w:val="00146A8A"/>
    <w:rPr>
      <w:rFonts w:ascii="Courier New" w:hAnsi="Courier New" w:cs="Courier New"/>
    </w:rPr>
  </w:style>
  <w:style w:type="character" w:customStyle="1" w:styleId="WW8Num34z2">
    <w:name w:val="WW8Num34z2"/>
    <w:rsid w:val="00146A8A"/>
    <w:rPr>
      <w:rFonts w:ascii="Wingdings" w:hAnsi="Wingdings" w:cs="Wingdings"/>
    </w:rPr>
  </w:style>
  <w:style w:type="character" w:customStyle="1" w:styleId="WW8Num35z0">
    <w:name w:val="WW8Num35z0"/>
    <w:rsid w:val="00146A8A"/>
    <w:rPr>
      <w:rFonts w:ascii="Calibri" w:eastAsia="Times New Roman" w:hAnsi="Calibri" w:cs="Calibri"/>
    </w:rPr>
  </w:style>
  <w:style w:type="character" w:customStyle="1" w:styleId="WW8Num35z1">
    <w:name w:val="WW8Num35z1"/>
    <w:rsid w:val="00146A8A"/>
    <w:rPr>
      <w:rFonts w:ascii="Courier New" w:hAnsi="Courier New" w:cs="Courier New"/>
    </w:rPr>
  </w:style>
  <w:style w:type="character" w:customStyle="1" w:styleId="WW8Num35z2">
    <w:name w:val="WW8Num35z2"/>
    <w:rsid w:val="00146A8A"/>
    <w:rPr>
      <w:rFonts w:ascii="Wingdings" w:hAnsi="Wingdings" w:cs="Wingdings"/>
    </w:rPr>
  </w:style>
  <w:style w:type="character" w:customStyle="1" w:styleId="WW8Num35z3">
    <w:name w:val="WW8Num35z3"/>
    <w:rsid w:val="00146A8A"/>
    <w:rPr>
      <w:rFonts w:ascii="Symbol" w:hAnsi="Symbol" w:cs="Symbol"/>
    </w:rPr>
  </w:style>
  <w:style w:type="character" w:customStyle="1" w:styleId="WW8Num36z0">
    <w:name w:val="WW8Num36z0"/>
    <w:rsid w:val="00146A8A"/>
    <w:rPr>
      <w:lang w:val="el-GR"/>
    </w:rPr>
  </w:style>
  <w:style w:type="character" w:customStyle="1" w:styleId="WW8Num36z1">
    <w:name w:val="WW8Num36z1"/>
    <w:rsid w:val="00146A8A"/>
  </w:style>
  <w:style w:type="character" w:customStyle="1" w:styleId="WW8Num36z2">
    <w:name w:val="WW8Num36z2"/>
    <w:rsid w:val="00146A8A"/>
  </w:style>
  <w:style w:type="character" w:customStyle="1" w:styleId="WW8Num36z3">
    <w:name w:val="WW8Num36z3"/>
    <w:rsid w:val="00146A8A"/>
  </w:style>
  <w:style w:type="character" w:customStyle="1" w:styleId="WW8Num36z4">
    <w:name w:val="WW8Num36z4"/>
    <w:rsid w:val="00146A8A"/>
  </w:style>
  <w:style w:type="character" w:customStyle="1" w:styleId="WW8Num36z5">
    <w:name w:val="WW8Num36z5"/>
    <w:rsid w:val="00146A8A"/>
  </w:style>
  <w:style w:type="character" w:customStyle="1" w:styleId="WW8Num36z6">
    <w:name w:val="WW8Num36z6"/>
    <w:rsid w:val="00146A8A"/>
  </w:style>
  <w:style w:type="character" w:customStyle="1" w:styleId="WW8Num36z7">
    <w:name w:val="WW8Num36z7"/>
    <w:rsid w:val="00146A8A"/>
  </w:style>
  <w:style w:type="character" w:customStyle="1" w:styleId="WW8Num36z8">
    <w:name w:val="WW8Num36z8"/>
    <w:rsid w:val="00146A8A"/>
  </w:style>
  <w:style w:type="character" w:customStyle="1" w:styleId="WW8Num37z0">
    <w:name w:val="WW8Num37z0"/>
    <w:rsid w:val="00146A8A"/>
    <w:rPr>
      <w:rFonts w:ascii="Calibri" w:eastAsia="Times New Roman" w:hAnsi="Calibri" w:cs="Calibri"/>
    </w:rPr>
  </w:style>
  <w:style w:type="character" w:customStyle="1" w:styleId="WW8Num37z1">
    <w:name w:val="WW8Num37z1"/>
    <w:rsid w:val="00146A8A"/>
    <w:rPr>
      <w:rFonts w:ascii="Courier New" w:hAnsi="Courier New" w:cs="Courier New"/>
    </w:rPr>
  </w:style>
  <w:style w:type="character" w:customStyle="1" w:styleId="WW8Num37z2">
    <w:name w:val="WW8Num37z2"/>
    <w:rsid w:val="00146A8A"/>
    <w:rPr>
      <w:rFonts w:ascii="Wingdings" w:hAnsi="Wingdings" w:cs="Wingdings"/>
    </w:rPr>
  </w:style>
  <w:style w:type="character" w:customStyle="1" w:styleId="WW8Num37z3">
    <w:name w:val="WW8Num37z3"/>
    <w:rsid w:val="00146A8A"/>
    <w:rPr>
      <w:rFonts w:ascii="Symbol" w:hAnsi="Symbol" w:cs="Symbol"/>
    </w:rPr>
  </w:style>
  <w:style w:type="character" w:customStyle="1" w:styleId="WW8Num38z0">
    <w:name w:val="WW8Num38z0"/>
    <w:rsid w:val="00146A8A"/>
  </w:style>
  <w:style w:type="character" w:customStyle="1" w:styleId="WW8Num38z1">
    <w:name w:val="WW8Num38z1"/>
    <w:rsid w:val="00146A8A"/>
  </w:style>
  <w:style w:type="character" w:customStyle="1" w:styleId="WW8Num38z2">
    <w:name w:val="WW8Num38z2"/>
    <w:rsid w:val="00146A8A"/>
  </w:style>
  <w:style w:type="character" w:customStyle="1" w:styleId="WW8Num38z3">
    <w:name w:val="WW8Num38z3"/>
    <w:rsid w:val="00146A8A"/>
  </w:style>
  <w:style w:type="character" w:customStyle="1" w:styleId="WW8Num38z4">
    <w:name w:val="WW8Num38z4"/>
    <w:rsid w:val="00146A8A"/>
  </w:style>
  <w:style w:type="character" w:customStyle="1" w:styleId="WW8Num38z5">
    <w:name w:val="WW8Num38z5"/>
    <w:rsid w:val="00146A8A"/>
  </w:style>
  <w:style w:type="character" w:customStyle="1" w:styleId="WW8Num38z6">
    <w:name w:val="WW8Num38z6"/>
    <w:rsid w:val="00146A8A"/>
  </w:style>
  <w:style w:type="character" w:customStyle="1" w:styleId="WW8Num38z7">
    <w:name w:val="WW8Num38z7"/>
    <w:rsid w:val="00146A8A"/>
  </w:style>
  <w:style w:type="character" w:customStyle="1" w:styleId="WW8Num38z8">
    <w:name w:val="WW8Num38z8"/>
    <w:rsid w:val="00146A8A"/>
  </w:style>
  <w:style w:type="character" w:customStyle="1" w:styleId="WW-DefaultParagraphFont111111111111111">
    <w:name w:val="WW-Default Paragraph Font111111111111111"/>
    <w:rsid w:val="00146A8A"/>
  </w:style>
  <w:style w:type="character" w:customStyle="1" w:styleId="WW8Num4z1">
    <w:name w:val="WW8Num4z1"/>
    <w:rsid w:val="00146A8A"/>
    <w:rPr>
      <w:rFonts w:cs="Times New Roman"/>
    </w:rPr>
  </w:style>
  <w:style w:type="character" w:customStyle="1" w:styleId="WW8Num5z1">
    <w:name w:val="WW8Num5z1"/>
    <w:rsid w:val="00146A8A"/>
    <w:rPr>
      <w:rFonts w:cs="Times New Roman"/>
    </w:rPr>
  </w:style>
  <w:style w:type="character" w:customStyle="1" w:styleId="WW8Num6z1">
    <w:name w:val="WW8Num6z1"/>
    <w:rsid w:val="00146A8A"/>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146A8A"/>
  </w:style>
  <w:style w:type="character" w:customStyle="1" w:styleId="WW8Num29z5">
    <w:name w:val="WW8Num29z5"/>
    <w:rsid w:val="00146A8A"/>
  </w:style>
  <w:style w:type="character" w:customStyle="1" w:styleId="WW8Num29z6">
    <w:name w:val="WW8Num29z6"/>
    <w:rsid w:val="00146A8A"/>
  </w:style>
  <w:style w:type="character" w:customStyle="1" w:styleId="WW8Num29z7">
    <w:name w:val="WW8Num29z7"/>
    <w:rsid w:val="00146A8A"/>
  </w:style>
  <w:style w:type="character" w:customStyle="1" w:styleId="WW8Num29z8">
    <w:name w:val="WW8Num29z8"/>
    <w:rsid w:val="00146A8A"/>
  </w:style>
  <w:style w:type="character" w:customStyle="1" w:styleId="WW8Num30z3">
    <w:name w:val="WW8Num30z3"/>
    <w:rsid w:val="00146A8A"/>
    <w:rPr>
      <w:rFonts w:ascii="Symbol" w:hAnsi="Symbol" w:cs="Symbol"/>
    </w:rPr>
  </w:style>
  <w:style w:type="character" w:customStyle="1" w:styleId="WW8Num31z1">
    <w:name w:val="WW8Num31z1"/>
    <w:rsid w:val="00146A8A"/>
  </w:style>
  <w:style w:type="character" w:customStyle="1" w:styleId="WW8Num31z2">
    <w:name w:val="WW8Num31z2"/>
    <w:rsid w:val="00146A8A"/>
  </w:style>
  <w:style w:type="character" w:customStyle="1" w:styleId="WW8Num31z3">
    <w:name w:val="WW8Num31z3"/>
    <w:rsid w:val="00146A8A"/>
  </w:style>
  <w:style w:type="character" w:customStyle="1" w:styleId="WW8Num31z4">
    <w:name w:val="WW8Num31z4"/>
    <w:rsid w:val="00146A8A"/>
  </w:style>
  <w:style w:type="character" w:customStyle="1" w:styleId="WW8Num31z5">
    <w:name w:val="WW8Num31z5"/>
    <w:rsid w:val="00146A8A"/>
  </w:style>
  <w:style w:type="character" w:customStyle="1" w:styleId="WW8Num31z6">
    <w:name w:val="WW8Num31z6"/>
    <w:rsid w:val="00146A8A"/>
  </w:style>
  <w:style w:type="character" w:customStyle="1" w:styleId="WW8Num31z7">
    <w:name w:val="WW8Num31z7"/>
    <w:rsid w:val="00146A8A"/>
  </w:style>
  <w:style w:type="character" w:customStyle="1" w:styleId="WW8Num31z8">
    <w:name w:val="WW8Num31z8"/>
    <w:rsid w:val="00146A8A"/>
  </w:style>
  <w:style w:type="character" w:customStyle="1" w:styleId="WW8Num39z0">
    <w:name w:val="WW8Num39z0"/>
    <w:rsid w:val="00146A8A"/>
    <w:rPr>
      <w:rFonts w:ascii="Calibri" w:eastAsia="Times New Roman" w:hAnsi="Calibri" w:cs="Calibri"/>
    </w:rPr>
  </w:style>
  <w:style w:type="character" w:customStyle="1" w:styleId="WW8Num39z1">
    <w:name w:val="WW8Num39z1"/>
    <w:rsid w:val="00146A8A"/>
    <w:rPr>
      <w:rFonts w:ascii="Courier New" w:hAnsi="Courier New" w:cs="Courier New"/>
    </w:rPr>
  </w:style>
  <w:style w:type="character" w:customStyle="1" w:styleId="WW8Num39z2">
    <w:name w:val="WW8Num39z2"/>
    <w:rsid w:val="00146A8A"/>
    <w:rPr>
      <w:rFonts w:ascii="Wingdings" w:hAnsi="Wingdings" w:cs="Wingdings"/>
    </w:rPr>
  </w:style>
  <w:style w:type="character" w:customStyle="1" w:styleId="WW8Num39z3">
    <w:name w:val="WW8Num39z3"/>
    <w:rsid w:val="00146A8A"/>
    <w:rPr>
      <w:rFonts w:ascii="Symbol" w:hAnsi="Symbol" w:cs="Symbol"/>
    </w:rPr>
  </w:style>
  <w:style w:type="character" w:customStyle="1" w:styleId="WW8Num40z0">
    <w:name w:val="WW8Num40z0"/>
    <w:rsid w:val="00146A8A"/>
    <w:rPr>
      <w:rFonts w:ascii="Symbol" w:hAnsi="Symbol" w:cs="Symbol"/>
    </w:rPr>
  </w:style>
  <w:style w:type="character" w:customStyle="1" w:styleId="WW8Num40z1">
    <w:name w:val="WW8Num40z1"/>
    <w:rsid w:val="00146A8A"/>
    <w:rPr>
      <w:rFonts w:ascii="Courier New" w:hAnsi="Courier New" w:cs="Courier New"/>
    </w:rPr>
  </w:style>
  <w:style w:type="character" w:customStyle="1" w:styleId="WW8Num40z2">
    <w:name w:val="WW8Num40z2"/>
    <w:rsid w:val="00146A8A"/>
    <w:rPr>
      <w:rFonts w:ascii="Wingdings" w:hAnsi="Wingdings" w:cs="Wingdings"/>
    </w:rPr>
  </w:style>
  <w:style w:type="character" w:customStyle="1" w:styleId="WW8Num41z0">
    <w:name w:val="WW8Num41z0"/>
    <w:rsid w:val="00146A8A"/>
    <w:rPr>
      <w:rFonts w:ascii="Arial" w:hAnsi="Arial" w:cs="Times New Roman"/>
      <w:b/>
      <w:i w:val="0"/>
      <w:sz w:val="20"/>
      <w:szCs w:val="20"/>
    </w:rPr>
  </w:style>
  <w:style w:type="character" w:customStyle="1" w:styleId="WW8Num41z1">
    <w:name w:val="WW8Num41z1"/>
    <w:rsid w:val="00146A8A"/>
    <w:rPr>
      <w:rFonts w:cs="Times New Roman"/>
    </w:rPr>
  </w:style>
  <w:style w:type="character" w:customStyle="1" w:styleId="WW8Num41z2">
    <w:name w:val="WW8Num41z2"/>
    <w:rsid w:val="00146A8A"/>
    <w:rPr>
      <w:rFonts w:ascii="Arial" w:hAnsi="Arial" w:cs="Times New Roman"/>
      <w:b w:val="0"/>
      <w:i w:val="0"/>
    </w:rPr>
  </w:style>
  <w:style w:type="character" w:customStyle="1" w:styleId="WW8Num41z3">
    <w:name w:val="WW8Num41z3"/>
    <w:rsid w:val="00146A8A"/>
    <w:rPr>
      <w:rFonts w:ascii="Arial" w:hAnsi="Arial" w:cs="Times New Roman"/>
      <w:b w:val="0"/>
      <w:i w:val="0"/>
      <w:sz w:val="20"/>
      <w:szCs w:val="20"/>
    </w:rPr>
  </w:style>
  <w:style w:type="character" w:customStyle="1" w:styleId="DefaultParagraphFont1">
    <w:name w:val="Default Paragraph Font1"/>
    <w:rsid w:val="00146A8A"/>
  </w:style>
  <w:style w:type="character" w:customStyle="1" w:styleId="Heading1Char">
    <w:name w:val="Heading 1 Char"/>
    <w:rsid w:val="00146A8A"/>
    <w:rPr>
      <w:rFonts w:ascii="Arial" w:hAnsi="Arial" w:cs="Arial"/>
      <w:b/>
      <w:bCs/>
      <w:color w:val="333399"/>
      <w:sz w:val="28"/>
      <w:szCs w:val="32"/>
      <w:lang w:val="en-US"/>
    </w:rPr>
  </w:style>
  <w:style w:type="character" w:customStyle="1" w:styleId="Heading2Char">
    <w:name w:val="Heading 2 Char"/>
    <w:rsid w:val="00146A8A"/>
    <w:rPr>
      <w:rFonts w:ascii="Arial" w:hAnsi="Arial" w:cs="Arial"/>
      <w:b/>
      <w:color w:val="002060"/>
      <w:sz w:val="24"/>
      <w:szCs w:val="22"/>
      <w:lang w:val="en-GB"/>
    </w:rPr>
  </w:style>
  <w:style w:type="character" w:customStyle="1" w:styleId="Heading5Char">
    <w:name w:val="Heading 5 Char"/>
    <w:rsid w:val="00146A8A"/>
    <w:rPr>
      <w:rFonts w:ascii="Calibri" w:eastAsia="Times New Roman" w:hAnsi="Calibri" w:cs="Times New Roman"/>
      <w:b/>
      <w:bCs/>
      <w:i/>
      <w:iCs/>
      <w:sz w:val="26"/>
      <w:szCs w:val="26"/>
      <w:lang w:val="en-GB"/>
    </w:rPr>
  </w:style>
  <w:style w:type="character" w:customStyle="1" w:styleId="DateChar">
    <w:name w:val="Date Char"/>
    <w:rsid w:val="00146A8A"/>
    <w:rPr>
      <w:sz w:val="24"/>
      <w:szCs w:val="24"/>
      <w:lang w:val="en-GB"/>
    </w:rPr>
  </w:style>
  <w:style w:type="character" w:customStyle="1" w:styleId="FooterChar">
    <w:name w:val="Footer Char"/>
    <w:rsid w:val="00146A8A"/>
    <w:rPr>
      <w:rFonts w:eastAsia="MS Mincho" w:cs="Times New Roman"/>
      <w:sz w:val="24"/>
      <w:szCs w:val="24"/>
      <w:lang w:val="en-US" w:eastAsia="ja-JP"/>
    </w:rPr>
  </w:style>
  <w:style w:type="character" w:customStyle="1" w:styleId="CommentReference">
    <w:name w:val="Comment Reference"/>
    <w:rsid w:val="00146A8A"/>
    <w:rPr>
      <w:sz w:val="16"/>
    </w:rPr>
  </w:style>
  <w:style w:type="character" w:styleId="-">
    <w:name w:val="Hyperlink"/>
    <w:rsid w:val="00146A8A"/>
    <w:rPr>
      <w:color w:val="0000FF"/>
      <w:u w:val="single"/>
    </w:rPr>
  </w:style>
  <w:style w:type="character" w:customStyle="1" w:styleId="HeaderChar">
    <w:name w:val="Header Char"/>
    <w:rsid w:val="00146A8A"/>
    <w:rPr>
      <w:rFonts w:cs="Times New Roman"/>
      <w:sz w:val="24"/>
      <w:szCs w:val="24"/>
      <w:lang w:val="en-GB"/>
    </w:rPr>
  </w:style>
  <w:style w:type="character" w:styleId="a8">
    <w:name w:val="page number"/>
    <w:rsid w:val="00146A8A"/>
    <w:rPr>
      <w:rFonts w:cs="Times New Roman"/>
    </w:rPr>
  </w:style>
  <w:style w:type="character" w:customStyle="1" w:styleId="BalloonTextChar">
    <w:name w:val="Balloon Text Char"/>
    <w:rsid w:val="00146A8A"/>
    <w:rPr>
      <w:rFonts w:ascii="Tahoma" w:hAnsi="Tahoma" w:cs="Tahoma"/>
      <w:sz w:val="16"/>
      <w:szCs w:val="16"/>
      <w:lang w:val="en-GB"/>
    </w:rPr>
  </w:style>
  <w:style w:type="character" w:customStyle="1" w:styleId="CommentTextChar">
    <w:name w:val="Comment Text Char"/>
    <w:rsid w:val="00146A8A"/>
    <w:rPr>
      <w:rFonts w:cs="Times New Roman"/>
      <w:lang w:val="en-GB"/>
    </w:rPr>
  </w:style>
  <w:style w:type="character" w:customStyle="1" w:styleId="CommentSubjectChar">
    <w:name w:val="Comment Subject Char"/>
    <w:rsid w:val="00146A8A"/>
    <w:rPr>
      <w:rFonts w:cs="Times New Roman"/>
      <w:b/>
      <w:bCs/>
      <w:lang w:val="en-GB"/>
    </w:rPr>
  </w:style>
  <w:style w:type="character" w:customStyle="1" w:styleId="BodyTextChar">
    <w:name w:val="Body Text Char"/>
    <w:rsid w:val="00146A8A"/>
    <w:rPr>
      <w:rFonts w:cs="Times New Roman"/>
      <w:sz w:val="24"/>
      <w:szCs w:val="24"/>
      <w:lang w:val="en-GB"/>
    </w:rPr>
  </w:style>
  <w:style w:type="character" w:customStyle="1" w:styleId="11">
    <w:name w:val="Κείμενο κράτησης θέσης1"/>
    <w:rsid w:val="00146A8A"/>
    <w:rPr>
      <w:rFonts w:cs="Times New Roman"/>
      <w:color w:val="808080"/>
    </w:rPr>
  </w:style>
  <w:style w:type="character" w:customStyle="1" w:styleId="a9">
    <w:name w:val="Χαρακτήρες υποσημείωσης"/>
    <w:rsid w:val="00146A8A"/>
    <w:rPr>
      <w:rFonts w:cs="Times New Roman"/>
      <w:vertAlign w:val="superscript"/>
    </w:rPr>
  </w:style>
  <w:style w:type="character" w:customStyle="1" w:styleId="FootnoteTextChar">
    <w:name w:val="Footnote Text Char"/>
    <w:rsid w:val="00146A8A"/>
    <w:rPr>
      <w:rFonts w:ascii="Calibri" w:hAnsi="Calibri" w:cs="Times New Roman"/>
    </w:rPr>
  </w:style>
  <w:style w:type="character" w:customStyle="1" w:styleId="Heading3Char">
    <w:name w:val="Heading 3 Char"/>
    <w:rsid w:val="00146A8A"/>
    <w:rPr>
      <w:rFonts w:ascii="Arial" w:hAnsi="Arial" w:cs="Arial"/>
      <w:b/>
      <w:bCs/>
      <w:sz w:val="22"/>
      <w:szCs w:val="26"/>
      <w:lang w:val="en-GB"/>
    </w:rPr>
  </w:style>
  <w:style w:type="character" w:customStyle="1" w:styleId="Heading4Char">
    <w:name w:val="Heading 4 Char"/>
    <w:rsid w:val="00146A8A"/>
    <w:rPr>
      <w:rFonts w:ascii="Arial" w:eastAsia="Times New Roman" w:hAnsi="Arial" w:cs="Times New Roman"/>
      <w:b/>
      <w:bCs/>
      <w:sz w:val="22"/>
      <w:szCs w:val="28"/>
      <w:lang w:val="en-GB"/>
    </w:rPr>
  </w:style>
  <w:style w:type="character" w:customStyle="1" w:styleId="DocTitleChar">
    <w:name w:val="Doc Title Char"/>
    <w:basedOn w:val="Heading1Char"/>
    <w:rsid w:val="00146A8A"/>
    <w:rPr>
      <w:rFonts w:ascii="Arial" w:hAnsi="Arial" w:cs="Arial"/>
      <w:b/>
      <w:bCs/>
      <w:color w:val="333399"/>
      <w:sz w:val="28"/>
      <w:szCs w:val="32"/>
      <w:lang w:val="en-US"/>
    </w:rPr>
  </w:style>
  <w:style w:type="character" w:customStyle="1" w:styleId="Style1Char">
    <w:name w:val="Style1 Char"/>
    <w:rsid w:val="00146A8A"/>
    <w:rPr>
      <w:rFonts w:ascii="Calibri" w:hAnsi="Calibri" w:cs="Calibri"/>
      <w:b/>
      <w:bCs/>
      <w:color w:val="333399"/>
      <w:sz w:val="40"/>
      <w:szCs w:val="40"/>
      <w:lang w:val="en-US"/>
    </w:rPr>
  </w:style>
  <w:style w:type="character" w:customStyle="1" w:styleId="ContentsChar">
    <w:name w:val="Contents Char"/>
    <w:rsid w:val="00146A8A"/>
    <w:rPr>
      <w:rFonts w:ascii="Calibri" w:hAnsi="Calibri" w:cs="Calibri"/>
      <w:b/>
      <w:bCs/>
      <w:color w:val="333399"/>
      <w:sz w:val="28"/>
      <w:szCs w:val="32"/>
      <w:lang w:val="en-US"/>
    </w:rPr>
  </w:style>
  <w:style w:type="character" w:customStyle="1" w:styleId="EndnoteTextChar">
    <w:name w:val="Endnote Text Char"/>
    <w:rsid w:val="00146A8A"/>
    <w:rPr>
      <w:rFonts w:ascii="Calibri" w:hAnsi="Calibri" w:cs="Calibri"/>
      <w:lang w:val="en-GB"/>
    </w:rPr>
  </w:style>
  <w:style w:type="character" w:customStyle="1" w:styleId="aa">
    <w:name w:val="Χαρακτήρες σημείωσης τέλους"/>
    <w:rsid w:val="00146A8A"/>
    <w:rPr>
      <w:vertAlign w:val="superscript"/>
    </w:rPr>
  </w:style>
  <w:style w:type="character" w:customStyle="1" w:styleId="FootnoteReference2">
    <w:name w:val="Footnote Reference2"/>
    <w:rsid w:val="00146A8A"/>
    <w:rPr>
      <w:vertAlign w:val="superscript"/>
    </w:rPr>
  </w:style>
  <w:style w:type="character" w:customStyle="1" w:styleId="EndnoteReference1">
    <w:name w:val="Endnote Reference1"/>
    <w:rsid w:val="00146A8A"/>
    <w:rPr>
      <w:vertAlign w:val="superscript"/>
    </w:rPr>
  </w:style>
  <w:style w:type="character" w:customStyle="1" w:styleId="ab">
    <w:name w:val="Κουκκίδες"/>
    <w:rsid w:val="00146A8A"/>
    <w:rPr>
      <w:rFonts w:ascii="OpenSymbol" w:eastAsia="OpenSymbol" w:hAnsi="OpenSymbol" w:cs="OpenSymbol"/>
    </w:rPr>
  </w:style>
  <w:style w:type="character" w:styleId="ac">
    <w:name w:val="Strong"/>
    <w:uiPriority w:val="22"/>
    <w:qFormat/>
    <w:rsid w:val="00146A8A"/>
    <w:rPr>
      <w:b/>
      <w:bCs/>
    </w:rPr>
  </w:style>
  <w:style w:type="character" w:customStyle="1" w:styleId="ad">
    <w:name w:val="Σύμβολο υποσημείωσης"/>
    <w:rsid w:val="00146A8A"/>
    <w:rPr>
      <w:vertAlign w:val="superscript"/>
    </w:rPr>
  </w:style>
  <w:style w:type="character" w:styleId="ae">
    <w:name w:val="Emphasis"/>
    <w:qFormat/>
    <w:rsid w:val="00146A8A"/>
    <w:rPr>
      <w:i/>
      <w:iCs/>
    </w:rPr>
  </w:style>
  <w:style w:type="character" w:customStyle="1" w:styleId="af">
    <w:name w:val="Χαρακτήρες αρίθμησης"/>
    <w:rsid w:val="00146A8A"/>
  </w:style>
  <w:style w:type="character" w:customStyle="1" w:styleId="normalwithoutspacingChar">
    <w:name w:val="normal_without_spacing Char"/>
    <w:rsid w:val="00146A8A"/>
    <w:rPr>
      <w:rFonts w:ascii="Calibri" w:hAnsi="Calibri" w:cs="Calibri"/>
      <w:sz w:val="22"/>
      <w:szCs w:val="24"/>
    </w:rPr>
  </w:style>
  <w:style w:type="character" w:customStyle="1" w:styleId="FootnoteTextChar1">
    <w:name w:val="Footnote Text Char1"/>
    <w:rsid w:val="00146A8A"/>
    <w:rPr>
      <w:rFonts w:ascii="Calibri" w:hAnsi="Calibri" w:cs="Calibri"/>
      <w:lang w:val="en-IE" w:eastAsia="zh-CN"/>
    </w:rPr>
  </w:style>
  <w:style w:type="character" w:customStyle="1" w:styleId="foothangingChar">
    <w:name w:val="foot_hanging Char"/>
    <w:rsid w:val="00146A8A"/>
    <w:rPr>
      <w:rFonts w:ascii="Calibri" w:hAnsi="Calibri" w:cs="Calibri"/>
      <w:sz w:val="18"/>
      <w:szCs w:val="18"/>
      <w:lang w:val="en-IE" w:eastAsia="zh-CN"/>
    </w:rPr>
  </w:style>
  <w:style w:type="character" w:customStyle="1" w:styleId="HTMLPreformattedChar">
    <w:name w:val="HTML Preformatted Char"/>
    <w:rsid w:val="00146A8A"/>
    <w:rPr>
      <w:rFonts w:ascii="Courier New" w:hAnsi="Courier New" w:cs="Courier New"/>
    </w:rPr>
  </w:style>
  <w:style w:type="character" w:customStyle="1" w:styleId="BodyTextIndent3Char">
    <w:name w:val="Body Text Indent 3 Char"/>
    <w:rsid w:val="00146A8A"/>
    <w:rPr>
      <w:rFonts w:ascii="Calibri" w:hAnsi="Calibri" w:cs="Calibri"/>
      <w:sz w:val="16"/>
      <w:szCs w:val="16"/>
      <w:lang w:val="en-GB"/>
    </w:rPr>
  </w:style>
  <w:style w:type="character" w:customStyle="1" w:styleId="WW-FootnoteReference">
    <w:name w:val="WW-Footnote Reference"/>
    <w:rsid w:val="00146A8A"/>
    <w:rPr>
      <w:vertAlign w:val="superscript"/>
    </w:rPr>
  </w:style>
  <w:style w:type="character" w:customStyle="1" w:styleId="WW-EndnoteReference">
    <w:name w:val="WW-Endnote Reference"/>
    <w:rsid w:val="00146A8A"/>
    <w:rPr>
      <w:vertAlign w:val="superscript"/>
    </w:rPr>
  </w:style>
  <w:style w:type="character" w:customStyle="1" w:styleId="FootnoteReference1">
    <w:name w:val="Footnote Reference1"/>
    <w:rsid w:val="00146A8A"/>
    <w:rPr>
      <w:vertAlign w:val="superscript"/>
    </w:rPr>
  </w:style>
  <w:style w:type="character" w:customStyle="1" w:styleId="FootnoteTextChar2">
    <w:name w:val="Footnote Text Char2"/>
    <w:rsid w:val="00146A8A"/>
    <w:rPr>
      <w:rFonts w:ascii="Calibri" w:hAnsi="Calibri" w:cs="Calibri"/>
      <w:sz w:val="18"/>
      <w:lang w:val="en-IE" w:eastAsia="zh-CN"/>
    </w:rPr>
  </w:style>
  <w:style w:type="character" w:customStyle="1" w:styleId="foothangingChar1">
    <w:name w:val="foot_hanging Char1"/>
    <w:rsid w:val="00146A8A"/>
    <w:rPr>
      <w:rFonts w:ascii="Calibri" w:hAnsi="Calibri" w:cs="Calibri"/>
      <w:sz w:val="18"/>
      <w:szCs w:val="18"/>
      <w:lang w:val="en-IE" w:eastAsia="zh-CN"/>
    </w:rPr>
  </w:style>
  <w:style w:type="character" w:customStyle="1" w:styleId="footersChar">
    <w:name w:val="footers Char"/>
    <w:basedOn w:val="foothangingChar1"/>
    <w:rsid w:val="00146A8A"/>
    <w:rPr>
      <w:rFonts w:ascii="Calibri" w:hAnsi="Calibri" w:cs="Calibri"/>
      <w:sz w:val="18"/>
      <w:szCs w:val="18"/>
      <w:lang w:val="en-IE" w:eastAsia="zh-CN"/>
    </w:rPr>
  </w:style>
  <w:style w:type="character" w:customStyle="1" w:styleId="CommentTextChar1">
    <w:name w:val="Comment Text Char1"/>
    <w:rsid w:val="00146A8A"/>
    <w:rPr>
      <w:rFonts w:ascii="Calibri" w:hAnsi="Calibri" w:cs="Calibri"/>
      <w:lang w:val="en-GB" w:eastAsia="zh-CN"/>
    </w:rPr>
  </w:style>
  <w:style w:type="character" w:customStyle="1" w:styleId="HTMLPreformattedChar1">
    <w:name w:val="HTML Preformatted Char1"/>
    <w:rsid w:val="00146A8A"/>
    <w:rPr>
      <w:rFonts w:ascii="Courier New" w:hAnsi="Courier New" w:cs="Courier New"/>
      <w:lang w:eastAsia="zh-CN"/>
    </w:rPr>
  </w:style>
  <w:style w:type="character" w:customStyle="1" w:styleId="BodyText3Char">
    <w:name w:val="Body Text 3 Char"/>
    <w:rsid w:val="00146A8A"/>
    <w:rPr>
      <w:rFonts w:ascii="Calibri" w:hAnsi="Calibri" w:cs="Calibri"/>
      <w:sz w:val="16"/>
      <w:szCs w:val="16"/>
      <w:lang w:val="en-GB" w:eastAsia="zh-CN"/>
    </w:rPr>
  </w:style>
  <w:style w:type="character" w:customStyle="1" w:styleId="WW-FootnoteReference1">
    <w:name w:val="WW-Footnote Reference1"/>
    <w:rsid w:val="00146A8A"/>
    <w:rPr>
      <w:vertAlign w:val="superscript"/>
    </w:rPr>
  </w:style>
  <w:style w:type="character" w:customStyle="1" w:styleId="WW-EndnoteReference1">
    <w:name w:val="WW-Endnote Reference1"/>
    <w:rsid w:val="00146A8A"/>
    <w:rPr>
      <w:vertAlign w:val="superscript"/>
    </w:rPr>
  </w:style>
  <w:style w:type="character" w:customStyle="1" w:styleId="WW-FootnoteReference2">
    <w:name w:val="WW-Footnote Reference2"/>
    <w:rsid w:val="00146A8A"/>
    <w:rPr>
      <w:vertAlign w:val="superscript"/>
    </w:rPr>
  </w:style>
  <w:style w:type="character" w:customStyle="1" w:styleId="WW-EndnoteReference2">
    <w:name w:val="WW-Endnote Reference2"/>
    <w:rsid w:val="00146A8A"/>
    <w:rPr>
      <w:vertAlign w:val="superscript"/>
    </w:rPr>
  </w:style>
  <w:style w:type="character" w:customStyle="1" w:styleId="FootnoteTextChar3">
    <w:name w:val="Footnote Text Char3"/>
    <w:rsid w:val="00146A8A"/>
    <w:rPr>
      <w:rFonts w:ascii="Calibri" w:hAnsi="Calibri" w:cs="Calibri"/>
      <w:sz w:val="18"/>
      <w:lang w:val="en-IE" w:eastAsia="zh-CN"/>
    </w:rPr>
  </w:style>
  <w:style w:type="character" w:customStyle="1" w:styleId="foothangingChar2">
    <w:name w:val="foot_hanging Char2"/>
    <w:rsid w:val="00146A8A"/>
    <w:rPr>
      <w:rFonts w:ascii="Calibri" w:hAnsi="Calibri" w:cs="Calibri"/>
      <w:sz w:val="18"/>
      <w:szCs w:val="18"/>
      <w:lang w:val="en-IE" w:eastAsia="zh-CN"/>
    </w:rPr>
  </w:style>
  <w:style w:type="character" w:customStyle="1" w:styleId="footersChar1">
    <w:name w:val="footers Char1"/>
    <w:basedOn w:val="foothangingChar2"/>
    <w:rsid w:val="00146A8A"/>
    <w:rPr>
      <w:rFonts w:ascii="Calibri" w:hAnsi="Calibri" w:cs="Calibri"/>
      <w:sz w:val="18"/>
      <w:szCs w:val="18"/>
      <w:lang w:val="en-IE" w:eastAsia="zh-CN"/>
    </w:rPr>
  </w:style>
  <w:style w:type="character" w:customStyle="1" w:styleId="foootChar">
    <w:name w:val="fooot Char"/>
    <w:basedOn w:val="footersChar1"/>
    <w:rsid w:val="00146A8A"/>
    <w:rPr>
      <w:rFonts w:ascii="Calibri" w:hAnsi="Calibri" w:cs="Calibri"/>
      <w:sz w:val="18"/>
      <w:szCs w:val="18"/>
      <w:lang w:val="en-IE" w:eastAsia="zh-CN"/>
    </w:rPr>
  </w:style>
  <w:style w:type="character" w:customStyle="1" w:styleId="12">
    <w:name w:val="Παραπομπή υποσημείωσης1"/>
    <w:rsid w:val="00146A8A"/>
    <w:rPr>
      <w:vertAlign w:val="superscript"/>
    </w:rPr>
  </w:style>
  <w:style w:type="character" w:customStyle="1" w:styleId="13">
    <w:name w:val="Παραπομπή σημείωσης τέλους1"/>
    <w:rsid w:val="00146A8A"/>
    <w:rPr>
      <w:vertAlign w:val="superscript"/>
    </w:rPr>
  </w:style>
  <w:style w:type="character" w:customStyle="1" w:styleId="14">
    <w:name w:val="Παραπομπή σχολίου1"/>
    <w:rsid w:val="00146A8A"/>
    <w:rPr>
      <w:sz w:val="16"/>
      <w:szCs w:val="16"/>
    </w:rPr>
  </w:style>
  <w:style w:type="character" w:customStyle="1" w:styleId="Char4">
    <w:name w:val="Κείμενο σχολίου Char"/>
    <w:rsid w:val="00146A8A"/>
    <w:rPr>
      <w:rFonts w:ascii="Calibri" w:hAnsi="Calibri" w:cs="Calibri"/>
      <w:lang w:val="en-GB"/>
    </w:rPr>
  </w:style>
  <w:style w:type="character" w:customStyle="1" w:styleId="Char5">
    <w:name w:val="Θέμα σχολίου Char"/>
    <w:rsid w:val="00146A8A"/>
    <w:rPr>
      <w:rFonts w:ascii="Calibri" w:hAnsi="Calibri" w:cs="Calibri"/>
      <w:b/>
      <w:bCs/>
      <w:lang w:val="en-GB"/>
    </w:rPr>
  </w:style>
  <w:style w:type="character" w:customStyle="1" w:styleId="-HTMLChar">
    <w:name w:val="Προ-διαμορφωμένο HTML Char"/>
    <w:uiPriority w:val="99"/>
    <w:rsid w:val="00146A8A"/>
    <w:rPr>
      <w:rFonts w:ascii="Courier New" w:eastAsia="Times New Roman" w:hAnsi="Courier New" w:cs="Courier New"/>
    </w:rPr>
  </w:style>
  <w:style w:type="character" w:customStyle="1" w:styleId="WW-FootnoteReference3">
    <w:name w:val="WW-Footnote Reference3"/>
    <w:rsid w:val="00146A8A"/>
    <w:rPr>
      <w:vertAlign w:val="superscript"/>
    </w:rPr>
  </w:style>
  <w:style w:type="character" w:customStyle="1" w:styleId="WW-EndnoteReference3">
    <w:name w:val="WW-Endnote Reference3"/>
    <w:rsid w:val="00146A8A"/>
    <w:rPr>
      <w:vertAlign w:val="superscript"/>
    </w:rPr>
  </w:style>
  <w:style w:type="character" w:customStyle="1" w:styleId="WW-FootnoteReference4">
    <w:name w:val="WW-Footnote Reference4"/>
    <w:rsid w:val="00146A8A"/>
    <w:rPr>
      <w:vertAlign w:val="superscript"/>
    </w:rPr>
  </w:style>
  <w:style w:type="character" w:customStyle="1" w:styleId="WW-EndnoteReference4">
    <w:name w:val="WW-Endnote Reference4"/>
    <w:rsid w:val="00146A8A"/>
    <w:rPr>
      <w:vertAlign w:val="superscript"/>
    </w:rPr>
  </w:style>
  <w:style w:type="character" w:customStyle="1" w:styleId="WW-FootnoteReference5">
    <w:name w:val="WW-Footnote Reference5"/>
    <w:rsid w:val="00146A8A"/>
    <w:rPr>
      <w:vertAlign w:val="superscript"/>
    </w:rPr>
  </w:style>
  <w:style w:type="character" w:customStyle="1" w:styleId="WW-EndnoteReference5">
    <w:name w:val="WW-Endnote Reference5"/>
    <w:rsid w:val="00146A8A"/>
    <w:rPr>
      <w:vertAlign w:val="superscript"/>
    </w:rPr>
  </w:style>
  <w:style w:type="character" w:customStyle="1" w:styleId="WW-FootnoteReference6">
    <w:name w:val="WW-Footnote Reference6"/>
    <w:rsid w:val="00146A8A"/>
    <w:rPr>
      <w:vertAlign w:val="superscript"/>
    </w:rPr>
  </w:style>
  <w:style w:type="character" w:styleId="-0">
    <w:name w:val="FollowedHyperlink"/>
    <w:rsid w:val="00146A8A"/>
    <w:rPr>
      <w:color w:val="800000"/>
      <w:u w:val="single"/>
    </w:rPr>
  </w:style>
  <w:style w:type="character" w:customStyle="1" w:styleId="WW-EndnoteReference6">
    <w:name w:val="WW-Endnote Reference6"/>
    <w:rsid w:val="00146A8A"/>
    <w:rPr>
      <w:vertAlign w:val="superscript"/>
    </w:rPr>
  </w:style>
  <w:style w:type="character" w:customStyle="1" w:styleId="WW-FootnoteReference7">
    <w:name w:val="WW-Footnote Reference7"/>
    <w:rsid w:val="00146A8A"/>
    <w:rPr>
      <w:vertAlign w:val="superscript"/>
    </w:rPr>
  </w:style>
  <w:style w:type="character" w:customStyle="1" w:styleId="WW-EndnoteReference7">
    <w:name w:val="WW-Endnote Reference7"/>
    <w:rsid w:val="00146A8A"/>
    <w:rPr>
      <w:vertAlign w:val="superscript"/>
    </w:rPr>
  </w:style>
  <w:style w:type="character" w:customStyle="1" w:styleId="WW-FootnoteReference8">
    <w:name w:val="WW-Footnote Reference8"/>
    <w:rsid w:val="00146A8A"/>
    <w:rPr>
      <w:vertAlign w:val="superscript"/>
    </w:rPr>
  </w:style>
  <w:style w:type="character" w:customStyle="1" w:styleId="WW-EndnoteReference8">
    <w:name w:val="WW-Endnote Reference8"/>
    <w:rsid w:val="00146A8A"/>
    <w:rPr>
      <w:vertAlign w:val="superscript"/>
    </w:rPr>
  </w:style>
  <w:style w:type="character" w:customStyle="1" w:styleId="WW-FootnoteReference9">
    <w:name w:val="WW-Footnote Reference9"/>
    <w:rsid w:val="00146A8A"/>
    <w:rPr>
      <w:vertAlign w:val="superscript"/>
    </w:rPr>
  </w:style>
  <w:style w:type="character" w:customStyle="1" w:styleId="WW-EndnoteReference9">
    <w:name w:val="WW-Endnote Reference9"/>
    <w:rsid w:val="00146A8A"/>
    <w:rPr>
      <w:vertAlign w:val="superscript"/>
    </w:rPr>
  </w:style>
  <w:style w:type="character" w:customStyle="1" w:styleId="WW-FootnoteReference10">
    <w:name w:val="WW-Footnote Reference10"/>
    <w:rsid w:val="00146A8A"/>
    <w:rPr>
      <w:vertAlign w:val="superscript"/>
    </w:rPr>
  </w:style>
  <w:style w:type="character" w:customStyle="1" w:styleId="WW-EndnoteReference10">
    <w:name w:val="WW-Endnote Reference10"/>
    <w:rsid w:val="00146A8A"/>
    <w:rPr>
      <w:vertAlign w:val="superscript"/>
    </w:rPr>
  </w:style>
  <w:style w:type="character" w:customStyle="1" w:styleId="WW-FootnoteReference11">
    <w:name w:val="WW-Footnote Reference11"/>
    <w:rsid w:val="00146A8A"/>
    <w:rPr>
      <w:vertAlign w:val="superscript"/>
    </w:rPr>
  </w:style>
  <w:style w:type="character" w:customStyle="1" w:styleId="WW-EndnoteReference11">
    <w:name w:val="WW-Endnote Reference11"/>
    <w:rsid w:val="00146A8A"/>
    <w:rPr>
      <w:vertAlign w:val="superscript"/>
    </w:rPr>
  </w:style>
  <w:style w:type="character" w:customStyle="1" w:styleId="WW-FootnoteReference12">
    <w:name w:val="WW-Footnote Reference12"/>
    <w:rsid w:val="00146A8A"/>
    <w:rPr>
      <w:vertAlign w:val="superscript"/>
    </w:rPr>
  </w:style>
  <w:style w:type="character" w:customStyle="1" w:styleId="WW-EndnoteReference12">
    <w:name w:val="WW-Endnote Reference12"/>
    <w:rsid w:val="00146A8A"/>
    <w:rPr>
      <w:vertAlign w:val="superscript"/>
    </w:rPr>
  </w:style>
  <w:style w:type="character" w:customStyle="1" w:styleId="WW-FootnoteReference13">
    <w:name w:val="WW-Footnote Reference13"/>
    <w:rsid w:val="00146A8A"/>
    <w:rPr>
      <w:vertAlign w:val="superscript"/>
    </w:rPr>
  </w:style>
  <w:style w:type="character" w:customStyle="1" w:styleId="WW-EndnoteReference13">
    <w:name w:val="WW-Endnote Reference13"/>
    <w:rsid w:val="00146A8A"/>
    <w:rPr>
      <w:vertAlign w:val="superscript"/>
    </w:rPr>
  </w:style>
  <w:style w:type="character" w:customStyle="1" w:styleId="21">
    <w:name w:val="Παραπομπή υποσημείωσης2"/>
    <w:rsid w:val="00146A8A"/>
    <w:rPr>
      <w:vertAlign w:val="superscript"/>
    </w:rPr>
  </w:style>
  <w:style w:type="character" w:customStyle="1" w:styleId="22">
    <w:name w:val="Παραπομπή σημείωσης τέλους2"/>
    <w:rsid w:val="00146A8A"/>
    <w:rPr>
      <w:vertAlign w:val="superscript"/>
    </w:rPr>
  </w:style>
  <w:style w:type="character" w:customStyle="1" w:styleId="WW-FootnoteReference14">
    <w:name w:val="WW-Footnote Reference14"/>
    <w:rsid w:val="00146A8A"/>
    <w:rPr>
      <w:vertAlign w:val="superscript"/>
    </w:rPr>
  </w:style>
  <w:style w:type="character" w:customStyle="1" w:styleId="WW-EndnoteReference14">
    <w:name w:val="WW-Endnote Reference14"/>
    <w:rsid w:val="00146A8A"/>
    <w:rPr>
      <w:vertAlign w:val="superscript"/>
    </w:rPr>
  </w:style>
  <w:style w:type="character" w:customStyle="1" w:styleId="WW-FootnoteReference15">
    <w:name w:val="WW-Footnote Reference15"/>
    <w:rsid w:val="00146A8A"/>
    <w:rPr>
      <w:vertAlign w:val="superscript"/>
    </w:rPr>
  </w:style>
  <w:style w:type="character" w:customStyle="1" w:styleId="WW-EndnoteReference15">
    <w:name w:val="WW-Endnote Reference15"/>
    <w:rsid w:val="00146A8A"/>
    <w:rPr>
      <w:vertAlign w:val="superscript"/>
    </w:rPr>
  </w:style>
  <w:style w:type="character" w:styleId="af0">
    <w:name w:val="footnote reference"/>
    <w:rsid w:val="00146A8A"/>
    <w:rPr>
      <w:vertAlign w:val="superscript"/>
    </w:rPr>
  </w:style>
  <w:style w:type="character" w:styleId="af1">
    <w:name w:val="endnote reference"/>
    <w:rsid w:val="00146A8A"/>
    <w:rPr>
      <w:vertAlign w:val="superscript"/>
    </w:rPr>
  </w:style>
  <w:style w:type="paragraph" w:customStyle="1" w:styleId="af2">
    <w:name w:val="Επικεφαλίδα"/>
    <w:basedOn w:val="a"/>
    <w:next w:val="af3"/>
    <w:rsid w:val="00146A8A"/>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3">
    <w:name w:val="Body Text"/>
    <w:basedOn w:val="a"/>
    <w:link w:val="Char6"/>
    <w:rsid w:val="00146A8A"/>
    <w:pPr>
      <w:suppressAutoHyphens/>
      <w:spacing w:after="240" w:line="240" w:lineRule="auto"/>
      <w:jc w:val="both"/>
    </w:pPr>
    <w:rPr>
      <w:rFonts w:ascii="Calibri" w:eastAsia="Times New Roman" w:hAnsi="Calibri" w:cs="Calibri"/>
      <w:szCs w:val="24"/>
      <w:lang w:val="en-GB" w:eastAsia="zh-CN"/>
    </w:rPr>
  </w:style>
  <w:style w:type="character" w:customStyle="1" w:styleId="Char6">
    <w:name w:val="Σώμα κειμένου Char"/>
    <w:basedOn w:val="a0"/>
    <w:link w:val="af3"/>
    <w:rsid w:val="00146A8A"/>
    <w:rPr>
      <w:rFonts w:ascii="Calibri" w:eastAsia="Times New Roman" w:hAnsi="Calibri" w:cs="Calibri"/>
      <w:szCs w:val="24"/>
      <w:lang w:val="en-GB" w:eastAsia="zh-CN"/>
    </w:rPr>
  </w:style>
  <w:style w:type="paragraph" w:styleId="af4">
    <w:name w:val="List"/>
    <w:basedOn w:val="af3"/>
    <w:rsid w:val="00146A8A"/>
    <w:rPr>
      <w:rFonts w:cs="Mangal"/>
    </w:rPr>
  </w:style>
  <w:style w:type="paragraph" w:styleId="af5">
    <w:name w:val="caption"/>
    <w:basedOn w:val="a"/>
    <w:qFormat/>
    <w:rsid w:val="00146A8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6">
    <w:name w:val="Ευρετήριο"/>
    <w:basedOn w:val="a"/>
    <w:rsid w:val="00146A8A"/>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15">
    <w:name w:val="Λεζάντα1"/>
    <w:basedOn w:val="a"/>
    <w:rsid w:val="00146A8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a"/>
    <w:rsid w:val="00146A8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3">
    <w:name w:val="Λεζάντα2"/>
    <w:basedOn w:val="a"/>
    <w:rsid w:val="00146A8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146A8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146A8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146A8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146A8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146A8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146A8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146A8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146A8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146A8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146A8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146A8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146A8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146A8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146A8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146A8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146A8A"/>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146A8A"/>
    <w:pPr>
      <w:tabs>
        <w:tab w:val="num" w:pos="397"/>
      </w:tabs>
      <w:suppressAutoHyphens/>
      <w:spacing w:after="100" w:line="240" w:lineRule="auto"/>
      <w:ind w:left="397" w:hanging="397"/>
      <w:jc w:val="both"/>
    </w:pPr>
    <w:rPr>
      <w:rFonts w:ascii="Calibri" w:eastAsia="MS Mincho" w:hAnsi="Calibri" w:cs="Calibri"/>
      <w:szCs w:val="24"/>
      <w:lang w:val="en-US" w:eastAsia="ja-JP"/>
    </w:rPr>
  </w:style>
  <w:style w:type="paragraph" w:customStyle="1" w:styleId="16">
    <w:name w:val="Ημερομηνία1"/>
    <w:basedOn w:val="a"/>
    <w:next w:val="a"/>
    <w:rsid w:val="00146A8A"/>
    <w:pPr>
      <w:suppressAutoHyphens/>
      <w:spacing w:after="100" w:line="240" w:lineRule="auto"/>
      <w:jc w:val="both"/>
    </w:pPr>
    <w:rPr>
      <w:rFonts w:ascii="Calibri" w:eastAsia="MS Mincho" w:hAnsi="Calibri" w:cs="Calibri"/>
      <w:szCs w:val="24"/>
      <w:lang w:val="en-US" w:eastAsia="ja-JP"/>
    </w:rPr>
  </w:style>
  <w:style w:type="paragraph" w:customStyle="1" w:styleId="DocTitle">
    <w:name w:val="Doc Title"/>
    <w:basedOn w:val="1"/>
    <w:rsid w:val="00146A8A"/>
    <w:pPr>
      <w:pageBreakBefore/>
      <w:pBdr>
        <w:top w:val="none" w:sz="0" w:space="0" w:color="000000"/>
        <w:left w:val="none" w:sz="0" w:space="0" w:color="000000"/>
        <w:bottom w:val="single" w:sz="18" w:space="1" w:color="000080"/>
        <w:right w:val="none" w:sz="0" w:space="0" w:color="000000"/>
      </w:pBdr>
      <w:suppressAutoHyphens/>
      <w:spacing w:before="320" w:after="160"/>
      <w:jc w:val="both"/>
    </w:pPr>
    <w:rPr>
      <w:rFonts w:cs="Arial"/>
      <w:bCs/>
      <w:color w:val="333399"/>
      <w:szCs w:val="32"/>
      <w:u w:val="none"/>
      <w:lang w:val="en-US" w:eastAsia="zh-CN"/>
    </w:rPr>
  </w:style>
  <w:style w:type="paragraph" w:customStyle="1" w:styleId="inserttext">
    <w:name w:val="insert text"/>
    <w:basedOn w:val="a"/>
    <w:rsid w:val="00146A8A"/>
    <w:pPr>
      <w:suppressAutoHyphens/>
      <w:spacing w:after="100" w:line="240" w:lineRule="auto"/>
      <w:ind w:left="794"/>
      <w:jc w:val="both"/>
    </w:pPr>
    <w:rPr>
      <w:rFonts w:ascii="Calibri" w:eastAsia="MS Mincho" w:hAnsi="Calibri" w:cs="Calibri"/>
      <w:szCs w:val="24"/>
      <w:lang w:val="en-US" w:eastAsia="ja-JP"/>
    </w:rPr>
  </w:style>
  <w:style w:type="paragraph" w:customStyle="1" w:styleId="17">
    <w:name w:val="Κείμενο πλαισίου1"/>
    <w:basedOn w:val="a"/>
    <w:rsid w:val="00146A8A"/>
    <w:pPr>
      <w:suppressAutoHyphens/>
      <w:spacing w:after="120" w:line="240" w:lineRule="auto"/>
      <w:jc w:val="both"/>
    </w:pPr>
    <w:rPr>
      <w:rFonts w:ascii="Tahoma" w:eastAsia="Times New Roman" w:hAnsi="Tahoma" w:cs="Tahoma"/>
      <w:sz w:val="16"/>
      <w:szCs w:val="16"/>
      <w:lang w:val="en-GB" w:eastAsia="zh-CN"/>
    </w:rPr>
  </w:style>
  <w:style w:type="paragraph" w:customStyle="1" w:styleId="CommentText">
    <w:name w:val="Comment Text"/>
    <w:basedOn w:val="a"/>
    <w:rsid w:val="00146A8A"/>
    <w:pPr>
      <w:suppressAutoHyphens/>
      <w:spacing w:after="120" w:line="240" w:lineRule="auto"/>
      <w:jc w:val="both"/>
    </w:pPr>
    <w:rPr>
      <w:rFonts w:ascii="Calibri" w:eastAsia="Times New Roman" w:hAnsi="Calibri" w:cs="Calibri"/>
      <w:sz w:val="20"/>
      <w:szCs w:val="20"/>
      <w:lang w:val="en-GB" w:eastAsia="zh-CN"/>
    </w:rPr>
  </w:style>
  <w:style w:type="paragraph" w:customStyle="1" w:styleId="CommentSubject">
    <w:name w:val="Comment Subject"/>
    <w:basedOn w:val="CommentText"/>
    <w:next w:val="CommentText"/>
    <w:rsid w:val="00146A8A"/>
    <w:rPr>
      <w:b/>
      <w:bCs/>
    </w:rPr>
  </w:style>
  <w:style w:type="paragraph" w:customStyle="1" w:styleId="18">
    <w:name w:val="Αναθεώρηση1"/>
    <w:rsid w:val="00146A8A"/>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146A8A"/>
    <w:pPr>
      <w:suppressAutoHyphens/>
      <w:spacing w:before="280" w:line="240" w:lineRule="auto"/>
      <w:jc w:val="both"/>
    </w:pPr>
    <w:rPr>
      <w:rFonts w:ascii="Arial Unicode MS" w:eastAsia="Arial Unicode MS" w:hAnsi="Arial Unicode MS" w:cs="Arial Unicode MS"/>
      <w:szCs w:val="24"/>
      <w:lang w:val="en-GB" w:eastAsia="zh-CN"/>
    </w:rPr>
  </w:style>
  <w:style w:type="paragraph" w:customStyle="1" w:styleId="19">
    <w:name w:val="Παράγραφος λίστας1"/>
    <w:basedOn w:val="a"/>
    <w:rsid w:val="00146A8A"/>
    <w:pPr>
      <w:suppressAutoHyphens/>
      <w:spacing w:line="240" w:lineRule="auto"/>
      <w:ind w:left="720"/>
      <w:contextualSpacing/>
      <w:jc w:val="both"/>
    </w:pPr>
    <w:rPr>
      <w:rFonts w:ascii="Calibri" w:eastAsia="Times New Roman" w:hAnsi="Calibri" w:cs="Calibri"/>
      <w:szCs w:val="24"/>
      <w:lang w:val="en-GB" w:eastAsia="zh-CN"/>
    </w:rPr>
  </w:style>
  <w:style w:type="paragraph" w:styleId="af7">
    <w:name w:val="footnote text"/>
    <w:basedOn w:val="a"/>
    <w:link w:val="Char7"/>
    <w:rsid w:val="00146A8A"/>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7">
    <w:name w:val="Κείμενο υποσημείωσης Char"/>
    <w:basedOn w:val="a0"/>
    <w:link w:val="af7"/>
    <w:rsid w:val="00146A8A"/>
    <w:rPr>
      <w:rFonts w:ascii="Calibri" w:eastAsia="Times New Roman" w:hAnsi="Calibri" w:cs="Calibri"/>
      <w:sz w:val="18"/>
      <w:szCs w:val="20"/>
      <w:lang w:val="en-IE" w:eastAsia="zh-CN"/>
    </w:rPr>
  </w:style>
  <w:style w:type="paragraph" w:styleId="1a">
    <w:name w:val="toc 1"/>
    <w:basedOn w:val="a"/>
    <w:next w:val="a"/>
    <w:uiPriority w:val="39"/>
    <w:rsid w:val="00146A8A"/>
    <w:pPr>
      <w:suppressAutoHyphens/>
      <w:spacing w:before="120" w:after="120" w:line="240" w:lineRule="auto"/>
    </w:pPr>
    <w:rPr>
      <w:rFonts w:ascii="Calibri" w:eastAsia="Times New Roman" w:hAnsi="Calibri" w:cs="Calibri"/>
      <w:b/>
      <w:bCs/>
      <w:caps/>
      <w:sz w:val="20"/>
      <w:szCs w:val="20"/>
      <w:lang w:val="en-GB" w:eastAsia="zh-CN"/>
    </w:rPr>
  </w:style>
  <w:style w:type="paragraph" w:styleId="24">
    <w:name w:val="toc 2"/>
    <w:basedOn w:val="a"/>
    <w:next w:val="a"/>
    <w:uiPriority w:val="39"/>
    <w:rsid w:val="00146A8A"/>
    <w:pPr>
      <w:suppressAutoHyphens/>
      <w:spacing w:after="0" w:line="240" w:lineRule="auto"/>
      <w:ind w:left="220"/>
    </w:pPr>
    <w:rPr>
      <w:rFonts w:ascii="Calibri" w:eastAsia="Times New Roman" w:hAnsi="Calibri" w:cs="Calibri"/>
      <w:smallCaps/>
      <w:sz w:val="20"/>
      <w:szCs w:val="20"/>
      <w:lang w:val="en-GB" w:eastAsia="zh-CN"/>
    </w:rPr>
  </w:style>
  <w:style w:type="paragraph" w:styleId="31">
    <w:name w:val="toc 3"/>
    <w:basedOn w:val="a"/>
    <w:next w:val="a"/>
    <w:uiPriority w:val="39"/>
    <w:rsid w:val="00146A8A"/>
    <w:pPr>
      <w:suppressAutoHyphens/>
      <w:spacing w:after="0" w:line="240" w:lineRule="auto"/>
      <w:ind w:left="440"/>
    </w:pPr>
    <w:rPr>
      <w:rFonts w:ascii="Calibri" w:eastAsia="Times New Roman" w:hAnsi="Calibri" w:cs="Calibri"/>
      <w:i/>
      <w:iCs/>
      <w:sz w:val="20"/>
      <w:szCs w:val="20"/>
      <w:lang w:val="en-GB" w:eastAsia="zh-CN"/>
    </w:rPr>
  </w:style>
  <w:style w:type="paragraph" w:styleId="40">
    <w:name w:val="toc 4"/>
    <w:basedOn w:val="a"/>
    <w:next w:val="a"/>
    <w:uiPriority w:val="39"/>
    <w:rsid w:val="00146A8A"/>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rsid w:val="00146A8A"/>
    <w:pPr>
      <w:suppressAutoHyphens/>
      <w:spacing w:after="0" w:line="240" w:lineRule="auto"/>
      <w:ind w:left="880"/>
    </w:pPr>
    <w:rPr>
      <w:rFonts w:ascii="Calibri" w:eastAsia="Times New Roman" w:hAnsi="Calibri" w:cs="Calibri"/>
      <w:sz w:val="18"/>
      <w:szCs w:val="18"/>
      <w:lang w:val="en-GB" w:eastAsia="zh-CN"/>
    </w:rPr>
  </w:style>
  <w:style w:type="paragraph" w:styleId="60">
    <w:name w:val="toc 6"/>
    <w:basedOn w:val="a"/>
    <w:next w:val="a"/>
    <w:rsid w:val="00146A8A"/>
    <w:pPr>
      <w:suppressAutoHyphens/>
      <w:spacing w:after="0" w:line="240" w:lineRule="auto"/>
      <w:ind w:left="1100"/>
    </w:pPr>
    <w:rPr>
      <w:rFonts w:ascii="Calibri" w:eastAsia="Times New Roman" w:hAnsi="Calibri" w:cs="Calibri"/>
      <w:sz w:val="18"/>
      <w:szCs w:val="18"/>
      <w:lang w:val="en-GB" w:eastAsia="zh-CN"/>
    </w:rPr>
  </w:style>
  <w:style w:type="paragraph" w:styleId="70">
    <w:name w:val="toc 7"/>
    <w:basedOn w:val="a"/>
    <w:next w:val="a"/>
    <w:rsid w:val="00146A8A"/>
    <w:pPr>
      <w:suppressAutoHyphens/>
      <w:spacing w:after="0" w:line="240" w:lineRule="auto"/>
      <w:ind w:left="1320"/>
    </w:pPr>
    <w:rPr>
      <w:rFonts w:ascii="Calibri" w:eastAsia="Times New Roman" w:hAnsi="Calibri" w:cs="Calibri"/>
      <w:sz w:val="18"/>
      <w:szCs w:val="18"/>
      <w:lang w:val="en-GB" w:eastAsia="zh-CN"/>
    </w:rPr>
  </w:style>
  <w:style w:type="paragraph" w:styleId="80">
    <w:name w:val="toc 8"/>
    <w:basedOn w:val="a"/>
    <w:next w:val="a"/>
    <w:rsid w:val="00146A8A"/>
    <w:pPr>
      <w:suppressAutoHyphens/>
      <w:spacing w:after="0" w:line="240" w:lineRule="auto"/>
      <w:ind w:left="1540"/>
    </w:pPr>
    <w:rPr>
      <w:rFonts w:ascii="Calibri" w:eastAsia="Times New Roman" w:hAnsi="Calibri" w:cs="Calibri"/>
      <w:sz w:val="18"/>
      <w:szCs w:val="18"/>
      <w:lang w:val="en-GB" w:eastAsia="zh-CN"/>
    </w:rPr>
  </w:style>
  <w:style w:type="paragraph" w:styleId="90">
    <w:name w:val="toc 9"/>
    <w:basedOn w:val="a"/>
    <w:next w:val="a"/>
    <w:rsid w:val="00146A8A"/>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146A8A"/>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146A8A"/>
    <w:pPr>
      <w:pageBreakBefore/>
      <w:pBdr>
        <w:top w:val="none" w:sz="0" w:space="0" w:color="000000"/>
        <w:left w:val="none" w:sz="0" w:space="0" w:color="000000"/>
        <w:bottom w:val="single" w:sz="18" w:space="1" w:color="000080"/>
        <w:right w:val="none" w:sz="0" w:space="0" w:color="000000"/>
      </w:pBdr>
      <w:suppressAutoHyphens/>
      <w:spacing w:before="320" w:after="160"/>
      <w:jc w:val="both"/>
    </w:pPr>
    <w:rPr>
      <w:rFonts w:ascii="Calibri" w:hAnsi="Calibri" w:cs="Calibri"/>
      <w:bCs/>
      <w:color w:val="333399"/>
      <w:szCs w:val="32"/>
      <w:u w:val="none"/>
      <w:lang w:eastAsia="zh-CN"/>
    </w:rPr>
  </w:style>
  <w:style w:type="paragraph" w:styleId="af8">
    <w:name w:val="endnote text"/>
    <w:basedOn w:val="a"/>
    <w:link w:val="Char8"/>
    <w:rsid w:val="00146A8A"/>
    <w:pPr>
      <w:suppressAutoHyphens/>
      <w:spacing w:after="120" w:line="240" w:lineRule="auto"/>
      <w:jc w:val="both"/>
    </w:pPr>
    <w:rPr>
      <w:rFonts w:ascii="Calibri" w:eastAsia="Times New Roman" w:hAnsi="Calibri" w:cs="Calibri"/>
      <w:sz w:val="20"/>
      <w:szCs w:val="20"/>
      <w:lang w:val="en-GB" w:eastAsia="zh-CN"/>
    </w:rPr>
  </w:style>
  <w:style w:type="character" w:customStyle="1" w:styleId="Char8">
    <w:name w:val="Κείμενο σημείωσης τέλους Char"/>
    <w:basedOn w:val="a0"/>
    <w:link w:val="af8"/>
    <w:rsid w:val="00146A8A"/>
    <w:rPr>
      <w:rFonts w:ascii="Calibri" w:eastAsia="Times New Roman" w:hAnsi="Calibri" w:cs="Calibri"/>
      <w:sz w:val="20"/>
      <w:szCs w:val="20"/>
      <w:lang w:val="en-GB" w:eastAsia="zh-CN"/>
    </w:rPr>
  </w:style>
  <w:style w:type="paragraph" w:customStyle="1" w:styleId="Default">
    <w:name w:val="Default"/>
    <w:rsid w:val="00146A8A"/>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9">
    <w:name w:val="Προμορφοποιημένο κείμενο"/>
    <w:basedOn w:val="a"/>
    <w:rsid w:val="00146A8A"/>
    <w:pPr>
      <w:suppressAutoHyphens/>
      <w:spacing w:after="120" w:line="240" w:lineRule="auto"/>
      <w:jc w:val="both"/>
    </w:pPr>
    <w:rPr>
      <w:rFonts w:ascii="Calibri" w:eastAsia="Times New Roman" w:hAnsi="Calibri" w:cs="Calibri"/>
      <w:szCs w:val="24"/>
      <w:lang w:val="en-GB" w:eastAsia="zh-CN"/>
    </w:rPr>
  </w:style>
  <w:style w:type="paragraph" w:customStyle="1" w:styleId="normalwithoutspacing">
    <w:name w:val="normal_without_spacing"/>
    <w:basedOn w:val="a"/>
    <w:rsid w:val="00146A8A"/>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f7"/>
    <w:rsid w:val="00146A8A"/>
    <w:pPr>
      <w:ind w:left="426" w:hanging="426"/>
    </w:pPr>
    <w:rPr>
      <w:szCs w:val="18"/>
    </w:rPr>
  </w:style>
  <w:style w:type="paragraph" w:customStyle="1" w:styleId="-HTML1">
    <w:name w:val="Προ-διαμορφωμένο HTML1"/>
    <w:basedOn w:val="a"/>
    <w:rsid w:val="00146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paragraph" w:customStyle="1" w:styleId="LO-normal">
    <w:name w:val="LO-normal"/>
    <w:rsid w:val="00146A8A"/>
    <w:pPr>
      <w:suppressAutoHyphens/>
      <w:spacing w:after="0"/>
    </w:pPr>
    <w:rPr>
      <w:rFonts w:ascii="Arial" w:eastAsia="Arial" w:hAnsi="Arial" w:cs="Arial"/>
      <w:color w:val="000000"/>
      <w:lang w:eastAsia="zh-CN"/>
    </w:rPr>
  </w:style>
  <w:style w:type="paragraph" w:customStyle="1" w:styleId="310">
    <w:name w:val="Σώμα κείμενου με εσοχή 31"/>
    <w:basedOn w:val="a"/>
    <w:rsid w:val="00146A8A"/>
    <w:pPr>
      <w:spacing w:after="120" w:line="312" w:lineRule="auto"/>
      <w:ind w:left="283"/>
      <w:jc w:val="both"/>
    </w:pPr>
    <w:rPr>
      <w:rFonts w:ascii="Calibri" w:eastAsia="Times New Roman" w:hAnsi="Calibri" w:cs="Times New Roman"/>
      <w:sz w:val="16"/>
      <w:szCs w:val="16"/>
      <w:lang w:val="en-GB" w:eastAsia="zh-CN"/>
    </w:rPr>
  </w:style>
  <w:style w:type="paragraph" w:customStyle="1" w:styleId="1b">
    <w:name w:val="Χωρίς διάστιχο1"/>
    <w:rsid w:val="00146A8A"/>
    <w:pPr>
      <w:suppressAutoHyphens/>
      <w:spacing w:after="0" w:line="240" w:lineRule="auto"/>
      <w:jc w:val="both"/>
    </w:pPr>
    <w:rPr>
      <w:rFonts w:ascii="Calibri" w:eastAsia="Times New Roman" w:hAnsi="Calibri" w:cs="Calibri"/>
      <w:szCs w:val="24"/>
      <w:lang w:val="en-GB" w:eastAsia="zh-CN"/>
    </w:rPr>
  </w:style>
  <w:style w:type="paragraph" w:customStyle="1" w:styleId="afa">
    <w:name w:val="Περιεχόμενα πίνακα"/>
    <w:basedOn w:val="a"/>
    <w:rsid w:val="00146A8A"/>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b">
    <w:name w:val="Επικεφαλίδα πίνακα"/>
    <w:basedOn w:val="afa"/>
    <w:rsid w:val="00146A8A"/>
    <w:pPr>
      <w:jc w:val="center"/>
    </w:pPr>
    <w:rPr>
      <w:b/>
      <w:bCs/>
    </w:rPr>
  </w:style>
  <w:style w:type="paragraph" w:customStyle="1" w:styleId="footers">
    <w:name w:val="footers"/>
    <w:basedOn w:val="foothanging"/>
    <w:rsid w:val="00146A8A"/>
  </w:style>
  <w:style w:type="paragraph" w:customStyle="1" w:styleId="Standard">
    <w:name w:val="Standard"/>
    <w:rsid w:val="00146A8A"/>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146A8A"/>
    <w:pPr>
      <w:spacing w:after="120"/>
    </w:pPr>
  </w:style>
  <w:style w:type="paragraph" w:customStyle="1" w:styleId="Footnote">
    <w:name w:val="Footnote"/>
    <w:basedOn w:val="Standard"/>
    <w:rsid w:val="00146A8A"/>
    <w:pPr>
      <w:suppressLineNumbers/>
      <w:ind w:left="283" w:hanging="283"/>
    </w:pPr>
    <w:rPr>
      <w:sz w:val="20"/>
      <w:szCs w:val="20"/>
    </w:rPr>
  </w:style>
  <w:style w:type="paragraph" w:customStyle="1" w:styleId="311">
    <w:name w:val="Σώμα κείμενου 31"/>
    <w:basedOn w:val="a"/>
    <w:rsid w:val="00146A8A"/>
    <w:pPr>
      <w:suppressAutoHyphens/>
      <w:spacing w:after="120" w:line="240" w:lineRule="auto"/>
      <w:jc w:val="both"/>
    </w:pPr>
    <w:rPr>
      <w:rFonts w:ascii="Calibri" w:eastAsia="Times New Roman" w:hAnsi="Calibri" w:cs="Calibri"/>
      <w:sz w:val="16"/>
      <w:szCs w:val="16"/>
      <w:lang w:val="en-GB" w:eastAsia="zh-CN"/>
    </w:rPr>
  </w:style>
  <w:style w:type="paragraph" w:customStyle="1" w:styleId="fooot">
    <w:name w:val="fooot"/>
    <w:basedOn w:val="footers"/>
    <w:rsid w:val="00146A8A"/>
  </w:style>
  <w:style w:type="character" w:customStyle="1" w:styleId="Char10">
    <w:name w:val="Κείμενο πλαισίου Char1"/>
    <w:basedOn w:val="a0"/>
    <w:rsid w:val="00146A8A"/>
    <w:rPr>
      <w:rFonts w:ascii="Tahoma" w:eastAsia="Times New Roman" w:hAnsi="Tahoma" w:cs="Tahoma"/>
      <w:sz w:val="16"/>
      <w:szCs w:val="16"/>
      <w:lang w:val="en-GB" w:eastAsia="zh-CN"/>
    </w:rPr>
  </w:style>
  <w:style w:type="paragraph" w:customStyle="1" w:styleId="1c">
    <w:name w:val="Κείμενο σχολίου1"/>
    <w:basedOn w:val="a"/>
    <w:rsid w:val="00146A8A"/>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0"/>
    <w:link w:val="afc"/>
    <w:uiPriority w:val="99"/>
    <w:semiHidden/>
    <w:rsid w:val="00146A8A"/>
    <w:rPr>
      <w:rFonts w:ascii="Calibri" w:eastAsia="Times New Roman" w:hAnsi="Calibri" w:cs="Calibri"/>
      <w:sz w:val="20"/>
      <w:szCs w:val="20"/>
      <w:lang w:val="en-GB" w:eastAsia="zh-CN"/>
    </w:rPr>
  </w:style>
  <w:style w:type="paragraph" w:styleId="afc">
    <w:name w:val="annotation text"/>
    <w:basedOn w:val="a"/>
    <w:link w:val="Char11"/>
    <w:semiHidden/>
    <w:unhideWhenUsed/>
    <w:rsid w:val="00146A8A"/>
    <w:pPr>
      <w:suppressAutoHyphens/>
      <w:spacing w:after="120" w:line="240" w:lineRule="auto"/>
      <w:jc w:val="both"/>
    </w:pPr>
    <w:rPr>
      <w:rFonts w:ascii="Calibri" w:eastAsia="Times New Roman" w:hAnsi="Calibri" w:cs="Calibri"/>
      <w:sz w:val="20"/>
      <w:szCs w:val="20"/>
      <w:lang w:val="en-GB" w:eastAsia="zh-CN"/>
    </w:rPr>
  </w:style>
  <w:style w:type="paragraph" w:styleId="afd">
    <w:name w:val="annotation subject"/>
    <w:basedOn w:val="1c"/>
    <w:next w:val="1c"/>
    <w:link w:val="Char12"/>
    <w:rsid w:val="00146A8A"/>
    <w:rPr>
      <w:b/>
      <w:bCs/>
    </w:rPr>
  </w:style>
  <w:style w:type="character" w:customStyle="1" w:styleId="Char12">
    <w:name w:val="Θέμα σχολίου Char1"/>
    <w:basedOn w:val="Char11"/>
    <w:link w:val="afd"/>
    <w:rsid w:val="00146A8A"/>
    <w:rPr>
      <w:rFonts w:ascii="Calibri" w:eastAsia="Times New Roman" w:hAnsi="Calibri" w:cs="Calibri"/>
      <w:b/>
      <w:bCs/>
      <w:sz w:val="20"/>
      <w:szCs w:val="20"/>
      <w:lang w:val="en-GB" w:eastAsia="zh-CN"/>
    </w:rPr>
  </w:style>
  <w:style w:type="paragraph" w:styleId="-HTML">
    <w:name w:val="HTML Preformatted"/>
    <w:basedOn w:val="a"/>
    <w:link w:val="-HTMLChar1"/>
    <w:uiPriority w:val="99"/>
    <w:rsid w:val="00146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character" w:customStyle="1" w:styleId="-HTMLChar1">
    <w:name w:val="Προ-διαμορφωμένο HTML Char1"/>
    <w:basedOn w:val="a0"/>
    <w:link w:val="-HTML"/>
    <w:uiPriority w:val="99"/>
    <w:rsid w:val="00146A8A"/>
    <w:rPr>
      <w:rFonts w:ascii="Courier New" w:eastAsia="Times New Roman" w:hAnsi="Courier New" w:cs="Courier New"/>
      <w:sz w:val="20"/>
      <w:szCs w:val="20"/>
      <w:lang w:val="en-US" w:eastAsia="zh-CN"/>
    </w:rPr>
  </w:style>
  <w:style w:type="paragraph" w:styleId="afe">
    <w:name w:val="Revision"/>
    <w:rsid w:val="00146A8A"/>
    <w:pPr>
      <w:suppressAutoHyphens/>
      <w:spacing w:after="0" w:line="240" w:lineRule="auto"/>
    </w:pPr>
    <w:rPr>
      <w:rFonts w:ascii="Calibri" w:eastAsia="Times New Roman" w:hAnsi="Calibri" w:cs="Calibri"/>
      <w:szCs w:val="24"/>
      <w:lang w:val="en-GB" w:eastAsia="zh-CN"/>
    </w:rPr>
  </w:style>
  <w:style w:type="paragraph" w:customStyle="1" w:styleId="210">
    <w:name w:val="Λίστα με κουκκίδες 21"/>
    <w:basedOn w:val="a"/>
    <w:rsid w:val="00146A8A"/>
    <w:pPr>
      <w:tabs>
        <w:tab w:val="num" w:pos="643"/>
      </w:tabs>
      <w:spacing w:after="0" w:line="360" w:lineRule="auto"/>
      <w:ind w:left="643" w:hanging="360"/>
      <w:jc w:val="both"/>
    </w:pPr>
    <w:rPr>
      <w:rFonts w:ascii="Trebuchet MS" w:eastAsia="Times New Roman" w:hAnsi="Trebuchet MS" w:cs="Times New Roman"/>
      <w:szCs w:val="20"/>
      <w:lang w:val="en-US" w:eastAsia="zh-CN"/>
    </w:rPr>
  </w:style>
  <w:style w:type="paragraph" w:customStyle="1" w:styleId="100">
    <w:name w:val="Περιεχόμενα 10"/>
    <w:basedOn w:val="af6"/>
    <w:rsid w:val="00146A8A"/>
    <w:pPr>
      <w:tabs>
        <w:tab w:val="right" w:leader="dot" w:pos="7091"/>
      </w:tabs>
      <w:ind w:left="2547"/>
    </w:pPr>
  </w:style>
  <w:style w:type="paragraph" w:customStyle="1" w:styleId="aff">
    <w:name w:val="Οριζόντια γραμμή"/>
    <w:basedOn w:val="a"/>
    <w:next w:val="af3"/>
    <w:rsid w:val="00146A8A"/>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paragraph" w:customStyle="1" w:styleId="para-2">
    <w:name w:val="para-2"/>
    <w:basedOn w:val="a"/>
    <w:rsid w:val="00146A8A"/>
    <w:pPr>
      <w:widowControl w:val="0"/>
      <w:tabs>
        <w:tab w:val="left" w:pos="1021"/>
        <w:tab w:val="left" w:pos="1588"/>
        <w:tab w:val="left" w:pos="2155"/>
        <w:tab w:val="left" w:pos="2722"/>
        <w:tab w:val="left" w:pos="3289"/>
      </w:tabs>
      <w:suppressAutoHyphens/>
      <w:spacing w:after="0" w:line="240" w:lineRule="auto"/>
      <w:ind w:left="1588" w:hanging="1588"/>
      <w:jc w:val="both"/>
    </w:pPr>
    <w:rPr>
      <w:rFonts w:ascii="Arial" w:eastAsia="Andale Sans UI" w:hAnsi="Arial" w:cs="Arial"/>
      <w:spacing w:val="5"/>
      <w:kern w:val="1"/>
      <w:szCs w:val="24"/>
      <w:lang w:val="en-GB" w:eastAsia="zh-CN"/>
    </w:rPr>
  </w:style>
  <w:style w:type="character" w:customStyle="1" w:styleId="WW-FootnoteReference17">
    <w:name w:val="WW-Footnote Reference17"/>
    <w:rsid w:val="00146A8A"/>
    <w:rPr>
      <w:vertAlign w:val="superscript"/>
    </w:rPr>
  </w:style>
  <w:style w:type="character" w:customStyle="1" w:styleId="32">
    <w:name w:val="Παραπομπή υποσημείωσης3"/>
    <w:rsid w:val="00146A8A"/>
    <w:rPr>
      <w:vertAlign w:val="superscript"/>
    </w:rPr>
  </w:style>
  <w:style w:type="character" w:customStyle="1" w:styleId="WW-EndnoteReference17">
    <w:name w:val="WW-Endnote Reference17"/>
    <w:rsid w:val="00146A8A"/>
    <w:rPr>
      <w:vertAlign w:val="superscript"/>
    </w:rPr>
  </w:style>
  <w:style w:type="paragraph" w:styleId="aff0">
    <w:name w:val="List Paragraph"/>
    <w:aliases w:val="List1,Γράφημα,Bullet21,Bullet22,Bullet23,Bullet211,Bullet24,Bullet25,Bullet26,Bullet27,bl11,Bullet212,Bullet28,bl12,Bullet213,Bullet29,bl13,Bullet214,Bullet210,Bullet215,Επικεφαλίδα_Cv"/>
    <w:basedOn w:val="a"/>
    <w:link w:val="Char9"/>
    <w:uiPriority w:val="34"/>
    <w:qFormat/>
    <w:rsid w:val="00146A8A"/>
    <w:pPr>
      <w:suppressAutoHyphens/>
      <w:spacing w:after="120" w:line="240" w:lineRule="auto"/>
      <w:ind w:left="720"/>
      <w:contextualSpacing/>
      <w:jc w:val="both"/>
    </w:pPr>
    <w:rPr>
      <w:rFonts w:ascii="Calibri" w:eastAsia="Times New Roman" w:hAnsi="Calibri" w:cs="Calibri"/>
      <w:szCs w:val="24"/>
      <w:lang w:val="en-GB" w:eastAsia="zh-CN"/>
    </w:rPr>
  </w:style>
  <w:style w:type="character" w:customStyle="1" w:styleId="Char9">
    <w:name w:val="Παράγραφος λίστας Char"/>
    <w:aliases w:val="List1 Char,Γράφημα Char,Bullet21 Char,Bullet22 Char,Bullet23 Char,Bullet211 Char,Bullet24 Char,Bullet25 Char,Bullet26 Char,Bullet27 Char,bl11 Char,Bullet212 Char,Bullet28 Char,bl12 Char,Bullet213 Char,Bullet29 Char,bl13 Char"/>
    <w:link w:val="aff0"/>
    <w:uiPriority w:val="34"/>
    <w:locked/>
    <w:rsid w:val="00146A8A"/>
    <w:rPr>
      <w:rFonts w:ascii="Calibri" w:eastAsia="Times New Roman" w:hAnsi="Calibri" w:cs="Calibri"/>
      <w:szCs w:val="24"/>
      <w:lang w:val="en-GB" w:eastAsia="zh-CN"/>
    </w:rPr>
  </w:style>
  <w:style w:type="character" w:customStyle="1" w:styleId="FontStyle104">
    <w:name w:val="Font Style104"/>
    <w:uiPriority w:val="99"/>
    <w:rsid w:val="00146A8A"/>
    <w:rPr>
      <w:rFonts w:ascii="Calibri" w:hAnsi="Calibri"/>
      <w:color w:val="000000"/>
      <w:sz w:val="20"/>
    </w:rPr>
  </w:style>
  <w:style w:type="paragraph" w:styleId="25">
    <w:name w:val="Body Text 2"/>
    <w:basedOn w:val="a"/>
    <w:link w:val="2Char0"/>
    <w:semiHidden/>
    <w:unhideWhenUsed/>
    <w:rsid w:val="00146A8A"/>
    <w:pPr>
      <w:suppressAutoHyphens/>
      <w:spacing w:after="120" w:line="480" w:lineRule="auto"/>
      <w:jc w:val="both"/>
    </w:pPr>
    <w:rPr>
      <w:rFonts w:ascii="Calibri" w:eastAsia="Times New Roman" w:hAnsi="Calibri" w:cs="Calibri"/>
      <w:szCs w:val="24"/>
      <w:lang w:val="en-GB" w:eastAsia="zh-CN"/>
    </w:rPr>
  </w:style>
  <w:style w:type="character" w:customStyle="1" w:styleId="2Char0">
    <w:name w:val="Σώμα κείμενου 2 Char"/>
    <w:basedOn w:val="a0"/>
    <w:link w:val="25"/>
    <w:semiHidden/>
    <w:rsid w:val="00146A8A"/>
    <w:rPr>
      <w:rFonts w:ascii="Calibri" w:eastAsia="Times New Roman" w:hAnsi="Calibri" w:cs="Calibri"/>
      <w:szCs w:val="24"/>
      <w:lang w:val="en-GB" w:eastAsia="zh-CN"/>
    </w:rPr>
  </w:style>
  <w:style w:type="paragraph" w:customStyle="1" w:styleId="TimesNewRoman">
    <w:name w:val="Βασικό + Times New Roman"/>
    <w:aliases w:val="Συμπυκνωμένη κατά  0,15 στ. + Κλίμακα χαρακτήρα 100%"/>
    <w:basedOn w:val="a"/>
    <w:uiPriority w:val="99"/>
    <w:rsid w:val="00146A8A"/>
    <w:pPr>
      <w:suppressAutoHyphens/>
      <w:spacing w:after="0" w:line="240" w:lineRule="auto"/>
    </w:pPr>
    <w:rPr>
      <w:rFonts w:ascii="Times New Roman" w:eastAsia="Times New Roman" w:hAnsi="Times New Roman" w:cs="Times New Roman"/>
      <w:kern w:val="2"/>
      <w:sz w:val="24"/>
      <w:szCs w:val="24"/>
      <w:lang w:eastAsia="el-GR"/>
    </w:rPr>
  </w:style>
  <w:style w:type="character" w:customStyle="1" w:styleId="aff1">
    <w:name w:val="Σώμα κειμένου_"/>
    <w:link w:val="1d"/>
    <w:locked/>
    <w:rsid w:val="004D0039"/>
    <w:rPr>
      <w:rFonts w:ascii="Arial Narrow" w:eastAsia="Arial Narrow" w:hAnsi="Arial Narrow" w:cs="Arial Narrow"/>
      <w:shd w:val="clear" w:color="auto" w:fill="FFFFFF"/>
    </w:rPr>
  </w:style>
  <w:style w:type="paragraph" w:customStyle="1" w:styleId="1d">
    <w:name w:val="Σώμα κειμένου1"/>
    <w:basedOn w:val="a"/>
    <w:link w:val="aff1"/>
    <w:rsid w:val="004D0039"/>
    <w:pPr>
      <w:shd w:val="clear" w:color="auto" w:fill="FFFFFF"/>
      <w:spacing w:after="0" w:line="0" w:lineRule="atLeast"/>
      <w:ind w:hanging="300"/>
    </w:pPr>
    <w:rPr>
      <w:rFonts w:ascii="Arial Narrow" w:eastAsia="Arial Narrow" w:hAnsi="Arial Narrow" w:cs="Arial Narrow"/>
    </w:rPr>
  </w:style>
  <w:style w:type="character" w:customStyle="1" w:styleId="26">
    <w:name w:val="Σώμα κειμένου (2)_"/>
    <w:link w:val="27"/>
    <w:locked/>
    <w:rsid w:val="004D0039"/>
    <w:rPr>
      <w:rFonts w:ascii="Arial Narrow" w:eastAsia="Arial Narrow" w:hAnsi="Arial Narrow" w:cs="Arial Narrow"/>
      <w:shd w:val="clear" w:color="auto" w:fill="FFFFFF"/>
    </w:rPr>
  </w:style>
  <w:style w:type="paragraph" w:customStyle="1" w:styleId="27">
    <w:name w:val="Σώμα κειμένου (2)"/>
    <w:basedOn w:val="a"/>
    <w:link w:val="26"/>
    <w:rsid w:val="004D0039"/>
    <w:pPr>
      <w:shd w:val="clear" w:color="auto" w:fill="FFFFFF"/>
      <w:spacing w:after="0" w:line="0" w:lineRule="atLeast"/>
    </w:pPr>
    <w:rPr>
      <w:rFonts w:ascii="Arial Narrow" w:eastAsia="Arial Narrow" w:hAnsi="Arial Narrow" w:cs="Arial Narrow"/>
    </w:rPr>
  </w:style>
  <w:style w:type="paragraph" w:customStyle="1" w:styleId="StyleStyle2Before3pt">
    <w:name w:val="Style Style2 + Before:  3 pt"/>
    <w:basedOn w:val="a"/>
    <w:uiPriority w:val="99"/>
    <w:rsid w:val="00E2739E"/>
    <w:pPr>
      <w:spacing w:before="60" w:after="0" w:line="360" w:lineRule="auto"/>
    </w:pPr>
    <w:rPr>
      <w:rFonts w:ascii="Arial" w:eastAsia="Times New Roman" w:hAnsi="Arial" w:cs="Times New Roman"/>
      <w:b/>
      <w:bCs/>
      <w:szCs w:val="20"/>
      <w:lang w:eastAsia="el-GR"/>
    </w:rPr>
  </w:style>
  <w:style w:type="character" w:customStyle="1" w:styleId="Char0">
    <w:name w:val="Χωρίς διάστιχο Char"/>
    <w:basedOn w:val="a0"/>
    <w:link w:val="a4"/>
    <w:uiPriority w:val="1"/>
    <w:locked/>
    <w:rsid w:val="004B1CC6"/>
  </w:style>
  <w:style w:type="paragraph" w:customStyle="1" w:styleId="yiv4206174438msonormal">
    <w:name w:val="yiv4206174438msonormal"/>
    <w:basedOn w:val="a"/>
    <w:rsid w:val="0031164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1346706580316243359msolistparagraph">
    <w:name w:val="m_1346706580316243359msolistparagraph"/>
    <w:basedOn w:val="a"/>
    <w:rsid w:val="00477D83"/>
    <w:pPr>
      <w:spacing w:before="100" w:beforeAutospacing="1" w:after="100" w:afterAutospacing="1" w:line="240" w:lineRule="auto"/>
    </w:pPr>
    <w:rPr>
      <w:rFonts w:ascii="Times New Roman" w:hAnsi="Times New Roman" w:cs="Times New Roman"/>
      <w:sz w:val="24"/>
      <w:szCs w:val="24"/>
      <w:lang w:eastAsia="el-GR"/>
    </w:rPr>
  </w:style>
  <w:style w:type="character" w:customStyle="1" w:styleId="6Char">
    <w:name w:val="Επικεφαλίδα 6 Char"/>
    <w:basedOn w:val="a0"/>
    <w:link w:val="6"/>
    <w:uiPriority w:val="9"/>
    <w:rsid w:val="00CF6B34"/>
    <w:rPr>
      <w:rFonts w:asciiTheme="majorHAnsi" w:eastAsiaTheme="majorEastAsia" w:hAnsiTheme="majorHAnsi" w:cstheme="majorBidi"/>
      <w:i/>
      <w:iCs/>
      <w:color w:val="243F60" w:themeColor="accent1" w:themeShade="7F"/>
    </w:rPr>
  </w:style>
  <w:style w:type="character" w:customStyle="1" w:styleId="WebChar">
    <w:name w:val="Κανονικό (Web) Char"/>
    <w:link w:val="Web"/>
    <w:uiPriority w:val="99"/>
    <w:locked/>
    <w:rsid w:val="00394F39"/>
    <w:rPr>
      <w:sz w:val="24"/>
      <w:szCs w:val="24"/>
      <w:lang w:val="en-GB" w:eastAsia="zh-CN"/>
    </w:rPr>
  </w:style>
  <w:style w:type="paragraph" w:styleId="Web">
    <w:name w:val="Normal (Web)"/>
    <w:basedOn w:val="a"/>
    <w:link w:val="WebChar"/>
    <w:uiPriority w:val="99"/>
    <w:unhideWhenUsed/>
    <w:rsid w:val="00394F39"/>
    <w:pPr>
      <w:spacing w:before="100" w:beforeAutospacing="1" w:after="100" w:afterAutospacing="1" w:line="240" w:lineRule="auto"/>
    </w:pPr>
    <w:rPr>
      <w:sz w:val="24"/>
      <w:szCs w:val="24"/>
      <w:lang w:val="en-GB" w:eastAsia="zh-CN"/>
    </w:rPr>
  </w:style>
  <w:style w:type="paragraph" w:styleId="aff2">
    <w:name w:val="Plain Text"/>
    <w:basedOn w:val="a"/>
    <w:link w:val="Chara"/>
    <w:uiPriority w:val="99"/>
    <w:rsid w:val="00FF1440"/>
    <w:pPr>
      <w:spacing w:after="0" w:line="240" w:lineRule="auto"/>
    </w:pPr>
    <w:rPr>
      <w:rFonts w:ascii="Courier New" w:eastAsia="Times New Roman" w:hAnsi="Courier New" w:cs="Courier New"/>
      <w:sz w:val="20"/>
      <w:szCs w:val="20"/>
      <w:lang w:eastAsia="el-GR"/>
    </w:rPr>
  </w:style>
  <w:style w:type="character" w:customStyle="1" w:styleId="Chara">
    <w:name w:val="Απλό κείμενο Char"/>
    <w:basedOn w:val="a0"/>
    <w:link w:val="aff2"/>
    <w:uiPriority w:val="99"/>
    <w:rsid w:val="00FF1440"/>
    <w:rPr>
      <w:rFonts w:ascii="Courier New" w:eastAsia="Times New Roman" w:hAnsi="Courier New" w:cs="Courier New"/>
      <w:sz w:val="20"/>
      <w:szCs w:val="20"/>
      <w:lang w:eastAsia="el-GR"/>
    </w:rPr>
  </w:style>
  <w:style w:type="table" w:styleId="aff3">
    <w:name w:val="Table Grid"/>
    <w:basedOn w:val="a1"/>
    <w:uiPriority w:val="39"/>
    <w:rsid w:val="00012B29"/>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Title"/>
    <w:basedOn w:val="a"/>
    <w:next w:val="a"/>
    <w:link w:val="Charb"/>
    <w:qFormat/>
    <w:rsid w:val="00820305"/>
    <w:pPr>
      <w:spacing w:before="240" w:after="60" w:line="240" w:lineRule="auto"/>
      <w:jc w:val="center"/>
      <w:outlineLvl w:val="0"/>
    </w:pPr>
    <w:rPr>
      <w:rFonts w:ascii="Cambria" w:eastAsia="Times New Roman" w:hAnsi="Cambria" w:cs="Times New Roman"/>
      <w:b/>
      <w:bCs/>
      <w:kern w:val="28"/>
      <w:sz w:val="32"/>
      <w:szCs w:val="32"/>
      <w:lang w:eastAsia="el-GR"/>
    </w:rPr>
  </w:style>
  <w:style w:type="character" w:customStyle="1" w:styleId="Charb">
    <w:name w:val="Τίτλος Char"/>
    <w:basedOn w:val="a0"/>
    <w:link w:val="aff4"/>
    <w:rsid w:val="00820305"/>
    <w:rPr>
      <w:rFonts w:ascii="Cambria" w:eastAsia="Times New Roman" w:hAnsi="Cambria" w:cs="Times New Roman"/>
      <w:b/>
      <w:bCs/>
      <w:kern w:val="28"/>
      <w:sz w:val="32"/>
      <w:szCs w:val="32"/>
      <w:lang w:eastAsia="el-GR"/>
    </w:rPr>
  </w:style>
  <w:style w:type="character" w:customStyle="1" w:styleId="xcm">
    <w:name w:val="xcm"/>
    <w:basedOn w:val="a0"/>
    <w:rsid w:val="00BB1C76"/>
  </w:style>
  <w:style w:type="character" w:customStyle="1" w:styleId="markedcontent">
    <w:name w:val="markedcontent"/>
    <w:basedOn w:val="a0"/>
    <w:rsid w:val="00E2234E"/>
  </w:style>
  <w:style w:type="character" w:customStyle="1" w:styleId="7Char">
    <w:name w:val="Επικεφαλίδα 7 Char"/>
    <w:basedOn w:val="a0"/>
    <w:link w:val="7"/>
    <w:uiPriority w:val="9"/>
    <w:rsid w:val="00B61941"/>
    <w:rPr>
      <w:rFonts w:asciiTheme="majorHAnsi" w:eastAsiaTheme="majorEastAsia" w:hAnsiTheme="majorHAnsi" w:cstheme="majorBidi"/>
      <w:i/>
      <w:iCs/>
      <w:color w:val="404040" w:themeColor="text1" w:themeTint="BF"/>
    </w:rPr>
  </w:style>
  <w:style w:type="character" w:customStyle="1" w:styleId="spelle">
    <w:name w:val="spelle"/>
    <w:basedOn w:val="a0"/>
    <w:rsid w:val="00FE0850"/>
  </w:style>
  <w:style w:type="paragraph" w:customStyle="1" w:styleId="28">
    <w:name w:val="Παράγραφος λίστας2"/>
    <w:basedOn w:val="a"/>
    <w:qFormat/>
    <w:rsid w:val="006B2632"/>
    <w:pPr>
      <w:ind w:left="720"/>
      <w:contextualSpacing/>
    </w:pPr>
    <w:rPr>
      <w:rFonts w:ascii="Calibri" w:eastAsia="Times New Roman" w:hAnsi="Calibri" w:cs="Times New Roman"/>
      <w:lang w:eastAsia="el-GR"/>
    </w:rPr>
  </w:style>
  <w:style w:type="character" w:customStyle="1" w:styleId="29">
    <w:name w:val="Επικεφαλίδα #2_"/>
    <w:basedOn w:val="a0"/>
    <w:link w:val="2a"/>
    <w:rsid w:val="00BB2FBE"/>
    <w:rPr>
      <w:rFonts w:ascii="Times New Roman" w:eastAsia="Times New Roman" w:hAnsi="Times New Roman" w:cs="Times New Roman"/>
      <w:sz w:val="26"/>
      <w:szCs w:val="26"/>
    </w:rPr>
  </w:style>
  <w:style w:type="paragraph" w:customStyle="1" w:styleId="2a">
    <w:name w:val="Επικεφαλίδα #2"/>
    <w:basedOn w:val="a"/>
    <w:link w:val="29"/>
    <w:rsid w:val="00BB2FBE"/>
    <w:pPr>
      <w:widowControl w:val="0"/>
      <w:spacing w:after="1640" w:line="382" w:lineRule="auto"/>
      <w:ind w:left="200" w:hanging="200"/>
      <w:outlineLvl w:val="1"/>
    </w:pPr>
    <w:rPr>
      <w:rFonts w:ascii="Times New Roman" w:eastAsia="Times New Roman" w:hAnsi="Times New Roman" w:cs="Times New Roman"/>
      <w:sz w:val="26"/>
      <w:szCs w:val="26"/>
    </w:rPr>
  </w:style>
  <w:style w:type="character" w:customStyle="1" w:styleId="Charc">
    <w:name w:val="Χάρτης εγγράφου Char"/>
    <w:basedOn w:val="a0"/>
    <w:link w:val="aff5"/>
    <w:semiHidden/>
    <w:rsid w:val="008D2C45"/>
    <w:rPr>
      <w:rFonts w:ascii="Tahoma" w:eastAsia="Times New Roman" w:hAnsi="Tahoma" w:cs="Tahoma"/>
      <w:sz w:val="20"/>
      <w:szCs w:val="20"/>
      <w:shd w:val="clear" w:color="auto" w:fill="000080"/>
      <w:lang w:eastAsia="el-GR"/>
    </w:rPr>
  </w:style>
  <w:style w:type="paragraph" w:styleId="aff5">
    <w:name w:val="Document Map"/>
    <w:basedOn w:val="a"/>
    <w:link w:val="Charc"/>
    <w:semiHidden/>
    <w:unhideWhenUsed/>
    <w:rsid w:val="008D2C45"/>
    <w:pPr>
      <w:shd w:val="clear" w:color="auto" w:fill="000080"/>
      <w:spacing w:after="0" w:line="240" w:lineRule="auto"/>
    </w:pPr>
    <w:rPr>
      <w:rFonts w:ascii="Tahoma" w:eastAsia="Times New Roman" w:hAnsi="Tahoma" w:cs="Tahoma"/>
      <w:sz w:val="20"/>
      <w:szCs w:val="20"/>
      <w:lang w:eastAsia="el-GR"/>
    </w:rPr>
  </w:style>
  <w:style w:type="character" w:customStyle="1" w:styleId="Char13">
    <w:name w:val="Χάρτης εγγράφου Char1"/>
    <w:basedOn w:val="a0"/>
    <w:uiPriority w:val="99"/>
    <w:semiHidden/>
    <w:rsid w:val="008D2C45"/>
    <w:rPr>
      <w:rFonts w:ascii="Tahoma" w:hAnsi="Tahoma" w:cs="Tahoma"/>
      <w:sz w:val="16"/>
      <w:szCs w:val="16"/>
    </w:rPr>
  </w:style>
  <w:style w:type="character" w:styleId="aff6">
    <w:name w:val="Intense Emphasis"/>
    <w:basedOn w:val="a0"/>
    <w:uiPriority w:val="21"/>
    <w:qFormat/>
    <w:rsid w:val="00AA7211"/>
    <w:rPr>
      <w:b/>
      <w:bCs/>
      <w:i/>
      <w:iCs/>
      <w:color w:val="4F81BD" w:themeColor="accent1"/>
    </w:rPr>
  </w:style>
  <w:style w:type="character" w:customStyle="1" w:styleId="8Char">
    <w:name w:val="Επικεφαλίδα 8 Char"/>
    <w:basedOn w:val="a0"/>
    <w:link w:val="8"/>
    <w:rsid w:val="00B4701F"/>
    <w:rPr>
      <w:rFonts w:ascii="Times New Roman" w:eastAsia="Times New Roman" w:hAnsi="Times New Roman" w:cs="Times New Roman"/>
      <w:b/>
      <w:bCs/>
      <w:szCs w:val="20"/>
      <w:lang w:eastAsia="el-GR"/>
    </w:rPr>
  </w:style>
  <w:style w:type="paragraph" w:customStyle="1" w:styleId="FR2">
    <w:name w:val="FR2"/>
    <w:rsid w:val="00B4701F"/>
    <w:pPr>
      <w:widowControl w:val="0"/>
      <w:spacing w:before="100" w:after="0" w:line="240" w:lineRule="auto"/>
      <w:ind w:left="160"/>
      <w:jc w:val="center"/>
    </w:pPr>
    <w:rPr>
      <w:rFonts w:ascii="Arial" w:eastAsia="Times New Roman" w:hAnsi="Arial" w:cs="Times New Roman"/>
      <w:snapToGrid w:val="0"/>
      <w:sz w:val="16"/>
      <w:szCs w:val="20"/>
      <w:lang w:eastAsia="el-GR"/>
    </w:rPr>
  </w:style>
  <w:style w:type="paragraph" w:customStyle="1" w:styleId="FR1">
    <w:name w:val="FR1"/>
    <w:rsid w:val="00B4701F"/>
    <w:pPr>
      <w:widowControl w:val="0"/>
      <w:spacing w:after="0" w:line="240" w:lineRule="auto"/>
      <w:jc w:val="right"/>
    </w:pPr>
    <w:rPr>
      <w:rFonts w:ascii="Times New Roman" w:eastAsia="Times New Roman" w:hAnsi="Times New Roman" w:cs="Times New Roman"/>
      <w:snapToGrid w:val="0"/>
      <w:sz w:val="24"/>
      <w:szCs w:val="20"/>
      <w:lang w:eastAsia="el-GR"/>
    </w:rPr>
  </w:style>
  <w:style w:type="paragraph" w:styleId="aff7">
    <w:name w:val="Block Text"/>
    <w:basedOn w:val="a"/>
    <w:semiHidden/>
    <w:rsid w:val="00B4701F"/>
    <w:pPr>
      <w:widowControl w:val="0"/>
      <w:spacing w:before="240" w:after="0" w:line="220" w:lineRule="auto"/>
      <w:ind w:left="1040" w:right="800" w:hanging="260"/>
    </w:pPr>
    <w:rPr>
      <w:rFonts w:ascii="Arial" w:eastAsia="Times New Roman" w:hAnsi="Arial" w:cs="Times New Roman"/>
      <w:snapToGrid w:val="0"/>
      <w:sz w:val="24"/>
      <w:szCs w:val="20"/>
      <w:lang w:eastAsia="el-GR"/>
    </w:rPr>
  </w:style>
  <w:style w:type="paragraph" w:styleId="2b">
    <w:name w:val="Body Text Indent 2"/>
    <w:basedOn w:val="a"/>
    <w:link w:val="2Char1"/>
    <w:semiHidden/>
    <w:rsid w:val="00B4701F"/>
    <w:pPr>
      <w:widowControl w:val="0"/>
      <w:spacing w:after="0" w:line="240" w:lineRule="auto"/>
      <w:ind w:left="851"/>
    </w:pPr>
    <w:rPr>
      <w:rFonts w:ascii="Arial" w:eastAsia="Times New Roman" w:hAnsi="Arial" w:cs="Times New Roman"/>
      <w:snapToGrid w:val="0"/>
      <w:sz w:val="24"/>
      <w:szCs w:val="20"/>
      <w:lang w:eastAsia="el-GR"/>
    </w:rPr>
  </w:style>
  <w:style w:type="character" w:customStyle="1" w:styleId="2Char1">
    <w:name w:val="Σώμα κείμενου με εσοχή 2 Char"/>
    <w:basedOn w:val="a0"/>
    <w:link w:val="2b"/>
    <w:semiHidden/>
    <w:rsid w:val="00B4701F"/>
    <w:rPr>
      <w:rFonts w:ascii="Arial" w:eastAsia="Times New Roman" w:hAnsi="Arial" w:cs="Times New Roman"/>
      <w:snapToGrid w:val="0"/>
      <w:sz w:val="24"/>
      <w:szCs w:val="20"/>
      <w:lang w:eastAsia="el-GR"/>
    </w:rPr>
  </w:style>
  <w:style w:type="paragraph" w:styleId="33">
    <w:name w:val="Body Text Indent 3"/>
    <w:basedOn w:val="a"/>
    <w:link w:val="3Char0"/>
    <w:semiHidden/>
    <w:rsid w:val="00B4701F"/>
    <w:pPr>
      <w:widowControl w:val="0"/>
      <w:spacing w:before="360" w:after="0" w:line="240" w:lineRule="auto"/>
      <w:ind w:left="1276"/>
    </w:pPr>
    <w:rPr>
      <w:rFonts w:ascii="Arial" w:eastAsia="Times New Roman" w:hAnsi="Arial" w:cs="Times New Roman"/>
      <w:snapToGrid w:val="0"/>
      <w:sz w:val="24"/>
      <w:szCs w:val="20"/>
      <w:lang w:eastAsia="el-GR"/>
    </w:rPr>
  </w:style>
  <w:style w:type="character" w:customStyle="1" w:styleId="3Char0">
    <w:name w:val="Σώμα κείμενου με εσοχή 3 Char"/>
    <w:basedOn w:val="a0"/>
    <w:link w:val="33"/>
    <w:semiHidden/>
    <w:rsid w:val="00B4701F"/>
    <w:rPr>
      <w:rFonts w:ascii="Arial" w:eastAsia="Times New Roman" w:hAnsi="Arial" w:cs="Times New Roman"/>
      <w:snapToGrid w:val="0"/>
      <w:sz w:val="24"/>
      <w:szCs w:val="20"/>
      <w:lang w:eastAsia="el-GR"/>
    </w:rPr>
  </w:style>
  <w:style w:type="paragraph" w:styleId="aff8">
    <w:name w:val="Subtitle"/>
    <w:basedOn w:val="a"/>
    <w:link w:val="Chard"/>
    <w:qFormat/>
    <w:rsid w:val="00B4701F"/>
    <w:pPr>
      <w:spacing w:after="0" w:line="240" w:lineRule="auto"/>
      <w:jc w:val="center"/>
    </w:pPr>
    <w:rPr>
      <w:rFonts w:ascii="Arial" w:eastAsia="Times New Roman" w:hAnsi="Arial" w:cs="Times New Roman"/>
      <w:b/>
      <w:sz w:val="28"/>
      <w:szCs w:val="20"/>
      <w:lang w:eastAsia="el-GR"/>
    </w:rPr>
  </w:style>
  <w:style w:type="character" w:customStyle="1" w:styleId="Chard">
    <w:name w:val="Υπότιτλος Char"/>
    <w:basedOn w:val="a0"/>
    <w:link w:val="aff8"/>
    <w:rsid w:val="00B4701F"/>
    <w:rPr>
      <w:rFonts w:ascii="Arial" w:eastAsia="Times New Roman" w:hAnsi="Arial" w:cs="Times New Roman"/>
      <w:b/>
      <w:sz w:val="28"/>
      <w:szCs w:val="20"/>
      <w:lang w:eastAsia="el-GR"/>
    </w:rPr>
  </w:style>
  <w:style w:type="paragraph" w:styleId="34">
    <w:name w:val="Body Text 3"/>
    <w:basedOn w:val="a"/>
    <w:link w:val="3Char1"/>
    <w:semiHidden/>
    <w:rsid w:val="00B4701F"/>
    <w:pPr>
      <w:spacing w:after="0" w:line="240" w:lineRule="auto"/>
      <w:jc w:val="both"/>
    </w:pPr>
    <w:rPr>
      <w:rFonts w:ascii="Times New Roman" w:eastAsia="Times New Roman" w:hAnsi="Times New Roman" w:cs="Times New Roman"/>
      <w:b/>
      <w:bCs/>
      <w:sz w:val="24"/>
      <w:szCs w:val="20"/>
      <w:lang w:eastAsia="el-GR"/>
    </w:rPr>
  </w:style>
  <w:style w:type="character" w:customStyle="1" w:styleId="3Char1">
    <w:name w:val="Σώμα κείμενου 3 Char"/>
    <w:basedOn w:val="a0"/>
    <w:link w:val="34"/>
    <w:semiHidden/>
    <w:rsid w:val="00B4701F"/>
    <w:rPr>
      <w:rFonts w:ascii="Times New Roman" w:eastAsia="Times New Roman" w:hAnsi="Times New Roman" w:cs="Times New Roman"/>
      <w:b/>
      <w:bCs/>
      <w:sz w:val="24"/>
      <w:szCs w:val="20"/>
      <w:lang w:eastAsia="el-GR"/>
    </w:rPr>
  </w:style>
  <w:style w:type="character" w:customStyle="1" w:styleId="StyleTahoma">
    <w:name w:val="Style Tahoma"/>
    <w:uiPriority w:val="99"/>
    <w:rsid w:val="00403DA3"/>
    <w:rPr>
      <w:rFonts w:ascii="Tahoma" w:hAnsi="Tahoma" w:cs="Tahoma"/>
      <w:sz w:val="22"/>
      <w:szCs w:val="22"/>
    </w:rPr>
  </w:style>
  <w:style w:type="character" w:customStyle="1" w:styleId="41">
    <w:name w:val="Επικεφαλίδα #4_"/>
    <w:basedOn w:val="a0"/>
    <w:link w:val="42"/>
    <w:rsid w:val="00FE69C7"/>
    <w:rPr>
      <w:rFonts w:ascii="Times New Roman" w:eastAsia="Times New Roman" w:hAnsi="Times New Roman" w:cs="Times New Roman"/>
      <w:sz w:val="26"/>
      <w:szCs w:val="26"/>
    </w:rPr>
  </w:style>
  <w:style w:type="paragraph" w:customStyle="1" w:styleId="42">
    <w:name w:val="Επικεφαλίδα #4"/>
    <w:basedOn w:val="a"/>
    <w:link w:val="41"/>
    <w:rsid w:val="00FE69C7"/>
    <w:pPr>
      <w:widowControl w:val="0"/>
      <w:spacing w:after="40"/>
      <w:ind w:left="360"/>
      <w:outlineLvl w:val="3"/>
    </w:pPr>
    <w:rPr>
      <w:rFonts w:ascii="Times New Roman" w:eastAsia="Times New Roman" w:hAnsi="Times New Roman" w:cs="Times New Roman"/>
      <w:sz w:val="26"/>
      <w:szCs w:val="26"/>
    </w:rPr>
  </w:style>
  <w:style w:type="character" w:customStyle="1" w:styleId="9Char">
    <w:name w:val="Επικεφαλίδα 9 Char"/>
    <w:basedOn w:val="a0"/>
    <w:link w:val="9"/>
    <w:rsid w:val="00CF7FBD"/>
    <w:rPr>
      <w:rFonts w:ascii="Arial" w:eastAsia="Times New Roman" w:hAnsi="Arial" w:cs="Arial"/>
      <w:b/>
      <w:bCs/>
      <w:sz w:val="19"/>
      <w:szCs w:val="20"/>
      <w:lang w:eastAsia="zh-CN"/>
    </w:rPr>
  </w:style>
  <w:style w:type="character" w:customStyle="1" w:styleId="WW8Num4z4">
    <w:name w:val="WW8Num4z4"/>
    <w:rsid w:val="00CF7FBD"/>
    <w:rPr>
      <w:rFonts w:ascii="Courier New" w:hAnsi="Courier New" w:cs="Courier New"/>
    </w:rPr>
  </w:style>
  <w:style w:type="character" w:customStyle="1" w:styleId="CharChar">
    <w:name w:val="Char Char"/>
    <w:rsid w:val="00CF7FBD"/>
    <w:rPr>
      <w:rFonts w:ascii="Tahoma" w:hAnsi="Tahoma" w:cs="Tahoma"/>
      <w:sz w:val="16"/>
      <w:szCs w:val="16"/>
      <w:lang w:val="en-GB"/>
    </w:rPr>
  </w:style>
  <w:style w:type="character" w:customStyle="1" w:styleId="Bullets">
    <w:name w:val="Bullets"/>
    <w:rsid w:val="00CF7FBD"/>
    <w:rPr>
      <w:rFonts w:ascii="OpenSymbol" w:eastAsia="OpenSymbol" w:hAnsi="OpenSymbol" w:cs="OpenSymbol"/>
    </w:rPr>
  </w:style>
  <w:style w:type="paragraph" w:customStyle="1" w:styleId="Heading">
    <w:name w:val="Heading"/>
    <w:basedOn w:val="a"/>
    <w:next w:val="af3"/>
    <w:rsid w:val="00CF7FBD"/>
    <w:pPr>
      <w:suppressAutoHyphens/>
      <w:spacing w:after="0" w:line="240" w:lineRule="auto"/>
      <w:jc w:val="center"/>
    </w:pPr>
    <w:rPr>
      <w:rFonts w:ascii="Arial" w:eastAsia="Times New Roman" w:hAnsi="Arial" w:cs="Arial"/>
      <w:b/>
      <w:bCs/>
      <w:szCs w:val="24"/>
      <w:lang w:eastAsia="zh-CN"/>
    </w:rPr>
  </w:style>
  <w:style w:type="paragraph" w:customStyle="1" w:styleId="Index">
    <w:name w:val="Index"/>
    <w:basedOn w:val="a"/>
    <w:rsid w:val="00CF7FBD"/>
    <w:pPr>
      <w:suppressLineNumbers/>
      <w:suppressAutoHyphens/>
      <w:spacing w:after="0" w:line="240" w:lineRule="auto"/>
    </w:pPr>
    <w:rPr>
      <w:rFonts w:ascii="Times New Roman" w:eastAsia="Times New Roman" w:hAnsi="Times New Roman" w:cs="Lohit Hindi"/>
      <w:sz w:val="20"/>
      <w:szCs w:val="20"/>
      <w:lang w:val="en-GB" w:eastAsia="zh-CN"/>
    </w:rPr>
  </w:style>
  <w:style w:type="paragraph" w:customStyle="1" w:styleId="211">
    <w:name w:val="Σώμα κείμενου με εσοχή 21"/>
    <w:basedOn w:val="a"/>
    <w:rsid w:val="00CF7FBD"/>
    <w:pPr>
      <w:suppressAutoHyphens/>
      <w:spacing w:after="0" w:line="240" w:lineRule="auto"/>
      <w:ind w:left="360"/>
      <w:jc w:val="both"/>
    </w:pPr>
    <w:rPr>
      <w:rFonts w:ascii="Arial" w:eastAsia="Times New Roman" w:hAnsi="Arial" w:cs="Arial"/>
      <w:szCs w:val="20"/>
      <w:lang w:eastAsia="zh-CN"/>
    </w:rPr>
  </w:style>
  <w:style w:type="paragraph" w:customStyle="1" w:styleId="1e">
    <w:name w:val="Τμήμα κειμένου1"/>
    <w:basedOn w:val="a"/>
    <w:rsid w:val="00CF7FBD"/>
    <w:pPr>
      <w:suppressAutoHyphens/>
      <w:spacing w:after="100" w:line="240" w:lineRule="auto"/>
      <w:ind w:left="284" w:right="-2" w:hanging="630"/>
      <w:jc w:val="both"/>
    </w:pPr>
    <w:rPr>
      <w:rFonts w:ascii="Arial" w:eastAsia="Times New Roman" w:hAnsi="Arial" w:cs="Arial"/>
      <w:szCs w:val="20"/>
      <w:lang w:eastAsia="zh-CN"/>
    </w:rPr>
  </w:style>
  <w:style w:type="paragraph" w:customStyle="1" w:styleId="212">
    <w:name w:val="Σώμα κείμενου 21"/>
    <w:basedOn w:val="a"/>
    <w:rsid w:val="00CF7FBD"/>
    <w:pPr>
      <w:suppressAutoHyphens/>
      <w:spacing w:after="0" w:line="264" w:lineRule="auto"/>
      <w:jc w:val="both"/>
    </w:pPr>
    <w:rPr>
      <w:rFonts w:ascii="Arial" w:eastAsia="Times New Roman" w:hAnsi="Arial" w:cs="Arial"/>
      <w:bCs/>
      <w:szCs w:val="20"/>
      <w:lang w:eastAsia="zh-CN"/>
    </w:rPr>
  </w:style>
  <w:style w:type="paragraph" w:customStyle="1" w:styleId="TableContents">
    <w:name w:val="Table Contents"/>
    <w:basedOn w:val="a"/>
    <w:rsid w:val="00CF7FBD"/>
    <w:pPr>
      <w:suppressLineNumber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leHeading">
    <w:name w:val="Table Heading"/>
    <w:basedOn w:val="TableContents"/>
    <w:rsid w:val="00CF7FBD"/>
    <w:pPr>
      <w:jc w:val="center"/>
    </w:pPr>
    <w:rPr>
      <w:b/>
      <w:bCs/>
    </w:rPr>
  </w:style>
  <w:style w:type="paragraph" w:customStyle="1" w:styleId="FrameContents">
    <w:name w:val="Frame Contents"/>
    <w:basedOn w:val="af3"/>
    <w:rsid w:val="00CF7FBD"/>
    <w:pPr>
      <w:spacing w:after="0"/>
    </w:pPr>
    <w:rPr>
      <w:rFonts w:ascii="Arial" w:hAnsi="Arial" w:cs="Arial"/>
      <w:bCs/>
      <w:color w:val="FF6600"/>
      <w:szCs w:val="20"/>
      <w:lang w:val="el-GR"/>
    </w:rPr>
  </w:style>
  <w:style w:type="paragraph" w:customStyle="1" w:styleId="35">
    <w:name w:val="Παράγραφος λίστας3"/>
    <w:basedOn w:val="a"/>
    <w:uiPriority w:val="34"/>
    <w:qFormat/>
    <w:rsid w:val="00CF7FBD"/>
    <w:pPr>
      <w:suppressAutoHyphens/>
      <w:spacing w:after="0" w:line="240" w:lineRule="auto"/>
      <w:ind w:left="720"/>
    </w:pPr>
    <w:rPr>
      <w:rFonts w:ascii="Times New Roman" w:eastAsia="Times New Roman" w:hAnsi="Times New Roman" w:cs="Times New Roman"/>
      <w:sz w:val="20"/>
      <w:szCs w:val="20"/>
      <w:lang w:val="en-GB" w:eastAsia="zh-CN"/>
    </w:rPr>
  </w:style>
  <w:style w:type="paragraph" w:customStyle="1" w:styleId="aff9">
    <w:name w:val="ΥΕΤΟΣ Κείμενο"/>
    <w:basedOn w:val="a"/>
    <w:rsid w:val="00CF7FBD"/>
    <w:pPr>
      <w:spacing w:after="0" w:line="360" w:lineRule="auto"/>
      <w:jc w:val="both"/>
    </w:pPr>
    <w:rPr>
      <w:rFonts w:ascii="Arial" w:eastAsia="Times New Roman" w:hAnsi="Arial" w:cs="Arial"/>
      <w:szCs w:val="20"/>
      <w:lang w:eastAsia="zh-CN"/>
    </w:rPr>
  </w:style>
</w:styles>
</file>

<file path=word/webSettings.xml><?xml version="1.0" encoding="utf-8"?>
<w:webSettings xmlns:r="http://schemas.openxmlformats.org/officeDocument/2006/relationships" xmlns:w="http://schemas.openxmlformats.org/wordprocessingml/2006/main">
  <w:divs>
    <w:div w:id="119617018">
      <w:bodyDiv w:val="1"/>
      <w:marLeft w:val="0"/>
      <w:marRight w:val="0"/>
      <w:marTop w:val="0"/>
      <w:marBottom w:val="0"/>
      <w:divBdr>
        <w:top w:val="none" w:sz="0" w:space="0" w:color="auto"/>
        <w:left w:val="none" w:sz="0" w:space="0" w:color="auto"/>
        <w:bottom w:val="none" w:sz="0" w:space="0" w:color="auto"/>
        <w:right w:val="none" w:sz="0" w:space="0" w:color="auto"/>
      </w:divBdr>
    </w:div>
    <w:div w:id="130287914">
      <w:bodyDiv w:val="1"/>
      <w:marLeft w:val="0"/>
      <w:marRight w:val="0"/>
      <w:marTop w:val="0"/>
      <w:marBottom w:val="0"/>
      <w:divBdr>
        <w:top w:val="none" w:sz="0" w:space="0" w:color="auto"/>
        <w:left w:val="none" w:sz="0" w:space="0" w:color="auto"/>
        <w:bottom w:val="none" w:sz="0" w:space="0" w:color="auto"/>
        <w:right w:val="none" w:sz="0" w:space="0" w:color="auto"/>
      </w:divBdr>
    </w:div>
    <w:div w:id="162211821">
      <w:bodyDiv w:val="1"/>
      <w:marLeft w:val="0"/>
      <w:marRight w:val="0"/>
      <w:marTop w:val="0"/>
      <w:marBottom w:val="0"/>
      <w:divBdr>
        <w:top w:val="none" w:sz="0" w:space="0" w:color="auto"/>
        <w:left w:val="none" w:sz="0" w:space="0" w:color="auto"/>
        <w:bottom w:val="none" w:sz="0" w:space="0" w:color="auto"/>
        <w:right w:val="none" w:sz="0" w:space="0" w:color="auto"/>
      </w:divBdr>
    </w:div>
    <w:div w:id="313337874">
      <w:bodyDiv w:val="1"/>
      <w:marLeft w:val="0"/>
      <w:marRight w:val="0"/>
      <w:marTop w:val="0"/>
      <w:marBottom w:val="0"/>
      <w:divBdr>
        <w:top w:val="none" w:sz="0" w:space="0" w:color="auto"/>
        <w:left w:val="none" w:sz="0" w:space="0" w:color="auto"/>
        <w:bottom w:val="none" w:sz="0" w:space="0" w:color="auto"/>
        <w:right w:val="none" w:sz="0" w:space="0" w:color="auto"/>
      </w:divBdr>
    </w:div>
    <w:div w:id="328098248">
      <w:bodyDiv w:val="1"/>
      <w:marLeft w:val="0"/>
      <w:marRight w:val="0"/>
      <w:marTop w:val="0"/>
      <w:marBottom w:val="0"/>
      <w:divBdr>
        <w:top w:val="none" w:sz="0" w:space="0" w:color="auto"/>
        <w:left w:val="none" w:sz="0" w:space="0" w:color="auto"/>
        <w:bottom w:val="none" w:sz="0" w:space="0" w:color="auto"/>
        <w:right w:val="none" w:sz="0" w:space="0" w:color="auto"/>
      </w:divBdr>
    </w:div>
    <w:div w:id="393041494">
      <w:bodyDiv w:val="1"/>
      <w:marLeft w:val="0"/>
      <w:marRight w:val="0"/>
      <w:marTop w:val="0"/>
      <w:marBottom w:val="0"/>
      <w:divBdr>
        <w:top w:val="none" w:sz="0" w:space="0" w:color="auto"/>
        <w:left w:val="none" w:sz="0" w:space="0" w:color="auto"/>
        <w:bottom w:val="none" w:sz="0" w:space="0" w:color="auto"/>
        <w:right w:val="none" w:sz="0" w:space="0" w:color="auto"/>
      </w:divBdr>
    </w:div>
    <w:div w:id="475726905">
      <w:bodyDiv w:val="1"/>
      <w:marLeft w:val="0"/>
      <w:marRight w:val="0"/>
      <w:marTop w:val="0"/>
      <w:marBottom w:val="0"/>
      <w:divBdr>
        <w:top w:val="none" w:sz="0" w:space="0" w:color="auto"/>
        <w:left w:val="none" w:sz="0" w:space="0" w:color="auto"/>
        <w:bottom w:val="none" w:sz="0" w:space="0" w:color="auto"/>
        <w:right w:val="none" w:sz="0" w:space="0" w:color="auto"/>
      </w:divBdr>
    </w:div>
    <w:div w:id="593901677">
      <w:bodyDiv w:val="1"/>
      <w:marLeft w:val="0"/>
      <w:marRight w:val="0"/>
      <w:marTop w:val="0"/>
      <w:marBottom w:val="0"/>
      <w:divBdr>
        <w:top w:val="none" w:sz="0" w:space="0" w:color="auto"/>
        <w:left w:val="none" w:sz="0" w:space="0" w:color="auto"/>
        <w:bottom w:val="none" w:sz="0" w:space="0" w:color="auto"/>
        <w:right w:val="none" w:sz="0" w:space="0" w:color="auto"/>
      </w:divBdr>
    </w:div>
    <w:div w:id="661542169">
      <w:bodyDiv w:val="1"/>
      <w:marLeft w:val="0"/>
      <w:marRight w:val="0"/>
      <w:marTop w:val="0"/>
      <w:marBottom w:val="0"/>
      <w:divBdr>
        <w:top w:val="none" w:sz="0" w:space="0" w:color="auto"/>
        <w:left w:val="none" w:sz="0" w:space="0" w:color="auto"/>
        <w:bottom w:val="none" w:sz="0" w:space="0" w:color="auto"/>
        <w:right w:val="none" w:sz="0" w:space="0" w:color="auto"/>
      </w:divBdr>
    </w:div>
    <w:div w:id="671109780">
      <w:bodyDiv w:val="1"/>
      <w:marLeft w:val="0"/>
      <w:marRight w:val="0"/>
      <w:marTop w:val="0"/>
      <w:marBottom w:val="0"/>
      <w:divBdr>
        <w:top w:val="none" w:sz="0" w:space="0" w:color="auto"/>
        <w:left w:val="none" w:sz="0" w:space="0" w:color="auto"/>
        <w:bottom w:val="none" w:sz="0" w:space="0" w:color="auto"/>
        <w:right w:val="none" w:sz="0" w:space="0" w:color="auto"/>
      </w:divBdr>
    </w:div>
    <w:div w:id="948052531">
      <w:bodyDiv w:val="1"/>
      <w:marLeft w:val="0"/>
      <w:marRight w:val="0"/>
      <w:marTop w:val="0"/>
      <w:marBottom w:val="0"/>
      <w:divBdr>
        <w:top w:val="none" w:sz="0" w:space="0" w:color="auto"/>
        <w:left w:val="none" w:sz="0" w:space="0" w:color="auto"/>
        <w:bottom w:val="none" w:sz="0" w:space="0" w:color="auto"/>
        <w:right w:val="none" w:sz="0" w:space="0" w:color="auto"/>
      </w:divBdr>
    </w:div>
    <w:div w:id="950011803">
      <w:bodyDiv w:val="1"/>
      <w:marLeft w:val="0"/>
      <w:marRight w:val="0"/>
      <w:marTop w:val="0"/>
      <w:marBottom w:val="0"/>
      <w:divBdr>
        <w:top w:val="none" w:sz="0" w:space="0" w:color="auto"/>
        <w:left w:val="none" w:sz="0" w:space="0" w:color="auto"/>
        <w:bottom w:val="none" w:sz="0" w:space="0" w:color="auto"/>
        <w:right w:val="none" w:sz="0" w:space="0" w:color="auto"/>
      </w:divBdr>
    </w:div>
    <w:div w:id="1017150126">
      <w:bodyDiv w:val="1"/>
      <w:marLeft w:val="0"/>
      <w:marRight w:val="0"/>
      <w:marTop w:val="0"/>
      <w:marBottom w:val="0"/>
      <w:divBdr>
        <w:top w:val="none" w:sz="0" w:space="0" w:color="auto"/>
        <w:left w:val="none" w:sz="0" w:space="0" w:color="auto"/>
        <w:bottom w:val="none" w:sz="0" w:space="0" w:color="auto"/>
        <w:right w:val="none" w:sz="0" w:space="0" w:color="auto"/>
      </w:divBdr>
    </w:div>
    <w:div w:id="1165707275">
      <w:bodyDiv w:val="1"/>
      <w:marLeft w:val="0"/>
      <w:marRight w:val="0"/>
      <w:marTop w:val="0"/>
      <w:marBottom w:val="0"/>
      <w:divBdr>
        <w:top w:val="none" w:sz="0" w:space="0" w:color="auto"/>
        <w:left w:val="none" w:sz="0" w:space="0" w:color="auto"/>
        <w:bottom w:val="none" w:sz="0" w:space="0" w:color="auto"/>
        <w:right w:val="none" w:sz="0" w:space="0" w:color="auto"/>
      </w:divBdr>
    </w:div>
    <w:div w:id="1271206792">
      <w:bodyDiv w:val="1"/>
      <w:marLeft w:val="0"/>
      <w:marRight w:val="0"/>
      <w:marTop w:val="0"/>
      <w:marBottom w:val="0"/>
      <w:divBdr>
        <w:top w:val="none" w:sz="0" w:space="0" w:color="auto"/>
        <w:left w:val="none" w:sz="0" w:space="0" w:color="auto"/>
        <w:bottom w:val="none" w:sz="0" w:space="0" w:color="auto"/>
        <w:right w:val="none" w:sz="0" w:space="0" w:color="auto"/>
      </w:divBdr>
    </w:div>
    <w:div w:id="1274290667">
      <w:bodyDiv w:val="1"/>
      <w:marLeft w:val="0"/>
      <w:marRight w:val="0"/>
      <w:marTop w:val="0"/>
      <w:marBottom w:val="0"/>
      <w:divBdr>
        <w:top w:val="none" w:sz="0" w:space="0" w:color="auto"/>
        <w:left w:val="none" w:sz="0" w:space="0" w:color="auto"/>
        <w:bottom w:val="none" w:sz="0" w:space="0" w:color="auto"/>
        <w:right w:val="none" w:sz="0" w:space="0" w:color="auto"/>
      </w:divBdr>
    </w:div>
    <w:div w:id="1344625440">
      <w:bodyDiv w:val="1"/>
      <w:marLeft w:val="0"/>
      <w:marRight w:val="0"/>
      <w:marTop w:val="0"/>
      <w:marBottom w:val="0"/>
      <w:divBdr>
        <w:top w:val="none" w:sz="0" w:space="0" w:color="auto"/>
        <w:left w:val="none" w:sz="0" w:space="0" w:color="auto"/>
        <w:bottom w:val="none" w:sz="0" w:space="0" w:color="auto"/>
        <w:right w:val="none" w:sz="0" w:space="0" w:color="auto"/>
      </w:divBdr>
    </w:div>
    <w:div w:id="1419718975">
      <w:bodyDiv w:val="1"/>
      <w:marLeft w:val="0"/>
      <w:marRight w:val="0"/>
      <w:marTop w:val="0"/>
      <w:marBottom w:val="0"/>
      <w:divBdr>
        <w:top w:val="none" w:sz="0" w:space="0" w:color="auto"/>
        <w:left w:val="none" w:sz="0" w:space="0" w:color="auto"/>
        <w:bottom w:val="none" w:sz="0" w:space="0" w:color="auto"/>
        <w:right w:val="none" w:sz="0" w:space="0" w:color="auto"/>
      </w:divBdr>
      <w:divsChild>
        <w:div w:id="1996758478">
          <w:marLeft w:val="0"/>
          <w:marRight w:val="0"/>
          <w:marTop w:val="0"/>
          <w:marBottom w:val="0"/>
          <w:divBdr>
            <w:top w:val="none" w:sz="0" w:space="0" w:color="auto"/>
            <w:left w:val="none" w:sz="0" w:space="0" w:color="auto"/>
            <w:bottom w:val="none" w:sz="0" w:space="0" w:color="auto"/>
            <w:right w:val="none" w:sz="0" w:space="0" w:color="auto"/>
          </w:divBdr>
        </w:div>
        <w:div w:id="129909363">
          <w:marLeft w:val="0"/>
          <w:marRight w:val="0"/>
          <w:marTop w:val="0"/>
          <w:marBottom w:val="0"/>
          <w:divBdr>
            <w:top w:val="none" w:sz="0" w:space="0" w:color="auto"/>
            <w:left w:val="none" w:sz="0" w:space="0" w:color="auto"/>
            <w:bottom w:val="none" w:sz="0" w:space="0" w:color="auto"/>
            <w:right w:val="none" w:sz="0" w:space="0" w:color="auto"/>
          </w:divBdr>
        </w:div>
        <w:div w:id="1265382439">
          <w:marLeft w:val="0"/>
          <w:marRight w:val="0"/>
          <w:marTop w:val="0"/>
          <w:marBottom w:val="0"/>
          <w:divBdr>
            <w:top w:val="none" w:sz="0" w:space="0" w:color="auto"/>
            <w:left w:val="none" w:sz="0" w:space="0" w:color="auto"/>
            <w:bottom w:val="none" w:sz="0" w:space="0" w:color="auto"/>
            <w:right w:val="none" w:sz="0" w:space="0" w:color="auto"/>
          </w:divBdr>
        </w:div>
        <w:div w:id="1116872720">
          <w:marLeft w:val="0"/>
          <w:marRight w:val="0"/>
          <w:marTop w:val="0"/>
          <w:marBottom w:val="0"/>
          <w:divBdr>
            <w:top w:val="none" w:sz="0" w:space="0" w:color="auto"/>
            <w:left w:val="none" w:sz="0" w:space="0" w:color="auto"/>
            <w:bottom w:val="none" w:sz="0" w:space="0" w:color="auto"/>
            <w:right w:val="none" w:sz="0" w:space="0" w:color="auto"/>
          </w:divBdr>
        </w:div>
        <w:div w:id="606472191">
          <w:marLeft w:val="0"/>
          <w:marRight w:val="0"/>
          <w:marTop w:val="0"/>
          <w:marBottom w:val="0"/>
          <w:divBdr>
            <w:top w:val="none" w:sz="0" w:space="0" w:color="auto"/>
            <w:left w:val="none" w:sz="0" w:space="0" w:color="auto"/>
            <w:bottom w:val="none" w:sz="0" w:space="0" w:color="auto"/>
            <w:right w:val="none" w:sz="0" w:space="0" w:color="auto"/>
          </w:divBdr>
        </w:div>
      </w:divsChild>
    </w:div>
    <w:div w:id="1423457137">
      <w:bodyDiv w:val="1"/>
      <w:marLeft w:val="0"/>
      <w:marRight w:val="0"/>
      <w:marTop w:val="0"/>
      <w:marBottom w:val="0"/>
      <w:divBdr>
        <w:top w:val="none" w:sz="0" w:space="0" w:color="auto"/>
        <w:left w:val="none" w:sz="0" w:space="0" w:color="auto"/>
        <w:bottom w:val="none" w:sz="0" w:space="0" w:color="auto"/>
        <w:right w:val="none" w:sz="0" w:space="0" w:color="auto"/>
      </w:divBdr>
    </w:div>
    <w:div w:id="1445424366">
      <w:bodyDiv w:val="1"/>
      <w:marLeft w:val="0"/>
      <w:marRight w:val="0"/>
      <w:marTop w:val="0"/>
      <w:marBottom w:val="0"/>
      <w:divBdr>
        <w:top w:val="none" w:sz="0" w:space="0" w:color="auto"/>
        <w:left w:val="none" w:sz="0" w:space="0" w:color="auto"/>
        <w:bottom w:val="none" w:sz="0" w:space="0" w:color="auto"/>
        <w:right w:val="none" w:sz="0" w:space="0" w:color="auto"/>
      </w:divBdr>
    </w:div>
    <w:div w:id="1600602315">
      <w:bodyDiv w:val="1"/>
      <w:marLeft w:val="0"/>
      <w:marRight w:val="0"/>
      <w:marTop w:val="0"/>
      <w:marBottom w:val="0"/>
      <w:divBdr>
        <w:top w:val="none" w:sz="0" w:space="0" w:color="auto"/>
        <w:left w:val="none" w:sz="0" w:space="0" w:color="auto"/>
        <w:bottom w:val="none" w:sz="0" w:space="0" w:color="auto"/>
        <w:right w:val="none" w:sz="0" w:space="0" w:color="auto"/>
      </w:divBdr>
    </w:div>
    <w:div w:id="1670592918">
      <w:bodyDiv w:val="1"/>
      <w:marLeft w:val="0"/>
      <w:marRight w:val="0"/>
      <w:marTop w:val="0"/>
      <w:marBottom w:val="0"/>
      <w:divBdr>
        <w:top w:val="none" w:sz="0" w:space="0" w:color="auto"/>
        <w:left w:val="none" w:sz="0" w:space="0" w:color="auto"/>
        <w:bottom w:val="none" w:sz="0" w:space="0" w:color="auto"/>
        <w:right w:val="none" w:sz="0" w:space="0" w:color="auto"/>
      </w:divBdr>
    </w:div>
    <w:div w:id="1823159168">
      <w:bodyDiv w:val="1"/>
      <w:marLeft w:val="0"/>
      <w:marRight w:val="0"/>
      <w:marTop w:val="0"/>
      <w:marBottom w:val="0"/>
      <w:divBdr>
        <w:top w:val="none" w:sz="0" w:space="0" w:color="auto"/>
        <w:left w:val="none" w:sz="0" w:space="0" w:color="auto"/>
        <w:bottom w:val="none" w:sz="0" w:space="0" w:color="auto"/>
        <w:right w:val="none" w:sz="0" w:space="0" w:color="auto"/>
      </w:divBdr>
    </w:div>
    <w:div w:id="1830362854">
      <w:bodyDiv w:val="1"/>
      <w:marLeft w:val="0"/>
      <w:marRight w:val="0"/>
      <w:marTop w:val="0"/>
      <w:marBottom w:val="0"/>
      <w:divBdr>
        <w:top w:val="none" w:sz="0" w:space="0" w:color="auto"/>
        <w:left w:val="none" w:sz="0" w:space="0" w:color="auto"/>
        <w:bottom w:val="none" w:sz="0" w:space="0" w:color="auto"/>
        <w:right w:val="none" w:sz="0" w:space="0" w:color="auto"/>
      </w:divBdr>
    </w:div>
    <w:div w:id="1860968891">
      <w:bodyDiv w:val="1"/>
      <w:marLeft w:val="0"/>
      <w:marRight w:val="0"/>
      <w:marTop w:val="0"/>
      <w:marBottom w:val="0"/>
      <w:divBdr>
        <w:top w:val="none" w:sz="0" w:space="0" w:color="auto"/>
        <w:left w:val="none" w:sz="0" w:space="0" w:color="auto"/>
        <w:bottom w:val="none" w:sz="0" w:space="0" w:color="auto"/>
        <w:right w:val="none" w:sz="0" w:space="0" w:color="auto"/>
      </w:divBdr>
    </w:div>
    <w:div w:id="1902327294">
      <w:bodyDiv w:val="1"/>
      <w:marLeft w:val="0"/>
      <w:marRight w:val="0"/>
      <w:marTop w:val="0"/>
      <w:marBottom w:val="0"/>
      <w:divBdr>
        <w:top w:val="none" w:sz="0" w:space="0" w:color="auto"/>
        <w:left w:val="none" w:sz="0" w:space="0" w:color="auto"/>
        <w:bottom w:val="none" w:sz="0" w:space="0" w:color="auto"/>
        <w:right w:val="none" w:sz="0" w:space="0" w:color="auto"/>
      </w:divBdr>
    </w:div>
    <w:div w:id="2011564238">
      <w:bodyDiv w:val="1"/>
      <w:marLeft w:val="0"/>
      <w:marRight w:val="0"/>
      <w:marTop w:val="0"/>
      <w:marBottom w:val="0"/>
      <w:divBdr>
        <w:top w:val="none" w:sz="0" w:space="0" w:color="auto"/>
        <w:left w:val="none" w:sz="0" w:space="0" w:color="auto"/>
        <w:bottom w:val="none" w:sz="0" w:space="0" w:color="auto"/>
        <w:right w:val="none" w:sz="0" w:space="0" w:color="auto"/>
      </w:divBdr>
    </w:div>
    <w:div w:id="2068843052">
      <w:bodyDiv w:val="1"/>
      <w:marLeft w:val="0"/>
      <w:marRight w:val="0"/>
      <w:marTop w:val="0"/>
      <w:marBottom w:val="0"/>
      <w:divBdr>
        <w:top w:val="none" w:sz="0" w:space="0" w:color="auto"/>
        <w:left w:val="none" w:sz="0" w:space="0" w:color="auto"/>
        <w:bottom w:val="none" w:sz="0" w:space="0" w:color="auto"/>
        <w:right w:val="none" w:sz="0" w:space="0" w:color="auto"/>
      </w:divBdr>
    </w:div>
    <w:div w:id="2100323466">
      <w:bodyDiv w:val="1"/>
      <w:marLeft w:val="0"/>
      <w:marRight w:val="0"/>
      <w:marTop w:val="0"/>
      <w:marBottom w:val="0"/>
      <w:divBdr>
        <w:top w:val="none" w:sz="0" w:space="0" w:color="auto"/>
        <w:left w:val="none" w:sz="0" w:space="0" w:color="auto"/>
        <w:bottom w:val="none" w:sz="0" w:space="0" w:color="auto"/>
        <w:right w:val="none" w:sz="0" w:space="0" w:color="auto"/>
      </w:divBdr>
    </w:div>
    <w:div w:id="210548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29F9036-363D-4083-AC1C-880583AB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4918</Words>
  <Characters>26559</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ΕΥΑΓΓΕΛΟΣ ΑΓΓΕΛΗΣ</dc:creator>
  <cp:lastModifiedBy>dimos04</cp:lastModifiedBy>
  <cp:revision>4</cp:revision>
  <cp:lastPrinted>2021-12-03T10:13:00Z</cp:lastPrinted>
  <dcterms:created xsi:type="dcterms:W3CDTF">2021-12-21T08:44:00Z</dcterms:created>
  <dcterms:modified xsi:type="dcterms:W3CDTF">2021-12-21T08:46:00Z</dcterms:modified>
</cp:coreProperties>
</file>