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B78" w:rsidRDefault="008D4B78" w:rsidP="008D4B78"/>
    <w:p w:rsidR="008D4B78" w:rsidRDefault="008D4B78" w:rsidP="008D4B78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8D4B78" w:rsidRDefault="00CE4FB1" w:rsidP="008D4B78">
      <w:pPr>
        <w:rPr>
          <w:rFonts w:ascii="Comic Sans MS" w:hAnsi="Comic Sans MS"/>
          <w:b/>
          <w:sz w:val="20"/>
          <w:szCs w:val="20"/>
        </w:rPr>
      </w:pPr>
      <w:r w:rsidRPr="00CE4FB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D4B78" w:rsidRDefault="008D4B78" w:rsidP="008D4B7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146/2019</w:t>
                  </w:r>
                </w:p>
                <w:p w:rsidR="008D4B78" w:rsidRPr="009A0632" w:rsidRDefault="008D4B78" w:rsidP="008D4B78">
                  <w:pPr>
                    <w:pStyle w:val="a9"/>
                  </w:pPr>
                  <w:r>
                    <w:rPr>
                      <w:rStyle w:val="a3"/>
                    </w:rPr>
                    <w:t xml:space="preserve">       ΑΔΑ:</w:t>
                  </w:r>
                  <w:r w:rsidRPr="009A0632">
                    <w:t> </w:t>
                  </w:r>
                  <w:r w:rsidR="002A4E84" w:rsidRPr="002A4E84">
                    <w:rPr>
                      <w:sz w:val="22"/>
                      <w:szCs w:val="22"/>
                    </w:rPr>
                    <w:t>Ω7ΠΝΩΨΑ-ΒΑ6</w:t>
                  </w:r>
                </w:p>
              </w:txbxContent>
            </v:textbox>
          </v:shape>
        </w:pict>
      </w:r>
      <w:r w:rsidR="008D4B7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D4B78" w:rsidRDefault="008D4B78" w:rsidP="008D4B7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D4B78" w:rsidRDefault="008D4B78" w:rsidP="008D4B7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D4B78" w:rsidRDefault="008D4B78" w:rsidP="008D4B7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D4B78" w:rsidRDefault="008D4B78" w:rsidP="008D4B7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D4B78" w:rsidRDefault="008D4B78" w:rsidP="008D4B78">
      <w:pPr>
        <w:jc w:val="center"/>
        <w:rPr>
          <w:rFonts w:ascii="Comic Sans MS" w:hAnsi="Comic Sans MS"/>
          <w:b/>
          <w:sz w:val="20"/>
          <w:szCs w:val="20"/>
        </w:rPr>
      </w:pPr>
    </w:p>
    <w:p w:rsidR="008D4B78" w:rsidRDefault="008D4B78" w:rsidP="008D4B7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D4B78" w:rsidRDefault="008D4B78" w:rsidP="008D4B7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ΙΟΥΛΙΟΥ 2019</w:t>
      </w:r>
    </w:p>
    <w:p w:rsidR="008D4B78" w:rsidRDefault="008D4B78" w:rsidP="008D4B7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D4B78" w:rsidRDefault="008D4B78" w:rsidP="008D4B78">
      <w:pPr>
        <w:jc w:val="both"/>
        <w:rPr>
          <w:rFonts w:ascii="Comic Sans MS" w:hAnsi="Comic Sans MS"/>
          <w:b/>
          <w:sz w:val="20"/>
          <w:szCs w:val="20"/>
        </w:rPr>
      </w:pPr>
    </w:p>
    <w:p w:rsidR="008D4B78" w:rsidRDefault="008D4B78" w:rsidP="008D4B78">
      <w:pPr>
        <w:jc w:val="both"/>
        <w:rPr>
          <w:rFonts w:ascii="Comic Sans MS" w:hAnsi="Comic Sans MS"/>
          <w:b/>
          <w:sz w:val="20"/>
          <w:szCs w:val="20"/>
        </w:rPr>
      </w:pPr>
      <w:r w:rsidRPr="005A1F00">
        <w:rPr>
          <w:rFonts w:ascii="Comic Sans MS" w:hAnsi="Comic Sans MS"/>
          <w:b/>
          <w:sz w:val="20"/>
          <w:szCs w:val="20"/>
        </w:rPr>
        <w:t>ΘΕΜΑ: ‘‘</w:t>
      </w:r>
      <w:r w:rsidRPr="008D4B78">
        <w:rPr>
          <w:rFonts w:ascii="Comic Sans MS" w:hAnsi="Comic Sans MS"/>
          <w:b/>
          <w:sz w:val="20"/>
          <w:szCs w:val="20"/>
        </w:rPr>
        <w:t>Έγκριση 2</w:t>
      </w:r>
      <w:r w:rsidRPr="008D4B78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Pr="008D4B78">
        <w:rPr>
          <w:rFonts w:ascii="Comic Sans MS" w:hAnsi="Comic Sans MS"/>
          <w:b/>
          <w:sz w:val="20"/>
          <w:szCs w:val="20"/>
        </w:rPr>
        <w:t xml:space="preserve"> πρακτικού  επιτροπής διαγωνισμού για τον ηλεκτρονικό διαγωνισμό </w:t>
      </w:r>
    </w:p>
    <w:p w:rsidR="008D4B78" w:rsidRDefault="008D4B78" w:rsidP="008D4B78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</w:t>
      </w:r>
      <w:r w:rsidRPr="008D4B78">
        <w:rPr>
          <w:rFonts w:ascii="Comic Sans MS" w:hAnsi="Comic Sans MS"/>
          <w:b/>
          <w:sz w:val="20"/>
          <w:szCs w:val="20"/>
        </w:rPr>
        <w:t xml:space="preserve">του έργου: «Ασφαλτοστρώσεις για τη βελτίωση της πρόσβασης σε γεωργική </w:t>
      </w:r>
    </w:p>
    <w:p w:rsidR="008D4B78" w:rsidRPr="005A1F00" w:rsidRDefault="008D4B78" w:rsidP="008D4B78">
      <w:pPr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</w:t>
      </w:r>
      <w:r w:rsidRPr="008D4B78">
        <w:rPr>
          <w:rFonts w:ascii="Comic Sans MS" w:hAnsi="Comic Sans MS"/>
          <w:b/>
          <w:sz w:val="20"/>
          <w:szCs w:val="20"/>
        </w:rPr>
        <w:t xml:space="preserve">γη κτηνοτροφικές εκμεταλλεύσεις στο Δήμο </w:t>
      </w:r>
      <w:proofErr w:type="spellStart"/>
      <w:r w:rsidRPr="008D4B78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5A1F00">
        <w:rPr>
          <w:rFonts w:ascii="Comic Sans MS" w:hAnsi="Comic Sans MS"/>
          <w:b/>
          <w:sz w:val="20"/>
          <w:szCs w:val="20"/>
        </w:rPr>
        <w:t>’’</w:t>
      </w:r>
      <w:r w:rsidRPr="005A1F00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D4B78" w:rsidRDefault="008D4B78" w:rsidP="008D4B7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D4B78" w:rsidRPr="00C41641" w:rsidRDefault="008D4B78" w:rsidP="008D4B7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</w:t>
      </w:r>
      <w:r w:rsidRPr="00C41641">
        <w:rPr>
          <w:rFonts w:ascii="Comic Sans MS" w:hAnsi="Comic Sans MS"/>
          <w:i/>
          <w:sz w:val="20"/>
          <w:szCs w:val="20"/>
        </w:rPr>
        <w:t xml:space="preserve">Στην Άρτα, σήμερα, </w:t>
      </w:r>
      <w:r>
        <w:rPr>
          <w:rFonts w:ascii="Comic Sans MS" w:hAnsi="Comic Sans MS"/>
          <w:i/>
          <w:sz w:val="20"/>
          <w:szCs w:val="20"/>
        </w:rPr>
        <w:t>24</w:t>
      </w:r>
      <w:r w:rsidRPr="00C41641">
        <w:rPr>
          <w:rFonts w:ascii="Comic Sans MS" w:hAnsi="Comic Sans MS"/>
          <w:i/>
          <w:sz w:val="20"/>
          <w:szCs w:val="20"/>
        </w:rPr>
        <w:t xml:space="preserve">-7-2019 και ώρα 9:00 </w:t>
      </w:r>
      <w:proofErr w:type="spellStart"/>
      <w:r w:rsidRPr="00C41641">
        <w:rPr>
          <w:rFonts w:ascii="Comic Sans MS" w:hAnsi="Comic Sans MS"/>
          <w:i/>
          <w:sz w:val="20"/>
          <w:szCs w:val="20"/>
        </w:rPr>
        <w:t>π.μ</w:t>
      </w:r>
      <w:proofErr w:type="spellEnd"/>
      <w:r w:rsidRPr="00C41641"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 w:rsidRPr="00C41641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Pr="00C41641"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 w:rsidRPr="00C41641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Pr="00C41641"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15917</w:t>
      </w:r>
      <w:r w:rsidRPr="00C41641">
        <w:rPr>
          <w:rFonts w:ascii="Comic Sans MS" w:hAnsi="Comic Sans MS"/>
          <w:b/>
          <w:i/>
          <w:sz w:val="20"/>
          <w:szCs w:val="20"/>
        </w:rPr>
        <w:t>/</w:t>
      </w:r>
      <w:r>
        <w:rPr>
          <w:rFonts w:ascii="Comic Sans MS" w:hAnsi="Comic Sans MS"/>
          <w:b/>
          <w:i/>
          <w:sz w:val="20"/>
          <w:szCs w:val="20"/>
        </w:rPr>
        <w:t>19</w:t>
      </w:r>
      <w:r w:rsidRPr="00C41641">
        <w:rPr>
          <w:rFonts w:ascii="Comic Sans MS" w:hAnsi="Comic Sans MS"/>
          <w:b/>
          <w:i/>
          <w:sz w:val="20"/>
          <w:szCs w:val="20"/>
        </w:rPr>
        <w:t>-07-2019</w:t>
      </w:r>
      <w:r w:rsidRPr="00C41641"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D4B78" w:rsidRDefault="008D4B78" w:rsidP="008D4B78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8D4B78" w:rsidTr="00D0188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B78" w:rsidRDefault="008D4B78" w:rsidP="00D0188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D4B78" w:rsidRDefault="008D4B78" w:rsidP="00D0188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8D4B78" w:rsidRDefault="008D4B78" w:rsidP="00D01887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D4B78" w:rsidRDefault="008D4B78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8D4B78" w:rsidRDefault="008D4B78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8D4B78" w:rsidRDefault="008D4B78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8D4B78" w:rsidRDefault="008D4B78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8D4B78" w:rsidRDefault="008D4B78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</w:t>
            </w: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8D4B78" w:rsidRDefault="008D4B78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           </w:t>
            </w:r>
            <w:r w:rsidRPr="00B2302C">
              <w:rPr>
                <w:rFonts w:ascii="Comic Sans MS" w:hAnsi="Comic Sans MS"/>
                <w:b/>
                <w:i/>
                <w:sz w:val="20"/>
                <w:lang w:eastAsia="en-US"/>
              </w:rPr>
              <w:t>7.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Κοσμάς Ηλίας</w:t>
            </w:r>
          </w:p>
          <w:p w:rsidR="008D4B78" w:rsidRDefault="008D4B78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78" w:rsidRDefault="008D4B78" w:rsidP="00D0188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D4B78" w:rsidRDefault="008D4B78" w:rsidP="00D0188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8D4B78" w:rsidRDefault="008D4B78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 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8D4B78" w:rsidRDefault="008D4B78" w:rsidP="00D0188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8D4B78" w:rsidRDefault="008D4B78" w:rsidP="00D0188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</w:p>
          <w:p w:rsidR="008D4B78" w:rsidRPr="00B2302C" w:rsidRDefault="008D4B78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8D4B78" w:rsidRDefault="008D4B78" w:rsidP="00D0188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8D4B78" w:rsidRDefault="008D4B78" w:rsidP="00D0188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8D4B78" w:rsidRDefault="008D4B78" w:rsidP="008D4B7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8D4B78" w:rsidRDefault="008D4B78" w:rsidP="008D4B7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8D4B78" w:rsidRPr="00B2302C" w:rsidRDefault="008D4B78" w:rsidP="008D4B7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8D4B78" w:rsidRDefault="008D4B78" w:rsidP="008D4B7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8D4B78" w:rsidRDefault="008D4B78" w:rsidP="008D4B7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ομόφωνα δεκτή πρόταση του προέδρου της να συζητηθούν έξι (6) έκτακτα θέματα</w:t>
      </w:r>
    </w:p>
    <w:p w:rsidR="008D4B78" w:rsidRDefault="008D4B78" w:rsidP="008D4B7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D4B78" w:rsidRDefault="008D4B78" w:rsidP="008D4B7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D4B78" w:rsidRDefault="008D4B78" w:rsidP="008D4B78"/>
    <w:p w:rsidR="008D4B78" w:rsidRDefault="008D4B78" w:rsidP="008D4B78"/>
    <w:p w:rsidR="008D4B78" w:rsidRDefault="008D4B78" w:rsidP="004C2055">
      <w:pPr>
        <w:jc w:val="both"/>
        <w:rPr>
          <w:rFonts w:ascii="Comic Sans MS" w:hAnsi="Comic Sans MS"/>
          <w:sz w:val="20"/>
          <w:szCs w:val="20"/>
        </w:rPr>
      </w:pPr>
    </w:p>
    <w:p w:rsidR="008D4B78" w:rsidRDefault="008D4B78" w:rsidP="004C2055">
      <w:pPr>
        <w:jc w:val="both"/>
        <w:rPr>
          <w:rFonts w:ascii="Comic Sans MS" w:hAnsi="Comic Sans MS"/>
          <w:sz w:val="20"/>
          <w:szCs w:val="20"/>
        </w:rPr>
      </w:pPr>
    </w:p>
    <w:p w:rsidR="008D4B78" w:rsidRDefault="008D4B78" w:rsidP="004C2055">
      <w:pPr>
        <w:jc w:val="both"/>
        <w:rPr>
          <w:rFonts w:ascii="Comic Sans MS" w:hAnsi="Comic Sans MS"/>
          <w:sz w:val="20"/>
          <w:szCs w:val="20"/>
        </w:rPr>
      </w:pPr>
    </w:p>
    <w:p w:rsidR="007F616C" w:rsidRPr="004C2055" w:rsidRDefault="004C2055" w:rsidP="004C2055">
      <w:pPr>
        <w:jc w:val="both"/>
        <w:rPr>
          <w:rFonts w:ascii="Comic Sans MS" w:hAnsi="Comic Sans MS" w:cs="Arial"/>
          <w:sz w:val="20"/>
          <w:szCs w:val="20"/>
        </w:rPr>
      </w:pPr>
      <w:r w:rsidRPr="00F70894">
        <w:rPr>
          <w:rFonts w:ascii="Comic Sans MS" w:hAnsi="Comic Sans MS"/>
          <w:sz w:val="20"/>
          <w:szCs w:val="20"/>
        </w:rPr>
        <w:lastRenderedPageBreak/>
        <w:t xml:space="preserve"> </w:t>
      </w:r>
      <w:r w:rsidR="004D529A" w:rsidRPr="00F70894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F70894" w:rsidRPr="00F70894">
        <w:rPr>
          <w:rFonts w:ascii="Comic Sans MS" w:hAnsi="Comic Sans MS"/>
          <w:sz w:val="20"/>
          <w:szCs w:val="20"/>
        </w:rPr>
        <w:t>1</w:t>
      </w:r>
      <w:r w:rsidR="004D529A" w:rsidRPr="00F70894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4D529A" w:rsidRPr="00F70894">
        <w:rPr>
          <w:rFonts w:ascii="Comic Sans MS" w:hAnsi="Comic Sans MS"/>
          <w:b/>
          <w:sz w:val="20"/>
          <w:szCs w:val="20"/>
        </w:rPr>
        <w:t xml:space="preserve"> </w:t>
      </w:r>
      <w:r w:rsidR="003C1360">
        <w:rPr>
          <w:rFonts w:ascii="Comic Sans MS" w:hAnsi="Comic Sans MS"/>
          <w:sz w:val="20"/>
          <w:szCs w:val="20"/>
        </w:rPr>
        <w:t>έκτακτο</w:t>
      </w:r>
      <w:r w:rsidR="004D529A" w:rsidRPr="00F70894">
        <w:rPr>
          <w:rFonts w:ascii="Comic Sans MS" w:hAnsi="Comic Sans MS"/>
          <w:sz w:val="20"/>
          <w:szCs w:val="20"/>
        </w:rPr>
        <w:t xml:space="preserve"> θέμα:</w:t>
      </w:r>
      <w:r w:rsidR="004D529A" w:rsidRPr="00F70894">
        <w:rPr>
          <w:rFonts w:ascii="Comic Sans MS" w:hAnsi="Comic Sans MS"/>
          <w:b/>
          <w:sz w:val="20"/>
          <w:szCs w:val="20"/>
        </w:rPr>
        <w:t xml:space="preserve"> </w:t>
      </w:r>
      <w:r w:rsidR="00F70894" w:rsidRPr="008D4B78">
        <w:rPr>
          <w:rFonts w:ascii="Comic Sans MS" w:hAnsi="Comic Sans MS"/>
          <w:b/>
          <w:sz w:val="20"/>
          <w:szCs w:val="20"/>
        </w:rPr>
        <w:t xml:space="preserve">Έγκριση </w:t>
      </w:r>
      <w:r w:rsidR="003C1360" w:rsidRPr="008D4B78">
        <w:rPr>
          <w:rFonts w:ascii="Comic Sans MS" w:hAnsi="Comic Sans MS"/>
          <w:b/>
          <w:sz w:val="20"/>
          <w:szCs w:val="20"/>
        </w:rPr>
        <w:t>2</w:t>
      </w:r>
      <w:r w:rsidR="003C1360" w:rsidRPr="008D4B78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3C1360" w:rsidRPr="008D4B78">
        <w:rPr>
          <w:rFonts w:ascii="Comic Sans MS" w:hAnsi="Comic Sans MS"/>
          <w:b/>
          <w:sz w:val="20"/>
          <w:szCs w:val="20"/>
        </w:rPr>
        <w:t xml:space="preserve"> </w:t>
      </w:r>
      <w:r w:rsidR="00F70894" w:rsidRPr="008D4B78">
        <w:rPr>
          <w:rFonts w:ascii="Comic Sans MS" w:hAnsi="Comic Sans MS"/>
          <w:b/>
          <w:sz w:val="20"/>
          <w:szCs w:val="20"/>
        </w:rPr>
        <w:t xml:space="preserve">πρακτικού  επιτροπής διαγωνισμού για τον </w:t>
      </w:r>
      <w:r w:rsidR="003C1360" w:rsidRPr="008D4B78">
        <w:rPr>
          <w:rFonts w:ascii="Comic Sans MS" w:hAnsi="Comic Sans MS"/>
          <w:b/>
          <w:sz w:val="20"/>
          <w:szCs w:val="20"/>
        </w:rPr>
        <w:t>ηλεκτρονικό</w:t>
      </w:r>
      <w:r w:rsidR="00F70894" w:rsidRPr="008D4B78">
        <w:rPr>
          <w:rFonts w:ascii="Comic Sans MS" w:hAnsi="Comic Sans MS"/>
          <w:b/>
          <w:sz w:val="20"/>
          <w:szCs w:val="20"/>
        </w:rPr>
        <w:t xml:space="preserve"> διαγωνισμό </w:t>
      </w:r>
      <w:r w:rsidR="003C1360" w:rsidRPr="008D4B78">
        <w:rPr>
          <w:rFonts w:ascii="Comic Sans MS" w:hAnsi="Comic Sans MS"/>
          <w:b/>
          <w:sz w:val="20"/>
          <w:szCs w:val="20"/>
        </w:rPr>
        <w:t>του έργου</w:t>
      </w:r>
      <w:r w:rsidR="00F70894" w:rsidRPr="008D4B78">
        <w:rPr>
          <w:rFonts w:ascii="Comic Sans MS" w:hAnsi="Comic Sans MS"/>
          <w:b/>
          <w:sz w:val="20"/>
          <w:szCs w:val="20"/>
        </w:rPr>
        <w:t xml:space="preserve">: </w:t>
      </w:r>
      <w:r w:rsidR="003C1360" w:rsidRPr="008D4B78">
        <w:rPr>
          <w:rFonts w:ascii="Comic Sans MS" w:hAnsi="Comic Sans MS"/>
          <w:b/>
          <w:sz w:val="20"/>
          <w:szCs w:val="20"/>
        </w:rPr>
        <w:t xml:space="preserve">«Ασφαλτοστρώσεις για τη βελτίωση της πρόσβασης σε γεωργική γη κτηνοτροφικές εκμεταλλεύσεις στο Δήμο </w:t>
      </w:r>
      <w:proofErr w:type="spellStart"/>
      <w:r w:rsidR="003C1360" w:rsidRPr="008D4B78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3C1360">
        <w:rPr>
          <w:rFonts w:ascii="Comic Sans MS" w:hAnsi="Comic Sans MS"/>
          <w:sz w:val="20"/>
          <w:szCs w:val="20"/>
        </w:rPr>
        <w:t>»</w:t>
      </w:r>
      <w:r w:rsidR="00F70894">
        <w:rPr>
          <w:rFonts w:ascii="Comic Sans MS" w:hAnsi="Comic Sans MS" w:cs="Tahoma"/>
          <w:sz w:val="20"/>
          <w:szCs w:val="20"/>
        </w:rPr>
        <w:t xml:space="preserve">  </w:t>
      </w:r>
      <w:r w:rsidRPr="004C2055">
        <w:rPr>
          <w:rFonts w:ascii="Comic Sans MS" w:hAnsi="Comic Sans MS"/>
          <w:sz w:val="20"/>
          <w:szCs w:val="20"/>
        </w:rPr>
        <w:t xml:space="preserve"> </w:t>
      </w:r>
      <w:r w:rsidR="007F616C" w:rsidRPr="004C2055">
        <w:rPr>
          <w:rFonts w:ascii="Comic Sans MS" w:hAnsi="Comic Sans MS" w:cs="Arial"/>
          <w:sz w:val="20"/>
          <w:szCs w:val="20"/>
        </w:rPr>
        <w:t>είπε τα εξής:</w:t>
      </w:r>
    </w:p>
    <w:p w:rsidR="007F616C" w:rsidRPr="00F17775" w:rsidRDefault="007F616C" w:rsidP="00F616D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3C1360" w:rsidRPr="003C1360" w:rsidRDefault="003C1360" w:rsidP="003C1360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  <w:r w:rsidRPr="003C1360">
        <w:rPr>
          <w:rFonts w:ascii="Comic Sans MS" w:hAnsi="Comic Sans MS"/>
          <w:sz w:val="20"/>
          <w:szCs w:val="20"/>
        </w:rPr>
        <w:t xml:space="preserve">Την 17η Ιουλίου, ημέρα Τετάρτη του έτους 2019, και ώρα 10:00 </w:t>
      </w:r>
      <w:proofErr w:type="spellStart"/>
      <w:r w:rsidRPr="003C1360">
        <w:rPr>
          <w:rFonts w:ascii="Comic Sans MS" w:hAnsi="Comic Sans MS"/>
          <w:sz w:val="20"/>
          <w:szCs w:val="20"/>
        </w:rPr>
        <w:t>π.μ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. συνήλθε σε τακτική συνεδρίαση η Επιτροπή Διενέργειας Διαγωνισμού του έργου </w:t>
      </w:r>
      <w:r w:rsidRPr="003C1360">
        <w:rPr>
          <w:rFonts w:ascii="Comic Sans MS" w:hAnsi="Comic Sans MS"/>
          <w:b/>
          <w:sz w:val="20"/>
          <w:szCs w:val="20"/>
        </w:rPr>
        <w:t xml:space="preserve">«Ασφαλτοστρώσεις  για τη βελτίωση της πρόσβασης σε γεωργική γη και κτηνοτροφικές εκμεταλλεύσεις στο Δήμο </w:t>
      </w:r>
      <w:proofErr w:type="spellStart"/>
      <w:r w:rsidRPr="003C1360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3C1360">
        <w:rPr>
          <w:rFonts w:ascii="Comic Sans MS" w:hAnsi="Comic Sans MS"/>
          <w:b/>
          <w:sz w:val="20"/>
          <w:szCs w:val="20"/>
        </w:rPr>
        <w:t xml:space="preserve">» </w:t>
      </w:r>
      <w:r w:rsidRPr="003C1360">
        <w:rPr>
          <w:rFonts w:ascii="Comic Sans MS" w:hAnsi="Comic Sans MS"/>
          <w:sz w:val="20"/>
          <w:szCs w:val="20"/>
        </w:rPr>
        <w:t xml:space="preserve">(ΑΔΑΜ Διακήρυξης : 18PROC004051134) η οποία συγκροτήθηκε με τις  </w:t>
      </w:r>
      <w:proofErr w:type="spellStart"/>
      <w:r w:rsidRPr="003C1360">
        <w:rPr>
          <w:rFonts w:ascii="Comic Sans MS" w:hAnsi="Comic Sans MS"/>
          <w:sz w:val="20"/>
          <w:szCs w:val="20"/>
        </w:rPr>
        <w:t>αριθμ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. 10/2018 &amp; 588/2018 Αποφάσεις της Οικονομικής Επιτροπής του Δήμου </w:t>
      </w:r>
      <w:proofErr w:type="spellStart"/>
      <w:r w:rsidRPr="003C1360">
        <w:rPr>
          <w:rFonts w:ascii="Comic Sans MS" w:hAnsi="Comic Sans MS"/>
          <w:sz w:val="20"/>
          <w:szCs w:val="20"/>
        </w:rPr>
        <w:t>Αρταίων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 και αποτελείται από :</w:t>
      </w:r>
    </w:p>
    <w:p w:rsidR="003C1360" w:rsidRPr="003C1360" w:rsidRDefault="003C1360" w:rsidP="003C1360">
      <w:pPr>
        <w:spacing w:line="276" w:lineRule="auto"/>
        <w:ind w:firstLine="426"/>
        <w:jc w:val="both"/>
        <w:rPr>
          <w:rFonts w:ascii="Comic Sans MS" w:hAnsi="Comic Sans MS"/>
          <w:sz w:val="20"/>
          <w:szCs w:val="20"/>
        </w:rPr>
      </w:pPr>
      <w:r w:rsidRPr="003C1360">
        <w:rPr>
          <w:rFonts w:ascii="Comic Sans MS" w:hAnsi="Comic Sans MS"/>
          <w:sz w:val="20"/>
          <w:szCs w:val="20"/>
        </w:rPr>
        <w:t xml:space="preserve">1. Σακκάς Άγγελος </w:t>
      </w:r>
      <w:proofErr w:type="spellStart"/>
      <w:r w:rsidRPr="003C1360">
        <w:rPr>
          <w:rFonts w:ascii="Comic Sans MS" w:hAnsi="Comic Sans MS"/>
          <w:sz w:val="20"/>
          <w:szCs w:val="20"/>
        </w:rPr>
        <w:t>Πολ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/κος Μηχανικός Π.Ε. (Πρόεδρος) &amp; </w:t>
      </w:r>
    </w:p>
    <w:p w:rsidR="003C1360" w:rsidRPr="003C1360" w:rsidRDefault="003C1360" w:rsidP="003C1360">
      <w:pPr>
        <w:spacing w:line="276" w:lineRule="auto"/>
        <w:ind w:firstLine="426"/>
        <w:jc w:val="both"/>
        <w:rPr>
          <w:rFonts w:ascii="Comic Sans MS" w:hAnsi="Comic Sans MS"/>
          <w:sz w:val="20"/>
          <w:szCs w:val="20"/>
        </w:rPr>
      </w:pPr>
      <w:r w:rsidRPr="003C1360">
        <w:rPr>
          <w:rFonts w:ascii="Comic Sans MS" w:hAnsi="Comic Sans MS"/>
          <w:sz w:val="20"/>
          <w:szCs w:val="20"/>
        </w:rPr>
        <w:t xml:space="preserve">      </w:t>
      </w:r>
      <w:proofErr w:type="spellStart"/>
      <w:r w:rsidRPr="003C1360">
        <w:rPr>
          <w:rFonts w:ascii="Comic Sans MS" w:hAnsi="Comic Sans MS"/>
          <w:sz w:val="20"/>
          <w:szCs w:val="20"/>
        </w:rPr>
        <w:t>α.α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. η Μιράντα </w:t>
      </w:r>
      <w:proofErr w:type="spellStart"/>
      <w:r w:rsidRPr="003C1360">
        <w:rPr>
          <w:rFonts w:ascii="Comic Sans MS" w:hAnsi="Comic Sans MS"/>
          <w:sz w:val="20"/>
          <w:szCs w:val="20"/>
        </w:rPr>
        <w:t>Νούτση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C1360">
        <w:rPr>
          <w:rFonts w:ascii="Comic Sans MS" w:hAnsi="Comic Sans MS"/>
          <w:sz w:val="20"/>
          <w:szCs w:val="20"/>
        </w:rPr>
        <w:t>Ηλ</w:t>
      </w:r>
      <w:proofErr w:type="spellEnd"/>
      <w:r w:rsidRPr="003C1360">
        <w:rPr>
          <w:rFonts w:ascii="Comic Sans MS" w:hAnsi="Comic Sans MS"/>
          <w:sz w:val="20"/>
          <w:szCs w:val="20"/>
        </w:rPr>
        <w:t>/</w:t>
      </w:r>
      <w:proofErr w:type="spellStart"/>
      <w:r w:rsidRPr="003C1360">
        <w:rPr>
          <w:rFonts w:ascii="Comic Sans MS" w:hAnsi="Comic Sans MS"/>
          <w:sz w:val="20"/>
          <w:szCs w:val="20"/>
        </w:rPr>
        <w:t>γος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C1360">
        <w:rPr>
          <w:rFonts w:ascii="Comic Sans MS" w:hAnsi="Comic Sans MS"/>
          <w:sz w:val="20"/>
          <w:szCs w:val="20"/>
        </w:rPr>
        <w:t>Μηχ</w:t>
      </w:r>
      <w:proofErr w:type="spellEnd"/>
      <w:r w:rsidRPr="003C1360">
        <w:rPr>
          <w:rFonts w:ascii="Comic Sans MS" w:hAnsi="Comic Sans MS"/>
          <w:sz w:val="20"/>
          <w:szCs w:val="20"/>
        </w:rPr>
        <w:t>/κος Π.Ε.</w:t>
      </w:r>
    </w:p>
    <w:p w:rsidR="003C1360" w:rsidRPr="003C1360" w:rsidRDefault="003C1360" w:rsidP="003C1360">
      <w:pPr>
        <w:spacing w:line="276" w:lineRule="auto"/>
        <w:ind w:firstLine="426"/>
        <w:jc w:val="both"/>
        <w:rPr>
          <w:rFonts w:ascii="Comic Sans MS" w:hAnsi="Comic Sans MS"/>
          <w:sz w:val="20"/>
          <w:szCs w:val="20"/>
        </w:rPr>
      </w:pPr>
      <w:r w:rsidRPr="003C1360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3C1360">
        <w:rPr>
          <w:rFonts w:ascii="Comic Sans MS" w:hAnsi="Comic Sans MS"/>
          <w:sz w:val="20"/>
          <w:szCs w:val="20"/>
        </w:rPr>
        <w:t>Κακκάβα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 Αντωνία </w:t>
      </w:r>
      <w:proofErr w:type="spellStart"/>
      <w:r w:rsidRPr="003C1360">
        <w:rPr>
          <w:rFonts w:ascii="Comic Sans MS" w:hAnsi="Comic Sans MS"/>
          <w:sz w:val="20"/>
          <w:szCs w:val="20"/>
        </w:rPr>
        <w:t>Πολ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/κος </w:t>
      </w:r>
      <w:proofErr w:type="spellStart"/>
      <w:r w:rsidRPr="003C1360">
        <w:rPr>
          <w:rFonts w:ascii="Comic Sans MS" w:hAnsi="Comic Sans MS"/>
          <w:sz w:val="20"/>
          <w:szCs w:val="20"/>
        </w:rPr>
        <w:t>Μηχ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/κος Π.Ε. (Μέλος)                </w:t>
      </w:r>
    </w:p>
    <w:p w:rsidR="003C1360" w:rsidRPr="003C1360" w:rsidRDefault="003C1360" w:rsidP="003C1360">
      <w:pPr>
        <w:spacing w:line="276" w:lineRule="auto"/>
        <w:ind w:firstLine="426"/>
        <w:jc w:val="both"/>
        <w:rPr>
          <w:rFonts w:ascii="Comic Sans MS" w:hAnsi="Comic Sans MS"/>
          <w:sz w:val="20"/>
          <w:szCs w:val="20"/>
        </w:rPr>
      </w:pPr>
      <w:r w:rsidRPr="003C1360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3C1360">
        <w:rPr>
          <w:rFonts w:ascii="Comic Sans MS" w:hAnsi="Comic Sans MS"/>
          <w:sz w:val="20"/>
          <w:szCs w:val="20"/>
        </w:rPr>
        <w:t>Γιαμούρης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3C1360">
        <w:rPr>
          <w:rFonts w:ascii="Comic Sans MS" w:hAnsi="Comic Sans MS"/>
          <w:sz w:val="20"/>
          <w:szCs w:val="20"/>
        </w:rPr>
        <w:t>Μηχ</w:t>
      </w:r>
      <w:proofErr w:type="spellEnd"/>
      <w:r w:rsidRPr="003C1360">
        <w:rPr>
          <w:rFonts w:ascii="Comic Sans MS" w:hAnsi="Comic Sans MS"/>
          <w:sz w:val="20"/>
          <w:szCs w:val="20"/>
        </w:rPr>
        <w:t>/</w:t>
      </w:r>
      <w:proofErr w:type="spellStart"/>
      <w:r w:rsidRPr="003C1360">
        <w:rPr>
          <w:rFonts w:ascii="Comic Sans MS" w:hAnsi="Comic Sans MS"/>
          <w:sz w:val="20"/>
          <w:szCs w:val="20"/>
        </w:rPr>
        <w:t>γος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C1360">
        <w:rPr>
          <w:rFonts w:ascii="Comic Sans MS" w:hAnsi="Comic Sans MS"/>
          <w:sz w:val="20"/>
          <w:szCs w:val="20"/>
        </w:rPr>
        <w:t>Μηχ</w:t>
      </w:r>
      <w:proofErr w:type="spellEnd"/>
      <w:r w:rsidRPr="003C1360">
        <w:rPr>
          <w:rFonts w:ascii="Comic Sans MS" w:hAnsi="Comic Sans MS"/>
          <w:sz w:val="20"/>
          <w:szCs w:val="20"/>
        </w:rPr>
        <w:t>/κος Π.Ε. (Μέλος)</w:t>
      </w:r>
    </w:p>
    <w:p w:rsidR="003C1360" w:rsidRPr="003C1360" w:rsidRDefault="003C1360" w:rsidP="003C1360">
      <w:pPr>
        <w:spacing w:line="276" w:lineRule="auto"/>
        <w:ind w:firstLine="426"/>
        <w:jc w:val="both"/>
        <w:rPr>
          <w:rFonts w:ascii="Comic Sans MS" w:hAnsi="Comic Sans MS"/>
          <w:sz w:val="20"/>
          <w:szCs w:val="20"/>
        </w:rPr>
      </w:pPr>
      <w:r w:rsidRPr="003C1360">
        <w:rPr>
          <w:rFonts w:ascii="Comic Sans MS" w:hAnsi="Comic Sans MS"/>
          <w:sz w:val="20"/>
          <w:szCs w:val="20"/>
        </w:rPr>
        <w:t xml:space="preserve">4. </w:t>
      </w:r>
      <w:proofErr w:type="spellStart"/>
      <w:r w:rsidRPr="003C1360">
        <w:rPr>
          <w:rFonts w:ascii="Comic Sans MS" w:hAnsi="Comic Sans MS"/>
          <w:sz w:val="20"/>
          <w:szCs w:val="20"/>
        </w:rPr>
        <w:t>Γρύλλια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 Σοφία Τοπ/</w:t>
      </w:r>
      <w:proofErr w:type="spellStart"/>
      <w:r w:rsidRPr="003C1360">
        <w:rPr>
          <w:rFonts w:ascii="Comic Sans MS" w:hAnsi="Comic Sans MS"/>
          <w:sz w:val="20"/>
          <w:szCs w:val="20"/>
        </w:rPr>
        <w:t>φος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C1360">
        <w:rPr>
          <w:rFonts w:ascii="Comic Sans MS" w:hAnsi="Comic Sans MS"/>
          <w:sz w:val="20"/>
          <w:szCs w:val="20"/>
        </w:rPr>
        <w:t>Μηχ</w:t>
      </w:r>
      <w:proofErr w:type="spellEnd"/>
      <w:r w:rsidRPr="003C1360">
        <w:rPr>
          <w:rFonts w:ascii="Comic Sans MS" w:hAnsi="Comic Sans MS"/>
          <w:sz w:val="20"/>
          <w:szCs w:val="20"/>
        </w:rPr>
        <w:t>/κος Π.Ε. (Μέλος)</w:t>
      </w:r>
    </w:p>
    <w:p w:rsidR="003C1360" w:rsidRPr="003C1360" w:rsidRDefault="003C1360" w:rsidP="003C1360">
      <w:pPr>
        <w:spacing w:line="276" w:lineRule="auto"/>
        <w:ind w:right="-242" w:firstLine="426"/>
        <w:jc w:val="both"/>
        <w:rPr>
          <w:rFonts w:ascii="Comic Sans MS" w:hAnsi="Comic Sans MS"/>
          <w:sz w:val="20"/>
          <w:szCs w:val="20"/>
        </w:rPr>
      </w:pPr>
      <w:r w:rsidRPr="003C1360">
        <w:rPr>
          <w:rFonts w:ascii="Comic Sans MS" w:hAnsi="Comic Sans MS"/>
          <w:sz w:val="20"/>
          <w:szCs w:val="20"/>
        </w:rPr>
        <w:t xml:space="preserve">5. </w:t>
      </w:r>
      <w:proofErr w:type="spellStart"/>
      <w:r w:rsidRPr="003C1360">
        <w:rPr>
          <w:rFonts w:ascii="Comic Sans MS" w:hAnsi="Comic Sans MS"/>
          <w:sz w:val="20"/>
          <w:szCs w:val="20"/>
        </w:rPr>
        <w:t>Πανέτας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 Γεώργιος Δημοτικός Σύμβουλος Δ. </w:t>
      </w:r>
      <w:proofErr w:type="spellStart"/>
      <w:r w:rsidRPr="003C1360">
        <w:rPr>
          <w:rFonts w:ascii="Comic Sans MS" w:hAnsi="Comic Sans MS"/>
          <w:sz w:val="20"/>
          <w:szCs w:val="20"/>
        </w:rPr>
        <w:t>Αρταίων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 Εκπρόσωπος ΠΕΔ Ηπείρου</w:t>
      </w:r>
    </w:p>
    <w:p w:rsidR="003C1360" w:rsidRPr="003C1360" w:rsidRDefault="003C1360" w:rsidP="003C1360">
      <w:pPr>
        <w:spacing w:line="276" w:lineRule="auto"/>
        <w:ind w:right="-242" w:firstLine="426"/>
        <w:jc w:val="both"/>
        <w:rPr>
          <w:rFonts w:ascii="Comic Sans MS" w:hAnsi="Comic Sans MS"/>
          <w:sz w:val="20"/>
          <w:szCs w:val="20"/>
        </w:rPr>
      </w:pPr>
      <w:r w:rsidRPr="003C1360">
        <w:rPr>
          <w:rFonts w:ascii="Comic Sans MS" w:hAnsi="Comic Sans MS"/>
          <w:sz w:val="20"/>
          <w:szCs w:val="20"/>
        </w:rPr>
        <w:t>6. Υφαντή Φωτεινή Εκπρόσωπος ΤΕΕ Τμήμα Ηπείρου</w:t>
      </w:r>
    </w:p>
    <w:p w:rsidR="003C1360" w:rsidRPr="003C1360" w:rsidRDefault="003C1360" w:rsidP="003C1360">
      <w:pPr>
        <w:spacing w:line="276" w:lineRule="auto"/>
        <w:ind w:right="-242" w:firstLine="426"/>
        <w:jc w:val="both"/>
        <w:rPr>
          <w:rFonts w:ascii="Comic Sans MS" w:hAnsi="Comic Sans MS"/>
          <w:sz w:val="20"/>
          <w:szCs w:val="20"/>
        </w:rPr>
      </w:pPr>
      <w:r w:rsidRPr="003C1360">
        <w:rPr>
          <w:rFonts w:ascii="Comic Sans MS" w:hAnsi="Comic Sans MS"/>
          <w:sz w:val="20"/>
          <w:szCs w:val="20"/>
        </w:rPr>
        <w:t>7. Σφήκας Σωτήριος Εκπρόσωπος ΠΕΔΜΕΔΕ.</w:t>
      </w:r>
    </w:p>
    <w:p w:rsidR="003C1360" w:rsidRPr="003C1360" w:rsidRDefault="003C1360" w:rsidP="003C1360">
      <w:pPr>
        <w:spacing w:line="276" w:lineRule="auto"/>
        <w:ind w:right="-242" w:firstLine="426"/>
        <w:jc w:val="both"/>
        <w:rPr>
          <w:rFonts w:ascii="Comic Sans MS" w:hAnsi="Comic Sans MS"/>
          <w:sz w:val="20"/>
          <w:szCs w:val="20"/>
        </w:rPr>
      </w:pPr>
    </w:p>
    <w:p w:rsidR="003C1360" w:rsidRPr="003C1360" w:rsidRDefault="003C1360" w:rsidP="003C1360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  <w:r w:rsidRPr="003C1360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3C1360">
        <w:rPr>
          <w:rFonts w:ascii="Comic Sans MS" w:eastAsia="Calibri" w:hAnsi="Comic Sans MS" w:cs="Albany WT J"/>
          <w:sz w:val="20"/>
          <w:szCs w:val="20"/>
        </w:rPr>
        <w:t>ΦΟΥΚΑ ΔΗΜΗΤΡΙΟΥ</w:t>
      </w:r>
      <w:r w:rsidRPr="003C1360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3C1360" w:rsidRPr="003C1360" w:rsidRDefault="003C1360" w:rsidP="003C1360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  <w:r w:rsidRPr="003C1360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3C1360">
        <w:rPr>
          <w:rFonts w:ascii="Comic Sans MS" w:hAnsi="Comic Sans MS"/>
          <w:sz w:val="20"/>
          <w:szCs w:val="20"/>
        </w:rPr>
        <w:t>πρωτ</w:t>
      </w:r>
      <w:proofErr w:type="spellEnd"/>
      <w:r w:rsidRPr="003C1360">
        <w:rPr>
          <w:rFonts w:ascii="Comic Sans MS" w:hAnsi="Comic Sans MS"/>
          <w:sz w:val="20"/>
          <w:szCs w:val="20"/>
        </w:rPr>
        <w:t>. 28447/22-11-2018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78641.</w:t>
      </w:r>
    </w:p>
    <w:p w:rsidR="003C1360" w:rsidRPr="003C1360" w:rsidRDefault="003C1360" w:rsidP="003C1360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  <w:r w:rsidRPr="003C1360">
        <w:rPr>
          <w:rFonts w:ascii="Comic Sans MS" w:hAnsi="Comic Sans MS"/>
          <w:sz w:val="20"/>
          <w:szCs w:val="20"/>
        </w:rPr>
        <w:t>Με την αρ. 98/2019 απόφαση της οικονομικής επιτροπής εγκρίθηκε το 1</w:t>
      </w:r>
      <w:r w:rsidRPr="003C1360">
        <w:rPr>
          <w:rFonts w:ascii="Comic Sans MS" w:hAnsi="Comic Sans MS"/>
          <w:sz w:val="20"/>
          <w:szCs w:val="20"/>
          <w:vertAlign w:val="superscript"/>
        </w:rPr>
        <w:t>ο</w:t>
      </w:r>
      <w:r w:rsidRPr="003C1360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η επιτροπή με τα αρ. </w:t>
      </w:r>
      <w:proofErr w:type="spellStart"/>
      <w:r w:rsidRPr="003C1360">
        <w:rPr>
          <w:rFonts w:ascii="Comic Sans MS" w:hAnsi="Comic Sans MS"/>
          <w:sz w:val="20"/>
          <w:szCs w:val="20"/>
        </w:rPr>
        <w:t>πρωτ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. 9793/06-05-2019, 14952/09-07-2019 έγγραφα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τα αρ. </w:t>
      </w:r>
      <w:proofErr w:type="spellStart"/>
      <w:r w:rsidRPr="003C1360">
        <w:rPr>
          <w:rFonts w:ascii="Comic Sans MS" w:hAnsi="Comic Sans MS"/>
          <w:sz w:val="20"/>
          <w:szCs w:val="20"/>
        </w:rPr>
        <w:t>πρωτ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. 11519/23-05-2019,15430/15-07-2019 </w:t>
      </w:r>
      <w:proofErr w:type="spellStart"/>
      <w:r w:rsidRPr="003C1360">
        <w:rPr>
          <w:rFonts w:ascii="Comic Sans MS" w:hAnsi="Comic Sans MS"/>
          <w:sz w:val="20"/>
          <w:szCs w:val="20"/>
        </w:rPr>
        <w:t>αίτησεις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 του, σύμφωνα με τις διατυπώσεις της διακήρυξης. </w:t>
      </w:r>
    </w:p>
    <w:p w:rsidR="003C1360" w:rsidRPr="003C1360" w:rsidRDefault="003C1360" w:rsidP="003C1360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  <w:r w:rsidRPr="003C1360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3C1360" w:rsidRPr="003C1360" w:rsidRDefault="003C1360" w:rsidP="003C1360">
      <w:pPr>
        <w:spacing w:line="276" w:lineRule="auto"/>
        <w:ind w:firstLine="720"/>
        <w:jc w:val="both"/>
        <w:rPr>
          <w:rFonts w:ascii="Comic Sans MS" w:hAnsi="Comic Sans MS"/>
          <w:b/>
          <w:sz w:val="20"/>
          <w:szCs w:val="20"/>
        </w:rPr>
      </w:pPr>
      <w:r w:rsidRPr="003C1360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3C1360">
        <w:rPr>
          <w:rFonts w:ascii="Comic Sans MS" w:hAnsi="Comic Sans MS"/>
          <w:sz w:val="20"/>
          <w:szCs w:val="20"/>
        </w:rPr>
        <w:t>πρωτ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. Διακήρυξης </w:t>
      </w:r>
      <w:r w:rsidRPr="003C1360">
        <w:rPr>
          <w:rFonts w:ascii="Comic Sans MS" w:hAnsi="Comic Sans MS"/>
          <w:b/>
          <w:sz w:val="20"/>
          <w:szCs w:val="20"/>
        </w:rPr>
        <w:t xml:space="preserve">28447/22-11-2018 </w:t>
      </w:r>
      <w:r w:rsidRPr="003C1360">
        <w:rPr>
          <w:rFonts w:ascii="Comic Sans MS" w:hAnsi="Comic Sans MS"/>
          <w:sz w:val="20"/>
          <w:szCs w:val="20"/>
        </w:rPr>
        <w:t xml:space="preserve">Ανοικτού Δημόσιου ηλεκτρονικού μειοδοτικού διαγωνισμού για την ανάθεση του έργου </w:t>
      </w:r>
      <w:r w:rsidRPr="003C1360">
        <w:rPr>
          <w:rFonts w:ascii="Comic Sans MS" w:hAnsi="Comic Sans MS"/>
          <w:b/>
          <w:sz w:val="20"/>
          <w:szCs w:val="20"/>
        </w:rPr>
        <w:t xml:space="preserve">«Ασφαλτοστρώσεις  για τη βελτίωση της πρόσβασης σε γεωργική γη και κτηνοτροφικές εκμεταλλεύσεις στο Δήμο </w:t>
      </w:r>
      <w:proofErr w:type="spellStart"/>
      <w:r w:rsidRPr="003C1360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3C1360">
        <w:rPr>
          <w:rFonts w:ascii="Comic Sans MS" w:hAnsi="Comic Sans MS"/>
          <w:b/>
          <w:sz w:val="20"/>
          <w:szCs w:val="20"/>
        </w:rPr>
        <w:t xml:space="preserve">» </w:t>
      </w:r>
      <w:r w:rsidRPr="003C1360">
        <w:rPr>
          <w:rFonts w:ascii="Comic Sans MS" w:hAnsi="Comic Sans MS"/>
          <w:sz w:val="20"/>
          <w:szCs w:val="20"/>
        </w:rPr>
        <w:t xml:space="preserve">στον υποψήφιο </w:t>
      </w:r>
      <w:r w:rsidRPr="003C1360">
        <w:rPr>
          <w:rFonts w:ascii="Comic Sans MS" w:hAnsi="Comic Sans MS"/>
          <w:b/>
          <w:sz w:val="20"/>
          <w:szCs w:val="20"/>
        </w:rPr>
        <w:t>«ΦΟΥΚΑ ΔΗΜΗΤΡΙΟ»,</w:t>
      </w:r>
      <w:r w:rsidRPr="003C1360">
        <w:rPr>
          <w:rFonts w:ascii="Comic Sans MS" w:hAnsi="Comic Sans MS"/>
          <w:sz w:val="20"/>
          <w:szCs w:val="20"/>
        </w:rPr>
        <w:t xml:space="preserve"> με συνολική δαπάνη ύψους </w:t>
      </w:r>
      <w:r w:rsidRPr="003C1360">
        <w:rPr>
          <w:rFonts w:ascii="Comic Sans MS" w:eastAsia="Calibri" w:hAnsi="Comic Sans MS" w:cs="Albany WT J"/>
          <w:b/>
          <w:sz w:val="20"/>
          <w:szCs w:val="20"/>
        </w:rPr>
        <w:t>747.726,02</w:t>
      </w:r>
      <w:r w:rsidRPr="003C1360">
        <w:rPr>
          <w:rFonts w:ascii="Comic Sans MS" w:hAnsi="Comic Sans MS"/>
          <w:sz w:val="20"/>
          <w:szCs w:val="20"/>
        </w:rPr>
        <w:t xml:space="preserve">€ (χωρίς Φ.Π.Α.) και μέση έκπτωση </w:t>
      </w:r>
      <w:proofErr w:type="spellStart"/>
      <w:r w:rsidRPr="003C1360">
        <w:rPr>
          <w:rFonts w:ascii="Comic Sans MS" w:hAnsi="Comic Sans MS"/>
          <w:sz w:val="20"/>
          <w:szCs w:val="20"/>
        </w:rPr>
        <w:t>Εμ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 = 55,40 %.</w:t>
      </w:r>
    </w:p>
    <w:p w:rsidR="003C1360" w:rsidRPr="003C1360" w:rsidRDefault="003C1360" w:rsidP="003C1360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</w:p>
    <w:p w:rsidR="003C1360" w:rsidRPr="003C1360" w:rsidRDefault="003C1360" w:rsidP="003C1360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  <w:r w:rsidRPr="003C1360">
        <w:rPr>
          <w:rFonts w:ascii="Comic Sans MS" w:hAnsi="Comic Sans MS"/>
          <w:sz w:val="20"/>
          <w:szCs w:val="20"/>
        </w:rPr>
        <w:t xml:space="preserve">Μετά τα παραπάνω τίθεται υπόψη της Οικονομικής Επιτροπής το 2ο Πρακτικό της Επιτροπής Διενέργειας Διαγωνισμού του έργου: </w:t>
      </w:r>
      <w:r w:rsidRPr="003C1360">
        <w:rPr>
          <w:rFonts w:ascii="Comic Sans MS" w:hAnsi="Comic Sans MS"/>
          <w:b/>
          <w:sz w:val="20"/>
          <w:szCs w:val="20"/>
        </w:rPr>
        <w:t xml:space="preserve">«Ασφαλτοστρώσεις  για τη βελτίωση της πρόσβασης σε γεωργική γη και κτηνοτροφικές εκμεταλλεύσεις στο Δήμο </w:t>
      </w:r>
      <w:proofErr w:type="spellStart"/>
      <w:r w:rsidRPr="003C1360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3C1360">
        <w:rPr>
          <w:rFonts w:ascii="Comic Sans MS" w:hAnsi="Comic Sans MS"/>
          <w:b/>
          <w:sz w:val="20"/>
          <w:szCs w:val="20"/>
        </w:rPr>
        <w:t xml:space="preserve">»  </w:t>
      </w:r>
      <w:r w:rsidRPr="003C1360">
        <w:rPr>
          <w:rFonts w:ascii="Comic Sans MS" w:hAnsi="Comic Sans MS"/>
          <w:sz w:val="20"/>
          <w:szCs w:val="20"/>
        </w:rPr>
        <w:t>και προτείνεται η λήψη απόφασης για:</w:t>
      </w:r>
    </w:p>
    <w:p w:rsidR="003C1360" w:rsidRPr="003C1360" w:rsidRDefault="003C1360" w:rsidP="003C1360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</w:p>
    <w:p w:rsidR="003C1360" w:rsidRPr="003C1360" w:rsidRDefault="003C1360" w:rsidP="003C1360">
      <w:pPr>
        <w:numPr>
          <w:ilvl w:val="0"/>
          <w:numId w:val="13"/>
        </w:numPr>
        <w:spacing w:line="276" w:lineRule="auto"/>
        <w:ind w:left="0" w:firstLine="0"/>
        <w:jc w:val="both"/>
        <w:rPr>
          <w:rFonts w:ascii="Comic Sans MS" w:hAnsi="Comic Sans MS"/>
          <w:sz w:val="20"/>
          <w:szCs w:val="20"/>
        </w:rPr>
      </w:pPr>
      <w:r w:rsidRPr="003C1360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3C1360">
        <w:rPr>
          <w:rFonts w:ascii="Comic Sans MS" w:hAnsi="Comic Sans MS"/>
          <w:b/>
          <w:sz w:val="20"/>
          <w:szCs w:val="20"/>
        </w:rPr>
        <w:t>ΦΟΥΚΑ ΔΗΜΗΤΡΙΟ</w:t>
      </w:r>
      <w:r w:rsidRPr="003C1360">
        <w:rPr>
          <w:rFonts w:ascii="Comic Sans MS" w:hAnsi="Comic Sans MS"/>
          <w:sz w:val="20"/>
          <w:szCs w:val="20"/>
        </w:rPr>
        <w:t xml:space="preserve">», που πρόσφερε το ποσό των 747.726,02 € (χωρίς Φ.Π.Α.) και μέση έκπτωση </w:t>
      </w:r>
      <w:proofErr w:type="spellStart"/>
      <w:r w:rsidRPr="003C1360">
        <w:rPr>
          <w:rFonts w:ascii="Comic Sans MS" w:hAnsi="Comic Sans MS"/>
          <w:sz w:val="20"/>
          <w:szCs w:val="20"/>
        </w:rPr>
        <w:t>Εμ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 = 55,40%, διότι προσέφερε την χαμηλότερη τιμή κατασκευής του έργου, καλύπτοντας όλες τις προϋποθέσεις συμμετοχής στον Διαγωνισμό.</w:t>
      </w:r>
    </w:p>
    <w:p w:rsidR="003C1360" w:rsidRPr="003C1360" w:rsidRDefault="003C1360" w:rsidP="003C136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3C1360" w:rsidRPr="003C1360" w:rsidRDefault="003C1360" w:rsidP="003C1360">
      <w:pPr>
        <w:pStyle w:val="a8"/>
        <w:numPr>
          <w:ilvl w:val="0"/>
          <w:numId w:val="13"/>
        </w:num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3C1360">
        <w:rPr>
          <w:rFonts w:ascii="Comic Sans MS" w:hAnsi="Comic Sans MS"/>
          <w:sz w:val="20"/>
          <w:szCs w:val="20"/>
        </w:rPr>
        <w:t xml:space="preserve">Την κοινοποίηση της απόφασης έγκρισης του 2ου Πρακτικού σε όλους τους προσφέροντες, σύμφωνα με τη διακήρυξη. </w:t>
      </w:r>
    </w:p>
    <w:p w:rsidR="003C1360" w:rsidRPr="003C1360" w:rsidRDefault="003C1360" w:rsidP="003C1360">
      <w:pPr>
        <w:pStyle w:val="a8"/>
        <w:rPr>
          <w:rFonts w:ascii="Comic Sans MS" w:hAnsi="Comic Sans MS"/>
          <w:sz w:val="20"/>
          <w:szCs w:val="20"/>
        </w:rPr>
      </w:pPr>
    </w:p>
    <w:p w:rsidR="00E0016D" w:rsidRPr="00341469" w:rsidRDefault="00E0016D" w:rsidP="00F616D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341469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0016D" w:rsidRDefault="00E0016D" w:rsidP="00E0016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0016D" w:rsidRDefault="00E0016D" w:rsidP="00E0016D">
      <w:pPr>
        <w:jc w:val="center"/>
        <w:rPr>
          <w:rFonts w:ascii="Comic Sans MS" w:hAnsi="Comic Sans MS"/>
          <w:b/>
          <w:sz w:val="18"/>
          <w:szCs w:val="18"/>
        </w:rPr>
      </w:pPr>
    </w:p>
    <w:p w:rsidR="00E0016D" w:rsidRDefault="00E0016D" w:rsidP="00E0016D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</w:t>
      </w:r>
      <w:r w:rsidR="003C1360">
        <w:rPr>
          <w:rFonts w:ascii="Comic Sans MS" w:hAnsi="Comic Sans MS"/>
          <w:sz w:val="20"/>
          <w:szCs w:val="20"/>
        </w:rPr>
        <w:t xml:space="preserve">το από 17-07-2019 πρακτικό της επιτροπής διαγωνισμού </w:t>
      </w:r>
      <w:r w:rsidR="00B07F75">
        <w:rPr>
          <w:rFonts w:ascii="Comic Sans MS" w:hAnsi="Comic Sans MS"/>
          <w:sz w:val="20"/>
          <w:szCs w:val="20"/>
        </w:rPr>
        <w:t xml:space="preserve"> και γενομένης ψηφοφορίας κατά την οποία ο κ. Κοσμάς ψήφισε παρών</w:t>
      </w:r>
    </w:p>
    <w:p w:rsidR="003C1360" w:rsidRDefault="003C1360" w:rsidP="003C136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B07F75">
        <w:rPr>
          <w:rFonts w:ascii="Comic Sans MS" w:hAnsi="Comic Sans MS"/>
          <w:b/>
          <w:sz w:val="20"/>
          <w:szCs w:val="20"/>
        </w:rPr>
        <w:t>ΚΑΤΑ ΠΛΕΙΟΨΗΦΙΑ</w:t>
      </w:r>
    </w:p>
    <w:p w:rsidR="003C1360" w:rsidRDefault="003C1360" w:rsidP="003C1360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 ιστορικό της παρούσης το από 17-07-2019 πρακτικό ΙΙ της επιτροπής    του έργου:</w:t>
      </w:r>
      <w:r w:rsidRPr="0073066E">
        <w:rPr>
          <w:rFonts w:ascii="Comic Sans MS" w:hAnsi="Comic Sans MS" w:cs="Arial"/>
          <w:b/>
          <w:sz w:val="20"/>
          <w:szCs w:val="20"/>
        </w:rPr>
        <w:t xml:space="preserve"> </w:t>
      </w:r>
      <w:r w:rsidRPr="003C1360">
        <w:rPr>
          <w:rFonts w:ascii="Comic Sans MS" w:hAnsi="Comic Sans MS"/>
          <w:b/>
          <w:sz w:val="20"/>
          <w:szCs w:val="20"/>
        </w:rPr>
        <w:t xml:space="preserve">Ασφαλτοστρώσεις  για τη βελτίωση της πρόσβασης σε γεωργική γη και κτηνοτροφικές εκμεταλλεύσεις στο Δήμο </w:t>
      </w:r>
      <w:proofErr w:type="spellStart"/>
      <w:r w:rsidRPr="003C1360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A003F1">
        <w:rPr>
          <w:rFonts w:ascii="Comic Sans MS" w:hAnsi="Comic Sans MS" w:cs="Arial"/>
          <w:b/>
          <w:sz w:val="20"/>
          <w:szCs w:val="20"/>
        </w:rPr>
        <w:t xml:space="preserve"> </w:t>
      </w:r>
      <w:r w:rsidRPr="00A003F1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3C1360" w:rsidRPr="003C1360" w:rsidRDefault="003C1360" w:rsidP="003C136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</w:t>
      </w:r>
      <w:r w:rsidRPr="00E95147">
        <w:rPr>
          <w:rFonts w:ascii="Comic Sans MS" w:hAnsi="Comic Sans MS"/>
          <w:sz w:val="20"/>
          <w:szCs w:val="20"/>
        </w:rPr>
        <w:t xml:space="preserve"> </w:t>
      </w:r>
      <w:r w:rsidRPr="003C1360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3C1360">
        <w:rPr>
          <w:rFonts w:ascii="Comic Sans MS" w:hAnsi="Comic Sans MS"/>
          <w:b/>
          <w:sz w:val="20"/>
          <w:szCs w:val="20"/>
        </w:rPr>
        <w:t>ΦΟΥΚΑ ΔΗΜΗΤΡΙΟ</w:t>
      </w:r>
      <w:r w:rsidRPr="003C1360">
        <w:rPr>
          <w:rFonts w:ascii="Comic Sans MS" w:hAnsi="Comic Sans MS"/>
          <w:sz w:val="20"/>
          <w:szCs w:val="20"/>
        </w:rPr>
        <w:t xml:space="preserve">», που πρόσφερε το ποσό των 747.726,02 € (χωρίς Φ.Π.Α.) και μέση έκπτωση </w:t>
      </w:r>
      <w:proofErr w:type="spellStart"/>
      <w:r w:rsidRPr="003C1360">
        <w:rPr>
          <w:rFonts w:ascii="Comic Sans MS" w:hAnsi="Comic Sans MS"/>
          <w:sz w:val="20"/>
          <w:szCs w:val="20"/>
        </w:rPr>
        <w:t>Εμ</w:t>
      </w:r>
      <w:proofErr w:type="spellEnd"/>
      <w:r w:rsidRPr="003C1360">
        <w:rPr>
          <w:rFonts w:ascii="Comic Sans MS" w:hAnsi="Comic Sans MS"/>
          <w:sz w:val="20"/>
          <w:szCs w:val="20"/>
        </w:rPr>
        <w:t xml:space="preserve"> = 55,40%, διότι προσέφερε την χαμηλότερη τιμή κατασκευής του έργου, καλύπτοντας όλες τις προϋποθέσεις συμμετοχής στον Διαγωνισμό.</w:t>
      </w:r>
    </w:p>
    <w:p w:rsidR="003C1360" w:rsidRPr="00E95147" w:rsidRDefault="003C1360" w:rsidP="003C1360">
      <w:pPr>
        <w:jc w:val="both"/>
        <w:rPr>
          <w:rFonts w:ascii="Comic Sans MS" w:hAnsi="Comic Sans MS"/>
          <w:sz w:val="20"/>
          <w:szCs w:val="20"/>
        </w:rPr>
      </w:pPr>
    </w:p>
    <w:p w:rsidR="003C1360" w:rsidRDefault="003C1360" w:rsidP="003C136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</w:t>
      </w:r>
      <w:r w:rsidRPr="00E95147">
        <w:rPr>
          <w:rFonts w:ascii="Comic Sans MS" w:hAnsi="Comic Sans MS"/>
          <w:sz w:val="20"/>
          <w:szCs w:val="20"/>
        </w:rPr>
        <w:t>. Την κοινοπο</w:t>
      </w:r>
      <w:r>
        <w:rPr>
          <w:rFonts w:ascii="Comic Sans MS" w:hAnsi="Comic Sans MS"/>
          <w:sz w:val="20"/>
          <w:szCs w:val="20"/>
        </w:rPr>
        <w:t>ίηση της απόφασης έγκρισης του 2</w:t>
      </w:r>
      <w:r w:rsidRPr="00E95147">
        <w:rPr>
          <w:rFonts w:ascii="Comic Sans MS" w:hAnsi="Comic Sans MS"/>
          <w:sz w:val="20"/>
          <w:szCs w:val="20"/>
        </w:rPr>
        <w:t xml:space="preserve">ου Πρακτικού σε όλους τους προσφέροντες, σύμφωνα με την </w:t>
      </w:r>
      <w:r>
        <w:rPr>
          <w:rFonts w:ascii="Comic Sans MS" w:hAnsi="Comic Sans MS"/>
          <w:sz w:val="20"/>
          <w:szCs w:val="20"/>
        </w:rPr>
        <w:t>διακήρυξη</w:t>
      </w:r>
      <w:r w:rsidRPr="00E95147">
        <w:rPr>
          <w:rFonts w:ascii="Comic Sans MS" w:hAnsi="Comic Sans MS"/>
          <w:sz w:val="20"/>
          <w:szCs w:val="20"/>
        </w:rPr>
        <w:t xml:space="preserve">. </w:t>
      </w:r>
    </w:p>
    <w:p w:rsidR="00A64A20" w:rsidRDefault="00A64A20" w:rsidP="00A64A2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3.  </w:t>
      </w:r>
      <w:r w:rsidRPr="007C7FC6">
        <w:rPr>
          <w:rFonts w:ascii="Comic Sans MS" w:hAnsi="Comic Sans MS"/>
          <w:sz w:val="20"/>
          <w:szCs w:val="20"/>
        </w:rPr>
        <w:t>Κατά της παρούσας απόφασης σύμφωνα με τα άρθρα 360 &amp; 361 του Ν.</w:t>
      </w:r>
      <w:r>
        <w:rPr>
          <w:rFonts w:ascii="Comic Sans MS" w:hAnsi="Comic Sans MS"/>
          <w:sz w:val="20"/>
          <w:szCs w:val="20"/>
        </w:rPr>
        <w:t xml:space="preserve"> </w:t>
      </w:r>
      <w:r w:rsidRPr="007C7FC6">
        <w:rPr>
          <w:rFonts w:ascii="Comic Sans MS" w:hAnsi="Comic Sans MS"/>
          <w:sz w:val="20"/>
          <w:szCs w:val="20"/>
        </w:rPr>
        <w:t>4412/2016 δύναται να ασκηθούν όλα τα ένδικα μέσα και βοηθήματα.</w:t>
      </w:r>
    </w:p>
    <w:p w:rsidR="003C1360" w:rsidRDefault="003C1360" w:rsidP="004D529A">
      <w:pPr>
        <w:jc w:val="both"/>
        <w:rPr>
          <w:rFonts w:ascii="Comic Sans MS" w:hAnsi="Comic Sans MS"/>
          <w:b/>
          <w:sz w:val="20"/>
          <w:szCs w:val="20"/>
        </w:rPr>
      </w:pPr>
    </w:p>
    <w:p w:rsidR="004D529A" w:rsidRDefault="004D529A" w:rsidP="004D529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4D529A" w:rsidRDefault="004D529A" w:rsidP="004D529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</w:t>
      </w:r>
      <w:r w:rsidR="004101B2">
        <w:rPr>
          <w:rFonts w:ascii="Comic Sans MS" w:hAnsi="Comic Sans MS"/>
          <w:b/>
          <w:sz w:val="20"/>
          <w:szCs w:val="20"/>
        </w:rPr>
        <w:t xml:space="preserve">λαβε αριθμό </w:t>
      </w:r>
      <w:r w:rsidR="0055380F">
        <w:rPr>
          <w:rFonts w:ascii="Comic Sans MS" w:hAnsi="Comic Sans MS"/>
          <w:b/>
          <w:sz w:val="20"/>
          <w:szCs w:val="20"/>
        </w:rPr>
        <w:t xml:space="preserve"> </w:t>
      </w:r>
      <w:r w:rsidR="008D4B78">
        <w:rPr>
          <w:rFonts w:ascii="Comic Sans MS" w:hAnsi="Comic Sans MS"/>
          <w:b/>
          <w:sz w:val="20"/>
          <w:szCs w:val="20"/>
        </w:rPr>
        <w:t>146</w:t>
      </w:r>
      <w:r w:rsidR="004101B2">
        <w:rPr>
          <w:rFonts w:ascii="Comic Sans MS" w:hAnsi="Comic Sans MS"/>
          <w:b/>
          <w:sz w:val="20"/>
          <w:szCs w:val="20"/>
        </w:rPr>
        <w:t>/2019</w:t>
      </w:r>
    </w:p>
    <w:p w:rsidR="004D529A" w:rsidRDefault="004D529A" w:rsidP="004D529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4D529A" w:rsidRDefault="004D529A" w:rsidP="004D529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4D529A" w:rsidRDefault="004D529A" w:rsidP="004D529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D529A" w:rsidRDefault="004D529A" w:rsidP="004D529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4D529A" w:rsidRDefault="004D529A" w:rsidP="004D529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4D529A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4D529A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4D529A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4D529A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4D529A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4D529A" w:rsidRDefault="004D529A" w:rsidP="004D529A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4D529A" w:rsidRDefault="004D529A">
      <w:r>
        <w:rPr>
          <w:rFonts w:ascii="Comic Sans MS" w:hAnsi="Comic Sans MS"/>
          <w:i/>
          <w:sz w:val="10"/>
          <w:szCs w:val="10"/>
        </w:rPr>
        <w:t xml:space="preserve">           </w:t>
      </w:r>
      <w:r w:rsidR="00CB5690">
        <w:rPr>
          <w:rFonts w:ascii="Comic Sans MS" w:hAnsi="Comic Sans MS"/>
          <w:i/>
          <w:sz w:val="10"/>
          <w:szCs w:val="10"/>
        </w:rPr>
        <w:t xml:space="preserve">Θεόδωρος </w:t>
      </w:r>
      <w:proofErr w:type="spellStart"/>
      <w:r w:rsidR="00CB5690">
        <w:rPr>
          <w:rFonts w:ascii="Comic Sans MS" w:hAnsi="Comic Sans MS"/>
          <w:i/>
          <w:sz w:val="10"/>
          <w:szCs w:val="10"/>
        </w:rPr>
        <w:t>Κ.Ντέμσιας</w:t>
      </w:r>
      <w:proofErr w:type="spellEnd"/>
      <w:r w:rsidR="00C972DD">
        <w:rPr>
          <w:rFonts w:ascii="Comic Sans MS" w:hAnsi="Comic Sans MS"/>
          <w:i/>
          <w:sz w:val="10"/>
          <w:szCs w:val="10"/>
        </w:rPr>
        <w:t xml:space="preserve"> </w:t>
      </w:r>
    </w:p>
    <w:sectPr w:rsidR="004D529A" w:rsidSect="002B0F68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A20" w:rsidRDefault="00A64A20" w:rsidP="00A64A20">
      <w:r>
        <w:separator/>
      </w:r>
    </w:p>
  </w:endnote>
  <w:endnote w:type="continuationSeparator" w:id="0">
    <w:p w:rsidR="00A64A20" w:rsidRDefault="00A64A20" w:rsidP="00A64A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A20" w:rsidRDefault="00A64A20" w:rsidP="00A64A20">
      <w:r>
        <w:separator/>
      </w:r>
    </w:p>
  </w:footnote>
  <w:footnote w:type="continuationSeparator" w:id="0">
    <w:p w:rsidR="00A64A20" w:rsidRDefault="00A64A20" w:rsidP="00A64A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A20" w:rsidRDefault="00A64A20">
    <w:pPr>
      <w:pStyle w:val="aa"/>
    </w:pPr>
    <w:r>
      <w:t>ΟΡΘΗ ΕΠΑΝΑΛΗΨΗ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9D6"/>
    <w:multiLevelType w:val="hybridMultilevel"/>
    <w:tmpl w:val="B6E029D6"/>
    <w:lvl w:ilvl="0" w:tplc="57944D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9693F"/>
    <w:multiLevelType w:val="hybridMultilevel"/>
    <w:tmpl w:val="A768E468"/>
    <w:lvl w:ilvl="0" w:tplc="0408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">
    <w:nsid w:val="2D497F89"/>
    <w:multiLevelType w:val="hybridMultilevel"/>
    <w:tmpl w:val="BF583CE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2621A8F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9E419FE"/>
    <w:multiLevelType w:val="hybridMultilevel"/>
    <w:tmpl w:val="C15EA8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FB3C29"/>
    <w:multiLevelType w:val="hybridMultilevel"/>
    <w:tmpl w:val="574A3D44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604F4C"/>
    <w:multiLevelType w:val="hybridMultilevel"/>
    <w:tmpl w:val="4C6C2202"/>
    <w:lvl w:ilvl="0" w:tplc="32ECF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A17BBA"/>
    <w:multiLevelType w:val="hybridMultilevel"/>
    <w:tmpl w:val="BC36DF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F775D5"/>
    <w:multiLevelType w:val="hybridMultilevel"/>
    <w:tmpl w:val="4936183E"/>
    <w:lvl w:ilvl="0" w:tplc="6FC0B7DE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58D35EEE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F5E6B97"/>
    <w:multiLevelType w:val="hybridMultilevel"/>
    <w:tmpl w:val="C2E45D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88638D6"/>
    <w:multiLevelType w:val="hybridMultilevel"/>
    <w:tmpl w:val="709A5A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2"/>
  </w:num>
  <w:num w:numId="6">
    <w:abstractNumId w:val="3"/>
  </w:num>
  <w:num w:numId="7">
    <w:abstractNumId w:val="10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7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003B5"/>
    <w:rsid w:val="00015C90"/>
    <w:rsid w:val="000345D1"/>
    <w:rsid w:val="00037AE0"/>
    <w:rsid w:val="00042E62"/>
    <w:rsid w:val="00061DD3"/>
    <w:rsid w:val="000B5D8A"/>
    <w:rsid w:val="001161F9"/>
    <w:rsid w:val="002A4E84"/>
    <w:rsid w:val="002B0F68"/>
    <w:rsid w:val="002B3FA0"/>
    <w:rsid w:val="002C241C"/>
    <w:rsid w:val="002C46FB"/>
    <w:rsid w:val="002D7014"/>
    <w:rsid w:val="003003B5"/>
    <w:rsid w:val="0032107B"/>
    <w:rsid w:val="003313B3"/>
    <w:rsid w:val="00341469"/>
    <w:rsid w:val="003C1360"/>
    <w:rsid w:val="003D44AD"/>
    <w:rsid w:val="004101B2"/>
    <w:rsid w:val="0044513E"/>
    <w:rsid w:val="004A1D70"/>
    <w:rsid w:val="004C2055"/>
    <w:rsid w:val="004D21DC"/>
    <w:rsid w:val="004D529A"/>
    <w:rsid w:val="004E15E4"/>
    <w:rsid w:val="004E6BEF"/>
    <w:rsid w:val="004F677C"/>
    <w:rsid w:val="0055380F"/>
    <w:rsid w:val="005A19EB"/>
    <w:rsid w:val="005A1F00"/>
    <w:rsid w:val="005A6896"/>
    <w:rsid w:val="005E184D"/>
    <w:rsid w:val="005E625B"/>
    <w:rsid w:val="006A4EA0"/>
    <w:rsid w:val="006B3B45"/>
    <w:rsid w:val="006F1288"/>
    <w:rsid w:val="00752D6C"/>
    <w:rsid w:val="00763E4C"/>
    <w:rsid w:val="007D2381"/>
    <w:rsid w:val="007F616C"/>
    <w:rsid w:val="00883DAF"/>
    <w:rsid w:val="00892D8D"/>
    <w:rsid w:val="00892EAA"/>
    <w:rsid w:val="008B613A"/>
    <w:rsid w:val="008D4B78"/>
    <w:rsid w:val="00933CF2"/>
    <w:rsid w:val="009B6C5E"/>
    <w:rsid w:val="009F55D6"/>
    <w:rsid w:val="00A55827"/>
    <w:rsid w:val="00A64A20"/>
    <w:rsid w:val="00A74629"/>
    <w:rsid w:val="00AE6AED"/>
    <w:rsid w:val="00AE7B2A"/>
    <w:rsid w:val="00B07F75"/>
    <w:rsid w:val="00B2302C"/>
    <w:rsid w:val="00B25737"/>
    <w:rsid w:val="00B82665"/>
    <w:rsid w:val="00B879FA"/>
    <w:rsid w:val="00BA7DFA"/>
    <w:rsid w:val="00BB5F5B"/>
    <w:rsid w:val="00C25F07"/>
    <w:rsid w:val="00C33637"/>
    <w:rsid w:val="00C41641"/>
    <w:rsid w:val="00C43EAA"/>
    <w:rsid w:val="00C52950"/>
    <w:rsid w:val="00C972DD"/>
    <w:rsid w:val="00CB5690"/>
    <w:rsid w:val="00CD7018"/>
    <w:rsid w:val="00CE4FB1"/>
    <w:rsid w:val="00D51896"/>
    <w:rsid w:val="00D55E39"/>
    <w:rsid w:val="00DC6132"/>
    <w:rsid w:val="00DD1164"/>
    <w:rsid w:val="00DD4ED5"/>
    <w:rsid w:val="00E0016D"/>
    <w:rsid w:val="00E32A92"/>
    <w:rsid w:val="00EB40AF"/>
    <w:rsid w:val="00F17775"/>
    <w:rsid w:val="00F27FCF"/>
    <w:rsid w:val="00F616D4"/>
    <w:rsid w:val="00F6253F"/>
    <w:rsid w:val="00F70894"/>
    <w:rsid w:val="00F75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B5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003B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003B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3003B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3003B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003B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semiHidden/>
    <w:unhideWhenUsed/>
    <w:rsid w:val="004D529A"/>
    <w:rPr>
      <w:color w:val="0000FF"/>
      <w:u w:val="single"/>
    </w:rPr>
  </w:style>
  <w:style w:type="paragraph" w:styleId="a5">
    <w:name w:val="Body Text"/>
    <w:basedOn w:val="a"/>
    <w:link w:val="Char0"/>
    <w:semiHidden/>
    <w:unhideWhenUsed/>
    <w:rsid w:val="004D529A"/>
    <w:pPr>
      <w:spacing w:after="120"/>
    </w:pPr>
  </w:style>
  <w:style w:type="character" w:customStyle="1" w:styleId="Char0">
    <w:name w:val="Σώμα κειμένου Char"/>
    <w:basedOn w:val="a0"/>
    <w:link w:val="a5"/>
    <w:semiHidden/>
    <w:rsid w:val="004D529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 Indent"/>
    <w:basedOn w:val="a"/>
    <w:link w:val="Char1"/>
    <w:rsid w:val="004101B2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6"/>
    <w:rsid w:val="004101B2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7">
    <w:name w:val="Table Grid"/>
    <w:basedOn w:val="a1"/>
    <w:uiPriority w:val="59"/>
    <w:rsid w:val="0055380F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2302C"/>
    <w:pPr>
      <w:ind w:left="720"/>
      <w:contextualSpacing/>
    </w:pPr>
  </w:style>
  <w:style w:type="character" w:customStyle="1" w:styleId="xcm">
    <w:name w:val="xcm"/>
    <w:basedOn w:val="a0"/>
    <w:rsid w:val="003C1360"/>
  </w:style>
  <w:style w:type="paragraph" w:styleId="a9">
    <w:name w:val="No Spacing"/>
    <w:uiPriority w:val="1"/>
    <w:qFormat/>
    <w:rsid w:val="008D4B78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a">
    <w:name w:val="header"/>
    <w:basedOn w:val="a"/>
    <w:link w:val="Char2"/>
    <w:uiPriority w:val="99"/>
    <w:semiHidden/>
    <w:unhideWhenUsed/>
    <w:rsid w:val="00A64A20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semiHidden/>
    <w:rsid w:val="00A64A2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b">
    <w:name w:val="footer"/>
    <w:basedOn w:val="a"/>
    <w:link w:val="Char3"/>
    <w:uiPriority w:val="99"/>
    <w:semiHidden/>
    <w:unhideWhenUsed/>
    <w:rsid w:val="00A64A20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semiHidden/>
    <w:rsid w:val="00A64A20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1113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dimos04</cp:lastModifiedBy>
  <cp:revision>2</cp:revision>
  <cp:lastPrinted>2019-07-25T06:11:00Z</cp:lastPrinted>
  <dcterms:created xsi:type="dcterms:W3CDTF">2019-09-02T08:08:00Z</dcterms:created>
  <dcterms:modified xsi:type="dcterms:W3CDTF">2019-09-02T08:08:00Z</dcterms:modified>
</cp:coreProperties>
</file>