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3264C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264C0">
              <w:rPr>
                <w:rFonts w:ascii="Tahoma" w:hAnsi="Tahoma" w:cs="Tahoma"/>
                <w:b/>
                <w:bCs/>
                <w:sz w:val="22"/>
                <w:szCs w:val="22"/>
              </w:rPr>
              <w:t>302</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651B0D" w:rsidRDefault="0057073F" w:rsidP="00651B0D">
            <w:pPr>
              <w:pStyle w:val="af4"/>
              <w:rPr>
                <w:rStyle w:val="af1"/>
              </w:rPr>
            </w:pPr>
            <w:r>
              <w:rPr>
                <w:rFonts w:ascii="Tahoma" w:hAnsi="Tahoma" w:cs="Tahoma"/>
              </w:rPr>
              <w:tab/>
            </w:r>
            <w:r w:rsidR="00651B0D" w:rsidRPr="00651B0D">
              <w:rPr>
                <w:rStyle w:val="af1"/>
              </w:rPr>
              <w:t>ΑΔΑ: Ψ6ΩΩΩΨΑ-3ΙΚ</w:t>
            </w:r>
            <w:r w:rsidR="003C7C89" w:rsidRPr="00651B0D">
              <w:rPr>
                <w:rStyle w:val="af1"/>
              </w:rPr>
              <w:tab/>
            </w:r>
            <w:r w:rsidR="000E1ADA" w:rsidRPr="00651B0D">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BB330D">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3264C0" w:rsidRPr="003264C0">
              <w:rPr>
                <w:rStyle w:val="a7"/>
                <w:rFonts w:ascii="Tahoma" w:hAnsi="Tahoma" w:cs="Tahoma"/>
                <w:sz w:val="20"/>
                <w:szCs w:val="20"/>
              </w:rPr>
              <w:t>Επί αιτήσεως της εταιρείας Λάμπρος Γεωργούλας Ε.Δ.Ε. για παράταση συμβατικής προθεσμίας του έργου «Αντικατάσταση στέγης, εγκατάσταση φωτισμού και εργασίες συντήρησης Αθλητικού Κέντρου Άρτας</w:t>
            </w:r>
            <w:r w:rsidR="00B427D5" w:rsidRPr="00B427D5">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A6800" w:rsidRDefault="00966261" w:rsidP="00AA55F9">
      <w:pPr>
        <w:spacing w:line="276" w:lineRule="auto"/>
        <w:jc w:val="both"/>
        <w:rPr>
          <w:rStyle w:val="Chara"/>
          <w:rFonts w:ascii="Tahoma" w:hAnsi="Tahoma" w:cs="Tahoma"/>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3264C0">
        <w:rPr>
          <w:rFonts w:ascii="Tahoma" w:hAnsi="Tahoma" w:cs="Tahoma"/>
          <w:sz w:val="22"/>
          <w:szCs w:val="22"/>
          <w:shd w:val="clear" w:color="auto" w:fill="FFFFFF"/>
        </w:rPr>
        <w:t>21</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3264C0" w:rsidRPr="003264C0">
        <w:rPr>
          <w:rStyle w:val="a7"/>
          <w:rFonts w:ascii="Tahoma" w:hAnsi="Tahoma" w:cs="Tahoma"/>
          <w:sz w:val="22"/>
          <w:szCs w:val="22"/>
        </w:rPr>
        <w:t>Επί αιτήσεως της εταιρείας Λάμπρος Γεωργούλας Ε.Δ.Ε. για παράταση συμβατικής προθεσμίας του έργου «Αντικατάσταση στέγης, εγκατάσταση φωτισμού και εργασίες συντήρησης Αθλητικού Κέντρου Άρτας</w:t>
      </w:r>
      <w:r w:rsidR="00F002AC" w:rsidRPr="001D57FE">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r w:rsidR="004A6800">
        <w:rPr>
          <w:rFonts w:ascii="Tahoma" w:hAnsi="Tahoma" w:cs="Tahoma"/>
          <w:sz w:val="22"/>
          <w:szCs w:val="22"/>
        </w:rPr>
        <w:t>δικαιολόγησε το κατεπείγον διότι πρέπει να ολοκληρωθεί το έργο το συντομότερο δυνατόν  για να γίνει χρήση από τους δημότες και στη συνέχεια,</w:t>
      </w:r>
      <w:r w:rsidR="004A6800" w:rsidRPr="00AA55F9">
        <w:rPr>
          <w:rFonts w:ascii="Tahoma" w:hAnsi="Tahoma" w:cs="Tahoma"/>
          <w:sz w:val="22"/>
          <w:szCs w:val="22"/>
        </w:rPr>
        <w:t xml:space="preserve"> </w:t>
      </w:r>
      <w:bookmarkEnd w:id="5"/>
      <w:bookmarkEnd w:id="6"/>
      <w:bookmarkEnd w:id="7"/>
      <w:bookmarkEnd w:id="8"/>
      <w:r w:rsidR="004A6800" w:rsidRPr="004A6800">
        <w:rPr>
          <w:rStyle w:val="Chara"/>
          <w:rFonts w:ascii="Tahoma" w:hAnsi="Tahoma" w:cs="Tahoma"/>
        </w:rPr>
        <w:t xml:space="preserve">έθεσε υπόψη του Συμβουλίου την από </w:t>
      </w:r>
      <w:r w:rsidR="003264C0">
        <w:rPr>
          <w:rStyle w:val="Chara"/>
          <w:rFonts w:ascii="Tahoma" w:hAnsi="Tahoma" w:cs="Tahoma"/>
        </w:rPr>
        <w:t>18-1</w:t>
      </w:r>
      <w:r w:rsidR="004A6800" w:rsidRPr="004A6800">
        <w:rPr>
          <w:rStyle w:val="Chara"/>
          <w:rFonts w:ascii="Tahoma" w:hAnsi="Tahoma" w:cs="Tahoma"/>
        </w:rPr>
        <w:t>-</w:t>
      </w:r>
      <w:r w:rsidR="004A6800">
        <w:rPr>
          <w:rStyle w:val="Chara"/>
          <w:rFonts w:ascii="Tahoma" w:hAnsi="Tahoma" w:cs="Tahoma"/>
        </w:rPr>
        <w:t>201</w:t>
      </w:r>
      <w:r w:rsidR="004A6800" w:rsidRPr="004A6800">
        <w:rPr>
          <w:rStyle w:val="Chara"/>
          <w:rFonts w:ascii="Tahoma" w:hAnsi="Tahoma" w:cs="Tahoma"/>
        </w:rPr>
        <w:t>9 αίτηση τ</w:t>
      </w:r>
      <w:r w:rsidR="004A6800">
        <w:rPr>
          <w:rStyle w:val="Chara"/>
          <w:rFonts w:ascii="Tahoma" w:hAnsi="Tahoma" w:cs="Tahoma"/>
        </w:rPr>
        <w:t>ου</w:t>
      </w:r>
      <w:r w:rsidR="004A6800" w:rsidRPr="004A6800">
        <w:rPr>
          <w:rStyle w:val="Chara"/>
          <w:rFonts w:ascii="Tahoma" w:hAnsi="Tahoma" w:cs="Tahoma"/>
        </w:rPr>
        <w:t xml:space="preserve"> αναδόχου του παραπάνω έργου με την οποία ζητά παράταση εκτέλεσης του έργου, μέχρι </w:t>
      </w:r>
      <w:r w:rsidR="003264C0">
        <w:rPr>
          <w:rStyle w:val="Chara"/>
          <w:rFonts w:ascii="Tahoma" w:hAnsi="Tahoma" w:cs="Tahoma"/>
        </w:rPr>
        <w:t>30</w:t>
      </w:r>
      <w:r w:rsidR="004A6800" w:rsidRPr="004A6800">
        <w:rPr>
          <w:rStyle w:val="Chara"/>
          <w:rFonts w:ascii="Tahoma" w:hAnsi="Tahoma" w:cs="Tahoma"/>
        </w:rPr>
        <w:t>-</w:t>
      </w:r>
      <w:r w:rsidR="003264C0">
        <w:rPr>
          <w:rStyle w:val="Chara"/>
          <w:rFonts w:ascii="Tahoma" w:hAnsi="Tahoma" w:cs="Tahoma"/>
        </w:rPr>
        <w:t>6</w:t>
      </w:r>
      <w:r w:rsidR="004A6800" w:rsidRPr="004A6800">
        <w:rPr>
          <w:rStyle w:val="Chara"/>
          <w:rFonts w:ascii="Tahoma" w:hAnsi="Tahoma" w:cs="Tahoma"/>
        </w:rPr>
        <w:t>-20</w:t>
      </w:r>
      <w:r w:rsidR="004A6800">
        <w:rPr>
          <w:rStyle w:val="Chara"/>
          <w:rFonts w:ascii="Tahoma" w:hAnsi="Tahoma" w:cs="Tahoma"/>
        </w:rPr>
        <w:t>19 καθώς και την εισήγηση της ΤΥΔ στην οποία αναφέρονται τα εξής:</w:t>
      </w:r>
    </w:p>
    <w:p w:rsidR="00BE22D3" w:rsidRDefault="00BE22D3" w:rsidP="00BE22D3">
      <w:pPr>
        <w:spacing w:line="276" w:lineRule="auto"/>
        <w:jc w:val="both"/>
        <w:rPr>
          <w:rFonts w:ascii="Tahoma" w:hAnsi="Tahoma" w:cs="Tahoma"/>
          <w:sz w:val="22"/>
          <w:szCs w:val="22"/>
        </w:rPr>
      </w:pPr>
      <w:r w:rsidRPr="00755018">
        <w:t>Σ</w:t>
      </w:r>
      <w:r w:rsidRPr="00755018">
        <w:rPr>
          <w:rFonts w:ascii="Tahoma" w:hAnsi="Tahoma" w:cs="Tahoma"/>
          <w:sz w:val="22"/>
          <w:szCs w:val="22"/>
        </w:rPr>
        <w:t xml:space="preserve">τις 3 - 8 -2018 υπογράφηκε σύμβαση για την κατασκευή του έργου </w:t>
      </w:r>
      <w:r w:rsidRPr="00755018">
        <w:rPr>
          <w:rFonts w:ascii="Tahoma" w:hAnsi="Tahoma" w:cs="Tahoma"/>
          <w:b/>
          <w:sz w:val="22"/>
          <w:szCs w:val="22"/>
        </w:rPr>
        <w:t>«ΑΝΤΙΚΑΤΑΣΤΑΣΗ ΣΤΕΓΗΣ, ΕΓΚΑΤΑΣΤΑΣΗ ΦΩΤΙΣΜΟΥ ΚΑΙ ΕΡΓΑΣΙΕΣ ΣΥΝΤΗΡΗΣΗΣ</w:t>
      </w:r>
      <w:r w:rsidRPr="00755018">
        <w:rPr>
          <w:rFonts w:ascii="Tahoma" w:hAnsi="Tahoma" w:cs="Tahoma"/>
          <w:sz w:val="22"/>
          <w:szCs w:val="22"/>
        </w:rPr>
        <w:t xml:space="preserve"> </w:t>
      </w:r>
      <w:r>
        <w:rPr>
          <w:rFonts w:ascii="Tahoma" w:hAnsi="Tahoma" w:cs="Tahoma"/>
          <w:b/>
          <w:sz w:val="22"/>
          <w:szCs w:val="22"/>
        </w:rPr>
        <w:t>ΑΘ</w:t>
      </w:r>
      <w:r w:rsidRPr="00755018">
        <w:rPr>
          <w:rFonts w:ascii="Tahoma" w:hAnsi="Tahoma" w:cs="Tahoma"/>
          <w:b/>
          <w:sz w:val="22"/>
          <w:szCs w:val="22"/>
        </w:rPr>
        <w:t xml:space="preserve">ΛΗΤΙΚΟΥ ΚΕΝΤΡΟΥ ΑΡΤΑΣ» </w:t>
      </w:r>
      <w:r w:rsidRPr="00755018">
        <w:rPr>
          <w:rFonts w:ascii="Tahoma" w:hAnsi="Tahoma" w:cs="Tahoma"/>
          <w:sz w:val="22"/>
          <w:szCs w:val="22"/>
        </w:rPr>
        <w:t xml:space="preserve">μεταξύ του Δημάρχου Δήμου Αρταίων κ. Χρήστο </w:t>
      </w:r>
      <w:r>
        <w:rPr>
          <w:rFonts w:ascii="Tahoma" w:hAnsi="Tahoma" w:cs="Tahoma"/>
          <w:sz w:val="22"/>
          <w:szCs w:val="22"/>
        </w:rPr>
        <w:t>Τστρογιάννη και του κ. Γεωργού</w:t>
      </w:r>
      <w:r w:rsidRPr="00755018">
        <w:rPr>
          <w:rFonts w:ascii="Tahoma" w:hAnsi="Tahoma" w:cs="Tahoma"/>
          <w:sz w:val="22"/>
          <w:szCs w:val="22"/>
        </w:rPr>
        <w:t xml:space="preserve">λα Λάμπρου, ανάδοχο του έργου . </w:t>
      </w:r>
    </w:p>
    <w:p w:rsidR="00BE22D3" w:rsidRPr="00755018" w:rsidRDefault="00BE22D3" w:rsidP="00BE22D3">
      <w:pPr>
        <w:spacing w:line="276" w:lineRule="auto"/>
        <w:jc w:val="both"/>
        <w:rPr>
          <w:rFonts w:ascii="Tahoma" w:hAnsi="Tahoma" w:cs="Tahoma"/>
          <w:sz w:val="22"/>
          <w:szCs w:val="22"/>
        </w:rPr>
      </w:pPr>
      <w:r w:rsidRPr="00755018">
        <w:rPr>
          <w:rFonts w:ascii="Tahoma" w:hAnsi="Tahoma" w:cs="Tahoma"/>
          <w:sz w:val="22"/>
          <w:szCs w:val="22"/>
        </w:rPr>
        <w:t>Σύμφωνα με αυτή το έργο Θα έπρεπε να περατωθεί σεις 3 /2 /</w:t>
      </w:r>
      <w:r>
        <w:rPr>
          <w:rFonts w:ascii="Tahoma" w:hAnsi="Tahoma" w:cs="Tahoma"/>
          <w:sz w:val="22"/>
          <w:szCs w:val="22"/>
        </w:rPr>
        <w:t>2019</w:t>
      </w:r>
      <w:r w:rsidRPr="00755018">
        <w:rPr>
          <w:rFonts w:ascii="Tahoma" w:hAnsi="Tahoma" w:cs="Tahoma"/>
          <w:sz w:val="22"/>
          <w:szCs w:val="22"/>
        </w:rPr>
        <w:t>.</w:t>
      </w:r>
    </w:p>
    <w:p w:rsidR="00BE22D3" w:rsidRPr="00755018" w:rsidRDefault="00BE22D3" w:rsidP="00BE22D3">
      <w:pPr>
        <w:spacing w:line="276" w:lineRule="auto"/>
        <w:jc w:val="both"/>
        <w:rPr>
          <w:rFonts w:ascii="Tahoma" w:hAnsi="Tahoma" w:cs="Tahoma"/>
          <w:sz w:val="22"/>
          <w:szCs w:val="22"/>
        </w:rPr>
      </w:pPr>
      <w:r w:rsidRPr="00755018">
        <w:rPr>
          <w:rFonts w:ascii="Tahoma" w:hAnsi="Tahoma" w:cs="Tahoma"/>
          <w:sz w:val="22"/>
          <w:szCs w:val="22"/>
        </w:rPr>
        <w:t>αι εργασίες που έχουν εκτελεσθεί μέχρι σήμερα αντιστ</w:t>
      </w:r>
      <w:r>
        <w:rPr>
          <w:rFonts w:ascii="Tahoma" w:hAnsi="Tahoma" w:cs="Tahoma"/>
          <w:sz w:val="22"/>
          <w:szCs w:val="22"/>
        </w:rPr>
        <w:t>οι</w:t>
      </w:r>
      <w:r w:rsidRPr="00755018">
        <w:rPr>
          <w:rFonts w:ascii="Tahoma" w:hAnsi="Tahoma" w:cs="Tahoma"/>
          <w:sz w:val="22"/>
          <w:szCs w:val="22"/>
        </w:rPr>
        <w:t>χούν στο 45% περίπου του συνόλου των προς εκτέλεση εργασιών.</w:t>
      </w:r>
    </w:p>
    <w:p w:rsidR="00BE22D3" w:rsidRPr="00755018" w:rsidRDefault="00BE22D3" w:rsidP="00BE22D3">
      <w:pPr>
        <w:spacing w:line="276" w:lineRule="auto"/>
        <w:jc w:val="both"/>
        <w:rPr>
          <w:rFonts w:ascii="Tahoma" w:hAnsi="Tahoma" w:cs="Tahoma"/>
          <w:sz w:val="22"/>
          <w:szCs w:val="22"/>
        </w:rPr>
      </w:pPr>
      <w:r w:rsidRPr="00755018">
        <w:rPr>
          <w:rFonts w:ascii="Tahoma" w:hAnsi="Tahoma" w:cs="Tahoma"/>
          <w:sz w:val="22"/>
          <w:szCs w:val="22"/>
        </w:rPr>
        <w:t xml:space="preserve">Για την ολοκλήρωση του έργου προβλέπεται η κατασκευή ελαστοσυνθετικού δαπέδου εξωτερικού χώρου (γήπεδα μπάσκετ κατ βόλλευ) η οποία για να πραγματοποιηθεί σωστά πρέπει οι καιρικές συνθήκες να είναι τέτοιες ώστε τα ποσοστά υγρασίας να είναι μικρά. Τους τελευταίους μήνες </w:t>
      </w:r>
      <w:r>
        <w:rPr>
          <w:rFonts w:ascii="Tahoma" w:hAnsi="Tahoma" w:cs="Tahoma"/>
          <w:sz w:val="22"/>
          <w:szCs w:val="22"/>
        </w:rPr>
        <w:t>(χει</w:t>
      </w:r>
      <w:r w:rsidRPr="00755018">
        <w:rPr>
          <w:rFonts w:ascii="Tahoma" w:hAnsi="Tahoma" w:cs="Tahoma"/>
          <w:sz w:val="22"/>
          <w:szCs w:val="22"/>
        </w:rPr>
        <w:t xml:space="preserve">μώνας) λόγω των </w:t>
      </w:r>
      <w:r>
        <w:rPr>
          <w:rFonts w:ascii="Tahoma" w:hAnsi="Tahoma" w:cs="Tahoma"/>
          <w:sz w:val="22"/>
          <w:szCs w:val="22"/>
        </w:rPr>
        <w:t>καιρικών</w:t>
      </w:r>
      <w:r w:rsidRPr="00755018">
        <w:rPr>
          <w:rFonts w:ascii="Tahoma" w:hAnsi="Tahoma" w:cs="Tahoma"/>
          <w:sz w:val="22"/>
          <w:szCs w:val="22"/>
        </w:rPr>
        <w:t xml:space="preserve"> συνθηκών ήταν ανέφικτή η κατασκευή του ελαστοσυνθετικού .</w:t>
      </w:r>
    </w:p>
    <w:p w:rsidR="00BE22D3" w:rsidRDefault="00BE22D3" w:rsidP="00BE22D3">
      <w:pPr>
        <w:spacing w:line="276" w:lineRule="auto"/>
        <w:jc w:val="both"/>
        <w:rPr>
          <w:rFonts w:ascii="Tahoma" w:hAnsi="Tahoma" w:cs="Tahoma"/>
          <w:sz w:val="22"/>
          <w:szCs w:val="22"/>
        </w:rPr>
      </w:pPr>
      <w:r w:rsidRPr="00755018">
        <w:rPr>
          <w:rFonts w:ascii="Tahoma" w:hAnsi="Tahoma" w:cs="Tahoma"/>
          <w:sz w:val="22"/>
          <w:szCs w:val="22"/>
        </w:rPr>
        <w:t>Κατόπιν των ανωτέρω εισηγούμαστε να δοθεί παράταση έως τις 30/</w:t>
      </w:r>
      <w:r w:rsidR="00EC149D">
        <w:rPr>
          <w:rFonts w:ascii="Tahoma" w:hAnsi="Tahoma" w:cs="Tahoma"/>
          <w:sz w:val="22"/>
          <w:szCs w:val="22"/>
        </w:rPr>
        <w:t>9</w:t>
      </w:r>
      <w:r w:rsidRPr="00755018">
        <w:rPr>
          <w:rFonts w:ascii="Tahoma" w:hAnsi="Tahoma" w:cs="Tahoma"/>
          <w:sz w:val="22"/>
          <w:szCs w:val="22"/>
        </w:rPr>
        <w:t>/20Ι9 για να ολοκληρω</w:t>
      </w:r>
      <w:r>
        <w:rPr>
          <w:rFonts w:ascii="Tahoma" w:hAnsi="Tahoma" w:cs="Tahoma"/>
          <w:sz w:val="22"/>
          <w:szCs w:val="22"/>
        </w:rPr>
        <w:t>θεί το έργο.</w:t>
      </w:r>
    </w:p>
    <w:p w:rsidR="00AA55F9" w:rsidRPr="00AA55F9" w:rsidRDefault="00AA55F9" w:rsidP="003264C0">
      <w:pPr>
        <w:pStyle w:val="af4"/>
        <w:spacing w:line="276" w:lineRule="auto"/>
        <w:jc w:val="both"/>
        <w:rPr>
          <w:rFonts w:ascii="Tahoma" w:hAnsi="Tahoma" w:cs="Tahoma"/>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4A6800" w:rsidRPr="00203A05">
        <w:rPr>
          <w:rFonts w:ascii="Tahoma" w:hAnsi="Tahoma" w:cs="Tahoma"/>
          <w:sz w:val="22"/>
          <w:szCs w:val="22"/>
          <w:shd w:val="clear" w:color="auto" w:fill="FFFFFF"/>
        </w:rPr>
        <w:t>και</w:t>
      </w:r>
      <w:r w:rsidR="004A6800">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4A6800">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6E417F" w:rsidRPr="004A6800" w:rsidRDefault="00D40CB3" w:rsidP="004A6800">
      <w:pPr>
        <w:tabs>
          <w:tab w:val="left" w:pos="-426"/>
        </w:tabs>
        <w:spacing w:line="276" w:lineRule="auto"/>
        <w:jc w:val="both"/>
        <w:rPr>
          <w:rFonts w:ascii="Tahoma" w:hAnsi="Tahoma" w:cs="Tahoma"/>
          <w:color w:val="000000"/>
          <w:sz w:val="22"/>
          <w:szCs w:val="22"/>
          <w:shd w:val="clear" w:color="auto" w:fill="FFFFFF"/>
        </w:rPr>
      </w:pPr>
      <w:r w:rsidRPr="004A6800">
        <w:rPr>
          <w:rFonts w:ascii="Tahoma" w:hAnsi="Tahoma" w:cs="Tahoma"/>
          <w:sz w:val="22"/>
          <w:szCs w:val="22"/>
        </w:rPr>
        <w:t xml:space="preserve">Α.- </w:t>
      </w:r>
      <w:r w:rsidR="004A6800" w:rsidRPr="004A6800">
        <w:rPr>
          <w:rFonts w:ascii="Tahoma" w:hAnsi="Tahoma" w:cs="Tahoma"/>
          <w:color w:val="000000"/>
          <w:sz w:val="22"/>
          <w:szCs w:val="22"/>
          <w:shd w:val="clear" w:color="auto" w:fill="FFFFFF"/>
        </w:rPr>
        <w:t xml:space="preserve">Αποδέχεται το αίτημα </w:t>
      </w:r>
      <w:r w:rsidR="00BE22D3">
        <w:rPr>
          <w:rFonts w:ascii="Tahoma" w:hAnsi="Tahoma" w:cs="Tahoma"/>
          <w:color w:val="000000"/>
          <w:sz w:val="22"/>
          <w:szCs w:val="22"/>
          <w:shd w:val="clear" w:color="auto" w:fill="FFFFFF"/>
        </w:rPr>
        <w:t>της</w:t>
      </w:r>
      <w:r w:rsidR="004A6800" w:rsidRPr="004A6800">
        <w:rPr>
          <w:rFonts w:ascii="Tahoma" w:hAnsi="Tahoma" w:cs="Tahoma"/>
          <w:color w:val="000000"/>
          <w:sz w:val="22"/>
          <w:szCs w:val="22"/>
          <w:shd w:val="clear" w:color="auto" w:fill="FFFFFF"/>
        </w:rPr>
        <w:t xml:space="preserve"> αναδόχου</w:t>
      </w:r>
      <w:r w:rsidR="00BE22D3" w:rsidRPr="00BE22D3">
        <w:rPr>
          <w:rStyle w:val="a7"/>
          <w:rFonts w:ascii="Tahoma" w:hAnsi="Tahoma" w:cs="Tahoma"/>
          <w:sz w:val="22"/>
          <w:szCs w:val="22"/>
        </w:rPr>
        <w:t xml:space="preserve"> </w:t>
      </w:r>
      <w:r w:rsidR="00BE22D3" w:rsidRPr="003264C0">
        <w:rPr>
          <w:rStyle w:val="a7"/>
          <w:rFonts w:ascii="Tahoma" w:hAnsi="Tahoma" w:cs="Tahoma"/>
          <w:sz w:val="22"/>
          <w:szCs w:val="22"/>
        </w:rPr>
        <w:t>εταιρείας Λάμπρος Γεωργούλας Ε.Δ.Ε.</w:t>
      </w:r>
      <w:r w:rsidR="004A6800" w:rsidRPr="004A6800">
        <w:rPr>
          <w:rFonts w:ascii="Tahoma" w:hAnsi="Tahoma" w:cs="Tahoma"/>
          <w:color w:val="000000"/>
          <w:sz w:val="22"/>
          <w:szCs w:val="22"/>
          <w:shd w:val="clear" w:color="auto" w:fill="FFFFFF"/>
        </w:rPr>
        <w:t xml:space="preserve"> του έργου: «</w:t>
      </w:r>
      <w:r w:rsidR="00BE22D3" w:rsidRPr="00755018">
        <w:rPr>
          <w:rFonts w:ascii="Tahoma" w:hAnsi="Tahoma" w:cs="Tahoma"/>
          <w:b/>
          <w:sz w:val="22"/>
          <w:szCs w:val="22"/>
        </w:rPr>
        <w:t>ΑΝΤΙΚΑΤΑΣΤΑΣΗ ΣΤΕΓΗΣ, ΕΓΚΑΤΑΣΤΑΣΗ ΦΩΤΙΣΜΟΥ ΚΑΙ ΕΡΓΑΣΙΕΣ ΣΥΝΤΗΡΗΣΗΣ</w:t>
      </w:r>
      <w:r w:rsidR="00BE22D3" w:rsidRPr="00755018">
        <w:rPr>
          <w:rFonts w:ascii="Tahoma" w:hAnsi="Tahoma" w:cs="Tahoma"/>
          <w:sz w:val="22"/>
          <w:szCs w:val="22"/>
        </w:rPr>
        <w:t xml:space="preserve"> </w:t>
      </w:r>
      <w:r w:rsidR="00BE22D3">
        <w:rPr>
          <w:rFonts w:ascii="Tahoma" w:hAnsi="Tahoma" w:cs="Tahoma"/>
          <w:b/>
          <w:sz w:val="22"/>
          <w:szCs w:val="22"/>
        </w:rPr>
        <w:t>ΑΘ</w:t>
      </w:r>
      <w:r w:rsidR="00BE22D3" w:rsidRPr="00755018">
        <w:rPr>
          <w:rFonts w:ascii="Tahoma" w:hAnsi="Tahoma" w:cs="Tahoma"/>
          <w:b/>
          <w:sz w:val="22"/>
          <w:szCs w:val="22"/>
        </w:rPr>
        <w:t>ΛΗΤΙΚΟΥ ΚΕΝΤΡΟΥ ΑΡΤΑΣ</w:t>
      </w:r>
      <w:r w:rsidR="004A6800" w:rsidRPr="004A6800">
        <w:rPr>
          <w:rFonts w:ascii="Tahoma" w:hAnsi="Tahoma" w:cs="Tahoma"/>
          <w:color w:val="000000"/>
          <w:sz w:val="22"/>
          <w:szCs w:val="22"/>
          <w:shd w:val="clear" w:color="auto" w:fill="FFFFFF"/>
        </w:rPr>
        <w:t xml:space="preserve">» και εγκρίνει την  παράταση της συμβατικής προθεσμίας περαίωσης των εργασιών του παραπάνω έργου μέχρι </w:t>
      </w:r>
      <w:r w:rsidR="00BE22D3">
        <w:rPr>
          <w:rFonts w:ascii="Tahoma" w:hAnsi="Tahoma" w:cs="Tahoma"/>
          <w:color w:val="000000"/>
          <w:sz w:val="22"/>
          <w:szCs w:val="22"/>
          <w:shd w:val="clear" w:color="auto" w:fill="FFFFFF"/>
        </w:rPr>
        <w:t>30</w:t>
      </w:r>
      <w:r w:rsidR="00EE66F4">
        <w:rPr>
          <w:rFonts w:ascii="Tahoma" w:hAnsi="Tahoma" w:cs="Tahoma"/>
          <w:color w:val="000000"/>
          <w:sz w:val="22"/>
          <w:szCs w:val="22"/>
          <w:shd w:val="clear" w:color="auto" w:fill="FFFFFF"/>
        </w:rPr>
        <w:t>-</w:t>
      </w:r>
      <w:r w:rsidR="00EC149D">
        <w:rPr>
          <w:rFonts w:ascii="Tahoma" w:hAnsi="Tahoma" w:cs="Tahoma"/>
          <w:color w:val="000000"/>
          <w:sz w:val="22"/>
          <w:szCs w:val="22"/>
          <w:shd w:val="clear" w:color="auto" w:fill="FFFFFF"/>
        </w:rPr>
        <w:t>9</w:t>
      </w:r>
      <w:r w:rsidR="004A6800" w:rsidRPr="004A6800">
        <w:rPr>
          <w:rFonts w:ascii="Tahoma" w:hAnsi="Tahoma" w:cs="Tahoma"/>
          <w:color w:val="000000"/>
          <w:sz w:val="22"/>
          <w:szCs w:val="22"/>
          <w:shd w:val="clear" w:color="auto" w:fill="FFFFFF"/>
        </w:rPr>
        <w:t>-20</w:t>
      </w:r>
      <w:r w:rsidR="00EE66F4">
        <w:rPr>
          <w:rFonts w:ascii="Tahoma" w:hAnsi="Tahoma" w:cs="Tahoma"/>
          <w:color w:val="000000"/>
          <w:sz w:val="22"/>
          <w:szCs w:val="22"/>
          <w:shd w:val="clear" w:color="auto" w:fill="FFFFFF"/>
        </w:rPr>
        <w:t>19</w:t>
      </w:r>
      <w:r w:rsidR="004A6800" w:rsidRPr="004A6800">
        <w:rPr>
          <w:rFonts w:ascii="Tahoma" w:hAnsi="Tahoma" w:cs="Tahoma"/>
          <w:color w:val="000000"/>
          <w:sz w:val="22"/>
          <w:szCs w:val="22"/>
          <w:shd w:val="clear" w:color="auto" w:fill="FFFFFF"/>
        </w:rPr>
        <w:t xml:space="preserve"> για τους λόγους που αναφέρονται στο σκεπτικό της έκθεσης της ΤΥΔ.</w:t>
      </w:r>
    </w:p>
    <w:p w:rsidR="004A6800" w:rsidRPr="00AF0804" w:rsidRDefault="004A6800" w:rsidP="004A6800">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3264C0">
        <w:rPr>
          <w:rFonts w:ascii="Tahoma" w:hAnsi="Tahoma" w:cs="Tahoma"/>
          <w:b/>
        </w:rPr>
        <w:t>302</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C61" w:rsidRDefault="00984C61">
      <w:r>
        <w:separator/>
      </w:r>
    </w:p>
  </w:endnote>
  <w:endnote w:type="continuationSeparator" w:id="0">
    <w:p w:rsidR="00984C61" w:rsidRDefault="00984C6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453A33"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453A33">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84C6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C61" w:rsidRDefault="00984C61">
      <w:r>
        <w:separator/>
      </w:r>
    </w:p>
  </w:footnote>
  <w:footnote w:type="continuationSeparator" w:id="0">
    <w:p w:rsidR="00984C61" w:rsidRDefault="00984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0"/>
  </w:num>
  <w:num w:numId="4">
    <w:abstractNumId w:val="12"/>
  </w:num>
  <w:num w:numId="5">
    <w:abstractNumId w:val="5"/>
  </w:num>
  <w:num w:numId="6">
    <w:abstractNumId w:val="18"/>
  </w:num>
  <w:num w:numId="7">
    <w:abstractNumId w:val="9"/>
  </w:num>
  <w:num w:numId="8">
    <w:abstractNumId w:val="16"/>
  </w:num>
  <w:num w:numId="9">
    <w:abstractNumId w:val="17"/>
  </w:num>
  <w:num w:numId="10">
    <w:abstractNumId w:val="7"/>
  </w:num>
  <w:num w:numId="11">
    <w:abstractNumId w:val="4"/>
  </w:num>
  <w:num w:numId="12">
    <w:abstractNumId w:val="6"/>
  </w:num>
  <w:num w:numId="13">
    <w:abstractNumId w:val="14"/>
  </w:num>
  <w:num w:numId="14">
    <w:abstractNumId w:val="11"/>
  </w:num>
  <w:num w:numId="15">
    <w:abstractNumId w:val="10"/>
  </w:num>
  <w:num w:numId="16">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841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2F64E0"/>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26A7"/>
    <w:rsid w:val="00396680"/>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3A33"/>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2C3B"/>
    <w:rsid w:val="006433B6"/>
    <w:rsid w:val="0064698C"/>
    <w:rsid w:val="00647EF2"/>
    <w:rsid w:val="006510C0"/>
    <w:rsid w:val="00651B0D"/>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4DCA"/>
    <w:rsid w:val="009768CE"/>
    <w:rsid w:val="00976C1B"/>
    <w:rsid w:val="00980623"/>
    <w:rsid w:val="0098186A"/>
    <w:rsid w:val="00982575"/>
    <w:rsid w:val="00982F91"/>
    <w:rsid w:val="00984540"/>
    <w:rsid w:val="009846FE"/>
    <w:rsid w:val="00984C61"/>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25D"/>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2B3"/>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22D3"/>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20A5"/>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49D"/>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0B233-21DE-4277-9653-EE927C62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952</Words>
  <Characters>5143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2019-07-02T11:04:00Z</cp:lastPrinted>
  <dcterms:created xsi:type="dcterms:W3CDTF">2019-07-02T06:18:00Z</dcterms:created>
  <dcterms:modified xsi:type="dcterms:W3CDTF">2019-07-02T11:05:00Z</dcterms:modified>
</cp:coreProperties>
</file>