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3B5" w:rsidRDefault="003003B5" w:rsidP="003003B5">
      <w:pPr>
        <w:rPr>
          <w:rFonts w:ascii="Comic Sans MS" w:hAnsi="Comic Sans MS" w:cs="Arial"/>
          <w:b/>
          <w:color w:val="000000"/>
          <w:sz w:val="20"/>
          <w:szCs w:val="20"/>
          <w:lang w:val="en-US"/>
        </w:rPr>
      </w:pPr>
    </w:p>
    <w:p w:rsidR="003003B5" w:rsidRDefault="004D21DC" w:rsidP="003003B5">
      <w:pPr>
        <w:rPr>
          <w:rFonts w:ascii="Comic Sans MS" w:hAnsi="Comic Sans MS"/>
          <w:b/>
          <w:sz w:val="20"/>
          <w:szCs w:val="20"/>
        </w:rPr>
      </w:pPr>
      <w:r w:rsidRPr="004D21D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003B5" w:rsidRDefault="003003B5" w:rsidP="003003B5">
                  <w:pPr>
                    <w:rPr>
                      <w:rFonts w:ascii="Comic Sans MS" w:hAnsi="Comic Sans MS"/>
                      <w:b/>
                      <w:sz w:val="20"/>
                      <w:szCs w:val="20"/>
                    </w:rPr>
                  </w:pPr>
                  <w:r>
                    <w:rPr>
                      <w:rFonts w:ascii="Comic Sans MS" w:hAnsi="Comic Sans MS"/>
                      <w:b/>
                      <w:sz w:val="20"/>
                      <w:szCs w:val="20"/>
                    </w:rPr>
                    <w:t xml:space="preserve">     Αριθ. Απόφασης </w:t>
                  </w:r>
                  <w:r w:rsidR="005A6896">
                    <w:rPr>
                      <w:rFonts w:ascii="Comic Sans MS" w:hAnsi="Comic Sans MS"/>
                      <w:b/>
                      <w:sz w:val="20"/>
                      <w:szCs w:val="20"/>
                    </w:rPr>
                    <w:t>142</w:t>
                  </w:r>
                  <w:r>
                    <w:rPr>
                      <w:rFonts w:ascii="Comic Sans MS" w:hAnsi="Comic Sans MS"/>
                      <w:b/>
                      <w:sz w:val="20"/>
                      <w:szCs w:val="20"/>
                    </w:rPr>
                    <w:t xml:space="preserve"> /2019</w:t>
                  </w:r>
                </w:p>
                <w:p w:rsidR="003003B5" w:rsidRDefault="00752D6C" w:rsidP="003003B5">
                  <w:r>
                    <w:rPr>
                      <w:rStyle w:val="a3"/>
                    </w:rPr>
                    <w:t xml:space="preserve">      </w:t>
                  </w:r>
                  <w:r w:rsidR="006A4EA0">
                    <w:rPr>
                      <w:rStyle w:val="a3"/>
                    </w:rPr>
                    <w:t xml:space="preserve">ΑΔΑ: </w:t>
                  </w:r>
                  <w:r w:rsidR="006A4EA0">
                    <w:t>ΩΛΩΕΩΨΑ-9ΧΟ</w:t>
                  </w:r>
                </w:p>
              </w:txbxContent>
            </v:textbox>
          </v:shape>
        </w:pict>
      </w:r>
      <w:r w:rsidR="003003B5">
        <w:rPr>
          <w:rFonts w:ascii="Comic Sans MS" w:hAnsi="Comic Sans MS" w:cs="Arial"/>
          <w:b/>
          <w:color w:val="000000"/>
          <w:sz w:val="20"/>
          <w:szCs w:val="20"/>
        </w:rPr>
        <w:t>ΑΝΑΡΤΗΤΕΑ ΣΤΟ ΔΙΑΔΙΚΤΥΟ</w:t>
      </w:r>
    </w:p>
    <w:p w:rsidR="003003B5" w:rsidRDefault="003003B5" w:rsidP="003003B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003B5" w:rsidRDefault="003003B5" w:rsidP="003003B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003B5" w:rsidRDefault="003003B5" w:rsidP="003003B5">
      <w:pPr>
        <w:rPr>
          <w:rFonts w:ascii="Comic Sans MS" w:hAnsi="Comic Sans MS" w:cs="Arial"/>
          <w:b/>
          <w:sz w:val="20"/>
          <w:szCs w:val="20"/>
        </w:rPr>
      </w:pPr>
      <w:r>
        <w:rPr>
          <w:rFonts w:ascii="Comic Sans MS" w:hAnsi="Comic Sans MS" w:cs="Arial"/>
          <w:b/>
          <w:sz w:val="20"/>
          <w:szCs w:val="20"/>
        </w:rPr>
        <w:t xml:space="preserve">  ΝΟΜΟΣ ΑΡΤΑΣ</w:t>
      </w:r>
    </w:p>
    <w:p w:rsidR="003003B5" w:rsidRDefault="003003B5" w:rsidP="003003B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003B5" w:rsidRDefault="003003B5" w:rsidP="003003B5">
      <w:pPr>
        <w:jc w:val="center"/>
        <w:rPr>
          <w:rFonts w:ascii="Comic Sans MS" w:hAnsi="Comic Sans MS"/>
          <w:b/>
          <w:sz w:val="20"/>
          <w:szCs w:val="20"/>
        </w:rPr>
      </w:pPr>
    </w:p>
    <w:p w:rsidR="003003B5" w:rsidRDefault="003003B5" w:rsidP="003003B5">
      <w:pPr>
        <w:jc w:val="center"/>
        <w:rPr>
          <w:rFonts w:ascii="Comic Sans MS" w:hAnsi="Comic Sans MS"/>
          <w:b/>
          <w:sz w:val="20"/>
          <w:szCs w:val="20"/>
        </w:rPr>
      </w:pPr>
      <w:r>
        <w:rPr>
          <w:rFonts w:ascii="Comic Sans MS" w:hAnsi="Comic Sans MS"/>
          <w:b/>
          <w:sz w:val="20"/>
          <w:szCs w:val="20"/>
        </w:rPr>
        <w:t>ΑΠΟΣΠΑΣΜΑ</w:t>
      </w:r>
    </w:p>
    <w:p w:rsidR="003003B5" w:rsidRDefault="003003B5" w:rsidP="003003B5">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/2019  Της 1</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3003B5" w:rsidRDefault="003003B5" w:rsidP="003003B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003B5" w:rsidRDefault="003003B5" w:rsidP="003003B5">
      <w:pPr>
        <w:jc w:val="both"/>
        <w:rPr>
          <w:rFonts w:ascii="Comic Sans MS" w:hAnsi="Comic Sans MS"/>
          <w:b/>
          <w:sz w:val="20"/>
          <w:szCs w:val="20"/>
        </w:rPr>
      </w:pPr>
    </w:p>
    <w:p w:rsidR="003003B5" w:rsidRDefault="003003B5" w:rsidP="003003B5">
      <w:pPr>
        <w:jc w:val="both"/>
        <w:rPr>
          <w:rFonts w:ascii="Comic Sans MS" w:hAnsi="Comic Sans MS" w:cs="Arial"/>
          <w:b/>
          <w:sz w:val="20"/>
          <w:szCs w:val="20"/>
        </w:rPr>
      </w:pPr>
      <w:r>
        <w:rPr>
          <w:rFonts w:ascii="Comic Sans MS" w:hAnsi="Comic Sans MS"/>
          <w:b/>
          <w:sz w:val="20"/>
          <w:szCs w:val="20"/>
        </w:rPr>
        <w:t xml:space="preserve"> ΘΕΜΑ: ‘‘  </w:t>
      </w:r>
      <w:r w:rsidR="002B3FA0">
        <w:rPr>
          <w:rFonts w:ascii="Comic Sans MS" w:hAnsi="Comic Sans MS" w:cs="Arial"/>
          <w:b/>
          <w:bCs/>
          <w:sz w:val="20"/>
          <w:szCs w:val="20"/>
        </w:rPr>
        <w:t>Έγκριση ή μη πρακτικού 1</w:t>
      </w:r>
      <w:r w:rsidR="002B3FA0">
        <w:rPr>
          <w:rFonts w:ascii="Comic Sans MS" w:hAnsi="Comic Sans MS" w:cs="Arial"/>
          <w:b/>
          <w:bCs/>
          <w:sz w:val="20"/>
          <w:szCs w:val="20"/>
          <w:vertAlign w:val="superscript"/>
        </w:rPr>
        <w:t>ου</w:t>
      </w:r>
      <w:r w:rsidR="002B3FA0">
        <w:rPr>
          <w:rFonts w:ascii="Comic Sans MS" w:hAnsi="Comic Sans MS" w:cs="Arial"/>
          <w:b/>
          <w:bCs/>
          <w:sz w:val="20"/>
          <w:szCs w:val="20"/>
        </w:rPr>
        <w:t xml:space="preserve"> επιτροπής διαγωνισμού για την προμήθεια: Προμήθεια κάδων απορριμμάτων, δοχείων απορριμμάτων  και κάδων </w:t>
      </w:r>
      <w:proofErr w:type="spellStart"/>
      <w:r w:rsidR="002B3FA0">
        <w:rPr>
          <w:rFonts w:ascii="Comic Sans MS" w:hAnsi="Comic Sans MS" w:cs="Arial"/>
          <w:b/>
          <w:bCs/>
          <w:sz w:val="20"/>
          <w:szCs w:val="20"/>
        </w:rPr>
        <w:t>κομποστοποίησης</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3003B5" w:rsidRDefault="003003B5" w:rsidP="003003B5">
      <w:pPr>
        <w:jc w:val="both"/>
        <w:rPr>
          <w:rFonts w:ascii="Comic Sans MS" w:hAnsi="Comic Sans MS" w:cs="Arial"/>
          <w:sz w:val="20"/>
          <w:szCs w:val="20"/>
        </w:rPr>
      </w:pPr>
      <w:r>
        <w:rPr>
          <w:rFonts w:ascii="Comic Sans MS" w:hAnsi="Comic Sans MS"/>
          <w:b/>
          <w:sz w:val="20"/>
          <w:szCs w:val="20"/>
        </w:rPr>
        <w:t xml:space="preserve">  </w:t>
      </w:r>
    </w:p>
    <w:p w:rsidR="003003B5" w:rsidRDefault="003003B5" w:rsidP="003003B5">
      <w:pPr>
        <w:jc w:val="both"/>
        <w:rPr>
          <w:rFonts w:ascii="Comic Sans MS" w:hAnsi="Comic Sans MS" w:cs="Arial"/>
          <w:b/>
          <w:sz w:val="20"/>
          <w:szCs w:val="20"/>
        </w:rPr>
      </w:pPr>
      <w:r>
        <w:rPr>
          <w:rFonts w:ascii="Comic Sans MS" w:hAnsi="Comic Sans MS"/>
          <w:i/>
          <w:sz w:val="20"/>
          <w:szCs w:val="20"/>
        </w:rPr>
        <w:t xml:space="preserve">   Στην Άρτα, σήμερα, 1-7-2019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14106</w:t>
      </w:r>
      <w:r>
        <w:rPr>
          <w:rFonts w:ascii="Comic Sans MS" w:hAnsi="Comic Sans MS"/>
          <w:b/>
          <w:i/>
          <w:sz w:val="20"/>
          <w:szCs w:val="20"/>
        </w:rPr>
        <w:t>/27-06-2019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003B5" w:rsidRDefault="003003B5" w:rsidP="003003B5">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003B5" w:rsidTr="003003B5">
        <w:trPr>
          <w:trHeight w:val="2925"/>
        </w:trPr>
        <w:tc>
          <w:tcPr>
            <w:tcW w:w="4264" w:type="dxa"/>
            <w:tcBorders>
              <w:top w:val="single" w:sz="4" w:space="0" w:color="auto"/>
              <w:left w:val="single" w:sz="4" w:space="0" w:color="auto"/>
              <w:bottom w:val="single" w:sz="4" w:space="0" w:color="auto"/>
              <w:right w:val="single" w:sz="4" w:space="0" w:color="auto"/>
            </w:tcBorders>
            <w:hideMark/>
          </w:tcPr>
          <w:p w:rsidR="003003B5" w:rsidRDefault="003003B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003B5" w:rsidRDefault="003003B5">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003B5" w:rsidRDefault="003003B5">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3003B5" w:rsidRDefault="003003B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003B5" w:rsidRDefault="003003B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003B5" w:rsidRDefault="003003B5">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3003B5" w:rsidRDefault="003003B5">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3003B5" w:rsidRDefault="003003B5">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003B5" w:rsidRDefault="003003B5">
            <w:pPr>
              <w:spacing w:line="276" w:lineRule="auto"/>
              <w:jc w:val="center"/>
              <w:rPr>
                <w:rFonts w:ascii="Comic Sans MS" w:hAnsi="Comic Sans MS"/>
                <w:b/>
                <w:sz w:val="20"/>
                <w:szCs w:val="20"/>
                <w:u w:val="single"/>
                <w:lang w:eastAsia="en-US"/>
              </w:rPr>
            </w:pPr>
          </w:p>
          <w:p w:rsidR="003003B5" w:rsidRDefault="003003B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3003B5" w:rsidRDefault="003003B5" w:rsidP="003003B5">
      <w:pPr>
        <w:pStyle w:val="2"/>
        <w:spacing w:line="276" w:lineRule="auto"/>
        <w:ind w:right="43"/>
        <w:rPr>
          <w:rFonts w:ascii="Comic Sans MS" w:hAnsi="Comic Sans MS"/>
          <w:i/>
          <w:sz w:val="20"/>
        </w:rPr>
      </w:pPr>
      <w:r>
        <w:rPr>
          <w:rFonts w:ascii="Comic Sans MS" w:hAnsi="Comic Sans MS"/>
          <w:i/>
          <w:sz w:val="20"/>
        </w:rPr>
        <w:t xml:space="preserve"> </w:t>
      </w:r>
    </w:p>
    <w:p w:rsidR="003003B5" w:rsidRDefault="003003B5" w:rsidP="003003B5">
      <w:pPr>
        <w:pStyle w:val="2"/>
        <w:spacing w:line="276" w:lineRule="auto"/>
        <w:ind w:right="43"/>
        <w:rPr>
          <w:rFonts w:ascii="Comic Sans MS" w:hAnsi="Comic Sans MS"/>
          <w:i/>
          <w:sz w:val="20"/>
        </w:rPr>
      </w:pPr>
    </w:p>
    <w:p w:rsidR="003003B5" w:rsidRDefault="003003B5" w:rsidP="003003B5">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003B5" w:rsidRDefault="003003B5" w:rsidP="003003B5">
      <w:pPr>
        <w:pStyle w:val="2"/>
        <w:spacing w:line="276" w:lineRule="auto"/>
        <w:ind w:right="43"/>
        <w:rPr>
          <w:rFonts w:ascii="Comic Sans MS" w:hAnsi="Comic Sans MS"/>
          <w:i/>
          <w:sz w:val="20"/>
        </w:rPr>
      </w:pPr>
    </w:p>
    <w:p w:rsidR="003003B5" w:rsidRDefault="003003B5" w:rsidP="003003B5">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w:t>
      </w:r>
      <w:r w:rsidR="004A1D70">
        <w:rPr>
          <w:rFonts w:ascii="Comic Sans MS" w:hAnsi="Comic Sans MS"/>
          <w:sz w:val="20"/>
          <w:szCs w:val="20"/>
        </w:rPr>
        <w:t>ση το</w:t>
      </w:r>
      <w:r w:rsidR="005A6896">
        <w:rPr>
          <w:rFonts w:ascii="Comic Sans MS" w:hAnsi="Comic Sans MS"/>
          <w:sz w:val="20"/>
          <w:szCs w:val="20"/>
        </w:rPr>
        <w:t>υ προέδρου της να συζητηθούν τρία (3</w:t>
      </w:r>
      <w:r w:rsidR="000B5D8A">
        <w:rPr>
          <w:rFonts w:ascii="Comic Sans MS" w:hAnsi="Comic Sans MS"/>
          <w:sz w:val="20"/>
          <w:szCs w:val="20"/>
        </w:rPr>
        <w:t>) έκτακτα</w:t>
      </w:r>
      <w:r>
        <w:rPr>
          <w:rFonts w:ascii="Comic Sans MS" w:hAnsi="Comic Sans MS"/>
          <w:sz w:val="20"/>
          <w:szCs w:val="20"/>
        </w:rPr>
        <w:t xml:space="preserve"> θέμα</w:t>
      </w:r>
      <w:r w:rsidR="000B5D8A">
        <w:rPr>
          <w:rFonts w:ascii="Comic Sans MS" w:hAnsi="Comic Sans MS"/>
          <w:sz w:val="20"/>
          <w:szCs w:val="20"/>
        </w:rPr>
        <w:t>τα</w:t>
      </w:r>
      <w:r>
        <w:rPr>
          <w:rFonts w:ascii="Comic Sans MS" w:hAnsi="Comic Sans MS"/>
          <w:sz w:val="20"/>
          <w:szCs w:val="20"/>
        </w:rPr>
        <w:t>.</w:t>
      </w:r>
    </w:p>
    <w:p w:rsidR="003003B5" w:rsidRDefault="003003B5" w:rsidP="003003B5">
      <w:pPr>
        <w:rPr>
          <w:rFonts w:ascii="Comic Sans MS" w:hAnsi="Comic Sans MS" w:cs="Arial"/>
          <w:b/>
          <w:color w:val="000000"/>
          <w:sz w:val="20"/>
          <w:szCs w:val="20"/>
        </w:rPr>
      </w:pPr>
    </w:p>
    <w:p w:rsidR="003003B5" w:rsidRDefault="003003B5" w:rsidP="003003B5">
      <w:pPr>
        <w:rPr>
          <w:rFonts w:ascii="Comic Sans MS" w:hAnsi="Comic Sans MS" w:cs="Arial"/>
          <w:b/>
          <w:color w:val="000000"/>
          <w:sz w:val="20"/>
          <w:szCs w:val="20"/>
        </w:rPr>
      </w:pPr>
    </w:p>
    <w:p w:rsidR="002B0F68" w:rsidRDefault="002B0F68"/>
    <w:p w:rsidR="004D529A" w:rsidRDefault="004D529A"/>
    <w:p w:rsidR="004D529A" w:rsidRDefault="004D529A"/>
    <w:p w:rsidR="004D529A" w:rsidRDefault="004D529A"/>
    <w:p w:rsidR="004D529A" w:rsidRDefault="004D529A"/>
    <w:p w:rsidR="004D529A" w:rsidRDefault="004D529A"/>
    <w:p w:rsidR="004D529A" w:rsidRDefault="004D529A"/>
    <w:p w:rsidR="004D529A" w:rsidRDefault="004D529A"/>
    <w:p w:rsidR="004D529A" w:rsidRDefault="004D529A"/>
    <w:p w:rsidR="004D529A" w:rsidRDefault="004D529A"/>
    <w:p w:rsidR="004101B2" w:rsidRPr="00667E2A" w:rsidRDefault="004D529A" w:rsidP="002B3FA0">
      <w:pPr>
        <w:jc w:val="both"/>
        <w:rPr>
          <w:rFonts w:ascii="Verdana" w:hAnsi="Verdana"/>
          <w:b/>
          <w:sz w:val="20"/>
          <w:szCs w:val="20"/>
        </w:rPr>
      </w:pPr>
      <w:r>
        <w:rPr>
          <w:rFonts w:ascii="Comic Sans MS" w:hAnsi="Comic Sans MS"/>
          <w:sz w:val="20"/>
          <w:szCs w:val="20"/>
        </w:rPr>
        <w:t xml:space="preserve">Ο κ. Πρόεδρος εισηγούμενος το </w:t>
      </w:r>
      <w:r>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 θέμα:</w:t>
      </w:r>
      <w:r>
        <w:rPr>
          <w:rFonts w:ascii="Comic Sans MS" w:hAnsi="Comic Sans MS"/>
          <w:b/>
          <w:sz w:val="20"/>
          <w:szCs w:val="20"/>
        </w:rPr>
        <w:t xml:space="preserve"> </w:t>
      </w:r>
      <w:r>
        <w:rPr>
          <w:rFonts w:ascii="Comic Sans MS" w:hAnsi="Comic Sans MS" w:cs="Arial"/>
          <w:b/>
          <w:bCs/>
          <w:sz w:val="20"/>
          <w:szCs w:val="20"/>
        </w:rPr>
        <w:t>Έγκριση ή μη πρακτικού 1</w:t>
      </w:r>
      <w:r>
        <w:rPr>
          <w:rFonts w:ascii="Comic Sans MS" w:hAnsi="Comic Sans MS" w:cs="Arial"/>
          <w:b/>
          <w:bCs/>
          <w:sz w:val="20"/>
          <w:szCs w:val="20"/>
          <w:vertAlign w:val="superscript"/>
        </w:rPr>
        <w:t>ου</w:t>
      </w:r>
      <w:r>
        <w:rPr>
          <w:rFonts w:ascii="Comic Sans MS" w:hAnsi="Comic Sans MS" w:cs="Arial"/>
          <w:b/>
          <w:bCs/>
          <w:sz w:val="20"/>
          <w:szCs w:val="20"/>
        </w:rPr>
        <w:t xml:space="preserve"> επιτροπής διαγωνισμού για την προμήθεια: Προμήθεια κάδων απορριμμάτων, δοχείων απορριμμάτων  και κάδων </w:t>
      </w:r>
      <w:proofErr w:type="spellStart"/>
      <w:r>
        <w:rPr>
          <w:rFonts w:ascii="Comic Sans MS" w:hAnsi="Comic Sans MS" w:cs="Arial"/>
          <w:b/>
          <w:bCs/>
          <w:sz w:val="20"/>
          <w:szCs w:val="20"/>
        </w:rPr>
        <w:t>κομποστοποίησης</w:t>
      </w:r>
      <w:proofErr w:type="spellEnd"/>
      <w:r>
        <w:rPr>
          <w:rFonts w:ascii="Comic Sans MS" w:hAnsi="Comic Sans MS"/>
          <w:b/>
          <w:sz w:val="20"/>
          <w:szCs w:val="20"/>
        </w:rPr>
        <w:t xml:space="preserve"> </w:t>
      </w:r>
      <w:r>
        <w:rPr>
          <w:rFonts w:ascii="Comic Sans MS" w:hAnsi="Comic Sans MS"/>
          <w:sz w:val="20"/>
          <w:szCs w:val="20"/>
        </w:rPr>
        <w:t xml:space="preserve">έθεσε υπόψη της Επιτροπής  το από 25-06-2019 πρακτικό της Επιτροπής διαγωνισμού το οποίο έχει ως εξής: </w:t>
      </w:r>
      <w:r w:rsidR="004101B2" w:rsidRPr="00435CD3">
        <w:rPr>
          <w:rFonts w:ascii="Comic Sans MS" w:hAnsi="Comic Sans MS"/>
          <w:sz w:val="20"/>
          <w:szCs w:val="20"/>
        </w:rPr>
        <w:t xml:space="preserve">Στην Άρτα και στην αίθουσα συνεδριάσεων του Δημοτικού Συμβουλίου σήμερα, την </w:t>
      </w:r>
      <w:r w:rsidR="004101B2" w:rsidRPr="00D55ED9">
        <w:rPr>
          <w:rFonts w:ascii="Comic Sans MS" w:hAnsi="Comic Sans MS"/>
          <w:b/>
          <w:sz w:val="20"/>
          <w:szCs w:val="20"/>
        </w:rPr>
        <w:t>2</w:t>
      </w:r>
      <w:r w:rsidR="004101B2">
        <w:rPr>
          <w:rFonts w:ascii="Comic Sans MS" w:hAnsi="Comic Sans MS"/>
          <w:b/>
          <w:sz w:val="20"/>
          <w:szCs w:val="20"/>
        </w:rPr>
        <w:t>5</w:t>
      </w:r>
      <w:r w:rsidR="004101B2" w:rsidRPr="002A04E8">
        <w:rPr>
          <w:rFonts w:ascii="Comic Sans MS" w:hAnsi="Comic Sans MS"/>
          <w:b/>
          <w:sz w:val="20"/>
          <w:szCs w:val="20"/>
          <w:vertAlign w:val="superscript"/>
        </w:rPr>
        <w:t>η</w:t>
      </w:r>
      <w:r w:rsidR="004101B2" w:rsidRPr="002A04E8">
        <w:rPr>
          <w:rFonts w:ascii="Comic Sans MS" w:hAnsi="Comic Sans MS"/>
          <w:b/>
          <w:sz w:val="20"/>
          <w:szCs w:val="20"/>
        </w:rPr>
        <w:t xml:space="preserve"> </w:t>
      </w:r>
      <w:r w:rsidR="004101B2">
        <w:rPr>
          <w:rFonts w:ascii="Comic Sans MS" w:hAnsi="Comic Sans MS"/>
          <w:b/>
          <w:sz w:val="20"/>
          <w:szCs w:val="20"/>
        </w:rPr>
        <w:t xml:space="preserve">Ιουνίου </w:t>
      </w:r>
      <w:r w:rsidR="004101B2" w:rsidRPr="002A04E8">
        <w:rPr>
          <w:rFonts w:ascii="Comic Sans MS" w:hAnsi="Comic Sans MS"/>
          <w:b/>
          <w:sz w:val="20"/>
          <w:szCs w:val="20"/>
        </w:rPr>
        <w:t>201</w:t>
      </w:r>
      <w:r w:rsidR="004101B2">
        <w:rPr>
          <w:rFonts w:ascii="Comic Sans MS" w:hAnsi="Comic Sans MS"/>
          <w:b/>
          <w:sz w:val="20"/>
          <w:szCs w:val="20"/>
        </w:rPr>
        <w:t>8</w:t>
      </w:r>
      <w:r w:rsidR="004101B2" w:rsidRPr="00435CD3">
        <w:rPr>
          <w:rFonts w:ascii="Comic Sans MS" w:hAnsi="Comic Sans MS"/>
          <w:sz w:val="20"/>
          <w:szCs w:val="20"/>
        </w:rPr>
        <w:t xml:space="preserve">, ημέρα </w:t>
      </w:r>
      <w:r w:rsidR="004101B2">
        <w:rPr>
          <w:rFonts w:ascii="Comic Sans MS" w:hAnsi="Comic Sans MS"/>
          <w:sz w:val="20"/>
          <w:szCs w:val="20"/>
        </w:rPr>
        <w:t>Τρίτη</w:t>
      </w:r>
      <w:r w:rsidR="004101B2" w:rsidRPr="00435CD3">
        <w:rPr>
          <w:rFonts w:ascii="Comic Sans MS" w:hAnsi="Comic Sans MS"/>
          <w:sz w:val="20"/>
          <w:szCs w:val="20"/>
        </w:rPr>
        <w:t xml:space="preserve"> και ώρα </w:t>
      </w:r>
      <w:r w:rsidR="004101B2" w:rsidRPr="002A04E8">
        <w:rPr>
          <w:rFonts w:ascii="Comic Sans MS" w:hAnsi="Comic Sans MS"/>
          <w:b/>
          <w:sz w:val="20"/>
          <w:szCs w:val="20"/>
        </w:rPr>
        <w:t>1</w:t>
      </w:r>
      <w:r w:rsidR="004101B2">
        <w:rPr>
          <w:rFonts w:ascii="Comic Sans MS" w:hAnsi="Comic Sans MS"/>
          <w:b/>
          <w:sz w:val="20"/>
          <w:szCs w:val="20"/>
        </w:rPr>
        <w:t>0</w:t>
      </w:r>
      <w:r w:rsidR="004101B2" w:rsidRPr="002A04E8">
        <w:rPr>
          <w:rFonts w:ascii="Comic Sans MS" w:hAnsi="Comic Sans MS"/>
          <w:b/>
          <w:sz w:val="20"/>
          <w:szCs w:val="20"/>
        </w:rPr>
        <w:t>:00</w:t>
      </w:r>
      <w:r w:rsidR="004101B2" w:rsidRPr="00435CD3">
        <w:rPr>
          <w:rFonts w:ascii="Comic Sans MS" w:hAnsi="Comic Sans MS"/>
          <w:sz w:val="20"/>
          <w:szCs w:val="20"/>
        </w:rPr>
        <w:t xml:space="preserve">, συνήλθε σε </w:t>
      </w:r>
      <w:r w:rsidR="004101B2">
        <w:rPr>
          <w:rFonts w:ascii="Comic Sans MS" w:hAnsi="Comic Sans MS"/>
          <w:sz w:val="20"/>
          <w:szCs w:val="20"/>
        </w:rPr>
        <w:t xml:space="preserve">δημόσια </w:t>
      </w:r>
      <w:r w:rsidR="004101B2" w:rsidRPr="00435CD3">
        <w:rPr>
          <w:rFonts w:ascii="Comic Sans MS" w:hAnsi="Comic Sans MS"/>
          <w:sz w:val="20"/>
          <w:szCs w:val="20"/>
        </w:rPr>
        <w:t xml:space="preserve">συνεδρίαση </w:t>
      </w:r>
      <w:r w:rsidR="004101B2">
        <w:rPr>
          <w:rFonts w:ascii="Comic Sans MS" w:hAnsi="Comic Sans MS" w:cs="Arial"/>
          <w:sz w:val="20"/>
          <w:szCs w:val="20"/>
        </w:rPr>
        <w:t>η οριζόμενη από την</w:t>
      </w:r>
      <w:r w:rsidR="004101B2" w:rsidRPr="00435CD3">
        <w:rPr>
          <w:rFonts w:ascii="Comic Sans MS" w:hAnsi="Comic Sans MS" w:cs="Arial"/>
          <w:sz w:val="20"/>
          <w:szCs w:val="20"/>
        </w:rPr>
        <w:t xml:space="preserve"> αριθ.</w:t>
      </w:r>
      <w:r w:rsidR="004101B2">
        <w:rPr>
          <w:rFonts w:ascii="Comic Sans MS" w:hAnsi="Comic Sans MS" w:cs="Arial"/>
          <w:sz w:val="20"/>
          <w:szCs w:val="20"/>
        </w:rPr>
        <w:t xml:space="preserve">  596</w:t>
      </w:r>
      <w:r w:rsidR="004101B2" w:rsidRPr="00435CD3">
        <w:rPr>
          <w:rFonts w:ascii="Comic Sans MS" w:hAnsi="Comic Sans MS" w:cs="Arial"/>
          <w:sz w:val="20"/>
          <w:szCs w:val="20"/>
        </w:rPr>
        <w:t>/201</w:t>
      </w:r>
      <w:r w:rsidR="004101B2">
        <w:rPr>
          <w:rFonts w:ascii="Comic Sans MS" w:hAnsi="Comic Sans MS" w:cs="Arial"/>
          <w:sz w:val="20"/>
          <w:szCs w:val="20"/>
        </w:rPr>
        <w:t>8</w:t>
      </w:r>
      <w:r w:rsidR="004101B2" w:rsidRPr="00435CD3">
        <w:rPr>
          <w:rFonts w:ascii="Comic Sans MS" w:hAnsi="Comic Sans MS" w:cs="Arial"/>
          <w:sz w:val="20"/>
          <w:szCs w:val="20"/>
        </w:rPr>
        <w:t xml:space="preserve"> </w:t>
      </w:r>
      <w:r w:rsidR="004101B2">
        <w:rPr>
          <w:rFonts w:ascii="Comic Sans MS" w:hAnsi="Comic Sans MS" w:cs="Arial"/>
          <w:sz w:val="20"/>
          <w:szCs w:val="20"/>
        </w:rPr>
        <w:t>Α</w:t>
      </w:r>
      <w:r w:rsidR="004101B2" w:rsidRPr="00435CD3">
        <w:rPr>
          <w:rFonts w:ascii="Comic Sans MS" w:hAnsi="Comic Sans MS" w:cs="Arial"/>
          <w:sz w:val="20"/>
          <w:szCs w:val="20"/>
        </w:rPr>
        <w:t xml:space="preserve">πόφαση </w:t>
      </w:r>
      <w:r w:rsidR="004101B2">
        <w:rPr>
          <w:rFonts w:ascii="Comic Sans MS" w:hAnsi="Comic Sans MS" w:cs="Arial"/>
          <w:sz w:val="20"/>
          <w:szCs w:val="20"/>
        </w:rPr>
        <w:t xml:space="preserve">της </w:t>
      </w:r>
      <w:r w:rsidR="004101B2" w:rsidRPr="00435CD3">
        <w:rPr>
          <w:rFonts w:ascii="Comic Sans MS" w:hAnsi="Comic Sans MS" w:cs="Arial"/>
          <w:sz w:val="20"/>
          <w:szCs w:val="20"/>
        </w:rPr>
        <w:t xml:space="preserve">Οικονομικής Επιτροπής </w:t>
      </w:r>
      <w:r w:rsidR="004101B2" w:rsidRPr="00BD5A0C">
        <w:rPr>
          <w:rFonts w:ascii="Comic Sans MS" w:hAnsi="Comic Sans MS" w:cs="SegoeScript,Bold"/>
          <w:bCs/>
          <w:sz w:val="20"/>
          <w:szCs w:val="20"/>
        </w:rPr>
        <w:t xml:space="preserve">του Δήμου </w:t>
      </w:r>
      <w:proofErr w:type="spellStart"/>
      <w:r w:rsidR="004101B2" w:rsidRPr="00BD5A0C">
        <w:rPr>
          <w:rFonts w:ascii="Comic Sans MS" w:hAnsi="Comic Sans MS" w:cs="SegoeScript,Bold"/>
          <w:bCs/>
          <w:sz w:val="20"/>
          <w:szCs w:val="20"/>
        </w:rPr>
        <w:t>Αρταίων</w:t>
      </w:r>
      <w:proofErr w:type="spellEnd"/>
      <w:r w:rsidR="004101B2" w:rsidRPr="00BD5A0C">
        <w:rPr>
          <w:rFonts w:ascii="Comic Sans MS" w:hAnsi="Comic Sans MS" w:cs="SegoeScript,Bold"/>
          <w:bCs/>
          <w:sz w:val="20"/>
          <w:szCs w:val="20"/>
        </w:rPr>
        <w:t xml:space="preserve"> (</w:t>
      </w:r>
      <w:r w:rsidR="004101B2" w:rsidRPr="00BD5A0C">
        <w:rPr>
          <w:rFonts w:ascii="Comic Sans MS" w:hAnsi="Comic Sans MS" w:cs="ComicSansMS,Bold"/>
          <w:bCs/>
          <w:sz w:val="20"/>
          <w:szCs w:val="20"/>
        </w:rPr>
        <w:t>ΑΔΑ:</w:t>
      </w:r>
      <w:r w:rsidR="004101B2">
        <w:rPr>
          <w:rFonts w:ascii="Comic Sans MS" w:hAnsi="Comic Sans MS" w:cs="ComicSansMS,Bold"/>
          <w:bCs/>
          <w:sz w:val="20"/>
          <w:szCs w:val="20"/>
        </w:rPr>
        <w:t xml:space="preserve"> </w:t>
      </w:r>
      <w:r w:rsidR="004101B2">
        <w:t>ΩΙΖ5ΩΨΑ-ΡΟΩ</w:t>
      </w:r>
      <w:r w:rsidR="004101B2">
        <w:rPr>
          <w:rFonts w:ascii="Comic Sans MS" w:hAnsi="Comic Sans MS" w:cs="ComicSansMS,Bold"/>
          <w:bCs/>
          <w:sz w:val="20"/>
          <w:szCs w:val="20"/>
        </w:rPr>
        <w:t xml:space="preserve"> )</w:t>
      </w:r>
      <w:r w:rsidR="004101B2" w:rsidRPr="00BD5A0C">
        <w:rPr>
          <w:rFonts w:ascii="Comic Sans MS" w:hAnsi="Comic Sans MS" w:cs="ComicSansMS,Bold"/>
          <w:b/>
          <w:bCs/>
          <w:sz w:val="20"/>
          <w:szCs w:val="20"/>
        </w:rPr>
        <w:t xml:space="preserve"> </w:t>
      </w:r>
      <w:r w:rsidR="004101B2">
        <w:rPr>
          <w:rFonts w:ascii="Comic Sans MS" w:hAnsi="Comic Sans MS" w:cs="ComicSansMS,Bold"/>
          <w:b/>
          <w:bCs/>
          <w:sz w:val="20"/>
          <w:szCs w:val="20"/>
        </w:rPr>
        <w:t xml:space="preserve"> </w:t>
      </w:r>
      <w:r w:rsidR="004101B2" w:rsidRPr="00435CD3">
        <w:rPr>
          <w:rFonts w:ascii="Comic Sans MS" w:hAnsi="Comic Sans MS" w:cs="Arial"/>
          <w:sz w:val="20"/>
          <w:szCs w:val="20"/>
        </w:rPr>
        <w:t xml:space="preserve">για τον ορισμό </w:t>
      </w:r>
      <w:r w:rsidR="004101B2">
        <w:rPr>
          <w:rFonts w:ascii="Comic Sans MS" w:hAnsi="Comic Sans MS" w:cs="SegoeScript,Bold"/>
          <w:bCs/>
          <w:sz w:val="20"/>
          <w:szCs w:val="20"/>
        </w:rPr>
        <w:t>ε</w:t>
      </w:r>
      <w:r w:rsidR="004101B2" w:rsidRPr="00E53810">
        <w:rPr>
          <w:rFonts w:ascii="Comic Sans MS" w:hAnsi="Comic Sans MS" w:cs="SegoeScript,Bold"/>
          <w:bCs/>
          <w:sz w:val="20"/>
          <w:szCs w:val="20"/>
        </w:rPr>
        <w:t>πιτροπή</w:t>
      </w:r>
      <w:r w:rsidR="004101B2">
        <w:rPr>
          <w:rFonts w:ascii="Comic Sans MS" w:hAnsi="Comic Sans MS" w:cs="SegoeScript,Bold"/>
          <w:bCs/>
          <w:sz w:val="20"/>
          <w:szCs w:val="20"/>
        </w:rPr>
        <w:t>ς</w:t>
      </w:r>
      <w:r w:rsidR="004101B2" w:rsidRPr="00E53810">
        <w:rPr>
          <w:rFonts w:ascii="Comic Sans MS" w:hAnsi="Comic Sans MS" w:cs="SegoeScript,Bold"/>
          <w:bCs/>
          <w:sz w:val="20"/>
          <w:szCs w:val="20"/>
        </w:rPr>
        <w:t xml:space="preserve"> διενέργειας διαγωνισμού και </w:t>
      </w:r>
      <w:r w:rsidR="004101B2" w:rsidRPr="00F01A18">
        <w:rPr>
          <w:rFonts w:ascii="Comic Sans MS" w:hAnsi="Comic Sans MS" w:cs="SegoeScript,Bold"/>
          <w:bCs/>
          <w:sz w:val="20"/>
          <w:szCs w:val="20"/>
        </w:rPr>
        <w:t xml:space="preserve">αξιολόγησης αποτελεσμάτων προμηθειών του Δήμου (πλην Τεχνικής Υπηρεσίας) </w:t>
      </w:r>
      <w:r w:rsidR="004101B2" w:rsidRPr="00435CD3">
        <w:rPr>
          <w:rFonts w:ascii="Comic Sans MS" w:hAnsi="Comic Sans MS" w:cs="Arial"/>
          <w:sz w:val="20"/>
          <w:szCs w:val="20"/>
        </w:rPr>
        <w:t>, αποτελούμενη από τους :</w:t>
      </w:r>
      <w:r w:rsidR="004101B2">
        <w:rPr>
          <w:rFonts w:ascii="Comic Sans MS" w:hAnsi="Comic Sans MS"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47"/>
        <w:gridCol w:w="3332"/>
      </w:tblGrid>
      <w:tr w:rsidR="004101B2" w:rsidRPr="000703D3" w:rsidTr="002341AA">
        <w:trPr>
          <w:trHeight w:val="277"/>
        </w:trPr>
        <w:tc>
          <w:tcPr>
            <w:tcW w:w="959"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rPr>
                <w:rFonts w:ascii="Segoe Script" w:hAnsi="Segoe Script"/>
                <w:b/>
                <w:sz w:val="18"/>
                <w:szCs w:val="18"/>
              </w:rPr>
            </w:pPr>
            <w:r w:rsidRPr="000703D3">
              <w:rPr>
                <w:rFonts w:ascii="Segoe Script" w:hAnsi="Segoe Script"/>
                <w:b/>
                <w:sz w:val="18"/>
                <w:szCs w:val="18"/>
              </w:rPr>
              <w:t>Α/Α</w:t>
            </w:r>
          </w:p>
        </w:tc>
        <w:tc>
          <w:tcPr>
            <w:tcW w:w="1984"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b/>
                <w:sz w:val="18"/>
                <w:szCs w:val="18"/>
              </w:rPr>
            </w:pPr>
            <w:r w:rsidRPr="000703D3">
              <w:rPr>
                <w:rFonts w:ascii="Segoe Script" w:hAnsi="Segoe Script"/>
                <w:b/>
                <w:sz w:val="18"/>
                <w:szCs w:val="18"/>
              </w:rPr>
              <w:t>Επώνυμο</w:t>
            </w:r>
          </w:p>
        </w:tc>
        <w:tc>
          <w:tcPr>
            <w:tcW w:w="2247"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b/>
                <w:sz w:val="18"/>
                <w:szCs w:val="18"/>
              </w:rPr>
            </w:pPr>
            <w:r w:rsidRPr="000703D3">
              <w:rPr>
                <w:rFonts w:ascii="Segoe Script" w:hAnsi="Segoe Script"/>
                <w:b/>
                <w:sz w:val="18"/>
                <w:szCs w:val="18"/>
              </w:rPr>
              <w:t>Όνομα</w:t>
            </w:r>
          </w:p>
        </w:tc>
        <w:tc>
          <w:tcPr>
            <w:tcW w:w="3332"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b/>
                <w:sz w:val="18"/>
                <w:szCs w:val="18"/>
              </w:rPr>
            </w:pPr>
            <w:r w:rsidRPr="000703D3">
              <w:rPr>
                <w:rFonts w:ascii="Segoe Script" w:hAnsi="Segoe Script"/>
                <w:b/>
                <w:sz w:val="18"/>
                <w:szCs w:val="18"/>
              </w:rPr>
              <w:t>Ιδιότητα</w:t>
            </w:r>
          </w:p>
        </w:tc>
      </w:tr>
      <w:tr w:rsidR="004101B2" w:rsidRPr="000703D3" w:rsidTr="002341AA">
        <w:tc>
          <w:tcPr>
            <w:tcW w:w="959"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r w:rsidRPr="000703D3">
              <w:rPr>
                <w:rFonts w:ascii="Segoe Script" w:hAnsi="Segoe Script"/>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proofErr w:type="spellStart"/>
            <w:r>
              <w:rPr>
                <w:rFonts w:ascii="Segoe Script" w:hAnsi="Segoe Script"/>
                <w:sz w:val="18"/>
                <w:szCs w:val="18"/>
              </w:rPr>
              <w:t>Ζιώγα</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proofErr w:type="spellStart"/>
            <w:r>
              <w:rPr>
                <w:rFonts w:ascii="Segoe Script" w:hAnsi="Segoe Script"/>
                <w:sz w:val="18"/>
                <w:szCs w:val="18"/>
              </w:rPr>
              <w:t>Μαλίτσα</w:t>
            </w:r>
            <w:proofErr w:type="spellEnd"/>
          </w:p>
        </w:tc>
        <w:tc>
          <w:tcPr>
            <w:tcW w:w="3332"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r>
              <w:rPr>
                <w:rFonts w:ascii="Segoe Script" w:hAnsi="Segoe Script"/>
                <w:sz w:val="18"/>
                <w:szCs w:val="18"/>
              </w:rPr>
              <w:t>ΠΕ Διοικητικός (Πρόεδρος)</w:t>
            </w:r>
          </w:p>
        </w:tc>
      </w:tr>
      <w:tr w:rsidR="004101B2" w:rsidRPr="000703D3" w:rsidTr="002341AA">
        <w:tc>
          <w:tcPr>
            <w:tcW w:w="959"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r w:rsidRPr="000703D3">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proofErr w:type="spellStart"/>
            <w:r w:rsidRPr="000703D3">
              <w:rPr>
                <w:rFonts w:ascii="Segoe Script" w:hAnsi="Segoe Script"/>
                <w:sz w:val="18"/>
                <w:szCs w:val="18"/>
              </w:rPr>
              <w:t>Κοντοδήμα</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ind w:left="0"/>
              <w:jc w:val="center"/>
              <w:rPr>
                <w:rFonts w:ascii="Segoe Script" w:hAnsi="Segoe Script"/>
                <w:sz w:val="18"/>
                <w:szCs w:val="18"/>
              </w:rPr>
            </w:pPr>
            <w:r>
              <w:rPr>
                <w:rFonts w:ascii="Segoe Script" w:hAnsi="Segoe Script"/>
                <w:sz w:val="18"/>
                <w:szCs w:val="18"/>
              </w:rPr>
              <w:t>Αναστασία</w:t>
            </w:r>
          </w:p>
        </w:tc>
        <w:tc>
          <w:tcPr>
            <w:tcW w:w="3332"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r>
              <w:rPr>
                <w:rFonts w:ascii="Segoe Script" w:hAnsi="Segoe Script"/>
                <w:sz w:val="18"/>
                <w:szCs w:val="18"/>
              </w:rPr>
              <w:t xml:space="preserve"> (μέλος)</w:t>
            </w:r>
          </w:p>
        </w:tc>
      </w:tr>
      <w:tr w:rsidR="004101B2" w:rsidRPr="000703D3" w:rsidTr="002341AA">
        <w:trPr>
          <w:trHeight w:val="291"/>
        </w:trPr>
        <w:tc>
          <w:tcPr>
            <w:tcW w:w="959"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r w:rsidRPr="000703D3">
              <w:rPr>
                <w:rFonts w:ascii="Segoe Script" w:hAnsi="Segoe Script"/>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proofErr w:type="spellStart"/>
            <w:r>
              <w:rPr>
                <w:rFonts w:ascii="Segoe Script" w:hAnsi="Segoe Script"/>
                <w:sz w:val="18"/>
                <w:szCs w:val="18"/>
              </w:rPr>
              <w:t>Ντεκουμές</w:t>
            </w:r>
            <w:proofErr w:type="spellEnd"/>
          </w:p>
        </w:tc>
        <w:tc>
          <w:tcPr>
            <w:tcW w:w="2247"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ind w:left="0"/>
              <w:jc w:val="center"/>
              <w:rPr>
                <w:rFonts w:ascii="Segoe Script" w:hAnsi="Segoe Script"/>
                <w:sz w:val="18"/>
                <w:szCs w:val="18"/>
              </w:rPr>
            </w:pPr>
            <w:r>
              <w:rPr>
                <w:rFonts w:ascii="Segoe Script" w:hAnsi="Segoe Script"/>
                <w:sz w:val="18"/>
                <w:szCs w:val="18"/>
              </w:rPr>
              <w:t>Γεώργιος</w:t>
            </w:r>
          </w:p>
        </w:tc>
        <w:tc>
          <w:tcPr>
            <w:tcW w:w="3332" w:type="dxa"/>
            <w:tcBorders>
              <w:top w:val="single" w:sz="4" w:space="0" w:color="auto"/>
              <w:left w:val="single" w:sz="4" w:space="0" w:color="auto"/>
              <w:bottom w:val="single" w:sz="4" w:space="0" w:color="auto"/>
              <w:right w:val="single" w:sz="4" w:space="0" w:color="auto"/>
            </w:tcBorders>
            <w:hideMark/>
          </w:tcPr>
          <w:p w:rsidR="004101B2" w:rsidRPr="000703D3" w:rsidRDefault="004101B2" w:rsidP="002341AA">
            <w:pPr>
              <w:pStyle w:val="a6"/>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r>
              <w:rPr>
                <w:rFonts w:ascii="Segoe Script" w:hAnsi="Segoe Script"/>
                <w:sz w:val="18"/>
                <w:szCs w:val="18"/>
              </w:rPr>
              <w:t xml:space="preserve"> (μέλος)</w:t>
            </w:r>
          </w:p>
        </w:tc>
      </w:tr>
    </w:tbl>
    <w:p w:rsidR="004101B2" w:rsidRPr="00192CA1" w:rsidRDefault="004101B2" w:rsidP="004101B2">
      <w:pPr>
        <w:spacing w:line="360" w:lineRule="auto"/>
        <w:jc w:val="both"/>
        <w:rPr>
          <w:rFonts w:ascii="Comic Sans MS" w:hAnsi="Comic Sans MS" w:cs="Arial"/>
          <w:sz w:val="10"/>
          <w:szCs w:val="10"/>
        </w:rPr>
      </w:pPr>
    </w:p>
    <w:p w:rsidR="004101B2" w:rsidRPr="00192CA1" w:rsidRDefault="004101B2" w:rsidP="004101B2">
      <w:pPr>
        <w:spacing w:line="276" w:lineRule="auto"/>
        <w:jc w:val="both"/>
        <w:rPr>
          <w:rFonts w:ascii="Comic Sans MS" w:hAnsi="Comic Sans MS" w:cs="Arial"/>
          <w:sz w:val="10"/>
          <w:szCs w:val="10"/>
        </w:rPr>
      </w:pPr>
    </w:p>
    <w:p w:rsidR="004101B2" w:rsidRDefault="004101B2" w:rsidP="004101B2">
      <w:pPr>
        <w:spacing w:line="276" w:lineRule="auto"/>
        <w:jc w:val="both"/>
        <w:rPr>
          <w:rFonts w:ascii="Comic Sans MS" w:hAnsi="Comic Sans MS"/>
          <w:sz w:val="20"/>
          <w:szCs w:val="20"/>
        </w:rPr>
      </w:pPr>
      <w:r>
        <w:rPr>
          <w:rFonts w:ascii="Comic Sans MS" w:hAnsi="Comic Sans MS" w:cs="Arial"/>
          <w:sz w:val="20"/>
          <w:szCs w:val="20"/>
        </w:rPr>
        <w:t xml:space="preserve">για να προβεί στην αποσφράγιση και των έλεγχο των προσφορών </w:t>
      </w:r>
      <w:r>
        <w:rPr>
          <w:rFonts w:ascii="Comic Sans MS" w:hAnsi="Comic Sans MS"/>
          <w:sz w:val="20"/>
          <w:szCs w:val="20"/>
        </w:rPr>
        <w:t xml:space="preserve">βάσει της 13090/14.06.2018 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F01A18">
        <w:rPr>
          <w:rFonts w:ascii="Comic Sans MS" w:hAnsi="Comic Sans MS" w:cs="SegoeScript,Bold"/>
          <w:bCs/>
          <w:sz w:val="20"/>
          <w:szCs w:val="20"/>
        </w:rPr>
        <w:t xml:space="preserve">για τη διενέργεια </w:t>
      </w:r>
      <w:r>
        <w:rPr>
          <w:rFonts w:ascii="Comic Sans MS" w:hAnsi="Comic Sans MS" w:cs="SegoeScript,Bold"/>
          <w:bCs/>
          <w:sz w:val="20"/>
          <w:szCs w:val="20"/>
        </w:rPr>
        <w:t xml:space="preserve">συνοπτικού  διαγωνισμού με σφραγισμένες προσφορές για </w:t>
      </w:r>
      <w:r>
        <w:rPr>
          <w:rFonts w:ascii="Comic Sans MS" w:hAnsi="Comic Sans MS"/>
          <w:sz w:val="20"/>
          <w:szCs w:val="20"/>
        </w:rPr>
        <w:t xml:space="preserve"> την </w:t>
      </w:r>
      <w:r w:rsidRPr="00667E2A">
        <w:rPr>
          <w:rFonts w:ascii="Comic Sans MS" w:hAnsi="Comic Sans MS"/>
          <w:smallCaps/>
          <w:sz w:val="20"/>
          <w:szCs w:val="20"/>
        </w:rPr>
        <w:t>Προμήθεια Κάδων,</w:t>
      </w:r>
      <w:r w:rsidRPr="00667E2A">
        <w:rPr>
          <w:rFonts w:ascii="Comic Sans MS" w:hAnsi="Comic Sans MS"/>
          <w:sz w:val="20"/>
          <w:szCs w:val="20"/>
        </w:rPr>
        <w:t xml:space="preserve"> </w:t>
      </w:r>
      <w:r w:rsidRPr="00667E2A">
        <w:rPr>
          <w:rFonts w:ascii="Comic Sans MS" w:hAnsi="Comic Sans MS"/>
          <w:sz w:val="18"/>
          <w:szCs w:val="18"/>
        </w:rPr>
        <w:t xml:space="preserve">ΔΟΧΕΙΩΝ ΑΠΟΡΡΙΜΜΑΤΩΝ  </w:t>
      </w:r>
      <w:r w:rsidRPr="00667E2A">
        <w:rPr>
          <w:rFonts w:ascii="Comic Sans MS" w:hAnsi="Comic Sans MS"/>
          <w:smallCaps/>
          <w:sz w:val="18"/>
          <w:szCs w:val="18"/>
        </w:rPr>
        <w:t>&amp; ΚΑΔΩΝ ΚΟΜΠΟΣΤΟΠΟΙΗΣΗΣ</w:t>
      </w:r>
      <w:r w:rsidRPr="00667E2A">
        <w:rPr>
          <w:rFonts w:ascii="Comic Sans MS" w:hAnsi="Comic Sans MS"/>
          <w:smallCaps/>
          <w:sz w:val="20"/>
          <w:szCs w:val="20"/>
        </w:rPr>
        <w:t xml:space="preserve"> </w:t>
      </w:r>
      <w:r>
        <w:rPr>
          <w:rFonts w:ascii="Comic Sans MS" w:hAnsi="Comic Sans MS"/>
          <w:sz w:val="20"/>
          <w:szCs w:val="20"/>
        </w:rPr>
        <w:t xml:space="preserve">, με κριτήριο κατακύρωσης την πλέον συμφέρουσα από οικονομική άποψη προσφορά </w:t>
      </w:r>
      <w:r w:rsidRPr="003F640E">
        <w:rPr>
          <w:rFonts w:ascii="Comic Sans MS" w:hAnsi="Comic Sans MS"/>
          <w:b/>
          <w:sz w:val="20"/>
          <w:szCs w:val="20"/>
        </w:rPr>
        <w:t xml:space="preserve">βάσει </w:t>
      </w:r>
      <w:r>
        <w:rPr>
          <w:rFonts w:ascii="Comic Sans MS" w:hAnsi="Comic Sans MS"/>
          <w:b/>
          <w:sz w:val="20"/>
          <w:szCs w:val="20"/>
        </w:rPr>
        <w:t xml:space="preserve">την πλέον συμφέρουσα από τεχνοοικονομική προσφορά για τους κάδους απορριμμάτων, δοχείων απορριμμάτων (ΤΜΗΜΑ Α) και με το κριτήριο της πλέον συμφέρουσας από οικονομική άποψη προσφοράς ,αποκλειστικά βάσει τιμής  για τους κάδους  </w:t>
      </w:r>
      <w:proofErr w:type="spellStart"/>
      <w:r>
        <w:rPr>
          <w:rFonts w:ascii="Comic Sans MS" w:hAnsi="Comic Sans MS"/>
          <w:b/>
          <w:sz w:val="20"/>
          <w:szCs w:val="20"/>
        </w:rPr>
        <w:t>κομποστοποίησης</w:t>
      </w:r>
      <w:proofErr w:type="spellEnd"/>
      <w:r>
        <w:rPr>
          <w:rFonts w:ascii="Comic Sans MS" w:hAnsi="Comic Sans MS"/>
          <w:b/>
          <w:sz w:val="20"/>
          <w:szCs w:val="20"/>
        </w:rPr>
        <w:t xml:space="preserve">  (ΤΜΗΜΑ Β) </w:t>
      </w:r>
    </w:p>
    <w:p w:rsidR="004101B2" w:rsidRDefault="004101B2" w:rsidP="004101B2">
      <w:pPr>
        <w:spacing w:line="276" w:lineRule="auto"/>
        <w:ind w:firstLine="480"/>
        <w:jc w:val="both"/>
        <w:rPr>
          <w:rFonts w:ascii="Comic Sans MS" w:hAnsi="Comic Sans MS" w:cs="Arial"/>
          <w:sz w:val="20"/>
          <w:szCs w:val="20"/>
        </w:rPr>
      </w:pPr>
      <w:r>
        <w:rPr>
          <w:rFonts w:ascii="Comic Sans MS" w:hAnsi="Comic Sans MS" w:cs="Arial"/>
          <w:sz w:val="20"/>
          <w:szCs w:val="20"/>
        </w:rPr>
        <w:t>Η επιτροπή εξέτασε τα εξωτερικά στοιχεία των φακέλων (σφράγιση, πληρότητα</w:t>
      </w:r>
      <w:r w:rsidRPr="007A33D5">
        <w:rPr>
          <w:rFonts w:ascii="Comic Sans MS" w:hAnsi="Comic Sans MS" w:cs="Arial"/>
          <w:sz w:val="20"/>
          <w:szCs w:val="20"/>
        </w:rPr>
        <w:t xml:space="preserve"> </w:t>
      </w:r>
      <w:r>
        <w:rPr>
          <w:rFonts w:ascii="Comic Sans MS" w:hAnsi="Comic Sans MS" w:cs="Arial"/>
          <w:sz w:val="20"/>
          <w:szCs w:val="20"/>
        </w:rPr>
        <w:t xml:space="preserve">αναγραφόμενων στοιχείων επί του φακέλου ως αυτά περιγράφονται </w:t>
      </w:r>
      <w:r w:rsidRPr="00560BC4">
        <w:rPr>
          <w:rFonts w:ascii="Comic Sans MS" w:hAnsi="Comic Sans MS" w:cs="Arial"/>
          <w:sz w:val="20"/>
          <w:szCs w:val="20"/>
        </w:rPr>
        <w:t>στο άρθρο 2.4.3</w:t>
      </w:r>
      <w:r>
        <w:rPr>
          <w:rFonts w:ascii="Comic Sans MS" w:hAnsi="Comic Sans MS" w:cs="Arial"/>
          <w:sz w:val="20"/>
          <w:szCs w:val="20"/>
        </w:rPr>
        <w:t xml:space="preserve"> </w:t>
      </w:r>
      <w:r>
        <w:rPr>
          <w:rFonts w:ascii="Comic Sans MS" w:hAnsi="Comic Sans MS"/>
          <w:sz w:val="20"/>
          <w:szCs w:val="20"/>
        </w:rPr>
        <w:t xml:space="preserve">της 13090/14.06.2018 Διακήρυξης του Δήμου </w:t>
      </w:r>
      <w:proofErr w:type="spellStart"/>
      <w:r>
        <w:rPr>
          <w:rFonts w:ascii="Comic Sans MS" w:hAnsi="Comic Sans MS"/>
          <w:sz w:val="20"/>
          <w:szCs w:val="20"/>
        </w:rPr>
        <w:t>Αρταίων</w:t>
      </w:r>
      <w:proofErr w:type="spellEnd"/>
      <w:r>
        <w:rPr>
          <w:rFonts w:ascii="Comic Sans MS" w:hAnsi="Comic Sans MS" w:cs="Arial"/>
          <w:sz w:val="20"/>
          <w:szCs w:val="20"/>
        </w:rPr>
        <w:t xml:space="preserve">), ανέγραψε επί των φακέλων προσφορών τον αύξοντα αριθμό τους και τους </w:t>
      </w:r>
      <w:proofErr w:type="spellStart"/>
      <w:r>
        <w:rPr>
          <w:rFonts w:ascii="Comic Sans MS" w:hAnsi="Comic Sans MS" w:cs="Arial"/>
          <w:sz w:val="20"/>
          <w:szCs w:val="20"/>
        </w:rPr>
        <w:t>μονόγραψε</w:t>
      </w:r>
      <w:proofErr w:type="spellEnd"/>
      <w:r>
        <w:rPr>
          <w:rFonts w:ascii="Comic Sans MS" w:hAnsi="Comic Sans MS" w:cs="Arial"/>
          <w:sz w:val="20"/>
          <w:szCs w:val="20"/>
        </w:rPr>
        <w:t>,</w:t>
      </w:r>
      <w:r w:rsidRPr="00805BF0">
        <w:rPr>
          <w:rFonts w:ascii="Comic Sans MS" w:hAnsi="Comic Sans MS" w:cs="Arial"/>
          <w:sz w:val="20"/>
          <w:szCs w:val="20"/>
        </w:rPr>
        <w:t xml:space="preserve"> </w:t>
      </w:r>
      <w:r>
        <w:rPr>
          <w:rFonts w:ascii="Comic Sans MS" w:hAnsi="Comic Sans MS" w:cs="Arial"/>
          <w:sz w:val="20"/>
          <w:szCs w:val="20"/>
        </w:rPr>
        <w:t xml:space="preserve">αποσφράγισε τους φακέλους και έλεγξε,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αποσφράγισε τους </w:t>
      </w:r>
      <w:proofErr w:type="spellStart"/>
      <w:r>
        <w:rPr>
          <w:rFonts w:ascii="Comic Sans MS" w:hAnsi="Comic Sans MS" w:cs="Arial"/>
          <w:sz w:val="20"/>
          <w:szCs w:val="20"/>
        </w:rPr>
        <w:t>υποφακέλους</w:t>
      </w:r>
      <w:proofErr w:type="spellEnd"/>
      <w:r>
        <w:rPr>
          <w:rFonts w:ascii="Comic Sans MS" w:hAnsi="Comic Sans MS" w:cs="Arial"/>
          <w:sz w:val="20"/>
          <w:szCs w:val="20"/>
        </w:rPr>
        <w:t xml:space="preserve"> </w:t>
      </w:r>
      <w:r w:rsidRPr="00411DE8">
        <w:rPr>
          <w:rFonts w:ascii="Comic Sans MS" w:hAnsi="Comic Sans MS" w:cs="Arial"/>
          <w:sz w:val="18"/>
          <w:szCs w:val="18"/>
        </w:rPr>
        <w:t>ΔΙΚΑΙΟΛΟΓΗΤΙΚΑ ΣΥΜΜΕΤΟΧΗΣ</w:t>
      </w:r>
      <w:r>
        <w:rPr>
          <w:rFonts w:ascii="Comic Sans MS" w:hAnsi="Comic Sans MS" w:cs="Arial"/>
          <w:sz w:val="20"/>
          <w:szCs w:val="20"/>
        </w:rPr>
        <w:t xml:space="preserve"> και </w:t>
      </w:r>
      <w:r>
        <w:rPr>
          <w:rFonts w:ascii="Comic Sans MS" w:hAnsi="Comic Sans MS" w:cs="Arial"/>
          <w:sz w:val="18"/>
          <w:szCs w:val="18"/>
        </w:rPr>
        <w:t>ΤΕΧ</w:t>
      </w:r>
      <w:r w:rsidRPr="00411DE8">
        <w:rPr>
          <w:rFonts w:ascii="Comic Sans MS" w:hAnsi="Comic Sans MS" w:cs="Arial"/>
          <w:sz w:val="18"/>
          <w:szCs w:val="18"/>
        </w:rPr>
        <w:t>ΝΙΚΗ ΠΡΟΣΦΟΡΑ</w:t>
      </w:r>
      <w:r>
        <w:rPr>
          <w:rFonts w:ascii="Comic Sans MS" w:hAnsi="Comic Sans MS" w:cs="Arial"/>
          <w:sz w:val="20"/>
          <w:szCs w:val="20"/>
        </w:rPr>
        <w:t xml:space="preserve">, </w:t>
      </w:r>
      <w:r w:rsidRPr="00805BF0">
        <w:rPr>
          <w:rFonts w:ascii="Comic Sans MS" w:hAnsi="Comic Sans MS" w:cs="Arial"/>
          <w:sz w:val="20"/>
          <w:szCs w:val="20"/>
        </w:rPr>
        <w:t>κατ</w:t>
      </w:r>
      <w:r>
        <w:rPr>
          <w:rFonts w:ascii="Comic Sans MS" w:hAnsi="Comic Sans MS" w:cs="Arial"/>
          <w:sz w:val="20"/>
          <w:szCs w:val="20"/>
        </w:rPr>
        <w:t>έγραψε</w:t>
      </w:r>
      <w:r w:rsidRPr="00805BF0">
        <w:rPr>
          <w:rFonts w:ascii="Comic Sans MS" w:hAnsi="Comic Sans MS" w:cs="Arial"/>
          <w:sz w:val="20"/>
          <w:szCs w:val="20"/>
        </w:rPr>
        <w:t xml:space="preserve"> </w:t>
      </w:r>
      <w:r>
        <w:rPr>
          <w:rFonts w:ascii="Comic Sans MS" w:hAnsi="Comic Sans MS" w:cs="Arial"/>
          <w:sz w:val="20"/>
          <w:szCs w:val="20"/>
        </w:rPr>
        <w:t xml:space="preserve">τα δικαιολογητικά συμμετοχής και έλεγξε αν περιέχουν τα οριζόμενα στο </w:t>
      </w:r>
      <w:proofErr w:type="spellStart"/>
      <w:r>
        <w:rPr>
          <w:rFonts w:ascii="Comic Sans MS" w:hAnsi="Comic Sans MS" w:cs="Arial"/>
          <w:sz w:val="20"/>
          <w:szCs w:val="20"/>
        </w:rPr>
        <w:t>αρθρο</w:t>
      </w:r>
      <w:proofErr w:type="spellEnd"/>
      <w:r>
        <w:rPr>
          <w:rFonts w:ascii="Comic Sans MS" w:hAnsi="Comic Sans MS" w:cs="Arial"/>
          <w:sz w:val="20"/>
          <w:szCs w:val="20"/>
        </w:rPr>
        <w:t xml:space="preserve"> 2.4.3 της ως άνω Διακήρυξης και τα δικαιολογητικά της τεχνικής προσφοράς αν περιείχαν τα οριζόμενα στο άρθρο 94 παρ. 4 του ν. 4412/2016, τα οποία επίσης μονογράφησαν από όλα τα μέλη ανά φύλλο και η επιτροπή ανακοίνωσε τα επιμέρους στοιχεία τους </w:t>
      </w:r>
      <w:r w:rsidRPr="00805BF0">
        <w:rPr>
          <w:rFonts w:ascii="Comic Sans MS" w:hAnsi="Comic Sans MS" w:cs="Arial"/>
          <w:sz w:val="20"/>
          <w:szCs w:val="20"/>
        </w:rPr>
        <w:t>όπως φαίνεται στον παρακάτω πίνακα:</w:t>
      </w:r>
    </w:p>
    <w:p w:rsidR="004101B2" w:rsidRDefault="004101B2" w:rsidP="004101B2">
      <w:pPr>
        <w:spacing w:line="276" w:lineRule="auto"/>
        <w:ind w:firstLine="480"/>
        <w:jc w:val="both"/>
        <w:rPr>
          <w:rFonts w:ascii="Comic Sans MS" w:hAnsi="Comic Sans MS" w:cs="Arial"/>
          <w:sz w:val="20"/>
          <w:szCs w:val="20"/>
        </w:rPr>
      </w:pPr>
    </w:p>
    <w:p w:rsidR="004101B2" w:rsidRPr="00872525" w:rsidRDefault="004101B2" w:rsidP="004101B2">
      <w:pPr>
        <w:spacing w:line="360" w:lineRule="auto"/>
        <w:ind w:firstLine="480"/>
        <w:jc w:val="both"/>
        <w:rPr>
          <w:rFonts w:ascii="Comic Sans MS" w:hAnsi="Comic Sans MS" w:cs="Arial"/>
          <w:b/>
          <w:sz w:val="22"/>
          <w:szCs w:val="20"/>
          <w:u w:val="single"/>
        </w:rPr>
      </w:pPr>
      <w:r>
        <w:rPr>
          <w:rFonts w:ascii="Comic Sans MS" w:hAnsi="Comic Sans MS" w:cs="Arial"/>
          <w:sz w:val="20"/>
          <w:szCs w:val="20"/>
        </w:rPr>
        <w:t xml:space="preserve"> </w:t>
      </w:r>
      <w:r w:rsidRPr="00872525">
        <w:rPr>
          <w:rFonts w:ascii="Comic Sans MS" w:hAnsi="Comic Sans MS" w:cs="Arial"/>
          <w:b/>
          <w:sz w:val="22"/>
          <w:szCs w:val="20"/>
          <w:u w:val="single"/>
        </w:rPr>
        <w:t xml:space="preserve">Για την Ομάδα Α – </w:t>
      </w:r>
      <w:r w:rsidRPr="00B41851">
        <w:rPr>
          <w:rFonts w:ascii="Comic Sans MS" w:hAnsi="Comic Sans MS"/>
          <w:b/>
          <w:smallCaps/>
          <w:sz w:val="20"/>
          <w:szCs w:val="20"/>
        </w:rPr>
        <w:t>Προμήθεια Κάδων,</w:t>
      </w:r>
      <w:r w:rsidRPr="00B41851">
        <w:rPr>
          <w:rFonts w:ascii="Comic Sans MS" w:hAnsi="Comic Sans MS"/>
          <w:b/>
          <w:sz w:val="20"/>
          <w:szCs w:val="20"/>
        </w:rPr>
        <w:t xml:space="preserve"> </w:t>
      </w:r>
      <w:r w:rsidRPr="00B41851">
        <w:rPr>
          <w:rFonts w:ascii="Comic Sans MS" w:hAnsi="Comic Sans MS"/>
          <w:b/>
          <w:sz w:val="18"/>
          <w:szCs w:val="18"/>
        </w:rPr>
        <w:t>ΔΟΧΕΙΩΝ ΑΠΟΡΡΙΜΜΑΤΩΝ</w:t>
      </w:r>
      <w:r w:rsidRPr="00667E2A">
        <w:rPr>
          <w:rFonts w:ascii="Comic Sans MS" w:hAnsi="Comic Sans MS"/>
          <w:sz w:val="18"/>
          <w:szCs w:val="18"/>
        </w:rPr>
        <w:t xml:space="preserve"> </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8100"/>
        <w:gridCol w:w="1052"/>
      </w:tblGrid>
      <w:tr w:rsidR="004101B2" w:rsidRPr="00872525" w:rsidTr="002341AA">
        <w:tc>
          <w:tcPr>
            <w:tcW w:w="9665" w:type="dxa"/>
            <w:gridSpan w:val="3"/>
            <w:shd w:val="clear" w:color="auto" w:fill="BFBFBF"/>
          </w:tcPr>
          <w:p w:rsidR="004101B2" w:rsidRDefault="004101B2" w:rsidP="002341AA">
            <w:pPr>
              <w:jc w:val="center"/>
              <w:rPr>
                <w:rFonts w:ascii="Comic Sans MS" w:hAnsi="Comic Sans MS"/>
                <w:b/>
                <w:sz w:val="20"/>
                <w:szCs w:val="20"/>
                <w:u w:val="single"/>
              </w:rPr>
            </w:pPr>
            <w:r w:rsidRPr="00872525">
              <w:rPr>
                <w:rFonts w:ascii="Comic Sans MS" w:hAnsi="Comic Sans MS" w:cs="Arial"/>
                <w:b/>
                <w:spacing w:val="-4"/>
                <w:sz w:val="17"/>
                <w:szCs w:val="17"/>
                <w:u w:val="single"/>
              </w:rPr>
              <w:t xml:space="preserve">ΠΙΝΑΚΑΣ ΔΙΚΑΙΟΛΟΓΗΤΙΚΩΝ ΣΥΜΜΕΤΟΧΗΣ ΣΤΟ ΣΥΝΟΠΤΙΚΟ ΔΙΑΓΩΝΙΣΜΟ ΓΙΑ ΤΗΝ ΠΡΟΜΗΘΕΙΑ </w:t>
            </w:r>
            <w:r>
              <w:rPr>
                <w:rFonts w:ascii="Comic Sans MS" w:hAnsi="Comic Sans MS"/>
                <w:b/>
                <w:sz w:val="20"/>
                <w:szCs w:val="20"/>
                <w:u w:val="single"/>
              </w:rPr>
              <w:t xml:space="preserve"> </w:t>
            </w:r>
          </w:p>
          <w:p w:rsidR="004101B2" w:rsidRPr="00FF7358" w:rsidRDefault="004101B2" w:rsidP="002341AA">
            <w:pPr>
              <w:jc w:val="center"/>
              <w:rPr>
                <w:rFonts w:ascii="Comic Sans MS" w:hAnsi="Comic Sans MS"/>
                <w:b/>
                <w:sz w:val="18"/>
                <w:szCs w:val="18"/>
                <w:u w:val="single"/>
              </w:rPr>
            </w:pPr>
            <w:r w:rsidRPr="00FF7358">
              <w:rPr>
                <w:rFonts w:ascii="Comic Sans MS" w:hAnsi="Comic Sans MS"/>
                <w:b/>
                <w:sz w:val="18"/>
                <w:szCs w:val="18"/>
                <w:u w:val="single"/>
              </w:rPr>
              <w:t>ΚΑΔΩΝ  ΑΠΟΡΡΙΜΜΑΤΩΝ,ΔΟΧΕΙΩΝ ΑΠΟΡΡΙΜΜΑΤΩΝ  &amp; ΚΑΔΩΝ ΚΟΜΠΟΣΤΟΠΟΙΗΣΗΣ</w:t>
            </w:r>
          </w:p>
          <w:p w:rsidR="004101B2" w:rsidRPr="00872525" w:rsidRDefault="004101B2" w:rsidP="002341AA">
            <w:pPr>
              <w:spacing w:before="240" w:after="240"/>
              <w:jc w:val="center"/>
              <w:rPr>
                <w:rFonts w:ascii="Comic Sans MS" w:hAnsi="Comic Sans MS" w:cs="Arial"/>
                <w:b/>
                <w:spacing w:val="-4"/>
                <w:sz w:val="17"/>
                <w:szCs w:val="17"/>
                <w:u w:val="single"/>
              </w:rPr>
            </w:pPr>
            <w:r w:rsidRPr="00872525">
              <w:rPr>
                <w:rFonts w:ascii="Comic Sans MS" w:hAnsi="Comic Sans MS" w:cs="Arial"/>
                <w:b/>
                <w:spacing w:val="-4"/>
                <w:sz w:val="17"/>
                <w:szCs w:val="17"/>
                <w:u w:val="single"/>
              </w:rPr>
              <w:t>ΔΗΜΟΥ ΑΡΤΑΙΩΝ ΕΤΟΥΣ 201</w:t>
            </w:r>
            <w:r>
              <w:rPr>
                <w:rFonts w:ascii="Comic Sans MS" w:hAnsi="Comic Sans MS" w:cs="Arial"/>
                <w:b/>
                <w:spacing w:val="-4"/>
                <w:sz w:val="17"/>
                <w:szCs w:val="17"/>
                <w:u w:val="single"/>
              </w:rPr>
              <w:t>9</w:t>
            </w:r>
          </w:p>
        </w:tc>
      </w:tr>
      <w:tr w:rsidR="004101B2" w:rsidRPr="00872525" w:rsidTr="002341AA">
        <w:tc>
          <w:tcPr>
            <w:tcW w:w="9665" w:type="dxa"/>
            <w:gridSpan w:val="3"/>
            <w:vAlign w:val="center"/>
          </w:tcPr>
          <w:p w:rsidR="004101B2" w:rsidRPr="00872525" w:rsidRDefault="004101B2" w:rsidP="002341AA">
            <w:pPr>
              <w:spacing w:line="360" w:lineRule="auto"/>
              <w:jc w:val="center"/>
              <w:rPr>
                <w:rFonts w:ascii="Comic Sans MS" w:hAnsi="Comic Sans MS"/>
                <w:b/>
                <w:sz w:val="15"/>
                <w:szCs w:val="15"/>
                <w:u w:val="single"/>
              </w:rPr>
            </w:pPr>
            <w:r w:rsidRPr="00872525">
              <w:rPr>
                <w:rFonts w:ascii="Comic Sans MS" w:hAnsi="Comic Sans MS"/>
                <w:b/>
                <w:sz w:val="22"/>
                <w:szCs w:val="15"/>
                <w:u w:val="single"/>
              </w:rPr>
              <w:t>ΟΜΑΔΑ Α – ΚΑΔΟΙ ΑΠΟΡΡΙΜΜΑΤΩΝ</w:t>
            </w:r>
          </w:p>
        </w:tc>
      </w:tr>
      <w:tr w:rsidR="004101B2" w:rsidRPr="00872525" w:rsidTr="002341AA">
        <w:trPr>
          <w:trHeight w:val="846"/>
        </w:trPr>
        <w:tc>
          <w:tcPr>
            <w:tcW w:w="513" w:type="dxa"/>
            <w:vAlign w:val="center"/>
          </w:tcPr>
          <w:p w:rsidR="004101B2" w:rsidRPr="00872525" w:rsidRDefault="004101B2" w:rsidP="002341AA">
            <w:pPr>
              <w:snapToGrid w:val="0"/>
              <w:jc w:val="center"/>
              <w:rPr>
                <w:rFonts w:ascii="Comic Sans MS" w:hAnsi="Comic Sans MS" w:cs="Arial"/>
                <w:b/>
                <w:sz w:val="14"/>
                <w:szCs w:val="14"/>
              </w:rPr>
            </w:pPr>
            <w:r w:rsidRPr="0089754B">
              <w:rPr>
                <w:rFonts w:ascii="Comic Sans MS" w:hAnsi="Comic Sans MS" w:cs="Arial"/>
                <w:b/>
                <w:sz w:val="20"/>
                <w:szCs w:val="14"/>
              </w:rPr>
              <w:lastRenderedPageBreak/>
              <w:t>1.</w:t>
            </w:r>
          </w:p>
        </w:tc>
        <w:tc>
          <w:tcPr>
            <w:tcW w:w="9152" w:type="dxa"/>
            <w:gridSpan w:val="2"/>
            <w:vAlign w:val="center"/>
          </w:tcPr>
          <w:p w:rsidR="004101B2" w:rsidRDefault="004101B2" w:rsidP="002341AA">
            <w:pPr>
              <w:jc w:val="center"/>
              <w:rPr>
                <w:rFonts w:ascii="Comic Sans MS" w:hAnsi="Comic Sans MS" w:cs="Arial"/>
                <w:b/>
                <w:sz w:val="20"/>
                <w:szCs w:val="16"/>
              </w:rPr>
            </w:pPr>
            <w:r>
              <w:rPr>
                <w:rFonts w:ascii="Comic Sans MS" w:hAnsi="Comic Sans MS" w:cs="Arial"/>
                <w:b/>
                <w:sz w:val="20"/>
                <w:szCs w:val="16"/>
              </w:rPr>
              <w:t>Χ. ΧΡΙΣΤΑΚΗΣ &amp; ΣΙΑ Ο.Ε.</w:t>
            </w:r>
          </w:p>
          <w:p w:rsidR="004101B2" w:rsidRPr="00872525" w:rsidRDefault="004101B2" w:rsidP="002341AA">
            <w:pPr>
              <w:jc w:val="center"/>
              <w:rPr>
                <w:rFonts w:ascii="Comic Sans MS" w:hAnsi="Comic Sans MS" w:cs="Arial"/>
                <w:b/>
                <w:sz w:val="16"/>
                <w:szCs w:val="16"/>
              </w:rPr>
            </w:pPr>
          </w:p>
        </w:tc>
      </w:tr>
      <w:tr w:rsidR="004101B2" w:rsidRPr="00872525" w:rsidTr="002341AA">
        <w:tc>
          <w:tcPr>
            <w:tcW w:w="513" w:type="dxa"/>
            <w:vAlign w:val="center"/>
          </w:tcPr>
          <w:p w:rsidR="004101B2" w:rsidRPr="00872525" w:rsidRDefault="004101B2" w:rsidP="002341AA">
            <w:pPr>
              <w:snapToGrid w:val="0"/>
              <w:jc w:val="center"/>
              <w:rPr>
                <w:rFonts w:ascii="Comic Sans MS" w:hAnsi="Comic Sans MS" w:cs="Arial"/>
                <w:b/>
                <w:sz w:val="14"/>
                <w:szCs w:val="14"/>
              </w:rPr>
            </w:pPr>
          </w:p>
        </w:tc>
        <w:tc>
          <w:tcPr>
            <w:tcW w:w="8100" w:type="dxa"/>
            <w:vAlign w:val="center"/>
          </w:tcPr>
          <w:p w:rsidR="004101B2" w:rsidRPr="00872525" w:rsidRDefault="004101B2" w:rsidP="002341AA">
            <w:pPr>
              <w:spacing w:line="360" w:lineRule="auto"/>
              <w:jc w:val="center"/>
              <w:rPr>
                <w:rFonts w:ascii="Comic Sans MS" w:hAnsi="Comic Sans MS"/>
                <w:b/>
                <w:sz w:val="14"/>
                <w:szCs w:val="14"/>
              </w:rPr>
            </w:pPr>
            <w:r w:rsidRPr="00872525">
              <w:rPr>
                <w:rFonts w:ascii="Comic Sans MS" w:hAnsi="Comic Sans MS" w:cs="Arial"/>
                <w:b/>
                <w:sz w:val="16"/>
                <w:szCs w:val="14"/>
              </w:rPr>
              <w:t>ΔΙ</w:t>
            </w:r>
            <w:r w:rsidRPr="00872525">
              <w:rPr>
                <w:rFonts w:ascii="Comic Sans MS" w:hAnsi="Comic Sans MS"/>
                <w:b/>
                <w:sz w:val="16"/>
                <w:szCs w:val="14"/>
              </w:rPr>
              <w:t>ΚΑΙΟΛΟΓΗΤΙΚΑ ΣΥΜΜΕΤΟΧΗΣ</w:t>
            </w:r>
          </w:p>
        </w:tc>
        <w:tc>
          <w:tcPr>
            <w:tcW w:w="1052" w:type="dxa"/>
            <w:vAlign w:val="center"/>
          </w:tcPr>
          <w:p w:rsidR="004101B2" w:rsidRPr="00872525" w:rsidRDefault="004101B2" w:rsidP="002341AA">
            <w:pPr>
              <w:tabs>
                <w:tab w:val="num" w:pos="-108"/>
                <w:tab w:val="num" w:pos="0"/>
              </w:tabs>
              <w:ind w:firstLine="34"/>
              <w:rPr>
                <w:rFonts w:ascii="Comic Sans MS" w:hAnsi="Comic Sans MS"/>
                <w:sz w:val="16"/>
                <w:szCs w:val="16"/>
              </w:rPr>
            </w:pPr>
          </w:p>
        </w:tc>
      </w:tr>
      <w:tr w:rsidR="004101B2" w:rsidRPr="00872525" w:rsidTr="002341AA">
        <w:tc>
          <w:tcPr>
            <w:tcW w:w="513" w:type="dxa"/>
            <w:vAlign w:val="center"/>
          </w:tcPr>
          <w:p w:rsidR="004101B2" w:rsidRPr="00872525" w:rsidRDefault="004101B2" w:rsidP="002341AA">
            <w:pPr>
              <w:snapToGrid w:val="0"/>
              <w:jc w:val="center"/>
              <w:rPr>
                <w:rFonts w:ascii="Comic Sans MS" w:eastAsia="SimSun" w:hAnsi="Comic Sans MS" w:cs="Arial"/>
                <w:b/>
                <w:sz w:val="14"/>
                <w:szCs w:val="14"/>
                <w:lang w:eastAsia="zh-CN"/>
              </w:rPr>
            </w:pPr>
          </w:p>
        </w:tc>
        <w:tc>
          <w:tcPr>
            <w:tcW w:w="8100" w:type="dxa"/>
            <w:vAlign w:val="center"/>
          </w:tcPr>
          <w:p w:rsidR="004101B2" w:rsidRPr="00872525" w:rsidRDefault="004101B2" w:rsidP="002341AA">
            <w:pPr>
              <w:spacing w:line="360" w:lineRule="auto"/>
              <w:rPr>
                <w:rFonts w:ascii="Comic Sans MS" w:hAnsi="Comic Sans MS"/>
                <w:sz w:val="14"/>
                <w:szCs w:val="14"/>
              </w:rPr>
            </w:pPr>
            <w:r w:rsidRPr="00872525">
              <w:rPr>
                <w:rFonts w:ascii="Comic Sans MS" w:hAnsi="Comic Sans MS"/>
                <w:sz w:val="14"/>
                <w:szCs w:val="14"/>
              </w:rPr>
              <w:t>ΤΕΥΔ</w:t>
            </w:r>
          </w:p>
        </w:tc>
        <w:tc>
          <w:tcPr>
            <w:tcW w:w="1052" w:type="dxa"/>
            <w:vAlign w:val="center"/>
          </w:tcPr>
          <w:p w:rsidR="004101B2" w:rsidRPr="00872525" w:rsidRDefault="004101B2" w:rsidP="002341AA">
            <w:pPr>
              <w:rPr>
                <w:rFonts w:ascii="Comic Sans MS" w:hAnsi="Comic Sans MS" w:cs="Arial"/>
                <w:sz w:val="16"/>
                <w:szCs w:val="16"/>
              </w:rPr>
            </w:pPr>
            <w:r w:rsidRPr="00872525">
              <w:rPr>
                <w:rFonts w:ascii="Comic Sans MS" w:hAnsi="Comic Sans MS" w:cs="Arial"/>
                <w:sz w:val="16"/>
                <w:szCs w:val="16"/>
              </w:rPr>
              <w:t>ΝΑΙ</w:t>
            </w:r>
          </w:p>
        </w:tc>
      </w:tr>
      <w:tr w:rsidR="004101B2" w:rsidRPr="00872525" w:rsidTr="002341AA">
        <w:tc>
          <w:tcPr>
            <w:tcW w:w="513" w:type="dxa"/>
            <w:vAlign w:val="center"/>
          </w:tcPr>
          <w:p w:rsidR="004101B2" w:rsidRPr="00872525" w:rsidRDefault="004101B2" w:rsidP="002341AA">
            <w:pPr>
              <w:snapToGrid w:val="0"/>
              <w:jc w:val="center"/>
              <w:rPr>
                <w:rFonts w:ascii="Comic Sans MS" w:eastAsia="SimSun" w:hAnsi="Comic Sans MS" w:cs="Arial"/>
                <w:b/>
                <w:sz w:val="14"/>
                <w:szCs w:val="14"/>
                <w:lang w:eastAsia="zh-CN"/>
              </w:rPr>
            </w:pPr>
          </w:p>
        </w:tc>
        <w:tc>
          <w:tcPr>
            <w:tcW w:w="8100" w:type="dxa"/>
            <w:vAlign w:val="center"/>
          </w:tcPr>
          <w:p w:rsidR="004101B2" w:rsidRPr="00872525" w:rsidRDefault="004101B2" w:rsidP="002341AA">
            <w:pPr>
              <w:spacing w:line="360" w:lineRule="auto"/>
              <w:rPr>
                <w:rFonts w:ascii="Comic Sans MS" w:hAnsi="Comic Sans MS"/>
                <w:sz w:val="14"/>
                <w:szCs w:val="14"/>
              </w:rPr>
            </w:pPr>
            <w:r w:rsidRPr="00872525">
              <w:rPr>
                <w:rFonts w:ascii="Comic Sans MS" w:hAnsi="Comic Sans MS"/>
                <w:sz w:val="14"/>
                <w:szCs w:val="14"/>
              </w:rPr>
              <w:t>Εξουσιοδότηση εκπροσώπησης</w:t>
            </w:r>
          </w:p>
        </w:tc>
        <w:tc>
          <w:tcPr>
            <w:tcW w:w="1052" w:type="dxa"/>
            <w:vAlign w:val="center"/>
          </w:tcPr>
          <w:p w:rsidR="004101B2" w:rsidRPr="00872525" w:rsidRDefault="004101B2" w:rsidP="002341AA">
            <w:pPr>
              <w:rPr>
                <w:rFonts w:ascii="Comic Sans MS" w:hAnsi="Comic Sans MS" w:cs="Arial"/>
                <w:sz w:val="16"/>
                <w:szCs w:val="16"/>
              </w:rPr>
            </w:pPr>
            <w:r w:rsidRPr="00872525">
              <w:rPr>
                <w:rFonts w:ascii="Comic Sans MS" w:hAnsi="Comic Sans MS" w:cs="Arial"/>
                <w:sz w:val="16"/>
                <w:szCs w:val="16"/>
              </w:rPr>
              <w:t>ΝΑΙ</w:t>
            </w:r>
            <w:r>
              <w:rPr>
                <w:rFonts w:ascii="Comic Sans MS" w:hAnsi="Comic Sans MS" w:cs="Arial"/>
                <w:sz w:val="16"/>
                <w:szCs w:val="16"/>
              </w:rPr>
              <w:t xml:space="preserve"> </w:t>
            </w:r>
          </w:p>
        </w:tc>
      </w:tr>
      <w:tr w:rsidR="004101B2" w:rsidRPr="00872525" w:rsidTr="002341AA">
        <w:tc>
          <w:tcPr>
            <w:tcW w:w="513" w:type="dxa"/>
            <w:vAlign w:val="center"/>
          </w:tcPr>
          <w:p w:rsidR="004101B2" w:rsidRPr="00872525" w:rsidRDefault="004101B2" w:rsidP="002341AA">
            <w:pPr>
              <w:snapToGrid w:val="0"/>
              <w:jc w:val="center"/>
              <w:rPr>
                <w:rFonts w:ascii="Comic Sans MS" w:eastAsia="SimSun" w:hAnsi="Comic Sans MS" w:cs="Arial"/>
                <w:b/>
                <w:sz w:val="14"/>
                <w:szCs w:val="14"/>
                <w:lang w:eastAsia="zh-CN"/>
              </w:rPr>
            </w:pPr>
          </w:p>
        </w:tc>
        <w:tc>
          <w:tcPr>
            <w:tcW w:w="8100" w:type="dxa"/>
            <w:vAlign w:val="center"/>
          </w:tcPr>
          <w:p w:rsidR="004101B2" w:rsidRPr="00872525" w:rsidRDefault="004101B2" w:rsidP="002341AA">
            <w:pPr>
              <w:spacing w:line="360" w:lineRule="auto"/>
              <w:rPr>
                <w:rFonts w:ascii="Comic Sans MS" w:hAnsi="Comic Sans MS"/>
                <w:sz w:val="14"/>
                <w:szCs w:val="14"/>
              </w:rPr>
            </w:pPr>
            <w:r>
              <w:rPr>
                <w:rFonts w:ascii="Comic Sans MS" w:hAnsi="Comic Sans MS"/>
                <w:sz w:val="14"/>
                <w:szCs w:val="14"/>
              </w:rPr>
              <w:t xml:space="preserve">Τεχνική προσφορά </w:t>
            </w:r>
          </w:p>
        </w:tc>
        <w:tc>
          <w:tcPr>
            <w:tcW w:w="1052" w:type="dxa"/>
            <w:vAlign w:val="center"/>
          </w:tcPr>
          <w:p w:rsidR="004101B2" w:rsidRPr="00872525" w:rsidRDefault="004101B2" w:rsidP="002341AA">
            <w:pPr>
              <w:rPr>
                <w:rFonts w:ascii="Comic Sans MS" w:hAnsi="Comic Sans MS" w:cs="Arial"/>
                <w:sz w:val="16"/>
                <w:szCs w:val="16"/>
              </w:rPr>
            </w:pPr>
            <w:r>
              <w:rPr>
                <w:rFonts w:ascii="Comic Sans MS" w:hAnsi="Comic Sans MS" w:cs="Arial"/>
                <w:sz w:val="16"/>
                <w:szCs w:val="16"/>
              </w:rPr>
              <w:t>ΝΑΙ</w:t>
            </w:r>
          </w:p>
        </w:tc>
      </w:tr>
    </w:tbl>
    <w:p w:rsidR="004101B2" w:rsidRPr="00BF3C1E" w:rsidRDefault="004101B2" w:rsidP="004101B2">
      <w:pPr>
        <w:spacing w:line="360" w:lineRule="auto"/>
        <w:ind w:firstLine="720"/>
        <w:jc w:val="both"/>
        <w:rPr>
          <w:rFonts w:ascii="Comic Sans MS" w:hAnsi="Comic Sans MS"/>
          <w:sz w:val="20"/>
          <w:szCs w:val="12"/>
        </w:rPr>
      </w:pPr>
      <w:r w:rsidRPr="00BF3C1E">
        <w:rPr>
          <w:rFonts w:ascii="Comic Sans MS" w:hAnsi="Comic Sans MS"/>
          <w:sz w:val="20"/>
          <w:szCs w:val="12"/>
        </w:rPr>
        <w:t>Από τα κατατεθέντα δικαιολογητικά προκύπτει ότι τα τεχνικά χαρακτ</w:t>
      </w:r>
      <w:r>
        <w:rPr>
          <w:rFonts w:ascii="Comic Sans MS" w:hAnsi="Comic Sans MS"/>
          <w:sz w:val="20"/>
          <w:szCs w:val="12"/>
        </w:rPr>
        <w:t xml:space="preserve">ηριστικά των πλαστικών κάδων </w:t>
      </w:r>
      <w:r w:rsidRPr="00BF3C1E">
        <w:rPr>
          <w:rFonts w:ascii="Comic Sans MS" w:hAnsi="Comic Sans MS"/>
          <w:sz w:val="20"/>
          <w:szCs w:val="12"/>
        </w:rPr>
        <w:t xml:space="preserve"> 1.</w:t>
      </w:r>
      <w:r>
        <w:rPr>
          <w:rFonts w:ascii="Comic Sans MS" w:hAnsi="Comic Sans MS"/>
          <w:sz w:val="20"/>
          <w:szCs w:val="12"/>
        </w:rPr>
        <w:t>100</w:t>
      </w:r>
      <w:r w:rsidRPr="00BF3C1E">
        <w:rPr>
          <w:rFonts w:ascii="Comic Sans MS" w:hAnsi="Comic Sans MS"/>
          <w:sz w:val="20"/>
          <w:szCs w:val="12"/>
        </w:rPr>
        <w:t xml:space="preserve"> </w:t>
      </w:r>
      <w:proofErr w:type="spellStart"/>
      <w:r w:rsidRPr="00BF3C1E">
        <w:rPr>
          <w:rFonts w:ascii="Comic Sans MS" w:hAnsi="Comic Sans MS"/>
          <w:sz w:val="20"/>
          <w:szCs w:val="12"/>
          <w:lang w:val="en-US"/>
        </w:rPr>
        <w:t>lt</w:t>
      </w:r>
      <w:proofErr w:type="spellEnd"/>
      <w:r>
        <w:rPr>
          <w:rFonts w:ascii="Comic Sans MS" w:hAnsi="Comic Sans MS"/>
          <w:sz w:val="20"/>
          <w:szCs w:val="12"/>
        </w:rPr>
        <w:t xml:space="preserve">, 660 </w:t>
      </w:r>
      <w:proofErr w:type="spellStart"/>
      <w:r w:rsidRPr="00BF3C1E">
        <w:rPr>
          <w:rFonts w:ascii="Comic Sans MS" w:hAnsi="Comic Sans MS"/>
          <w:sz w:val="20"/>
          <w:szCs w:val="12"/>
          <w:lang w:val="en-US"/>
        </w:rPr>
        <w:t>lt</w:t>
      </w:r>
      <w:proofErr w:type="spellEnd"/>
      <w:r>
        <w:rPr>
          <w:rFonts w:ascii="Comic Sans MS" w:hAnsi="Comic Sans MS"/>
          <w:sz w:val="20"/>
          <w:szCs w:val="12"/>
        </w:rPr>
        <w:t xml:space="preserve"> και 360 </w:t>
      </w:r>
      <w:proofErr w:type="spellStart"/>
      <w:r w:rsidRPr="00BF3C1E">
        <w:rPr>
          <w:rFonts w:ascii="Comic Sans MS" w:hAnsi="Comic Sans MS"/>
          <w:sz w:val="20"/>
          <w:szCs w:val="12"/>
          <w:lang w:val="en-US"/>
        </w:rPr>
        <w:t>lt</w:t>
      </w:r>
      <w:proofErr w:type="spellEnd"/>
      <w:r w:rsidRPr="00BF3C1E">
        <w:rPr>
          <w:rFonts w:ascii="Comic Sans MS" w:hAnsi="Comic Sans MS"/>
          <w:sz w:val="20"/>
          <w:szCs w:val="12"/>
        </w:rPr>
        <w:t xml:space="preserve"> </w:t>
      </w:r>
      <w:r>
        <w:rPr>
          <w:rFonts w:ascii="Comic Sans MS" w:hAnsi="Comic Sans MS"/>
          <w:sz w:val="20"/>
          <w:szCs w:val="12"/>
        </w:rPr>
        <w:t xml:space="preserve">και των επιστύλιων σταχτοδοχείων </w:t>
      </w:r>
      <w:r w:rsidRPr="00BF3C1E">
        <w:rPr>
          <w:rFonts w:ascii="Comic Sans MS" w:hAnsi="Comic Sans MS"/>
          <w:sz w:val="20"/>
          <w:szCs w:val="12"/>
        </w:rPr>
        <w:t xml:space="preserve">καλύπτουν τα απαιτούμενα χαρακτηριστικά (π.χ. ελάχιστα πάχη, ελάχιστο ωφέλιμο φορτίο κτλ) της Τεχνικής Έκθεσης που αποτελεί αναπόσπαστο τμήμα της διακήρυξης ενώ και από την </w:t>
      </w:r>
      <w:r>
        <w:rPr>
          <w:rFonts w:ascii="Comic Sans MS" w:hAnsi="Comic Sans MS"/>
          <w:sz w:val="20"/>
          <w:szCs w:val="12"/>
        </w:rPr>
        <w:t xml:space="preserve">διενεργηθείσα </w:t>
      </w:r>
      <w:r w:rsidRPr="00BF3C1E">
        <w:rPr>
          <w:rFonts w:ascii="Comic Sans MS" w:hAnsi="Comic Sans MS"/>
          <w:sz w:val="20"/>
          <w:szCs w:val="12"/>
        </w:rPr>
        <w:t xml:space="preserve">αυτοψία και την εξέταση των όμοιων δειγμάτων που προσκομίστηκαν από τον υποψήφιο προμηθευτή στο Αμαξοστάσιο του Δήμου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από τα μέλη της επιτροπής τη </w:t>
      </w:r>
      <w:r>
        <w:rPr>
          <w:rFonts w:ascii="Comic Sans MS" w:hAnsi="Comic Sans MS"/>
          <w:sz w:val="20"/>
          <w:szCs w:val="12"/>
        </w:rPr>
        <w:t>Τρίτη</w:t>
      </w:r>
      <w:r w:rsidRPr="00BF3C1E">
        <w:rPr>
          <w:rFonts w:ascii="Comic Sans MS" w:hAnsi="Comic Sans MS"/>
          <w:sz w:val="20"/>
          <w:szCs w:val="12"/>
        </w:rPr>
        <w:t xml:space="preserve">, </w:t>
      </w:r>
      <w:r>
        <w:rPr>
          <w:rFonts w:ascii="Comic Sans MS" w:hAnsi="Comic Sans MS"/>
          <w:sz w:val="20"/>
          <w:szCs w:val="12"/>
        </w:rPr>
        <w:t>25</w:t>
      </w:r>
      <w:r w:rsidRPr="00BF3C1E">
        <w:rPr>
          <w:rFonts w:ascii="Comic Sans MS" w:hAnsi="Comic Sans MS"/>
          <w:sz w:val="20"/>
          <w:szCs w:val="12"/>
        </w:rPr>
        <w:t xml:space="preserve"> </w:t>
      </w:r>
      <w:r>
        <w:rPr>
          <w:rFonts w:ascii="Comic Sans MS" w:hAnsi="Comic Sans MS"/>
          <w:sz w:val="20"/>
          <w:szCs w:val="12"/>
        </w:rPr>
        <w:t>Ιουνίου</w:t>
      </w:r>
      <w:r w:rsidRPr="00BF3C1E">
        <w:rPr>
          <w:rFonts w:ascii="Comic Sans MS" w:hAnsi="Comic Sans MS"/>
          <w:sz w:val="20"/>
          <w:szCs w:val="12"/>
        </w:rPr>
        <w:t xml:space="preserve"> 201</w:t>
      </w:r>
      <w:r>
        <w:rPr>
          <w:rFonts w:ascii="Comic Sans MS" w:hAnsi="Comic Sans MS"/>
          <w:sz w:val="20"/>
          <w:szCs w:val="12"/>
        </w:rPr>
        <w:t>9</w:t>
      </w:r>
      <w:r w:rsidRPr="00BF3C1E">
        <w:rPr>
          <w:rFonts w:ascii="Comic Sans MS" w:hAnsi="Comic Sans MS"/>
          <w:sz w:val="20"/>
          <w:szCs w:val="12"/>
        </w:rPr>
        <w:t>, προκειμένου να διαπιστωθούν και αξιολογηθούν πληρέστερα όλα τα λειτουργικά και τεχνικά στοιχεία των προσφερόμενων ειδών, διαπιστώθηκε ότι τα δείγματα είναι σύμφωνα με την τεχνική έκθεση.</w:t>
      </w:r>
    </w:p>
    <w:p w:rsidR="004101B2" w:rsidRPr="00BF3C1E" w:rsidRDefault="004101B2" w:rsidP="004101B2">
      <w:pPr>
        <w:spacing w:line="360" w:lineRule="auto"/>
        <w:ind w:firstLine="720"/>
        <w:jc w:val="both"/>
        <w:rPr>
          <w:rFonts w:ascii="Comic Sans MS" w:hAnsi="Comic Sans MS"/>
          <w:sz w:val="20"/>
          <w:szCs w:val="12"/>
        </w:rPr>
      </w:pPr>
      <w:r w:rsidRPr="00BF3C1E">
        <w:rPr>
          <w:rFonts w:ascii="Comic Sans MS" w:hAnsi="Comic Sans MS"/>
          <w:sz w:val="20"/>
          <w:szCs w:val="12"/>
        </w:rPr>
        <w:t xml:space="preserve">Κατά την κρίση της επιτροπής, σύμφωνα με την παρ. 4 του άρθρου 117 του ν.4412/2016   της διακήρυξης του διαγωνισμού, κατόπιν της εξέτασης των δειγμάτων που κρίθηκε ικανοποιητική, εφόσον κατά τη συνεδρίαση προέκυψε πληρότητα όλων των δικαιολογητικών του υποψήφιου προμηθευτή κατά τον αριθμό τους, τον τύπο και των απαραίτητων στοιχείων και με δεδομένο ότι υπήρξε </w:t>
      </w:r>
      <w:r w:rsidRPr="00E45EFC">
        <w:rPr>
          <w:rFonts w:ascii="Comic Sans MS" w:hAnsi="Comic Sans MS"/>
          <w:sz w:val="20"/>
          <w:szCs w:val="12"/>
          <w:u w:val="single"/>
        </w:rPr>
        <w:t>μόνο μία προσφορά</w:t>
      </w:r>
      <w:r w:rsidRPr="00BF3C1E">
        <w:rPr>
          <w:rFonts w:ascii="Comic Sans MS" w:hAnsi="Comic Sans MS"/>
          <w:sz w:val="20"/>
          <w:szCs w:val="12"/>
        </w:rPr>
        <w:t xml:space="preserve"> για την Ομάδα Α του διαγωνισμού, ήταν εφικτή η αποσφράγιση και του </w:t>
      </w:r>
      <w:proofErr w:type="spellStart"/>
      <w:r w:rsidRPr="00BF3C1E">
        <w:rPr>
          <w:rFonts w:ascii="Comic Sans MS" w:hAnsi="Comic Sans MS"/>
          <w:sz w:val="20"/>
          <w:szCs w:val="12"/>
        </w:rPr>
        <w:t>υποφακέλου</w:t>
      </w:r>
      <w:proofErr w:type="spellEnd"/>
      <w:r w:rsidRPr="00BF3C1E">
        <w:rPr>
          <w:rFonts w:ascii="Comic Sans MS" w:hAnsi="Comic Sans MS"/>
          <w:sz w:val="20"/>
          <w:szCs w:val="12"/>
        </w:rPr>
        <w:t xml:space="preserve"> της ΟΙΚΟΝΟΜΙΚΗΣ ΠΡΟΣΦΟΡΑΣ του προμηθευτή στην ίδια συνεδρίαση.</w:t>
      </w:r>
    </w:p>
    <w:p w:rsidR="004101B2" w:rsidRDefault="004101B2" w:rsidP="004101B2">
      <w:pPr>
        <w:spacing w:line="360" w:lineRule="auto"/>
        <w:ind w:firstLine="480"/>
        <w:jc w:val="both"/>
        <w:rPr>
          <w:rFonts w:ascii="Comic Sans MS" w:hAnsi="Comic Sans MS" w:cs="Arial"/>
          <w:sz w:val="20"/>
          <w:szCs w:val="20"/>
        </w:rPr>
      </w:pPr>
      <w:r w:rsidRPr="00BF3C1E">
        <w:rPr>
          <w:rFonts w:ascii="Comic Sans MS" w:hAnsi="Comic Sans MS" w:cs="Arial"/>
          <w:sz w:val="20"/>
          <w:szCs w:val="20"/>
        </w:rPr>
        <w:t xml:space="preserve">Η επιτροπή αποσφράγισε τον </w:t>
      </w:r>
      <w:proofErr w:type="spellStart"/>
      <w:r w:rsidRPr="00BF3C1E">
        <w:rPr>
          <w:rFonts w:ascii="Comic Sans MS" w:hAnsi="Comic Sans MS" w:cs="Arial"/>
          <w:sz w:val="20"/>
          <w:szCs w:val="20"/>
        </w:rPr>
        <w:t>υποφάκελο</w:t>
      </w:r>
      <w:proofErr w:type="spellEnd"/>
      <w:r w:rsidRPr="00BF3C1E">
        <w:rPr>
          <w:rFonts w:ascii="Comic Sans MS" w:hAnsi="Comic Sans MS" w:cs="Arial"/>
          <w:sz w:val="20"/>
          <w:szCs w:val="20"/>
        </w:rPr>
        <w:t xml:space="preserve"> </w:t>
      </w:r>
      <w:r w:rsidRPr="00BF3C1E">
        <w:rPr>
          <w:rFonts w:ascii="Comic Sans MS" w:hAnsi="Comic Sans MS" w:cs="Arial"/>
          <w:sz w:val="18"/>
          <w:szCs w:val="18"/>
        </w:rPr>
        <w:t>ΟΙΚΟΝΟΜΙΚΗΣ ΠΡΟΣΦΟΡΑΣ</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μονόγραψε</w:t>
      </w:r>
      <w:proofErr w:type="spellEnd"/>
      <w:r w:rsidRPr="00BF3C1E">
        <w:rPr>
          <w:rFonts w:ascii="Comic Sans MS" w:hAnsi="Comic Sans MS" w:cs="Arial"/>
          <w:sz w:val="20"/>
          <w:szCs w:val="20"/>
        </w:rPr>
        <w:t xml:space="preserve"> κάθε φύλο της και διαπίστωσε ότι αυτή είναι σύμφωνη με τα οριζόμενα στο άρθρο 95 </w:t>
      </w:r>
      <w:r w:rsidRPr="00BF3C1E">
        <w:rPr>
          <w:rFonts w:ascii="Comic Sans MS" w:hAnsi="Comic Sans MS"/>
          <w:sz w:val="20"/>
          <w:szCs w:val="12"/>
        </w:rPr>
        <w:t xml:space="preserve">του ν.4412/2016 και το άρθρο </w:t>
      </w:r>
      <w:r w:rsidRPr="00A0641A">
        <w:rPr>
          <w:rFonts w:ascii="Comic Sans MS" w:hAnsi="Comic Sans MS"/>
          <w:sz w:val="20"/>
          <w:szCs w:val="12"/>
        </w:rPr>
        <w:t>2.4.4 της Διακήρυξης</w:t>
      </w:r>
      <w:r w:rsidRPr="00BF3C1E">
        <w:rPr>
          <w:rFonts w:ascii="Comic Sans MS" w:hAnsi="Comic Sans MS"/>
          <w:sz w:val="20"/>
          <w:szCs w:val="12"/>
        </w:rPr>
        <w:t xml:space="preserve"> και κατέγραψε τα στοιχεία της προσφοράς τα οποία ήταν </w:t>
      </w:r>
      <w:r w:rsidRPr="00BF3C1E">
        <w:rPr>
          <w:rFonts w:ascii="Comic Sans MS" w:hAnsi="Comic Sans MS" w:cs="Arial"/>
          <w:sz w:val="20"/>
          <w:szCs w:val="20"/>
        </w:rPr>
        <w:t>όπως παρουσιάζονται στον παρακάτω πίνακα:</w:t>
      </w:r>
    </w:p>
    <w:tbl>
      <w:tblPr>
        <w:tblW w:w="8935"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15"/>
        <w:gridCol w:w="600"/>
        <w:gridCol w:w="2256"/>
        <w:gridCol w:w="984"/>
        <w:gridCol w:w="1033"/>
        <w:gridCol w:w="1247"/>
        <w:gridCol w:w="28"/>
        <w:gridCol w:w="1134"/>
        <w:gridCol w:w="38"/>
      </w:tblGrid>
      <w:tr w:rsidR="004101B2" w:rsidRPr="00BF3C1E" w:rsidTr="002341AA">
        <w:tc>
          <w:tcPr>
            <w:tcW w:w="1615" w:type="dxa"/>
            <w:shd w:val="clear" w:color="auto" w:fill="D9D9D9"/>
            <w:vAlign w:val="center"/>
          </w:tcPr>
          <w:p w:rsidR="004101B2" w:rsidRPr="00BF3C1E" w:rsidRDefault="004101B2" w:rsidP="002341AA">
            <w:pPr>
              <w:spacing w:line="276" w:lineRule="auto"/>
              <w:jc w:val="center"/>
              <w:rPr>
                <w:rFonts w:ascii="Comic Sans MS" w:hAnsi="Comic Sans MS" w:cs="Arial"/>
                <w:sz w:val="16"/>
                <w:szCs w:val="16"/>
              </w:rPr>
            </w:pPr>
          </w:p>
        </w:tc>
        <w:tc>
          <w:tcPr>
            <w:tcW w:w="600" w:type="dxa"/>
            <w:shd w:val="clear" w:color="auto" w:fill="D9D9D9"/>
            <w:vAlign w:val="center"/>
          </w:tcPr>
          <w:p w:rsidR="004101B2" w:rsidRPr="00BF3C1E" w:rsidRDefault="004101B2" w:rsidP="002341AA">
            <w:pPr>
              <w:spacing w:line="276" w:lineRule="auto"/>
              <w:ind w:left="-108" w:right="-108"/>
              <w:jc w:val="center"/>
              <w:rPr>
                <w:rFonts w:ascii="Comic Sans MS" w:hAnsi="Comic Sans MS" w:cs="Arial"/>
                <w:spacing w:val="-10"/>
                <w:sz w:val="16"/>
                <w:szCs w:val="16"/>
              </w:rPr>
            </w:pPr>
            <w:r w:rsidRPr="00BF3C1E">
              <w:rPr>
                <w:rFonts w:ascii="Comic Sans MS" w:hAnsi="Comic Sans MS" w:cs="Arial"/>
                <w:spacing w:val="-10"/>
                <w:sz w:val="16"/>
                <w:szCs w:val="16"/>
              </w:rPr>
              <w:t>ΟΜΑΔΑ</w:t>
            </w:r>
          </w:p>
        </w:tc>
        <w:tc>
          <w:tcPr>
            <w:tcW w:w="2256" w:type="dxa"/>
            <w:shd w:val="clear" w:color="auto" w:fill="D9D9D9"/>
            <w:vAlign w:val="center"/>
          </w:tcPr>
          <w:p w:rsidR="004101B2" w:rsidRPr="00BF3C1E" w:rsidRDefault="004101B2" w:rsidP="002341AA">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ΑΠΟΡΡΙΜΜΑΤΩΝ </w:t>
            </w:r>
          </w:p>
        </w:tc>
        <w:tc>
          <w:tcPr>
            <w:tcW w:w="984" w:type="dxa"/>
            <w:shd w:val="clear" w:color="auto" w:fill="D9D9D9"/>
            <w:vAlign w:val="center"/>
          </w:tcPr>
          <w:p w:rsidR="004101B2" w:rsidRPr="00BF3C1E" w:rsidRDefault="004101B2" w:rsidP="002341AA">
            <w:pPr>
              <w:spacing w:line="276" w:lineRule="auto"/>
              <w:ind w:left="-108"/>
              <w:jc w:val="center"/>
              <w:rPr>
                <w:rFonts w:ascii="Comic Sans MS" w:hAnsi="Comic Sans MS" w:cs="Arial"/>
                <w:sz w:val="14"/>
                <w:szCs w:val="16"/>
              </w:rPr>
            </w:pPr>
            <w:r>
              <w:rPr>
                <w:rFonts w:ascii="Comic Sans MS" w:hAnsi="Comic Sans MS" w:cs="Arial"/>
                <w:sz w:val="14"/>
                <w:szCs w:val="16"/>
              </w:rPr>
              <w:t>ΠΟΣΟΤΗΤΑ</w:t>
            </w:r>
          </w:p>
        </w:tc>
        <w:tc>
          <w:tcPr>
            <w:tcW w:w="1033" w:type="dxa"/>
            <w:shd w:val="clear" w:color="auto" w:fill="D9D9D9"/>
            <w:vAlign w:val="center"/>
          </w:tcPr>
          <w:p w:rsidR="004101B2" w:rsidRPr="00BF3C1E" w:rsidRDefault="004101B2" w:rsidP="002341AA">
            <w:pPr>
              <w:spacing w:line="276" w:lineRule="auto"/>
              <w:jc w:val="center"/>
              <w:rPr>
                <w:rFonts w:ascii="Comic Sans MS" w:hAnsi="Comic Sans MS" w:cs="Arial"/>
                <w:sz w:val="14"/>
                <w:szCs w:val="16"/>
              </w:rPr>
            </w:pPr>
            <w:r>
              <w:rPr>
                <w:rFonts w:ascii="Comic Sans MS" w:hAnsi="Comic Sans MS" w:cs="Arial"/>
                <w:sz w:val="14"/>
                <w:szCs w:val="16"/>
              </w:rPr>
              <w:t>ΤΙΜΗ ΜΟΝΑΔΑΣ</w:t>
            </w:r>
          </w:p>
        </w:tc>
        <w:tc>
          <w:tcPr>
            <w:tcW w:w="1247" w:type="dxa"/>
            <w:shd w:val="clear" w:color="auto" w:fill="D9D9D9"/>
            <w:vAlign w:val="center"/>
          </w:tcPr>
          <w:p w:rsidR="004101B2" w:rsidRPr="00BF3C1E" w:rsidRDefault="004101B2" w:rsidP="002341AA">
            <w:pPr>
              <w:spacing w:line="276" w:lineRule="auto"/>
              <w:jc w:val="center"/>
              <w:rPr>
                <w:rFonts w:ascii="Comic Sans MS" w:hAnsi="Comic Sans MS" w:cs="Arial"/>
                <w:sz w:val="14"/>
                <w:szCs w:val="16"/>
              </w:rPr>
            </w:pPr>
            <w:r w:rsidRPr="00BF3C1E">
              <w:rPr>
                <w:rFonts w:ascii="Comic Sans MS" w:hAnsi="Comic Sans MS" w:cs="Arial"/>
                <w:sz w:val="14"/>
                <w:szCs w:val="16"/>
              </w:rPr>
              <w:t>ΣΥΝΟΛΟ (ΧΩΡΙΣ ΦΠΑ)</w:t>
            </w:r>
          </w:p>
        </w:tc>
        <w:tc>
          <w:tcPr>
            <w:tcW w:w="1200" w:type="dxa"/>
            <w:gridSpan w:val="3"/>
            <w:shd w:val="clear" w:color="auto" w:fill="D9D9D9"/>
          </w:tcPr>
          <w:p w:rsidR="004101B2" w:rsidRPr="00BF3C1E" w:rsidRDefault="004101B2" w:rsidP="002341AA">
            <w:pPr>
              <w:spacing w:line="276" w:lineRule="auto"/>
              <w:jc w:val="center"/>
              <w:rPr>
                <w:rFonts w:ascii="Comic Sans MS" w:hAnsi="Comic Sans MS" w:cs="Arial"/>
                <w:sz w:val="14"/>
                <w:szCs w:val="16"/>
              </w:rPr>
            </w:pPr>
            <w:r w:rsidRPr="00BF3C1E">
              <w:rPr>
                <w:rFonts w:ascii="Comic Sans MS" w:hAnsi="Comic Sans MS" w:cs="Arial"/>
                <w:sz w:val="14"/>
                <w:szCs w:val="16"/>
              </w:rPr>
              <w:t>ΦΠΑ</w:t>
            </w:r>
          </w:p>
        </w:tc>
      </w:tr>
      <w:tr w:rsidR="004101B2" w:rsidRPr="00BF3C1E" w:rsidTr="002341AA">
        <w:tc>
          <w:tcPr>
            <w:tcW w:w="1615" w:type="dxa"/>
            <w:vMerge w:val="restart"/>
            <w:vAlign w:val="center"/>
          </w:tcPr>
          <w:p w:rsidR="004101B2" w:rsidRPr="00984F73" w:rsidRDefault="004101B2" w:rsidP="002341AA">
            <w:pPr>
              <w:spacing w:line="276" w:lineRule="auto"/>
              <w:jc w:val="center"/>
              <w:rPr>
                <w:rFonts w:ascii="Comic Sans MS" w:hAnsi="Comic Sans MS" w:cs="Arial"/>
                <w:spacing w:val="-20"/>
                <w:sz w:val="16"/>
                <w:szCs w:val="16"/>
              </w:rPr>
            </w:pPr>
            <w:r>
              <w:rPr>
                <w:rFonts w:ascii="Comic Sans MS" w:hAnsi="Comic Sans MS" w:cs="Arial"/>
                <w:spacing w:val="-20"/>
                <w:sz w:val="16"/>
                <w:szCs w:val="16"/>
              </w:rPr>
              <w:t>Χ.  ΧΡΙΣΤΑΚΗΣ ΚΑΙ ΣΙΑ Ο.Ε.</w:t>
            </w:r>
          </w:p>
          <w:p w:rsidR="004101B2" w:rsidRDefault="004101B2" w:rsidP="002341AA">
            <w:pPr>
              <w:spacing w:line="276" w:lineRule="auto"/>
              <w:jc w:val="center"/>
              <w:rPr>
                <w:rFonts w:ascii="Comic Sans MS" w:hAnsi="Comic Sans MS" w:cs="Arial"/>
                <w:b/>
                <w:spacing w:val="-20"/>
                <w:sz w:val="16"/>
                <w:szCs w:val="16"/>
              </w:rPr>
            </w:pPr>
          </w:p>
          <w:p w:rsidR="004101B2" w:rsidRDefault="004101B2" w:rsidP="002341AA">
            <w:pPr>
              <w:spacing w:line="276" w:lineRule="auto"/>
              <w:jc w:val="center"/>
              <w:rPr>
                <w:rFonts w:ascii="Comic Sans MS" w:hAnsi="Comic Sans MS" w:cs="Arial"/>
                <w:b/>
                <w:spacing w:val="-20"/>
                <w:sz w:val="16"/>
                <w:szCs w:val="16"/>
              </w:rPr>
            </w:pPr>
          </w:p>
          <w:p w:rsidR="004101B2" w:rsidRDefault="004101B2" w:rsidP="002341AA">
            <w:pPr>
              <w:spacing w:line="276" w:lineRule="auto"/>
              <w:jc w:val="center"/>
              <w:rPr>
                <w:rFonts w:ascii="Comic Sans MS" w:hAnsi="Comic Sans MS" w:cs="Arial"/>
                <w:b/>
                <w:spacing w:val="-20"/>
                <w:sz w:val="16"/>
                <w:szCs w:val="16"/>
              </w:rPr>
            </w:pPr>
          </w:p>
          <w:p w:rsidR="004101B2" w:rsidRDefault="004101B2" w:rsidP="002341AA">
            <w:pPr>
              <w:spacing w:line="276" w:lineRule="auto"/>
              <w:jc w:val="center"/>
              <w:rPr>
                <w:rFonts w:ascii="Comic Sans MS" w:hAnsi="Comic Sans MS" w:cs="Arial"/>
                <w:b/>
                <w:spacing w:val="-20"/>
                <w:sz w:val="16"/>
                <w:szCs w:val="16"/>
              </w:rPr>
            </w:pPr>
          </w:p>
          <w:p w:rsidR="004101B2" w:rsidRPr="00984F73" w:rsidRDefault="004101B2" w:rsidP="002341AA">
            <w:pPr>
              <w:spacing w:line="276" w:lineRule="auto"/>
              <w:jc w:val="center"/>
              <w:rPr>
                <w:rFonts w:ascii="Comic Sans MS" w:hAnsi="Comic Sans MS" w:cs="Arial"/>
                <w:spacing w:val="-20"/>
                <w:sz w:val="16"/>
                <w:szCs w:val="16"/>
              </w:rPr>
            </w:pPr>
          </w:p>
        </w:tc>
        <w:tc>
          <w:tcPr>
            <w:tcW w:w="600" w:type="dxa"/>
            <w:vMerge w:val="restart"/>
            <w:vAlign w:val="center"/>
          </w:tcPr>
          <w:p w:rsidR="004101B2" w:rsidRPr="00D55ED9" w:rsidRDefault="004101B2" w:rsidP="002341AA">
            <w:pPr>
              <w:spacing w:line="276" w:lineRule="auto"/>
              <w:ind w:left="-108"/>
              <w:jc w:val="center"/>
              <w:rPr>
                <w:rFonts w:ascii="Comic Sans MS" w:hAnsi="Comic Sans MS" w:cs="Arial"/>
                <w:b/>
                <w:sz w:val="16"/>
                <w:szCs w:val="16"/>
              </w:rPr>
            </w:pPr>
            <w:r w:rsidRPr="00D55ED9">
              <w:rPr>
                <w:rFonts w:ascii="Comic Sans MS" w:hAnsi="Comic Sans MS" w:cs="Arial"/>
                <w:b/>
                <w:sz w:val="16"/>
                <w:szCs w:val="16"/>
              </w:rPr>
              <w:t>Α</w:t>
            </w:r>
          </w:p>
        </w:tc>
        <w:tc>
          <w:tcPr>
            <w:tcW w:w="2256" w:type="dxa"/>
            <w:vAlign w:val="center"/>
          </w:tcPr>
          <w:p w:rsidR="004101B2" w:rsidRPr="00560BC4" w:rsidRDefault="004101B2" w:rsidP="002341AA">
            <w:pPr>
              <w:spacing w:line="276" w:lineRule="auto"/>
              <w:ind w:left="-108"/>
              <w:jc w:val="center"/>
              <w:rPr>
                <w:rFonts w:ascii="Comic Sans MS" w:hAnsi="Comic Sans MS" w:cs="Arial"/>
                <w:b/>
                <w:spacing w:val="-10"/>
                <w:sz w:val="16"/>
                <w:szCs w:val="16"/>
              </w:rPr>
            </w:pPr>
            <w:r w:rsidRPr="00060048">
              <w:rPr>
                <w:rFonts w:ascii="Comic Sans MS" w:hAnsi="Comic Sans MS" w:cs="Arial"/>
                <w:b/>
                <w:sz w:val="16"/>
                <w:szCs w:val="16"/>
              </w:rPr>
              <w:t xml:space="preserve">ΚΑΔΟΙ </w:t>
            </w:r>
            <w:r>
              <w:rPr>
                <w:rFonts w:ascii="Comic Sans MS" w:hAnsi="Comic Sans MS" w:cs="Arial"/>
                <w:b/>
                <w:sz w:val="16"/>
                <w:szCs w:val="16"/>
              </w:rPr>
              <w:t>1100</w:t>
            </w:r>
            <w:r w:rsidRPr="00060048">
              <w:rPr>
                <w:rFonts w:ascii="Comic Sans MS" w:hAnsi="Comic Sans MS" w:cs="Arial"/>
                <w:b/>
                <w:sz w:val="16"/>
                <w:szCs w:val="16"/>
              </w:rPr>
              <w:t xml:space="preserve"> </w:t>
            </w:r>
            <w:proofErr w:type="spellStart"/>
            <w:r w:rsidRPr="00060048">
              <w:rPr>
                <w:rFonts w:ascii="Comic Sans MS" w:hAnsi="Comic Sans MS" w:cs="Arial"/>
                <w:b/>
                <w:sz w:val="16"/>
                <w:szCs w:val="16"/>
                <w:lang w:val="en-US"/>
              </w:rPr>
              <w:t>lt</w:t>
            </w:r>
            <w:proofErr w:type="spellEnd"/>
            <w:r>
              <w:rPr>
                <w:rFonts w:ascii="Comic Sans MS" w:hAnsi="Comic Sans MS" w:cs="Arial"/>
                <w:b/>
                <w:sz w:val="16"/>
                <w:szCs w:val="16"/>
              </w:rPr>
              <w:t>,</w:t>
            </w:r>
          </w:p>
        </w:tc>
        <w:tc>
          <w:tcPr>
            <w:tcW w:w="984" w:type="dxa"/>
            <w:vAlign w:val="center"/>
          </w:tcPr>
          <w:p w:rsidR="004101B2" w:rsidRPr="00060048"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158</w:t>
            </w:r>
          </w:p>
        </w:tc>
        <w:tc>
          <w:tcPr>
            <w:tcW w:w="1033" w:type="dxa"/>
            <w:vAlign w:val="center"/>
          </w:tcPr>
          <w:p w:rsidR="004101B2" w:rsidRPr="00060048"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177,50€</w:t>
            </w:r>
          </w:p>
        </w:tc>
        <w:tc>
          <w:tcPr>
            <w:tcW w:w="1247" w:type="dxa"/>
            <w:vAlign w:val="center"/>
          </w:tcPr>
          <w:p w:rsidR="004101B2" w:rsidRPr="00060048"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28.045,00€</w:t>
            </w:r>
          </w:p>
        </w:tc>
        <w:tc>
          <w:tcPr>
            <w:tcW w:w="1200" w:type="dxa"/>
            <w:gridSpan w:val="3"/>
            <w:vAlign w:val="center"/>
          </w:tcPr>
          <w:p w:rsidR="004101B2" w:rsidRDefault="004101B2" w:rsidP="002341AA">
            <w:pPr>
              <w:spacing w:line="276" w:lineRule="auto"/>
              <w:jc w:val="center"/>
              <w:rPr>
                <w:rFonts w:ascii="Comic Sans MS" w:hAnsi="Comic Sans MS" w:cs="Arial"/>
                <w:b/>
                <w:spacing w:val="-6"/>
                <w:sz w:val="16"/>
                <w:szCs w:val="16"/>
              </w:rPr>
            </w:pPr>
          </w:p>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6.730,8</w:t>
            </w:r>
          </w:p>
          <w:p w:rsidR="004101B2" w:rsidRPr="00060048" w:rsidRDefault="004101B2" w:rsidP="002341AA">
            <w:pPr>
              <w:spacing w:line="276" w:lineRule="auto"/>
              <w:jc w:val="center"/>
              <w:rPr>
                <w:rFonts w:ascii="Comic Sans MS" w:hAnsi="Comic Sans MS" w:cs="Arial"/>
                <w:b/>
                <w:spacing w:val="-6"/>
                <w:sz w:val="16"/>
                <w:szCs w:val="16"/>
              </w:rPr>
            </w:pPr>
          </w:p>
        </w:tc>
      </w:tr>
      <w:tr w:rsidR="004101B2" w:rsidRPr="00BF3C1E" w:rsidTr="002341AA">
        <w:trPr>
          <w:trHeight w:val="478"/>
        </w:trPr>
        <w:tc>
          <w:tcPr>
            <w:tcW w:w="1615" w:type="dxa"/>
            <w:vMerge/>
            <w:vAlign w:val="center"/>
          </w:tcPr>
          <w:p w:rsidR="004101B2" w:rsidRPr="00560BC4" w:rsidRDefault="004101B2" w:rsidP="002341AA">
            <w:pPr>
              <w:spacing w:line="276" w:lineRule="auto"/>
              <w:jc w:val="center"/>
              <w:rPr>
                <w:rFonts w:ascii="Comic Sans MS" w:hAnsi="Comic Sans MS" w:cs="Arial"/>
                <w:b/>
                <w:spacing w:val="-20"/>
                <w:sz w:val="16"/>
                <w:szCs w:val="16"/>
              </w:rPr>
            </w:pPr>
          </w:p>
        </w:tc>
        <w:tc>
          <w:tcPr>
            <w:tcW w:w="600" w:type="dxa"/>
            <w:vMerge/>
            <w:vAlign w:val="center"/>
          </w:tcPr>
          <w:p w:rsidR="004101B2" w:rsidRPr="00D55ED9" w:rsidRDefault="004101B2" w:rsidP="002341AA">
            <w:pPr>
              <w:spacing w:line="276" w:lineRule="auto"/>
              <w:ind w:left="-108"/>
              <w:jc w:val="center"/>
              <w:rPr>
                <w:rFonts w:ascii="Comic Sans MS" w:hAnsi="Comic Sans MS" w:cs="Arial"/>
                <w:b/>
                <w:sz w:val="16"/>
                <w:szCs w:val="16"/>
              </w:rPr>
            </w:pPr>
          </w:p>
        </w:tc>
        <w:tc>
          <w:tcPr>
            <w:tcW w:w="2256" w:type="dxa"/>
            <w:tcBorders>
              <w:top w:val="single" w:sz="4" w:space="0" w:color="auto"/>
              <w:bottom w:val="single" w:sz="4" w:space="0" w:color="auto"/>
              <w:right w:val="single" w:sz="4" w:space="0" w:color="auto"/>
            </w:tcBorders>
            <w:vAlign w:val="center"/>
          </w:tcPr>
          <w:p w:rsidR="004101B2" w:rsidRPr="00560BC4" w:rsidRDefault="004101B2" w:rsidP="002341AA">
            <w:pPr>
              <w:spacing w:line="276" w:lineRule="auto"/>
              <w:ind w:left="-108"/>
              <w:jc w:val="center"/>
              <w:rPr>
                <w:rFonts w:ascii="Comic Sans MS" w:hAnsi="Comic Sans MS" w:cs="Arial"/>
                <w:b/>
                <w:sz w:val="16"/>
                <w:szCs w:val="16"/>
              </w:rPr>
            </w:pPr>
            <w:r w:rsidRPr="00060048">
              <w:rPr>
                <w:rFonts w:ascii="Comic Sans MS" w:hAnsi="Comic Sans MS" w:cs="Arial"/>
                <w:b/>
                <w:sz w:val="16"/>
                <w:szCs w:val="16"/>
              </w:rPr>
              <w:t xml:space="preserve">ΚΑΔΟΙ </w:t>
            </w:r>
            <w:r>
              <w:rPr>
                <w:rFonts w:ascii="Comic Sans MS" w:hAnsi="Comic Sans MS" w:cs="Arial"/>
                <w:b/>
                <w:sz w:val="16"/>
                <w:szCs w:val="16"/>
              </w:rPr>
              <w:t xml:space="preserve"> 660 </w:t>
            </w:r>
            <w:proofErr w:type="spellStart"/>
            <w:r>
              <w:rPr>
                <w:rFonts w:ascii="Comic Sans MS" w:hAnsi="Comic Sans MS" w:cs="Arial"/>
                <w:b/>
                <w:sz w:val="16"/>
                <w:szCs w:val="16"/>
              </w:rPr>
              <w:t>lt</w:t>
            </w:r>
            <w:proofErr w:type="spellEnd"/>
          </w:p>
        </w:tc>
        <w:tc>
          <w:tcPr>
            <w:tcW w:w="984" w:type="dxa"/>
            <w:tcBorders>
              <w:top w:val="single" w:sz="4" w:space="0" w:color="auto"/>
              <w:left w:val="single" w:sz="4" w:space="0" w:color="auto"/>
              <w:bottom w:val="single" w:sz="4" w:space="0" w:color="auto"/>
              <w:right w:val="single" w:sz="4" w:space="0" w:color="auto"/>
            </w:tcBorders>
            <w:vAlign w:val="center"/>
          </w:tcPr>
          <w:p w:rsidR="004101B2" w:rsidRPr="00060048"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20</w:t>
            </w:r>
          </w:p>
        </w:tc>
        <w:tc>
          <w:tcPr>
            <w:tcW w:w="1033" w:type="dxa"/>
            <w:tcBorders>
              <w:top w:val="single" w:sz="4" w:space="0" w:color="auto"/>
              <w:left w:val="single" w:sz="4" w:space="0" w:color="auto"/>
              <w:bottom w:val="single" w:sz="4" w:space="0" w:color="auto"/>
              <w:right w:val="single" w:sz="4" w:space="0" w:color="auto"/>
            </w:tcBorders>
            <w:vAlign w:val="center"/>
          </w:tcPr>
          <w:p w:rsidR="004101B2" w:rsidRPr="00060048"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154,50€</w:t>
            </w:r>
          </w:p>
        </w:tc>
        <w:tc>
          <w:tcPr>
            <w:tcW w:w="1247" w:type="dxa"/>
            <w:tcBorders>
              <w:top w:val="single" w:sz="4" w:space="0" w:color="auto"/>
              <w:left w:val="single" w:sz="4" w:space="0" w:color="auto"/>
              <w:bottom w:val="single" w:sz="4" w:space="0" w:color="auto"/>
              <w:right w:val="single" w:sz="4" w:space="0" w:color="auto"/>
            </w:tcBorders>
            <w:vAlign w:val="center"/>
          </w:tcPr>
          <w:p w:rsidR="004101B2" w:rsidRPr="00060048"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3.090,00</w:t>
            </w:r>
          </w:p>
        </w:tc>
        <w:tc>
          <w:tcPr>
            <w:tcW w:w="1200" w:type="dxa"/>
            <w:gridSpan w:val="3"/>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p>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741,6</w:t>
            </w:r>
          </w:p>
          <w:p w:rsidR="004101B2" w:rsidRPr="00060048" w:rsidRDefault="004101B2" w:rsidP="002341AA">
            <w:pPr>
              <w:spacing w:line="276" w:lineRule="auto"/>
              <w:jc w:val="center"/>
              <w:rPr>
                <w:rFonts w:ascii="Comic Sans MS" w:hAnsi="Comic Sans MS" w:cs="Arial"/>
                <w:b/>
                <w:spacing w:val="-6"/>
                <w:sz w:val="16"/>
                <w:szCs w:val="16"/>
              </w:rPr>
            </w:pPr>
          </w:p>
        </w:tc>
      </w:tr>
      <w:tr w:rsidR="004101B2" w:rsidRPr="00BF3C1E" w:rsidTr="002341AA">
        <w:tc>
          <w:tcPr>
            <w:tcW w:w="1615" w:type="dxa"/>
            <w:vMerge/>
            <w:vAlign w:val="center"/>
          </w:tcPr>
          <w:p w:rsidR="004101B2" w:rsidRPr="00560BC4" w:rsidRDefault="004101B2" w:rsidP="002341AA">
            <w:pPr>
              <w:spacing w:line="276" w:lineRule="auto"/>
              <w:jc w:val="center"/>
              <w:rPr>
                <w:rFonts w:ascii="Comic Sans MS" w:hAnsi="Comic Sans MS" w:cs="Arial"/>
                <w:b/>
                <w:spacing w:val="-20"/>
                <w:sz w:val="16"/>
                <w:szCs w:val="16"/>
              </w:rPr>
            </w:pPr>
          </w:p>
        </w:tc>
        <w:tc>
          <w:tcPr>
            <w:tcW w:w="600" w:type="dxa"/>
            <w:vMerge/>
            <w:vAlign w:val="center"/>
          </w:tcPr>
          <w:p w:rsidR="004101B2" w:rsidRPr="00D55ED9" w:rsidRDefault="004101B2" w:rsidP="002341AA">
            <w:pPr>
              <w:spacing w:line="276" w:lineRule="auto"/>
              <w:ind w:left="-108"/>
              <w:jc w:val="center"/>
              <w:rPr>
                <w:rFonts w:ascii="Comic Sans MS" w:hAnsi="Comic Sans MS" w:cs="Arial"/>
                <w:b/>
                <w:sz w:val="16"/>
                <w:szCs w:val="16"/>
              </w:rPr>
            </w:pPr>
          </w:p>
        </w:tc>
        <w:tc>
          <w:tcPr>
            <w:tcW w:w="2256" w:type="dxa"/>
            <w:tcBorders>
              <w:top w:val="single" w:sz="4" w:space="0" w:color="auto"/>
              <w:bottom w:val="single" w:sz="4" w:space="0" w:color="auto"/>
              <w:right w:val="single" w:sz="4" w:space="0" w:color="auto"/>
            </w:tcBorders>
            <w:vAlign w:val="center"/>
          </w:tcPr>
          <w:p w:rsidR="004101B2" w:rsidRPr="00060048" w:rsidRDefault="004101B2" w:rsidP="002341AA">
            <w:pPr>
              <w:spacing w:line="276" w:lineRule="auto"/>
              <w:ind w:left="-108"/>
              <w:jc w:val="center"/>
              <w:rPr>
                <w:rFonts w:ascii="Comic Sans MS" w:hAnsi="Comic Sans MS" w:cs="Arial"/>
                <w:b/>
                <w:sz w:val="16"/>
                <w:szCs w:val="16"/>
              </w:rPr>
            </w:pPr>
            <w:r w:rsidRPr="00060048">
              <w:rPr>
                <w:rFonts w:ascii="Comic Sans MS" w:hAnsi="Comic Sans MS" w:cs="Arial"/>
                <w:b/>
                <w:sz w:val="16"/>
                <w:szCs w:val="16"/>
              </w:rPr>
              <w:t xml:space="preserve">ΚΑΔΟΙ </w:t>
            </w:r>
            <w:r>
              <w:rPr>
                <w:rFonts w:ascii="Comic Sans MS" w:hAnsi="Comic Sans MS" w:cs="Arial"/>
                <w:b/>
                <w:sz w:val="16"/>
                <w:szCs w:val="16"/>
              </w:rPr>
              <w:t xml:space="preserve"> 360</w:t>
            </w:r>
            <w:r w:rsidRPr="00560BC4">
              <w:rPr>
                <w:rFonts w:ascii="Comic Sans MS" w:hAnsi="Comic Sans MS" w:cs="Arial"/>
                <w:b/>
                <w:sz w:val="16"/>
                <w:szCs w:val="16"/>
              </w:rPr>
              <w:t xml:space="preserve"> </w:t>
            </w:r>
            <w:proofErr w:type="spellStart"/>
            <w:r w:rsidRPr="00560BC4">
              <w:rPr>
                <w:rFonts w:ascii="Comic Sans MS" w:hAnsi="Comic Sans MS" w:cs="Arial"/>
                <w:b/>
                <w:sz w:val="16"/>
                <w:szCs w:val="16"/>
              </w:rPr>
              <w:t>lt</w:t>
            </w:r>
            <w:proofErr w:type="spellEnd"/>
          </w:p>
        </w:tc>
        <w:tc>
          <w:tcPr>
            <w:tcW w:w="984"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15</w:t>
            </w:r>
          </w:p>
        </w:tc>
        <w:tc>
          <w:tcPr>
            <w:tcW w:w="1033"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65,00</w:t>
            </w:r>
          </w:p>
        </w:tc>
        <w:tc>
          <w:tcPr>
            <w:tcW w:w="1247"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975,00</w:t>
            </w:r>
          </w:p>
        </w:tc>
        <w:tc>
          <w:tcPr>
            <w:tcW w:w="1200" w:type="dxa"/>
            <w:gridSpan w:val="3"/>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p>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234</w:t>
            </w:r>
          </w:p>
          <w:p w:rsidR="004101B2" w:rsidRDefault="004101B2" w:rsidP="002341AA">
            <w:pPr>
              <w:spacing w:line="276" w:lineRule="auto"/>
              <w:jc w:val="center"/>
              <w:rPr>
                <w:rFonts w:ascii="Comic Sans MS" w:hAnsi="Comic Sans MS" w:cs="Arial"/>
                <w:b/>
                <w:spacing w:val="-6"/>
                <w:sz w:val="16"/>
                <w:szCs w:val="16"/>
              </w:rPr>
            </w:pPr>
          </w:p>
        </w:tc>
      </w:tr>
      <w:tr w:rsidR="004101B2" w:rsidRPr="00BF3C1E" w:rsidTr="002341AA">
        <w:tc>
          <w:tcPr>
            <w:tcW w:w="1615" w:type="dxa"/>
            <w:vMerge/>
            <w:tcBorders>
              <w:bottom w:val="single" w:sz="4" w:space="0" w:color="auto"/>
            </w:tcBorders>
            <w:vAlign w:val="center"/>
          </w:tcPr>
          <w:p w:rsidR="004101B2" w:rsidRPr="00560BC4" w:rsidRDefault="004101B2" w:rsidP="002341AA">
            <w:pPr>
              <w:spacing w:line="276" w:lineRule="auto"/>
              <w:jc w:val="center"/>
              <w:rPr>
                <w:rFonts w:ascii="Comic Sans MS" w:hAnsi="Comic Sans MS" w:cs="Arial"/>
                <w:b/>
                <w:spacing w:val="-20"/>
                <w:sz w:val="16"/>
                <w:szCs w:val="16"/>
              </w:rPr>
            </w:pPr>
          </w:p>
        </w:tc>
        <w:tc>
          <w:tcPr>
            <w:tcW w:w="600" w:type="dxa"/>
            <w:vMerge/>
            <w:tcBorders>
              <w:bottom w:val="single" w:sz="4" w:space="0" w:color="auto"/>
            </w:tcBorders>
            <w:vAlign w:val="center"/>
          </w:tcPr>
          <w:p w:rsidR="004101B2" w:rsidRPr="00D55ED9" w:rsidRDefault="004101B2" w:rsidP="002341AA">
            <w:pPr>
              <w:spacing w:line="276" w:lineRule="auto"/>
              <w:ind w:left="-108"/>
              <w:jc w:val="center"/>
              <w:rPr>
                <w:rFonts w:ascii="Comic Sans MS" w:hAnsi="Comic Sans MS" w:cs="Arial"/>
                <w:b/>
                <w:sz w:val="16"/>
                <w:szCs w:val="16"/>
              </w:rPr>
            </w:pPr>
          </w:p>
        </w:tc>
        <w:tc>
          <w:tcPr>
            <w:tcW w:w="2256" w:type="dxa"/>
            <w:tcBorders>
              <w:top w:val="single" w:sz="4" w:space="0" w:color="auto"/>
              <w:bottom w:val="single" w:sz="4" w:space="0" w:color="auto"/>
              <w:right w:val="single" w:sz="4" w:space="0" w:color="auto"/>
            </w:tcBorders>
            <w:vAlign w:val="center"/>
          </w:tcPr>
          <w:p w:rsidR="004101B2" w:rsidRPr="00060048" w:rsidRDefault="004101B2" w:rsidP="002341AA">
            <w:pPr>
              <w:spacing w:line="276" w:lineRule="auto"/>
              <w:ind w:left="-108"/>
              <w:jc w:val="center"/>
              <w:rPr>
                <w:rFonts w:ascii="Comic Sans MS" w:hAnsi="Comic Sans MS" w:cs="Arial"/>
                <w:b/>
                <w:sz w:val="16"/>
                <w:szCs w:val="16"/>
              </w:rPr>
            </w:pPr>
            <w:r>
              <w:rPr>
                <w:rFonts w:ascii="Comic Sans MS" w:hAnsi="Comic Sans MS" w:cs="Arial"/>
                <w:b/>
                <w:sz w:val="16"/>
                <w:szCs w:val="16"/>
              </w:rPr>
              <w:t>ΕΠΙΣΤΥΛΙΑ</w:t>
            </w:r>
            <w:r w:rsidRPr="00560BC4">
              <w:rPr>
                <w:rFonts w:ascii="Comic Sans MS" w:hAnsi="Comic Sans MS" w:cs="Arial"/>
                <w:b/>
                <w:sz w:val="16"/>
                <w:szCs w:val="16"/>
              </w:rPr>
              <w:t xml:space="preserve"> ΣΤΑΧΤΟΔΟΧΕΙ</w:t>
            </w:r>
            <w:r>
              <w:rPr>
                <w:rFonts w:ascii="Comic Sans MS" w:hAnsi="Comic Sans MS" w:cs="Arial"/>
                <w:b/>
                <w:sz w:val="16"/>
                <w:szCs w:val="16"/>
              </w:rPr>
              <w:t>Α</w:t>
            </w:r>
          </w:p>
        </w:tc>
        <w:tc>
          <w:tcPr>
            <w:tcW w:w="984"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10</w:t>
            </w:r>
          </w:p>
        </w:tc>
        <w:tc>
          <w:tcPr>
            <w:tcW w:w="1033"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70,00</w:t>
            </w:r>
          </w:p>
        </w:tc>
        <w:tc>
          <w:tcPr>
            <w:tcW w:w="1247"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700,00</w:t>
            </w:r>
          </w:p>
        </w:tc>
        <w:tc>
          <w:tcPr>
            <w:tcW w:w="1200" w:type="dxa"/>
            <w:gridSpan w:val="3"/>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p>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168</w:t>
            </w:r>
          </w:p>
          <w:p w:rsidR="004101B2" w:rsidRDefault="004101B2" w:rsidP="002341AA">
            <w:pPr>
              <w:spacing w:line="276" w:lineRule="auto"/>
              <w:jc w:val="center"/>
              <w:rPr>
                <w:rFonts w:ascii="Comic Sans MS" w:hAnsi="Comic Sans MS" w:cs="Arial"/>
                <w:b/>
                <w:spacing w:val="-6"/>
                <w:sz w:val="16"/>
                <w:szCs w:val="16"/>
              </w:rPr>
            </w:pPr>
          </w:p>
          <w:p w:rsidR="004101B2" w:rsidRDefault="004101B2" w:rsidP="002341AA">
            <w:pPr>
              <w:spacing w:line="276" w:lineRule="auto"/>
              <w:jc w:val="center"/>
              <w:rPr>
                <w:rFonts w:ascii="Comic Sans MS" w:hAnsi="Comic Sans MS" w:cs="Arial"/>
                <w:b/>
                <w:spacing w:val="-6"/>
                <w:sz w:val="16"/>
                <w:szCs w:val="16"/>
              </w:rPr>
            </w:pPr>
          </w:p>
        </w:tc>
      </w:tr>
      <w:tr w:rsidR="004101B2" w:rsidRPr="00BF3C1E" w:rsidTr="002341AA">
        <w:tc>
          <w:tcPr>
            <w:tcW w:w="2215" w:type="dxa"/>
            <w:gridSpan w:val="2"/>
            <w:tcBorders>
              <w:top w:val="single" w:sz="4" w:space="0" w:color="auto"/>
              <w:left w:val="nil"/>
              <w:bottom w:val="nil"/>
              <w:right w:val="nil"/>
            </w:tcBorders>
            <w:vAlign w:val="center"/>
          </w:tcPr>
          <w:p w:rsidR="004101B2" w:rsidRPr="00D55ED9" w:rsidRDefault="004101B2" w:rsidP="002341AA">
            <w:pPr>
              <w:spacing w:line="276" w:lineRule="auto"/>
              <w:ind w:left="-108"/>
              <w:jc w:val="center"/>
              <w:rPr>
                <w:rFonts w:ascii="Comic Sans MS" w:hAnsi="Comic Sans MS" w:cs="Arial"/>
                <w:b/>
                <w:sz w:val="16"/>
                <w:szCs w:val="16"/>
              </w:rPr>
            </w:pPr>
          </w:p>
        </w:tc>
        <w:tc>
          <w:tcPr>
            <w:tcW w:w="2256" w:type="dxa"/>
            <w:tcBorders>
              <w:top w:val="single" w:sz="4" w:space="0" w:color="auto"/>
              <w:left w:val="nil"/>
              <w:bottom w:val="nil"/>
              <w:right w:val="nil"/>
            </w:tcBorders>
            <w:vAlign w:val="center"/>
          </w:tcPr>
          <w:p w:rsidR="004101B2" w:rsidRPr="00060048" w:rsidRDefault="004101B2" w:rsidP="002341AA">
            <w:pPr>
              <w:spacing w:line="276" w:lineRule="auto"/>
              <w:ind w:left="-108"/>
              <w:jc w:val="center"/>
              <w:rPr>
                <w:rFonts w:ascii="Comic Sans MS" w:hAnsi="Comic Sans MS" w:cs="Arial"/>
                <w:b/>
                <w:sz w:val="16"/>
                <w:szCs w:val="16"/>
              </w:rPr>
            </w:pPr>
          </w:p>
        </w:tc>
        <w:tc>
          <w:tcPr>
            <w:tcW w:w="984" w:type="dxa"/>
            <w:tcBorders>
              <w:top w:val="single" w:sz="4" w:space="0" w:color="auto"/>
              <w:left w:val="nil"/>
              <w:bottom w:val="nil"/>
              <w:right w:val="nil"/>
            </w:tcBorders>
            <w:vAlign w:val="center"/>
          </w:tcPr>
          <w:p w:rsidR="004101B2" w:rsidRDefault="004101B2" w:rsidP="002341AA">
            <w:pPr>
              <w:spacing w:line="276" w:lineRule="auto"/>
              <w:rPr>
                <w:rFonts w:ascii="Comic Sans MS" w:hAnsi="Comic Sans MS" w:cs="Arial"/>
                <w:b/>
                <w:spacing w:val="-6"/>
                <w:sz w:val="16"/>
                <w:szCs w:val="16"/>
              </w:rPr>
            </w:pPr>
          </w:p>
        </w:tc>
        <w:tc>
          <w:tcPr>
            <w:tcW w:w="1033" w:type="dxa"/>
            <w:tcBorders>
              <w:top w:val="single" w:sz="4" w:space="0" w:color="auto"/>
              <w:left w:val="nil"/>
              <w:bottom w:val="nil"/>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p>
        </w:tc>
        <w:tc>
          <w:tcPr>
            <w:tcW w:w="1247" w:type="dxa"/>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32.810,00</w:t>
            </w:r>
          </w:p>
        </w:tc>
        <w:tc>
          <w:tcPr>
            <w:tcW w:w="1200" w:type="dxa"/>
            <w:gridSpan w:val="3"/>
            <w:tcBorders>
              <w:top w:val="single" w:sz="4" w:space="0" w:color="auto"/>
              <w:left w:val="single" w:sz="4" w:space="0" w:color="auto"/>
              <w:bottom w:val="single" w:sz="4" w:space="0" w:color="auto"/>
              <w:right w:val="single" w:sz="4" w:space="0" w:color="auto"/>
            </w:tcBorders>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7.874,40</w:t>
            </w:r>
          </w:p>
        </w:tc>
      </w:tr>
      <w:tr w:rsidR="004101B2" w:rsidRPr="00BF3C1E" w:rsidTr="002341AA">
        <w:trPr>
          <w:gridBefore w:val="5"/>
          <w:gridAfter w:val="1"/>
          <w:wBefore w:w="6488" w:type="dxa"/>
          <w:wAfter w:w="38" w:type="dxa"/>
        </w:trPr>
        <w:tc>
          <w:tcPr>
            <w:tcW w:w="1275" w:type="dxa"/>
            <w:gridSpan w:val="2"/>
            <w:tcBorders>
              <w:top w:val="single" w:sz="4" w:space="0" w:color="auto"/>
              <w:left w:val="single" w:sz="4" w:space="0" w:color="auto"/>
              <w:bottom w:val="single" w:sz="4" w:space="0" w:color="auto"/>
              <w:right w:val="single" w:sz="4" w:space="0" w:color="auto"/>
            </w:tcBorders>
            <w:vAlign w:val="center"/>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ΓΕΝΙΚΟ ΣΥΝΟΛΟ</w:t>
            </w:r>
          </w:p>
        </w:tc>
        <w:tc>
          <w:tcPr>
            <w:tcW w:w="1134" w:type="dxa"/>
            <w:tcBorders>
              <w:top w:val="single" w:sz="4" w:space="0" w:color="auto"/>
              <w:left w:val="single" w:sz="4" w:space="0" w:color="auto"/>
              <w:bottom w:val="single" w:sz="4" w:space="0" w:color="auto"/>
              <w:right w:val="single" w:sz="4" w:space="0" w:color="auto"/>
            </w:tcBorders>
          </w:tcPr>
          <w:p w:rsidR="004101B2" w:rsidRDefault="004101B2" w:rsidP="002341AA">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40.684,40</w:t>
            </w:r>
          </w:p>
        </w:tc>
      </w:tr>
    </w:tbl>
    <w:p w:rsidR="004101B2" w:rsidRPr="00FF7358" w:rsidRDefault="004101B2" w:rsidP="004101B2">
      <w:pPr>
        <w:spacing w:line="276" w:lineRule="auto"/>
        <w:jc w:val="both"/>
        <w:rPr>
          <w:rFonts w:ascii="Comic Sans MS" w:hAnsi="Comic Sans MS" w:cs="Arial"/>
          <w:b/>
          <w:spacing w:val="-20"/>
          <w:sz w:val="16"/>
          <w:szCs w:val="16"/>
        </w:rPr>
      </w:pPr>
      <w:r w:rsidRPr="00BF3C1E">
        <w:rPr>
          <w:rFonts w:ascii="Comic Sans MS" w:hAnsi="Comic Sans MS"/>
          <w:sz w:val="20"/>
          <w:szCs w:val="20"/>
        </w:rPr>
        <w:t xml:space="preserve">Η επιτροπή διαπίστωσε ότι η </w:t>
      </w:r>
      <w:r w:rsidRPr="00590160">
        <w:rPr>
          <w:rFonts w:ascii="Comic Sans MS" w:hAnsi="Comic Sans MS"/>
          <w:b/>
          <w:sz w:val="20"/>
          <w:szCs w:val="20"/>
        </w:rPr>
        <w:t xml:space="preserve">μοναδική </w:t>
      </w:r>
      <w:r w:rsidRPr="00BF3C1E">
        <w:rPr>
          <w:rFonts w:ascii="Comic Sans MS" w:hAnsi="Comic Sans MS"/>
          <w:sz w:val="20"/>
          <w:szCs w:val="20"/>
        </w:rPr>
        <w:t>ΟΙΚΟΝΟΜΙΚΗ ΠΡΟΣΦΟΡΑ της εταιρείας</w:t>
      </w:r>
      <w:r w:rsidRPr="00560BC4">
        <w:rPr>
          <w:rFonts w:ascii="Comic Sans MS" w:hAnsi="Comic Sans MS" w:cs="Arial"/>
          <w:b/>
          <w:spacing w:val="-20"/>
          <w:sz w:val="16"/>
          <w:szCs w:val="16"/>
        </w:rPr>
        <w:t xml:space="preserve"> Χ. ΧΡΙΣΤΑΚΗΣ ΚΑΙ  ΣΙΑ Ο.Ε.</w:t>
      </w:r>
      <w:r>
        <w:rPr>
          <w:rFonts w:ascii="Comic Sans MS" w:hAnsi="Comic Sans MS" w:cs="Arial"/>
          <w:b/>
          <w:spacing w:val="-20"/>
          <w:sz w:val="16"/>
          <w:szCs w:val="16"/>
        </w:rPr>
        <w:t xml:space="preserve">    </w:t>
      </w:r>
      <w:r w:rsidRPr="00BF3C1E">
        <w:rPr>
          <w:rFonts w:ascii="Comic Sans MS" w:hAnsi="Comic Sans MS"/>
          <w:sz w:val="20"/>
          <w:szCs w:val="20"/>
        </w:rPr>
        <w:t>είναι εντός του προϋπολογισμού του διαγωνισμού</w:t>
      </w:r>
    </w:p>
    <w:p w:rsidR="004101B2" w:rsidRPr="00BF3C1E" w:rsidRDefault="004101B2" w:rsidP="004101B2">
      <w:pPr>
        <w:spacing w:line="360" w:lineRule="auto"/>
        <w:ind w:firstLine="480"/>
        <w:jc w:val="both"/>
        <w:rPr>
          <w:rFonts w:ascii="Comic Sans MS" w:hAnsi="Comic Sans MS" w:cs="Arial"/>
          <w:b/>
          <w:sz w:val="22"/>
          <w:szCs w:val="20"/>
          <w:u w:val="single"/>
        </w:rPr>
      </w:pPr>
      <w:r w:rsidRPr="00BF3C1E">
        <w:rPr>
          <w:rFonts w:ascii="Comic Sans MS" w:hAnsi="Comic Sans MS" w:cs="Arial"/>
          <w:b/>
          <w:sz w:val="22"/>
          <w:szCs w:val="20"/>
          <w:u w:val="single"/>
        </w:rPr>
        <w:t>Για την Ομάδα Β –</w:t>
      </w:r>
      <w:r>
        <w:rPr>
          <w:rFonts w:ascii="Comic Sans MS" w:hAnsi="Comic Sans MS" w:cs="Arial"/>
          <w:b/>
          <w:sz w:val="22"/>
          <w:szCs w:val="20"/>
          <w:u w:val="single"/>
        </w:rPr>
        <w:t xml:space="preserve"> ΚΑΔΟΙ ΚΟΜΠΟΣΤΟΠΟΙΗΣΗΣ </w:t>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4982"/>
        <w:gridCol w:w="850"/>
        <w:gridCol w:w="2835"/>
      </w:tblGrid>
      <w:tr w:rsidR="004101B2" w:rsidRPr="00BF3C1E" w:rsidTr="002341AA">
        <w:tc>
          <w:tcPr>
            <w:tcW w:w="9180" w:type="dxa"/>
            <w:gridSpan w:val="4"/>
            <w:shd w:val="clear" w:color="auto" w:fill="BFBFBF"/>
          </w:tcPr>
          <w:p w:rsidR="004101B2" w:rsidRPr="00FF7358" w:rsidRDefault="004101B2" w:rsidP="002341AA">
            <w:pPr>
              <w:jc w:val="center"/>
              <w:rPr>
                <w:rFonts w:ascii="Comic Sans MS" w:hAnsi="Comic Sans MS"/>
                <w:b/>
                <w:sz w:val="18"/>
                <w:szCs w:val="18"/>
                <w:u w:val="single"/>
              </w:rPr>
            </w:pPr>
            <w:r w:rsidRPr="00BF3C1E">
              <w:rPr>
                <w:rFonts w:ascii="Comic Sans MS" w:hAnsi="Comic Sans MS" w:cs="Arial"/>
                <w:b/>
                <w:spacing w:val="-4"/>
                <w:sz w:val="17"/>
                <w:szCs w:val="17"/>
                <w:u w:val="single"/>
              </w:rPr>
              <w:t xml:space="preserve">ΠΙΝΑΚΑΣ ΔΙΚΑΙΟΛΟΓΗΤΙΚΩΝ ΣΥΜΜΕΤΟΧΗΣ ΣΤΟ ΣΥΝΟΠΤΙΚΟ  ΔΙΑΓΩΝΙΣΜΟ ΓΙΑ ΤΗΝ ΠΡΟΜΗΘΕΙΑ </w:t>
            </w:r>
            <w:r w:rsidRPr="00FF7358">
              <w:rPr>
                <w:rFonts w:ascii="Comic Sans MS" w:hAnsi="Comic Sans MS"/>
                <w:b/>
                <w:sz w:val="18"/>
                <w:szCs w:val="18"/>
                <w:u w:val="single"/>
              </w:rPr>
              <w:t>ΚΑΔΩΝ  ΑΠΟΡΡΙΜΜΑΤΩΝ, ΔΟΧΕΙΩΝ ΑΠΟΡΡΙΜΜΑΤΩΝ  &amp; ΚΑΔΩΝ ΚΟΜΠΟΣΤΟΠΟΙΗΣΗΣ</w:t>
            </w:r>
          </w:p>
          <w:p w:rsidR="004101B2" w:rsidRPr="00BF3C1E" w:rsidRDefault="004101B2" w:rsidP="002341AA">
            <w:pPr>
              <w:spacing w:before="240" w:after="240"/>
              <w:jc w:val="center"/>
              <w:rPr>
                <w:rFonts w:ascii="Comic Sans MS" w:hAnsi="Comic Sans MS" w:cs="Arial"/>
                <w:b/>
                <w:spacing w:val="-4"/>
                <w:sz w:val="17"/>
                <w:szCs w:val="17"/>
                <w:u w:val="single"/>
              </w:rPr>
            </w:pPr>
            <w:r w:rsidRPr="00BF3C1E">
              <w:rPr>
                <w:rFonts w:ascii="Comic Sans MS" w:hAnsi="Comic Sans MS" w:cs="Arial"/>
                <w:b/>
                <w:spacing w:val="-4"/>
                <w:sz w:val="17"/>
                <w:szCs w:val="17"/>
                <w:u w:val="single"/>
              </w:rPr>
              <w:t>ΔΗΜΟΥ ΑΡΤΑΙΩΝ ΕΤΟΥΣ 201</w:t>
            </w:r>
            <w:r>
              <w:rPr>
                <w:rFonts w:ascii="Comic Sans MS" w:hAnsi="Comic Sans MS" w:cs="Arial"/>
                <w:b/>
                <w:spacing w:val="-4"/>
                <w:sz w:val="17"/>
                <w:szCs w:val="17"/>
                <w:u w:val="single"/>
              </w:rPr>
              <w:t>9</w:t>
            </w:r>
          </w:p>
        </w:tc>
      </w:tr>
      <w:tr w:rsidR="004101B2" w:rsidRPr="00BF3C1E" w:rsidTr="002341AA">
        <w:tc>
          <w:tcPr>
            <w:tcW w:w="9180" w:type="dxa"/>
            <w:gridSpan w:val="4"/>
            <w:vAlign w:val="center"/>
          </w:tcPr>
          <w:p w:rsidR="004101B2" w:rsidRPr="00F72D9D" w:rsidRDefault="004101B2" w:rsidP="002341AA">
            <w:pPr>
              <w:spacing w:line="360" w:lineRule="auto"/>
              <w:jc w:val="center"/>
              <w:rPr>
                <w:rFonts w:ascii="Comic Sans MS" w:hAnsi="Comic Sans MS"/>
                <w:b/>
                <w:szCs w:val="15"/>
                <w:u w:val="single"/>
              </w:rPr>
            </w:pPr>
          </w:p>
          <w:p w:rsidR="004101B2" w:rsidRDefault="004101B2" w:rsidP="002341AA">
            <w:pPr>
              <w:spacing w:line="360" w:lineRule="auto"/>
              <w:jc w:val="center"/>
              <w:rPr>
                <w:rFonts w:ascii="Comic Sans MS" w:hAnsi="Comic Sans MS"/>
                <w:b/>
                <w:szCs w:val="15"/>
                <w:u w:val="single"/>
                <w:lang w:val="en-US"/>
              </w:rPr>
            </w:pPr>
            <w:r w:rsidRPr="00BF3C1E">
              <w:rPr>
                <w:rFonts w:ascii="Comic Sans MS" w:hAnsi="Comic Sans MS"/>
                <w:b/>
                <w:sz w:val="22"/>
                <w:szCs w:val="15"/>
                <w:u w:val="single"/>
              </w:rPr>
              <w:t xml:space="preserve">ΟΜΑΔΑ Β – </w:t>
            </w:r>
            <w:r>
              <w:rPr>
                <w:rFonts w:ascii="Comic Sans MS" w:hAnsi="Comic Sans MS" w:cs="Arial"/>
                <w:b/>
                <w:sz w:val="22"/>
                <w:szCs w:val="20"/>
                <w:u w:val="single"/>
              </w:rPr>
              <w:t>ΚΑΔΟΙ ΚΟΜΠΟΣΤΟΠΟΙΗΣΗΣ</w:t>
            </w:r>
          </w:p>
          <w:p w:rsidR="004101B2" w:rsidRPr="00174FA3" w:rsidRDefault="004101B2" w:rsidP="002341AA">
            <w:pPr>
              <w:spacing w:line="360" w:lineRule="auto"/>
              <w:jc w:val="center"/>
              <w:rPr>
                <w:rFonts w:ascii="Comic Sans MS" w:hAnsi="Comic Sans MS"/>
                <w:b/>
                <w:szCs w:val="15"/>
                <w:u w:val="single"/>
                <w:lang w:val="en-US"/>
              </w:rPr>
            </w:pPr>
          </w:p>
        </w:tc>
      </w:tr>
      <w:tr w:rsidR="004101B2" w:rsidRPr="00BF3C1E" w:rsidTr="002341AA">
        <w:trPr>
          <w:trHeight w:val="846"/>
        </w:trPr>
        <w:tc>
          <w:tcPr>
            <w:tcW w:w="513" w:type="dxa"/>
            <w:shd w:val="clear" w:color="auto" w:fill="BFBFBF"/>
            <w:vAlign w:val="center"/>
          </w:tcPr>
          <w:p w:rsidR="004101B2" w:rsidRPr="00BF3C1E" w:rsidRDefault="004101B2" w:rsidP="002341AA">
            <w:pPr>
              <w:snapToGrid w:val="0"/>
              <w:jc w:val="center"/>
              <w:rPr>
                <w:rFonts w:ascii="Comic Sans MS" w:hAnsi="Comic Sans MS" w:cs="Arial"/>
                <w:b/>
                <w:sz w:val="14"/>
                <w:szCs w:val="14"/>
              </w:rPr>
            </w:pPr>
            <w:r>
              <w:rPr>
                <w:rFonts w:ascii="Comic Sans MS" w:hAnsi="Comic Sans MS" w:cs="Arial"/>
                <w:b/>
                <w:sz w:val="20"/>
                <w:szCs w:val="14"/>
              </w:rPr>
              <w:t>1</w:t>
            </w:r>
            <w:r w:rsidRPr="00BF3C1E">
              <w:rPr>
                <w:rFonts w:ascii="Comic Sans MS" w:hAnsi="Comic Sans MS" w:cs="Arial"/>
                <w:b/>
                <w:sz w:val="20"/>
                <w:szCs w:val="14"/>
              </w:rPr>
              <w:t>.</w:t>
            </w:r>
          </w:p>
        </w:tc>
        <w:tc>
          <w:tcPr>
            <w:tcW w:w="8667" w:type="dxa"/>
            <w:gridSpan w:val="3"/>
            <w:shd w:val="clear" w:color="auto" w:fill="BFBFBF"/>
            <w:vAlign w:val="center"/>
          </w:tcPr>
          <w:p w:rsidR="004101B2" w:rsidRPr="00F72D9D" w:rsidRDefault="004101B2" w:rsidP="002341AA">
            <w:pPr>
              <w:jc w:val="center"/>
              <w:rPr>
                <w:rFonts w:ascii="Comic Sans MS" w:hAnsi="Comic Sans MS" w:cs="Arial"/>
                <w:b/>
                <w:sz w:val="20"/>
                <w:szCs w:val="16"/>
              </w:rPr>
            </w:pPr>
          </w:p>
          <w:p w:rsidR="004101B2" w:rsidRDefault="004101B2" w:rsidP="002341AA">
            <w:pPr>
              <w:jc w:val="center"/>
              <w:rPr>
                <w:rFonts w:ascii="Comic Sans MS" w:hAnsi="Comic Sans MS" w:cs="Arial"/>
                <w:b/>
                <w:sz w:val="20"/>
                <w:szCs w:val="16"/>
              </w:rPr>
            </w:pPr>
            <w:r>
              <w:rPr>
                <w:rFonts w:ascii="Comic Sans MS" w:hAnsi="Comic Sans MS" w:cs="Arial"/>
                <w:b/>
                <w:sz w:val="20"/>
                <w:szCs w:val="16"/>
              </w:rPr>
              <w:t>ΣΥ.ΔΙ.ΑΠ ΜΟΝ Ε.Π.Ε-</w:t>
            </w:r>
          </w:p>
          <w:p w:rsidR="004101B2" w:rsidRPr="00F14CC7" w:rsidRDefault="004101B2" w:rsidP="002341AA">
            <w:pPr>
              <w:jc w:val="center"/>
              <w:rPr>
                <w:rFonts w:ascii="Comic Sans MS" w:hAnsi="Comic Sans MS" w:cs="Arial"/>
                <w:b/>
                <w:sz w:val="20"/>
                <w:szCs w:val="16"/>
              </w:rPr>
            </w:pPr>
          </w:p>
        </w:tc>
      </w:tr>
      <w:tr w:rsidR="004101B2" w:rsidRPr="00BF3C1E" w:rsidTr="002341AA">
        <w:trPr>
          <w:trHeight w:val="472"/>
        </w:trPr>
        <w:tc>
          <w:tcPr>
            <w:tcW w:w="513" w:type="dxa"/>
            <w:vAlign w:val="center"/>
          </w:tcPr>
          <w:p w:rsidR="004101B2" w:rsidRPr="00BF3C1E" w:rsidRDefault="004101B2" w:rsidP="002341AA">
            <w:pPr>
              <w:snapToGrid w:val="0"/>
              <w:jc w:val="center"/>
              <w:rPr>
                <w:rFonts w:ascii="Comic Sans MS" w:hAnsi="Comic Sans MS" w:cs="Arial"/>
                <w:b/>
                <w:sz w:val="14"/>
                <w:szCs w:val="14"/>
              </w:rPr>
            </w:pPr>
          </w:p>
        </w:tc>
        <w:tc>
          <w:tcPr>
            <w:tcW w:w="5832" w:type="dxa"/>
            <w:gridSpan w:val="2"/>
            <w:vAlign w:val="center"/>
          </w:tcPr>
          <w:p w:rsidR="004101B2" w:rsidRPr="00BF3C1E" w:rsidRDefault="004101B2" w:rsidP="002341AA">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4101B2" w:rsidRPr="00BF3C1E" w:rsidRDefault="004101B2" w:rsidP="002341AA">
            <w:pPr>
              <w:tabs>
                <w:tab w:val="num" w:pos="-108"/>
                <w:tab w:val="num" w:pos="0"/>
              </w:tabs>
              <w:ind w:firstLine="34"/>
              <w:jc w:val="center"/>
              <w:rPr>
                <w:rFonts w:ascii="Comic Sans MS" w:hAnsi="Comic Sans MS"/>
                <w:b/>
                <w:sz w:val="16"/>
                <w:szCs w:val="16"/>
              </w:rPr>
            </w:pPr>
            <w:r w:rsidRPr="00BF3C1E">
              <w:rPr>
                <w:rFonts w:ascii="Comic Sans MS" w:hAnsi="Comic Sans MS"/>
                <w:b/>
                <w:sz w:val="16"/>
                <w:szCs w:val="16"/>
              </w:rPr>
              <w:t>ΠΑΡΑΤΗΡΗΣΕΙΣ</w:t>
            </w:r>
          </w:p>
        </w:tc>
      </w:tr>
      <w:tr w:rsidR="004101B2" w:rsidRPr="00BF3C1E" w:rsidTr="002341AA">
        <w:tc>
          <w:tcPr>
            <w:tcW w:w="513" w:type="dxa"/>
            <w:vAlign w:val="center"/>
          </w:tcPr>
          <w:p w:rsidR="004101B2" w:rsidRPr="00BF3C1E" w:rsidRDefault="004101B2" w:rsidP="002341AA">
            <w:pPr>
              <w:snapToGrid w:val="0"/>
              <w:jc w:val="center"/>
              <w:rPr>
                <w:rFonts w:ascii="Comic Sans MS" w:eastAsia="SimSun" w:hAnsi="Comic Sans MS" w:cs="Arial"/>
                <w:b/>
                <w:sz w:val="14"/>
                <w:szCs w:val="14"/>
                <w:lang w:eastAsia="zh-CN"/>
              </w:rPr>
            </w:pPr>
          </w:p>
        </w:tc>
        <w:tc>
          <w:tcPr>
            <w:tcW w:w="4982" w:type="dxa"/>
            <w:vAlign w:val="center"/>
          </w:tcPr>
          <w:p w:rsidR="004101B2" w:rsidRPr="00BF3C1E" w:rsidRDefault="004101B2" w:rsidP="002341AA">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4101B2" w:rsidRPr="00BF3C1E" w:rsidRDefault="004101B2" w:rsidP="002341AA">
            <w:pPr>
              <w:rPr>
                <w:rFonts w:ascii="Comic Sans MS" w:hAnsi="Comic Sans MS" w:cs="Arial"/>
                <w:sz w:val="16"/>
                <w:szCs w:val="16"/>
              </w:rPr>
            </w:pPr>
            <w:r>
              <w:rPr>
                <w:rFonts w:ascii="Comic Sans MS" w:hAnsi="Comic Sans MS" w:cs="Arial"/>
                <w:sz w:val="16"/>
                <w:szCs w:val="16"/>
              </w:rPr>
              <w:t>ΝΑΙ</w:t>
            </w:r>
          </w:p>
        </w:tc>
        <w:tc>
          <w:tcPr>
            <w:tcW w:w="2835" w:type="dxa"/>
          </w:tcPr>
          <w:p w:rsidR="004101B2" w:rsidRPr="00BF3C1E" w:rsidRDefault="004101B2" w:rsidP="002341AA">
            <w:pPr>
              <w:rPr>
                <w:rFonts w:ascii="Comic Sans MS" w:hAnsi="Comic Sans MS" w:cs="Arial"/>
                <w:sz w:val="16"/>
                <w:szCs w:val="16"/>
              </w:rPr>
            </w:pPr>
            <w:r>
              <w:rPr>
                <w:rFonts w:ascii="Comic Sans MS" w:hAnsi="Comic Sans MS" w:cs="Arial"/>
                <w:sz w:val="16"/>
                <w:szCs w:val="16"/>
              </w:rPr>
              <w:t xml:space="preserve">                -------------</w:t>
            </w:r>
          </w:p>
        </w:tc>
      </w:tr>
      <w:tr w:rsidR="004101B2" w:rsidRPr="00BF3C1E" w:rsidTr="002341AA">
        <w:tc>
          <w:tcPr>
            <w:tcW w:w="513" w:type="dxa"/>
            <w:vAlign w:val="center"/>
          </w:tcPr>
          <w:p w:rsidR="004101B2" w:rsidRPr="00BF3C1E" w:rsidRDefault="004101B2" w:rsidP="002341AA">
            <w:pPr>
              <w:snapToGrid w:val="0"/>
              <w:jc w:val="center"/>
              <w:rPr>
                <w:rFonts w:ascii="Comic Sans MS" w:eastAsia="SimSun" w:hAnsi="Comic Sans MS" w:cs="Arial"/>
                <w:b/>
                <w:sz w:val="14"/>
                <w:szCs w:val="14"/>
                <w:lang w:eastAsia="zh-CN"/>
              </w:rPr>
            </w:pPr>
          </w:p>
        </w:tc>
        <w:tc>
          <w:tcPr>
            <w:tcW w:w="4982" w:type="dxa"/>
            <w:vAlign w:val="center"/>
          </w:tcPr>
          <w:p w:rsidR="004101B2" w:rsidRPr="00BF3C1E" w:rsidRDefault="004101B2" w:rsidP="002341AA">
            <w:pPr>
              <w:spacing w:line="360" w:lineRule="auto"/>
              <w:rPr>
                <w:rFonts w:ascii="Comic Sans MS" w:hAnsi="Comic Sans MS"/>
                <w:sz w:val="14"/>
                <w:szCs w:val="14"/>
              </w:rPr>
            </w:pPr>
            <w:r>
              <w:rPr>
                <w:rFonts w:ascii="Comic Sans MS" w:hAnsi="Comic Sans MS"/>
                <w:sz w:val="14"/>
                <w:szCs w:val="14"/>
              </w:rPr>
              <w:t xml:space="preserve">Τεχνική προσφορά </w:t>
            </w:r>
          </w:p>
        </w:tc>
        <w:tc>
          <w:tcPr>
            <w:tcW w:w="850" w:type="dxa"/>
            <w:vAlign w:val="center"/>
          </w:tcPr>
          <w:p w:rsidR="004101B2" w:rsidRPr="00BF3C1E" w:rsidRDefault="004101B2" w:rsidP="002341AA">
            <w:pPr>
              <w:rPr>
                <w:rFonts w:ascii="Comic Sans MS" w:hAnsi="Comic Sans MS" w:cs="Arial"/>
                <w:sz w:val="16"/>
                <w:szCs w:val="16"/>
              </w:rPr>
            </w:pPr>
            <w:r>
              <w:rPr>
                <w:rFonts w:ascii="Comic Sans MS" w:hAnsi="Comic Sans MS" w:cs="Arial"/>
                <w:sz w:val="16"/>
                <w:szCs w:val="16"/>
              </w:rPr>
              <w:t>ΝΑΙ</w:t>
            </w:r>
          </w:p>
        </w:tc>
        <w:tc>
          <w:tcPr>
            <w:tcW w:w="2835" w:type="dxa"/>
          </w:tcPr>
          <w:p w:rsidR="004101B2" w:rsidRPr="00BF3C1E" w:rsidRDefault="004101B2" w:rsidP="002341AA">
            <w:pPr>
              <w:rPr>
                <w:rFonts w:ascii="Comic Sans MS" w:hAnsi="Comic Sans MS" w:cs="Arial"/>
                <w:sz w:val="16"/>
                <w:szCs w:val="16"/>
              </w:rPr>
            </w:pPr>
            <w:r>
              <w:rPr>
                <w:rFonts w:ascii="Comic Sans MS" w:hAnsi="Comic Sans MS" w:cs="Arial"/>
                <w:sz w:val="16"/>
                <w:szCs w:val="16"/>
              </w:rPr>
              <w:t xml:space="preserve">               -------------</w:t>
            </w:r>
          </w:p>
        </w:tc>
      </w:tr>
    </w:tbl>
    <w:p w:rsidR="004101B2" w:rsidRPr="00174FA3" w:rsidRDefault="004101B2" w:rsidP="004101B2">
      <w:pPr>
        <w:spacing w:line="360" w:lineRule="auto"/>
        <w:ind w:firstLine="480"/>
        <w:jc w:val="both"/>
        <w:rPr>
          <w:rFonts w:ascii="Comic Sans MS" w:hAnsi="Comic Sans MS"/>
          <w:sz w:val="10"/>
          <w:szCs w:val="10"/>
          <w:lang w:val="en-US"/>
        </w:rPr>
      </w:pPr>
    </w:p>
    <w:p w:rsidR="004101B2" w:rsidRPr="00BF3C1E" w:rsidRDefault="004101B2" w:rsidP="004101B2">
      <w:pPr>
        <w:spacing w:line="360" w:lineRule="auto"/>
        <w:ind w:firstLine="720"/>
        <w:jc w:val="both"/>
        <w:rPr>
          <w:rFonts w:ascii="Comic Sans MS" w:hAnsi="Comic Sans MS"/>
          <w:sz w:val="20"/>
          <w:szCs w:val="12"/>
        </w:rPr>
      </w:pPr>
      <w:r w:rsidRPr="00BF3C1E">
        <w:rPr>
          <w:rFonts w:ascii="Comic Sans MS" w:hAnsi="Comic Sans MS"/>
          <w:sz w:val="20"/>
          <w:szCs w:val="12"/>
        </w:rPr>
        <w:t>Από τα κατατεθέντα δικαιολογητικά προκύπτει ότι τα τεχνικά χαρακτηριστικά των  κάδων</w:t>
      </w:r>
      <w:r>
        <w:rPr>
          <w:rFonts w:ascii="Comic Sans MS" w:hAnsi="Comic Sans MS"/>
          <w:sz w:val="20"/>
          <w:szCs w:val="12"/>
        </w:rPr>
        <w:t xml:space="preserve"> </w:t>
      </w:r>
      <w:proofErr w:type="spellStart"/>
      <w:r>
        <w:rPr>
          <w:rFonts w:ascii="Comic Sans MS" w:hAnsi="Comic Sans MS"/>
          <w:sz w:val="20"/>
          <w:szCs w:val="12"/>
        </w:rPr>
        <w:t>κομποστοποίησης</w:t>
      </w:r>
      <w:proofErr w:type="spellEnd"/>
      <w:r>
        <w:rPr>
          <w:rFonts w:ascii="Comic Sans MS" w:hAnsi="Comic Sans MS"/>
          <w:sz w:val="20"/>
          <w:szCs w:val="12"/>
        </w:rPr>
        <w:t xml:space="preserve"> </w:t>
      </w:r>
      <w:r w:rsidRPr="00BF3C1E">
        <w:rPr>
          <w:rFonts w:ascii="Comic Sans MS" w:hAnsi="Comic Sans MS"/>
          <w:sz w:val="20"/>
          <w:szCs w:val="12"/>
        </w:rPr>
        <w:t xml:space="preserve"> των </w:t>
      </w:r>
      <w:r>
        <w:rPr>
          <w:rFonts w:ascii="Comic Sans MS" w:hAnsi="Comic Sans MS"/>
          <w:sz w:val="20"/>
          <w:szCs w:val="12"/>
        </w:rPr>
        <w:t>330</w:t>
      </w:r>
      <w:proofErr w:type="spellStart"/>
      <w:r w:rsidRPr="00BF3C1E">
        <w:rPr>
          <w:rFonts w:ascii="Comic Sans MS" w:hAnsi="Comic Sans MS"/>
          <w:sz w:val="20"/>
          <w:szCs w:val="12"/>
          <w:lang w:val="en-US"/>
        </w:rPr>
        <w:t>lt</w:t>
      </w:r>
      <w:proofErr w:type="spellEnd"/>
      <w:r w:rsidRPr="00BF3C1E">
        <w:rPr>
          <w:rFonts w:ascii="Comic Sans MS" w:hAnsi="Comic Sans MS"/>
          <w:sz w:val="20"/>
          <w:szCs w:val="12"/>
        </w:rPr>
        <w:t xml:space="preserve"> καλύπτουν τα απαιτούμενα χαρακτηριστικά  της Τεχνικής Έκθεσης που αποτελεί αναπόσπαστο τμήμα της διακήρυξης ενώ και από την </w:t>
      </w:r>
      <w:r>
        <w:rPr>
          <w:rFonts w:ascii="Comic Sans MS" w:hAnsi="Comic Sans MS"/>
          <w:sz w:val="20"/>
          <w:szCs w:val="12"/>
        </w:rPr>
        <w:t xml:space="preserve">διενεργηθείσα </w:t>
      </w:r>
      <w:r w:rsidRPr="00BF3C1E">
        <w:rPr>
          <w:rFonts w:ascii="Comic Sans MS" w:hAnsi="Comic Sans MS"/>
          <w:sz w:val="20"/>
          <w:szCs w:val="12"/>
        </w:rPr>
        <w:t>αυτοψία και τ</w:t>
      </w:r>
      <w:r>
        <w:rPr>
          <w:rFonts w:ascii="Comic Sans MS" w:hAnsi="Comic Sans MS"/>
          <w:sz w:val="20"/>
          <w:szCs w:val="12"/>
        </w:rPr>
        <w:t>ην εξέταση του δείγματος που προσκομίστηκε</w:t>
      </w:r>
      <w:r w:rsidRPr="00BF3C1E">
        <w:rPr>
          <w:rFonts w:ascii="Comic Sans MS" w:hAnsi="Comic Sans MS"/>
          <w:sz w:val="20"/>
          <w:szCs w:val="12"/>
        </w:rPr>
        <w:t xml:space="preserve"> από </w:t>
      </w:r>
      <w:r>
        <w:rPr>
          <w:rFonts w:ascii="Comic Sans MS" w:hAnsi="Comic Sans MS"/>
          <w:sz w:val="20"/>
          <w:szCs w:val="12"/>
        </w:rPr>
        <w:t xml:space="preserve">τον </w:t>
      </w:r>
      <w:r w:rsidRPr="00BF3C1E">
        <w:rPr>
          <w:rFonts w:ascii="Comic Sans MS" w:hAnsi="Comic Sans MS"/>
          <w:sz w:val="20"/>
          <w:szCs w:val="12"/>
        </w:rPr>
        <w:t xml:space="preserve"> υποψήφιο</w:t>
      </w:r>
      <w:r>
        <w:rPr>
          <w:rFonts w:ascii="Comic Sans MS" w:hAnsi="Comic Sans MS"/>
          <w:sz w:val="20"/>
          <w:szCs w:val="12"/>
        </w:rPr>
        <w:t xml:space="preserve"> </w:t>
      </w:r>
      <w:r w:rsidRPr="00BF3C1E">
        <w:rPr>
          <w:rFonts w:ascii="Comic Sans MS" w:hAnsi="Comic Sans MS"/>
          <w:sz w:val="20"/>
          <w:szCs w:val="12"/>
        </w:rPr>
        <w:t xml:space="preserve"> προμηθευτ</w:t>
      </w:r>
      <w:r>
        <w:rPr>
          <w:rFonts w:ascii="Comic Sans MS" w:hAnsi="Comic Sans MS"/>
          <w:sz w:val="20"/>
          <w:szCs w:val="12"/>
        </w:rPr>
        <w:t xml:space="preserve">ή </w:t>
      </w:r>
      <w:r w:rsidRPr="00BF3C1E">
        <w:rPr>
          <w:rFonts w:ascii="Comic Sans MS" w:hAnsi="Comic Sans MS"/>
          <w:sz w:val="20"/>
          <w:szCs w:val="12"/>
        </w:rPr>
        <w:t xml:space="preserve"> στο Αμαξοστάσιο του Δήμου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από τα μέλη της επιτροπής τη </w:t>
      </w:r>
      <w:r>
        <w:rPr>
          <w:rFonts w:ascii="Comic Sans MS" w:hAnsi="Comic Sans MS"/>
          <w:sz w:val="20"/>
          <w:szCs w:val="12"/>
        </w:rPr>
        <w:t>Τρίτη</w:t>
      </w:r>
      <w:r w:rsidRPr="00BF3C1E">
        <w:rPr>
          <w:rFonts w:ascii="Comic Sans MS" w:hAnsi="Comic Sans MS"/>
          <w:sz w:val="20"/>
          <w:szCs w:val="12"/>
        </w:rPr>
        <w:t xml:space="preserve">, </w:t>
      </w:r>
      <w:r>
        <w:rPr>
          <w:rFonts w:ascii="Comic Sans MS" w:hAnsi="Comic Sans MS"/>
          <w:sz w:val="20"/>
          <w:szCs w:val="12"/>
        </w:rPr>
        <w:t>25</w:t>
      </w:r>
      <w:r w:rsidRPr="00BF3C1E">
        <w:rPr>
          <w:rFonts w:ascii="Comic Sans MS" w:hAnsi="Comic Sans MS"/>
          <w:sz w:val="20"/>
          <w:szCs w:val="12"/>
        </w:rPr>
        <w:t xml:space="preserve"> </w:t>
      </w:r>
      <w:r>
        <w:rPr>
          <w:rFonts w:ascii="Comic Sans MS" w:hAnsi="Comic Sans MS"/>
          <w:sz w:val="20"/>
          <w:szCs w:val="12"/>
        </w:rPr>
        <w:t>Ιουνίου</w:t>
      </w:r>
      <w:r w:rsidRPr="00BF3C1E">
        <w:rPr>
          <w:rFonts w:ascii="Comic Sans MS" w:hAnsi="Comic Sans MS"/>
          <w:sz w:val="20"/>
          <w:szCs w:val="12"/>
        </w:rPr>
        <w:t xml:space="preserve"> 201</w:t>
      </w:r>
      <w:r>
        <w:rPr>
          <w:rFonts w:ascii="Comic Sans MS" w:hAnsi="Comic Sans MS"/>
          <w:sz w:val="20"/>
          <w:szCs w:val="12"/>
        </w:rPr>
        <w:t>9</w:t>
      </w:r>
      <w:r w:rsidRPr="00BF3C1E">
        <w:rPr>
          <w:rFonts w:ascii="Comic Sans MS" w:hAnsi="Comic Sans MS"/>
          <w:sz w:val="20"/>
          <w:szCs w:val="12"/>
        </w:rPr>
        <w:t>, προκειμένου να διαπιστωθούν και αξιολογηθούν πληρέστερα όλα τα λειτουργικά και τεχνικά στοιχεία των προσφερό</w:t>
      </w:r>
      <w:r>
        <w:rPr>
          <w:rFonts w:ascii="Comic Sans MS" w:hAnsi="Comic Sans MS"/>
          <w:sz w:val="20"/>
          <w:szCs w:val="12"/>
        </w:rPr>
        <w:t>μενων ειδών, διαπιστώθηκε ότι το δείγμα είναι σύμφωνο</w:t>
      </w:r>
      <w:r w:rsidRPr="00BF3C1E">
        <w:rPr>
          <w:rFonts w:ascii="Comic Sans MS" w:hAnsi="Comic Sans MS"/>
          <w:sz w:val="20"/>
          <w:szCs w:val="12"/>
        </w:rPr>
        <w:t xml:space="preserve"> με την τεχνική έκθεση.</w:t>
      </w:r>
    </w:p>
    <w:p w:rsidR="004101B2" w:rsidRPr="00BF3C1E" w:rsidRDefault="004101B2" w:rsidP="004101B2">
      <w:pPr>
        <w:spacing w:line="360" w:lineRule="auto"/>
        <w:ind w:firstLine="720"/>
        <w:jc w:val="both"/>
        <w:rPr>
          <w:rFonts w:ascii="Comic Sans MS" w:hAnsi="Comic Sans MS"/>
          <w:sz w:val="20"/>
          <w:szCs w:val="12"/>
        </w:rPr>
      </w:pPr>
      <w:r w:rsidRPr="00BF3C1E">
        <w:rPr>
          <w:rFonts w:ascii="Comic Sans MS" w:hAnsi="Comic Sans MS"/>
          <w:sz w:val="20"/>
          <w:szCs w:val="12"/>
        </w:rPr>
        <w:t>Κατά την κρίση της επιτροπής, σύμφωνα με την παρ. 4 του άρθρου 117 του ν.4412/2016   της διακήρυξης του διαγω</w:t>
      </w:r>
      <w:r>
        <w:rPr>
          <w:rFonts w:ascii="Comic Sans MS" w:hAnsi="Comic Sans MS"/>
          <w:sz w:val="20"/>
          <w:szCs w:val="12"/>
        </w:rPr>
        <w:t xml:space="preserve">νισμού, κατόπιν της εξέτασης του </w:t>
      </w:r>
      <w:proofErr w:type="spellStart"/>
      <w:r>
        <w:rPr>
          <w:rFonts w:ascii="Comic Sans MS" w:hAnsi="Comic Sans MS"/>
          <w:sz w:val="20"/>
          <w:szCs w:val="12"/>
        </w:rPr>
        <w:t>δειγμάτος</w:t>
      </w:r>
      <w:proofErr w:type="spellEnd"/>
      <w:r w:rsidRPr="00BF3C1E">
        <w:rPr>
          <w:rFonts w:ascii="Comic Sans MS" w:hAnsi="Comic Sans MS"/>
          <w:sz w:val="20"/>
          <w:szCs w:val="12"/>
        </w:rPr>
        <w:t xml:space="preserve"> που κρίθηκε ικανοποιητική, εφόσον κατά τη συνεδρίαση προέκυψε πληρότητα όλων των δικαιολογητικών τ</w:t>
      </w:r>
      <w:r>
        <w:rPr>
          <w:rFonts w:ascii="Comic Sans MS" w:hAnsi="Comic Sans MS"/>
          <w:sz w:val="20"/>
          <w:szCs w:val="12"/>
        </w:rPr>
        <w:t>ου</w:t>
      </w:r>
      <w:r w:rsidRPr="00BF3C1E">
        <w:rPr>
          <w:rFonts w:ascii="Comic Sans MS" w:hAnsi="Comic Sans MS"/>
          <w:sz w:val="20"/>
          <w:szCs w:val="12"/>
        </w:rPr>
        <w:t xml:space="preserve"> υποψήφι</w:t>
      </w:r>
      <w:r>
        <w:rPr>
          <w:rFonts w:ascii="Comic Sans MS" w:hAnsi="Comic Sans MS"/>
          <w:sz w:val="20"/>
          <w:szCs w:val="12"/>
        </w:rPr>
        <w:t xml:space="preserve">ου </w:t>
      </w:r>
      <w:r w:rsidRPr="00BF3C1E">
        <w:rPr>
          <w:rFonts w:ascii="Comic Sans MS" w:hAnsi="Comic Sans MS"/>
          <w:sz w:val="20"/>
          <w:szCs w:val="12"/>
        </w:rPr>
        <w:t xml:space="preserve"> προμηθευτ</w:t>
      </w:r>
      <w:r>
        <w:rPr>
          <w:rFonts w:ascii="Comic Sans MS" w:hAnsi="Comic Sans MS"/>
          <w:sz w:val="20"/>
          <w:szCs w:val="12"/>
        </w:rPr>
        <w:t>ή,</w:t>
      </w:r>
      <w:r w:rsidRPr="00BF3C1E">
        <w:rPr>
          <w:rFonts w:ascii="Comic Sans MS" w:hAnsi="Comic Sans MS"/>
          <w:sz w:val="20"/>
          <w:szCs w:val="12"/>
        </w:rPr>
        <w:t xml:space="preserve"> τον αριθμό τους, τον τύπο και των απαραίτητων στοιχείων και με δεδομένο ότι υπήρξ</w:t>
      </w:r>
      <w:r>
        <w:rPr>
          <w:rFonts w:ascii="Comic Sans MS" w:hAnsi="Comic Sans MS"/>
          <w:sz w:val="20"/>
          <w:szCs w:val="12"/>
        </w:rPr>
        <w:t>αν</w:t>
      </w:r>
      <w:r w:rsidRPr="00BF3C1E">
        <w:rPr>
          <w:rFonts w:ascii="Comic Sans MS" w:hAnsi="Comic Sans MS"/>
          <w:sz w:val="20"/>
          <w:szCs w:val="12"/>
        </w:rPr>
        <w:t xml:space="preserve"> </w:t>
      </w:r>
      <w:r>
        <w:rPr>
          <w:rFonts w:ascii="Comic Sans MS" w:hAnsi="Comic Sans MS"/>
          <w:sz w:val="20"/>
          <w:szCs w:val="12"/>
        </w:rPr>
        <w:t>μια</w:t>
      </w:r>
      <w:r w:rsidRPr="008661B7">
        <w:rPr>
          <w:rFonts w:ascii="Comic Sans MS" w:hAnsi="Comic Sans MS"/>
          <w:sz w:val="20"/>
          <w:szCs w:val="12"/>
        </w:rPr>
        <w:t xml:space="preserve"> προσφορ</w:t>
      </w:r>
      <w:r>
        <w:rPr>
          <w:rFonts w:ascii="Comic Sans MS" w:hAnsi="Comic Sans MS"/>
          <w:sz w:val="20"/>
          <w:szCs w:val="12"/>
        </w:rPr>
        <w:t>ά</w:t>
      </w:r>
      <w:r w:rsidRPr="008661B7">
        <w:rPr>
          <w:rFonts w:ascii="Comic Sans MS" w:hAnsi="Comic Sans MS"/>
          <w:sz w:val="20"/>
          <w:szCs w:val="12"/>
        </w:rPr>
        <w:t xml:space="preserve"> </w:t>
      </w:r>
      <w:r w:rsidRPr="00BF3C1E">
        <w:rPr>
          <w:rFonts w:ascii="Comic Sans MS" w:hAnsi="Comic Sans MS"/>
          <w:sz w:val="20"/>
          <w:szCs w:val="12"/>
        </w:rPr>
        <w:t xml:space="preserve"> για την Ομάδα </w:t>
      </w:r>
      <w:r>
        <w:rPr>
          <w:rFonts w:ascii="Comic Sans MS" w:hAnsi="Comic Sans MS"/>
          <w:sz w:val="20"/>
          <w:szCs w:val="12"/>
        </w:rPr>
        <w:t>Β</w:t>
      </w:r>
      <w:r w:rsidRPr="00BF3C1E">
        <w:rPr>
          <w:rFonts w:ascii="Comic Sans MS" w:hAnsi="Comic Sans MS"/>
          <w:sz w:val="20"/>
          <w:szCs w:val="12"/>
        </w:rPr>
        <w:t xml:space="preserve"> του διαγωνισμού, ήταν εφικτή η αποσφράγιση και του </w:t>
      </w:r>
      <w:proofErr w:type="spellStart"/>
      <w:r w:rsidRPr="00BF3C1E">
        <w:rPr>
          <w:rFonts w:ascii="Comic Sans MS" w:hAnsi="Comic Sans MS"/>
          <w:sz w:val="20"/>
          <w:szCs w:val="12"/>
        </w:rPr>
        <w:t>υποφακέλου</w:t>
      </w:r>
      <w:proofErr w:type="spellEnd"/>
      <w:r w:rsidRPr="00BF3C1E">
        <w:rPr>
          <w:rFonts w:ascii="Comic Sans MS" w:hAnsi="Comic Sans MS"/>
          <w:sz w:val="20"/>
          <w:szCs w:val="12"/>
        </w:rPr>
        <w:t xml:space="preserve"> της ΟΙΚΟΝΟΜΙΚΗΣ ΠΡΟΣΦΟΡΑΣ τ</w:t>
      </w:r>
      <w:r>
        <w:rPr>
          <w:rFonts w:ascii="Comic Sans MS" w:hAnsi="Comic Sans MS"/>
          <w:sz w:val="20"/>
          <w:szCs w:val="12"/>
        </w:rPr>
        <w:t>ων</w:t>
      </w:r>
      <w:r w:rsidRPr="00BF3C1E">
        <w:rPr>
          <w:rFonts w:ascii="Comic Sans MS" w:hAnsi="Comic Sans MS"/>
          <w:sz w:val="20"/>
          <w:szCs w:val="12"/>
        </w:rPr>
        <w:t xml:space="preserve"> προμηθευτ</w:t>
      </w:r>
      <w:r>
        <w:rPr>
          <w:rFonts w:ascii="Comic Sans MS" w:hAnsi="Comic Sans MS"/>
          <w:sz w:val="20"/>
          <w:szCs w:val="12"/>
        </w:rPr>
        <w:t>ών</w:t>
      </w:r>
      <w:r w:rsidRPr="00BF3C1E">
        <w:rPr>
          <w:rFonts w:ascii="Comic Sans MS" w:hAnsi="Comic Sans MS"/>
          <w:sz w:val="20"/>
          <w:szCs w:val="12"/>
        </w:rPr>
        <w:t xml:space="preserve"> στην ίδια συνεδρίαση.</w:t>
      </w:r>
    </w:p>
    <w:p w:rsidR="004101B2" w:rsidRPr="00BF3C1E" w:rsidRDefault="004101B2" w:rsidP="004101B2">
      <w:pPr>
        <w:spacing w:line="360" w:lineRule="auto"/>
        <w:ind w:firstLine="480"/>
        <w:jc w:val="both"/>
        <w:rPr>
          <w:rFonts w:ascii="Comic Sans MS" w:hAnsi="Comic Sans MS" w:cs="Arial"/>
          <w:sz w:val="20"/>
          <w:szCs w:val="20"/>
        </w:rPr>
      </w:pPr>
      <w:r w:rsidRPr="00BF3C1E">
        <w:rPr>
          <w:rFonts w:ascii="Comic Sans MS" w:hAnsi="Comic Sans MS" w:cs="Arial"/>
          <w:sz w:val="20"/>
          <w:szCs w:val="20"/>
        </w:rPr>
        <w:lastRenderedPageBreak/>
        <w:t xml:space="preserve">Η επιτροπή αποσφράγισε </w:t>
      </w:r>
      <w:r>
        <w:rPr>
          <w:rFonts w:ascii="Comic Sans MS" w:hAnsi="Comic Sans MS" w:cs="Arial"/>
          <w:sz w:val="20"/>
          <w:szCs w:val="20"/>
        </w:rPr>
        <w:t xml:space="preserve">τους </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υποφάκελο</w:t>
      </w:r>
      <w:r>
        <w:rPr>
          <w:rFonts w:ascii="Comic Sans MS" w:hAnsi="Comic Sans MS" w:cs="Arial"/>
          <w:sz w:val="20"/>
          <w:szCs w:val="20"/>
        </w:rPr>
        <w:t>υς</w:t>
      </w:r>
      <w:proofErr w:type="spellEnd"/>
      <w:r>
        <w:rPr>
          <w:rFonts w:ascii="Comic Sans MS" w:hAnsi="Comic Sans MS" w:cs="Arial"/>
          <w:sz w:val="20"/>
          <w:szCs w:val="20"/>
        </w:rPr>
        <w:t xml:space="preserve"> </w:t>
      </w:r>
      <w:r w:rsidRPr="00BF3C1E">
        <w:rPr>
          <w:rFonts w:ascii="Comic Sans MS" w:hAnsi="Comic Sans MS" w:cs="Arial"/>
          <w:sz w:val="20"/>
          <w:szCs w:val="20"/>
        </w:rPr>
        <w:t xml:space="preserve"> </w:t>
      </w:r>
      <w:r w:rsidRPr="00BF3C1E">
        <w:rPr>
          <w:rFonts w:ascii="Comic Sans MS" w:hAnsi="Comic Sans MS" w:cs="Arial"/>
          <w:sz w:val="18"/>
          <w:szCs w:val="18"/>
        </w:rPr>
        <w:t>ΟΙΚΟΝΟΜΙΚΗΣ ΠΡΟΣΦΟΡΑΣ</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μονόγραψε</w:t>
      </w:r>
      <w:proofErr w:type="spellEnd"/>
      <w:r w:rsidRPr="00BF3C1E">
        <w:rPr>
          <w:rFonts w:ascii="Comic Sans MS" w:hAnsi="Comic Sans MS" w:cs="Arial"/>
          <w:sz w:val="20"/>
          <w:szCs w:val="20"/>
        </w:rPr>
        <w:t xml:space="preserve"> κάθε φύλο </w:t>
      </w:r>
      <w:r>
        <w:rPr>
          <w:rFonts w:ascii="Comic Sans MS" w:hAnsi="Comic Sans MS" w:cs="Arial"/>
          <w:sz w:val="20"/>
          <w:szCs w:val="20"/>
        </w:rPr>
        <w:t xml:space="preserve">τους </w:t>
      </w:r>
      <w:r w:rsidRPr="00BF3C1E">
        <w:rPr>
          <w:rFonts w:ascii="Comic Sans MS" w:hAnsi="Comic Sans MS" w:cs="Arial"/>
          <w:sz w:val="20"/>
          <w:szCs w:val="20"/>
        </w:rPr>
        <w:t xml:space="preserve"> και διαπίστωσε ότι </w:t>
      </w:r>
      <w:r>
        <w:rPr>
          <w:rFonts w:ascii="Comic Sans MS" w:hAnsi="Comic Sans MS" w:cs="Arial"/>
          <w:sz w:val="20"/>
          <w:szCs w:val="20"/>
        </w:rPr>
        <w:t>αυτές</w:t>
      </w:r>
      <w:r w:rsidRPr="00BF3C1E">
        <w:rPr>
          <w:rFonts w:ascii="Comic Sans MS" w:hAnsi="Comic Sans MS" w:cs="Arial"/>
          <w:sz w:val="20"/>
          <w:szCs w:val="20"/>
        </w:rPr>
        <w:t xml:space="preserve"> είναι σύμφων</w:t>
      </w:r>
      <w:r>
        <w:rPr>
          <w:rFonts w:ascii="Comic Sans MS" w:hAnsi="Comic Sans MS" w:cs="Arial"/>
          <w:sz w:val="20"/>
          <w:szCs w:val="20"/>
        </w:rPr>
        <w:t xml:space="preserve">ες </w:t>
      </w:r>
      <w:r w:rsidRPr="00BF3C1E">
        <w:rPr>
          <w:rFonts w:ascii="Comic Sans MS" w:hAnsi="Comic Sans MS" w:cs="Arial"/>
          <w:sz w:val="20"/>
          <w:szCs w:val="20"/>
        </w:rPr>
        <w:t xml:space="preserve"> με τα οριζόμενα στο άρθρο 95 </w:t>
      </w:r>
      <w:r w:rsidRPr="00BF3C1E">
        <w:rPr>
          <w:rFonts w:ascii="Comic Sans MS" w:hAnsi="Comic Sans MS"/>
          <w:sz w:val="20"/>
          <w:szCs w:val="12"/>
        </w:rPr>
        <w:t xml:space="preserve">του ν.4412/2016 και το άρθρο </w:t>
      </w:r>
      <w:r w:rsidRPr="00A0641A">
        <w:rPr>
          <w:rFonts w:ascii="Comic Sans MS" w:hAnsi="Comic Sans MS"/>
          <w:sz w:val="20"/>
          <w:szCs w:val="12"/>
        </w:rPr>
        <w:t>2.4.4 της Διακήρυξης</w:t>
      </w:r>
      <w:r w:rsidRPr="00BF3C1E">
        <w:rPr>
          <w:rFonts w:ascii="Comic Sans MS" w:hAnsi="Comic Sans MS"/>
          <w:sz w:val="20"/>
          <w:szCs w:val="12"/>
        </w:rPr>
        <w:t xml:space="preserve"> και κατέγραψε τα στοιχεία τ</w:t>
      </w:r>
      <w:r>
        <w:rPr>
          <w:rFonts w:ascii="Comic Sans MS" w:hAnsi="Comic Sans MS"/>
          <w:sz w:val="20"/>
          <w:szCs w:val="12"/>
        </w:rPr>
        <w:t xml:space="preserve">ων </w:t>
      </w:r>
      <w:r w:rsidRPr="00BF3C1E">
        <w:rPr>
          <w:rFonts w:ascii="Comic Sans MS" w:hAnsi="Comic Sans MS"/>
          <w:sz w:val="20"/>
          <w:szCs w:val="12"/>
        </w:rPr>
        <w:t xml:space="preserve"> προσφορ</w:t>
      </w:r>
      <w:r>
        <w:rPr>
          <w:rFonts w:ascii="Comic Sans MS" w:hAnsi="Comic Sans MS"/>
          <w:sz w:val="20"/>
          <w:szCs w:val="12"/>
        </w:rPr>
        <w:t>ών</w:t>
      </w:r>
      <w:r w:rsidRPr="00BF3C1E">
        <w:rPr>
          <w:rFonts w:ascii="Comic Sans MS" w:hAnsi="Comic Sans MS"/>
          <w:sz w:val="20"/>
          <w:szCs w:val="12"/>
        </w:rPr>
        <w:t xml:space="preserve"> τα οποία ήταν </w:t>
      </w:r>
      <w:r w:rsidRPr="00BF3C1E">
        <w:rPr>
          <w:rFonts w:ascii="Comic Sans MS" w:hAnsi="Comic Sans MS" w:cs="Arial"/>
          <w:sz w:val="20"/>
          <w:szCs w:val="20"/>
        </w:rPr>
        <w:t>όπως παρουσιάζονται στον παρακάτω πίνακα:</w:t>
      </w:r>
    </w:p>
    <w:tbl>
      <w:tblPr>
        <w:tblW w:w="924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20"/>
        <w:gridCol w:w="600"/>
        <w:gridCol w:w="2040"/>
        <w:gridCol w:w="1200"/>
        <w:gridCol w:w="1080"/>
        <w:gridCol w:w="1200"/>
        <w:gridCol w:w="1200"/>
      </w:tblGrid>
      <w:tr w:rsidR="004101B2" w:rsidRPr="00BF3C1E" w:rsidTr="002341AA">
        <w:tc>
          <w:tcPr>
            <w:tcW w:w="1920" w:type="dxa"/>
            <w:shd w:val="clear" w:color="auto" w:fill="D9D9D9"/>
            <w:vAlign w:val="center"/>
          </w:tcPr>
          <w:p w:rsidR="004101B2" w:rsidRPr="00BF3C1E" w:rsidRDefault="004101B2" w:rsidP="002341AA">
            <w:pPr>
              <w:spacing w:line="276" w:lineRule="auto"/>
              <w:jc w:val="center"/>
              <w:rPr>
                <w:rFonts w:ascii="Comic Sans MS" w:hAnsi="Comic Sans MS" w:cs="Arial"/>
                <w:sz w:val="16"/>
                <w:szCs w:val="16"/>
              </w:rPr>
            </w:pPr>
            <w:r>
              <w:rPr>
                <w:rFonts w:ascii="Comic Sans MS" w:hAnsi="Comic Sans MS" w:cs="Arial"/>
                <w:sz w:val="16"/>
                <w:szCs w:val="16"/>
              </w:rPr>
              <w:t>ΠΡΟΣΦΕΡΩΝ</w:t>
            </w:r>
          </w:p>
        </w:tc>
        <w:tc>
          <w:tcPr>
            <w:tcW w:w="600" w:type="dxa"/>
            <w:shd w:val="clear" w:color="auto" w:fill="D9D9D9"/>
            <w:vAlign w:val="center"/>
          </w:tcPr>
          <w:p w:rsidR="004101B2" w:rsidRPr="00BF3C1E" w:rsidRDefault="004101B2" w:rsidP="002341AA">
            <w:pPr>
              <w:spacing w:line="276" w:lineRule="auto"/>
              <w:ind w:left="-108" w:right="-108"/>
              <w:jc w:val="center"/>
              <w:rPr>
                <w:rFonts w:ascii="Comic Sans MS" w:hAnsi="Comic Sans MS" w:cs="Arial"/>
                <w:spacing w:val="-10"/>
                <w:sz w:val="16"/>
                <w:szCs w:val="16"/>
              </w:rPr>
            </w:pPr>
            <w:r w:rsidRPr="00BF3C1E">
              <w:rPr>
                <w:rFonts w:ascii="Comic Sans MS" w:hAnsi="Comic Sans MS" w:cs="Arial"/>
                <w:spacing w:val="-10"/>
                <w:sz w:val="16"/>
                <w:szCs w:val="16"/>
              </w:rPr>
              <w:t>ΟΜΑΔΑ</w:t>
            </w:r>
          </w:p>
        </w:tc>
        <w:tc>
          <w:tcPr>
            <w:tcW w:w="2040" w:type="dxa"/>
            <w:shd w:val="clear" w:color="auto" w:fill="D9D9D9"/>
            <w:vAlign w:val="center"/>
          </w:tcPr>
          <w:p w:rsidR="004101B2" w:rsidRPr="00BF3C1E" w:rsidRDefault="004101B2" w:rsidP="002341AA">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ΑΠΟΡΡΙΜΜΑΤΩΝ </w:t>
            </w:r>
          </w:p>
        </w:tc>
        <w:tc>
          <w:tcPr>
            <w:tcW w:w="1200" w:type="dxa"/>
            <w:shd w:val="clear" w:color="auto" w:fill="D9D9D9"/>
            <w:vAlign w:val="center"/>
          </w:tcPr>
          <w:p w:rsidR="004101B2" w:rsidRPr="00BF3C1E" w:rsidRDefault="004101B2" w:rsidP="002341AA">
            <w:pPr>
              <w:spacing w:line="276" w:lineRule="auto"/>
              <w:ind w:left="-108"/>
              <w:jc w:val="center"/>
              <w:rPr>
                <w:rFonts w:ascii="Comic Sans MS" w:hAnsi="Comic Sans MS" w:cs="Arial"/>
                <w:sz w:val="14"/>
                <w:szCs w:val="16"/>
              </w:rPr>
            </w:pPr>
            <w:r>
              <w:rPr>
                <w:rFonts w:ascii="Comic Sans MS" w:hAnsi="Comic Sans MS" w:cs="Arial"/>
                <w:sz w:val="14"/>
                <w:szCs w:val="16"/>
              </w:rPr>
              <w:t>ΠΟΣΟΤΗΤΑ</w:t>
            </w:r>
          </w:p>
        </w:tc>
        <w:tc>
          <w:tcPr>
            <w:tcW w:w="1080" w:type="dxa"/>
            <w:shd w:val="clear" w:color="auto" w:fill="D9D9D9"/>
            <w:vAlign w:val="center"/>
          </w:tcPr>
          <w:p w:rsidR="004101B2" w:rsidRPr="00BF3C1E" w:rsidRDefault="004101B2" w:rsidP="002341AA">
            <w:pPr>
              <w:spacing w:line="276" w:lineRule="auto"/>
              <w:jc w:val="center"/>
              <w:rPr>
                <w:rFonts w:ascii="Comic Sans MS" w:hAnsi="Comic Sans MS" w:cs="Arial"/>
                <w:sz w:val="14"/>
                <w:szCs w:val="16"/>
              </w:rPr>
            </w:pPr>
            <w:r>
              <w:rPr>
                <w:rFonts w:ascii="Comic Sans MS" w:hAnsi="Comic Sans MS" w:cs="Arial"/>
                <w:sz w:val="14"/>
                <w:szCs w:val="16"/>
              </w:rPr>
              <w:t>ΤΙΜΗ ΜΟΝΑΔΑΣ</w:t>
            </w:r>
          </w:p>
        </w:tc>
        <w:tc>
          <w:tcPr>
            <w:tcW w:w="1200" w:type="dxa"/>
            <w:shd w:val="clear" w:color="auto" w:fill="D9D9D9"/>
            <w:vAlign w:val="center"/>
          </w:tcPr>
          <w:p w:rsidR="004101B2" w:rsidRPr="00BF3C1E" w:rsidRDefault="004101B2" w:rsidP="002341AA">
            <w:pPr>
              <w:spacing w:line="276" w:lineRule="auto"/>
              <w:jc w:val="center"/>
              <w:rPr>
                <w:rFonts w:ascii="Comic Sans MS" w:hAnsi="Comic Sans MS" w:cs="Arial"/>
                <w:sz w:val="14"/>
                <w:szCs w:val="16"/>
              </w:rPr>
            </w:pPr>
            <w:r w:rsidRPr="00BF3C1E">
              <w:rPr>
                <w:rFonts w:ascii="Comic Sans MS" w:hAnsi="Comic Sans MS" w:cs="Arial"/>
                <w:sz w:val="14"/>
                <w:szCs w:val="16"/>
              </w:rPr>
              <w:t>ΣΥΝΟΛΟ (ΧΩΡΙΣ ΦΠΑ)</w:t>
            </w:r>
          </w:p>
        </w:tc>
        <w:tc>
          <w:tcPr>
            <w:tcW w:w="1200" w:type="dxa"/>
            <w:shd w:val="clear" w:color="auto" w:fill="D9D9D9"/>
          </w:tcPr>
          <w:p w:rsidR="004101B2" w:rsidRPr="00BF3C1E" w:rsidRDefault="004101B2" w:rsidP="002341AA">
            <w:pPr>
              <w:spacing w:line="276" w:lineRule="auto"/>
              <w:jc w:val="center"/>
              <w:rPr>
                <w:rFonts w:ascii="Comic Sans MS" w:hAnsi="Comic Sans MS" w:cs="Arial"/>
                <w:sz w:val="14"/>
                <w:szCs w:val="16"/>
              </w:rPr>
            </w:pPr>
            <w:r w:rsidRPr="00BF3C1E">
              <w:rPr>
                <w:rFonts w:ascii="Comic Sans MS" w:hAnsi="Comic Sans MS" w:cs="Arial"/>
                <w:sz w:val="14"/>
                <w:szCs w:val="16"/>
              </w:rPr>
              <w:t>ΣΥΝΟΛΟ ΜΕ ΦΠΑ</w:t>
            </w:r>
          </w:p>
        </w:tc>
      </w:tr>
      <w:tr w:rsidR="004101B2" w:rsidRPr="00BF3C1E" w:rsidTr="002341AA">
        <w:tc>
          <w:tcPr>
            <w:tcW w:w="1920" w:type="dxa"/>
            <w:vAlign w:val="center"/>
          </w:tcPr>
          <w:p w:rsidR="004101B2" w:rsidRPr="00984F73" w:rsidRDefault="004101B2" w:rsidP="002341AA">
            <w:pPr>
              <w:jc w:val="center"/>
              <w:rPr>
                <w:rFonts w:ascii="Comic Sans MS" w:hAnsi="Comic Sans MS" w:cs="Arial"/>
                <w:b/>
                <w:sz w:val="16"/>
                <w:szCs w:val="16"/>
              </w:rPr>
            </w:pPr>
            <w:r w:rsidRPr="00984F73">
              <w:rPr>
                <w:rFonts w:ascii="Comic Sans MS" w:hAnsi="Comic Sans MS" w:cs="Arial"/>
                <w:b/>
                <w:sz w:val="16"/>
                <w:szCs w:val="16"/>
              </w:rPr>
              <w:t>ΣΥ.ΔΙ.ΑΠ</w:t>
            </w:r>
            <w:r>
              <w:rPr>
                <w:rFonts w:ascii="Comic Sans MS" w:hAnsi="Comic Sans MS" w:cs="Arial"/>
                <w:b/>
                <w:sz w:val="16"/>
                <w:szCs w:val="16"/>
              </w:rPr>
              <w:t>.</w:t>
            </w:r>
            <w:r w:rsidRPr="00984F73">
              <w:rPr>
                <w:rFonts w:ascii="Comic Sans MS" w:hAnsi="Comic Sans MS" w:cs="Arial"/>
                <w:b/>
                <w:sz w:val="16"/>
                <w:szCs w:val="16"/>
              </w:rPr>
              <w:t xml:space="preserve"> ΜΟΝ</w:t>
            </w:r>
            <w:r>
              <w:rPr>
                <w:rFonts w:ascii="Comic Sans MS" w:hAnsi="Comic Sans MS" w:cs="Arial"/>
                <w:b/>
                <w:sz w:val="16"/>
                <w:szCs w:val="16"/>
              </w:rPr>
              <w:t>. Ε.Π.Ε</w:t>
            </w:r>
          </w:p>
          <w:p w:rsidR="004101B2" w:rsidRPr="00984F73" w:rsidRDefault="004101B2" w:rsidP="002341AA">
            <w:pPr>
              <w:spacing w:line="276" w:lineRule="auto"/>
              <w:jc w:val="center"/>
              <w:rPr>
                <w:rFonts w:ascii="Comic Sans MS" w:hAnsi="Comic Sans MS" w:cs="Arial"/>
                <w:color w:val="FF0000"/>
                <w:spacing w:val="-20"/>
                <w:sz w:val="16"/>
                <w:szCs w:val="16"/>
              </w:rPr>
            </w:pPr>
          </w:p>
        </w:tc>
        <w:tc>
          <w:tcPr>
            <w:tcW w:w="600" w:type="dxa"/>
            <w:vAlign w:val="center"/>
          </w:tcPr>
          <w:p w:rsidR="004101B2" w:rsidRPr="00A0641A" w:rsidRDefault="004101B2" w:rsidP="002341AA">
            <w:pPr>
              <w:spacing w:line="276" w:lineRule="auto"/>
              <w:ind w:left="-108"/>
              <w:jc w:val="center"/>
              <w:rPr>
                <w:rFonts w:ascii="Comic Sans MS" w:hAnsi="Comic Sans MS" w:cs="Arial"/>
                <w:b/>
                <w:sz w:val="16"/>
                <w:szCs w:val="16"/>
              </w:rPr>
            </w:pPr>
            <w:r w:rsidRPr="00A0641A">
              <w:rPr>
                <w:rFonts w:ascii="Comic Sans MS" w:hAnsi="Comic Sans MS" w:cs="Arial"/>
                <w:b/>
                <w:sz w:val="16"/>
                <w:szCs w:val="16"/>
              </w:rPr>
              <w:t>Β</w:t>
            </w:r>
          </w:p>
        </w:tc>
        <w:tc>
          <w:tcPr>
            <w:tcW w:w="2040" w:type="dxa"/>
            <w:vAlign w:val="center"/>
          </w:tcPr>
          <w:p w:rsidR="004101B2" w:rsidRPr="00060048" w:rsidRDefault="004101B2" w:rsidP="002341AA">
            <w:pPr>
              <w:spacing w:line="276" w:lineRule="auto"/>
              <w:jc w:val="center"/>
              <w:rPr>
                <w:rFonts w:ascii="Comic Sans MS" w:hAnsi="Comic Sans MS" w:cs="Arial"/>
                <w:b/>
                <w:sz w:val="16"/>
                <w:szCs w:val="16"/>
              </w:rPr>
            </w:pPr>
            <w:r w:rsidRPr="00060048">
              <w:rPr>
                <w:rFonts w:ascii="Comic Sans MS" w:hAnsi="Comic Sans MS" w:cs="Arial"/>
                <w:b/>
                <w:sz w:val="16"/>
                <w:szCs w:val="16"/>
              </w:rPr>
              <w:t xml:space="preserve">ΚΑΔΟΙ 330 </w:t>
            </w:r>
            <w:proofErr w:type="spellStart"/>
            <w:r w:rsidRPr="00060048">
              <w:rPr>
                <w:rFonts w:ascii="Comic Sans MS" w:hAnsi="Comic Sans MS" w:cs="Arial"/>
                <w:b/>
                <w:sz w:val="16"/>
                <w:szCs w:val="16"/>
                <w:lang w:val="en-US"/>
              </w:rPr>
              <w:t>lt</w:t>
            </w:r>
            <w:proofErr w:type="spellEnd"/>
            <w:r w:rsidRPr="00060048">
              <w:rPr>
                <w:rFonts w:ascii="Comic Sans MS" w:hAnsi="Comic Sans MS" w:cs="Arial"/>
                <w:b/>
                <w:sz w:val="16"/>
                <w:szCs w:val="16"/>
              </w:rPr>
              <w:t xml:space="preserve"> </w:t>
            </w:r>
          </w:p>
        </w:tc>
        <w:tc>
          <w:tcPr>
            <w:tcW w:w="1200" w:type="dxa"/>
          </w:tcPr>
          <w:p w:rsidR="004101B2" w:rsidRPr="00060048" w:rsidRDefault="004101B2" w:rsidP="002341AA">
            <w:pPr>
              <w:spacing w:line="276" w:lineRule="auto"/>
              <w:jc w:val="center"/>
              <w:rPr>
                <w:rFonts w:ascii="Comic Sans MS" w:hAnsi="Comic Sans MS" w:cs="Arial"/>
                <w:b/>
                <w:sz w:val="16"/>
                <w:szCs w:val="16"/>
              </w:rPr>
            </w:pPr>
          </w:p>
          <w:p w:rsidR="004101B2" w:rsidRPr="00060048" w:rsidRDefault="004101B2" w:rsidP="002341AA">
            <w:pPr>
              <w:spacing w:line="276" w:lineRule="auto"/>
              <w:jc w:val="center"/>
              <w:rPr>
                <w:rFonts w:ascii="Comic Sans MS" w:hAnsi="Comic Sans MS" w:cs="Arial"/>
                <w:b/>
                <w:sz w:val="16"/>
                <w:szCs w:val="16"/>
              </w:rPr>
            </w:pPr>
            <w:r>
              <w:rPr>
                <w:rFonts w:ascii="Comic Sans MS" w:hAnsi="Comic Sans MS" w:cs="Arial"/>
                <w:b/>
                <w:sz w:val="16"/>
                <w:szCs w:val="16"/>
              </w:rPr>
              <w:t>179</w:t>
            </w:r>
          </w:p>
        </w:tc>
        <w:tc>
          <w:tcPr>
            <w:tcW w:w="1080" w:type="dxa"/>
          </w:tcPr>
          <w:p w:rsidR="004101B2" w:rsidRPr="00060048" w:rsidRDefault="004101B2" w:rsidP="002341AA">
            <w:pPr>
              <w:spacing w:line="276" w:lineRule="auto"/>
              <w:jc w:val="center"/>
              <w:rPr>
                <w:rFonts w:ascii="Comic Sans MS" w:hAnsi="Comic Sans MS" w:cs="Arial"/>
                <w:b/>
                <w:sz w:val="16"/>
                <w:szCs w:val="16"/>
              </w:rPr>
            </w:pPr>
          </w:p>
          <w:p w:rsidR="004101B2" w:rsidRPr="00060048" w:rsidRDefault="004101B2" w:rsidP="002341AA">
            <w:pPr>
              <w:spacing w:line="276" w:lineRule="auto"/>
              <w:jc w:val="center"/>
              <w:rPr>
                <w:rFonts w:ascii="Comic Sans MS" w:hAnsi="Comic Sans MS" w:cs="Arial"/>
                <w:b/>
                <w:sz w:val="16"/>
                <w:szCs w:val="16"/>
              </w:rPr>
            </w:pPr>
            <w:r>
              <w:rPr>
                <w:rFonts w:ascii="Comic Sans MS" w:hAnsi="Comic Sans MS" w:cs="Arial"/>
                <w:b/>
                <w:sz w:val="16"/>
                <w:szCs w:val="16"/>
              </w:rPr>
              <w:t>41,4</w:t>
            </w:r>
            <w:r w:rsidRPr="00060048">
              <w:rPr>
                <w:rFonts w:ascii="Comic Sans MS" w:hAnsi="Comic Sans MS" w:cs="Arial"/>
                <w:b/>
                <w:sz w:val="16"/>
                <w:szCs w:val="16"/>
              </w:rPr>
              <w:t>0</w:t>
            </w:r>
            <w:r>
              <w:rPr>
                <w:rFonts w:ascii="Comic Sans MS" w:hAnsi="Comic Sans MS" w:cs="Arial"/>
                <w:b/>
                <w:sz w:val="16"/>
                <w:szCs w:val="16"/>
              </w:rPr>
              <w:t>€</w:t>
            </w:r>
          </w:p>
        </w:tc>
        <w:tc>
          <w:tcPr>
            <w:tcW w:w="1200" w:type="dxa"/>
          </w:tcPr>
          <w:p w:rsidR="004101B2" w:rsidRPr="00060048" w:rsidRDefault="004101B2" w:rsidP="002341AA">
            <w:pPr>
              <w:spacing w:line="276" w:lineRule="auto"/>
              <w:jc w:val="center"/>
              <w:rPr>
                <w:rFonts w:ascii="Comic Sans MS" w:hAnsi="Comic Sans MS" w:cs="Arial"/>
                <w:b/>
                <w:sz w:val="16"/>
                <w:szCs w:val="16"/>
              </w:rPr>
            </w:pPr>
          </w:p>
          <w:p w:rsidR="004101B2" w:rsidRPr="00060048" w:rsidRDefault="004101B2" w:rsidP="002341AA">
            <w:pPr>
              <w:spacing w:line="276" w:lineRule="auto"/>
              <w:jc w:val="center"/>
              <w:rPr>
                <w:rFonts w:ascii="Comic Sans MS" w:hAnsi="Comic Sans MS" w:cs="Arial"/>
                <w:b/>
                <w:sz w:val="16"/>
                <w:szCs w:val="16"/>
              </w:rPr>
            </w:pPr>
            <w:r>
              <w:rPr>
                <w:rFonts w:ascii="Comic Sans MS" w:hAnsi="Comic Sans MS" w:cs="Arial"/>
                <w:b/>
                <w:sz w:val="16"/>
                <w:szCs w:val="16"/>
              </w:rPr>
              <w:t>7.410,6</w:t>
            </w:r>
            <w:r w:rsidRPr="00060048">
              <w:rPr>
                <w:rFonts w:ascii="Comic Sans MS" w:hAnsi="Comic Sans MS" w:cs="Arial"/>
                <w:b/>
                <w:sz w:val="16"/>
                <w:szCs w:val="16"/>
              </w:rPr>
              <w:t>0</w:t>
            </w:r>
            <w:r>
              <w:rPr>
                <w:rFonts w:ascii="Comic Sans MS" w:hAnsi="Comic Sans MS" w:cs="Arial"/>
                <w:b/>
                <w:sz w:val="16"/>
                <w:szCs w:val="16"/>
              </w:rPr>
              <w:t>€</w:t>
            </w:r>
          </w:p>
        </w:tc>
        <w:tc>
          <w:tcPr>
            <w:tcW w:w="1200" w:type="dxa"/>
          </w:tcPr>
          <w:p w:rsidR="004101B2" w:rsidRPr="00060048" w:rsidRDefault="004101B2" w:rsidP="002341AA">
            <w:pPr>
              <w:spacing w:line="276" w:lineRule="auto"/>
              <w:jc w:val="center"/>
              <w:rPr>
                <w:rFonts w:ascii="Comic Sans MS" w:hAnsi="Comic Sans MS" w:cs="Arial"/>
                <w:b/>
                <w:sz w:val="16"/>
                <w:szCs w:val="16"/>
              </w:rPr>
            </w:pPr>
          </w:p>
          <w:p w:rsidR="004101B2" w:rsidRPr="00060048" w:rsidRDefault="004101B2" w:rsidP="002341AA">
            <w:pPr>
              <w:spacing w:line="276" w:lineRule="auto"/>
              <w:jc w:val="center"/>
              <w:rPr>
                <w:rFonts w:ascii="Comic Sans MS" w:hAnsi="Comic Sans MS" w:cs="Arial"/>
                <w:b/>
                <w:sz w:val="16"/>
                <w:szCs w:val="16"/>
              </w:rPr>
            </w:pPr>
            <w:r>
              <w:rPr>
                <w:rFonts w:ascii="Comic Sans MS" w:hAnsi="Comic Sans MS" w:cs="Arial"/>
                <w:b/>
                <w:sz w:val="16"/>
                <w:szCs w:val="16"/>
              </w:rPr>
              <w:t>9.189,14€</w:t>
            </w:r>
          </w:p>
        </w:tc>
      </w:tr>
    </w:tbl>
    <w:p w:rsidR="004101B2" w:rsidRDefault="004101B2" w:rsidP="004101B2">
      <w:pPr>
        <w:spacing w:line="360" w:lineRule="auto"/>
        <w:ind w:firstLine="480"/>
        <w:jc w:val="both"/>
        <w:rPr>
          <w:rFonts w:ascii="Comic Sans MS" w:hAnsi="Comic Sans MS" w:cs="Arial"/>
          <w:sz w:val="10"/>
          <w:szCs w:val="10"/>
        </w:rPr>
      </w:pPr>
    </w:p>
    <w:p w:rsidR="004101B2" w:rsidRPr="00590160" w:rsidRDefault="004101B2" w:rsidP="004101B2">
      <w:pPr>
        <w:jc w:val="both"/>
        <w:rPr>
          <w:rFonts w:ascii="Comic Sans MS" w:hAnsi="Comic Sans MS" w:cs="Arial"/>
          <w:b/>
          <w:sz w:val="16"/>
          <w:szCs w:val="16"/>
        </w:rPr>
      </w:pPr>
      <w:r w:rsidRPr="00BF3C1E">
        <w:rPr>
          <w:rFonts w:ascii="Comic Sans MS" w:hAnsi="Comic Sans MS"/>
          <w:sz w:val="20"/>
          <w:szCs w:val="20"/>
        </w:rPr>
        <w:t xml:space="preserve">Η επιτροπή διαπίστωσε ότι η </w:t>
      </w:r>
      <w:r w:rsidRPr="00590160">
        <w:rPr>
          <w:rFonts w:ascii="Comic Sans MS" w:hAnsi="Comic Sans MS"/>
          <w:b/>
          <w:sz w:val="20"/>
          <w:szCs w:val="20"/>
        </w:rPr>
        <w:t xml:space="preserve">μοναδική </w:t>
      </w:r>
      <w:r w:rsidRPr="00BF3C1E">
        <w:rPr>
          <w:rFonts w:ascii="Comic Sans MS" w:hAnsi="Comic Sans MS"/>
          <w:sz w:val="20"/>
          <w:szCs w:val="20"/>
        </w:rPr>
        <w:t>ΟΙΚΟΝΟΜΙΚΗ ΠΡΟΣΦΟΡΑ της εταιρείας</w:t>
      </w:r>
      <w:r w:rsidRPr="00560BC4">
        <w:rPr>
          <w:rFonts w:ascii="Comic Sans MS" w:hAnsi="Comic Sans MS" w:cs="Arial"/>
          <w:b/>
          <w:spacing w:val="-20"/>
          <w:sz w:val="16"/>
          <w:szCs w:val="16"/>
        </w:rPr>
        <w:t xml:space="preserve"> </w:t>
      </w:r>
      <w:r w:rsidRPr="00984F73">
        <w:rPr>
          <w:rFonts w:ascii="Comic Sans MS" w:hAnsi="Comic Sans MS" w:cs="Arial"/>
          <w:b/>
          <w:sz w:val="16"/>
          <w:szCs w:val="16"/>
        </w:rPr>
        <w:t>ΣΥ.ΔΙ.ΑΠ</w:t>
      </w:r>
      <w:r>
        <w:rPr>
          <w:rFonts w:ascii="Comic Sans MS" w:hAnsi="Comic Sans MS" w:cs="Arial"/>
          <w:b/>
          <w:sz w:val="16"/>
          <w:szCs w:val="16"/>
        </w:rPr>
        <w:t>.</w:t>
      </w:r>
      <w:r w:rsidRPr="00984F73">
        <w:rPr>
          <w:rFonts w:ascii="Comic Sans MS" w:hAnsi="Comic Sans MS" w:cs="Arial"/>
          <w:b/>
          <w:sz w:val="16"/>
          <w:szCs w:val="16"/>
        </w:rPr>
        <w:t xml:space="preserve"> ΜΟΝ</w:t>
      </w:r>
      <w:r>
        <w:rPr>
          <w:rFonts w:ascii="Comic Sans MS" w:hAnsi="Comic Sans MS" w:cs="Arial"/>
          <w:b/>
          <w:sz w:val="16"/>
          <w:szCs w:val="16"/>
        </w:rPr>
        <w:t xml:space="preserve">. Ε.Π.Ε   </w:t>
      </w:r>
      <w:r w:rsidRPr="00BF3C1E">
        <w:rPr>
          <w:rFonts w:ascii="Comic Sans MS" w:hAnsi="Comic Sans MS"/>
          <w:sz w:val="20"/>
          <w:szCs w:val="20"/>
        </w:rPr>
        <w:t>είναι εντός του προϋπολογισμού του διαγωνισμού</w:t>
      </w:r>
    </w:p>
    <w:p w:rsidR="004101B2" w:rsidRPr="00870AAB" w:rsidRDefault="004101B2" w:rsidP="004101B2">
      <w:pPr>
        <w:spacing w:line="360" w:lineRule="auto"/>
        <w:ind w:firstLine="480"/>
        <w:jc w:val="both"/>
        <w:rPr>
          <w:rFonts w:ascii="Comic Sans MS" w:hAnsi="Comic Sans MS" w:cs="Arial"/>
          <w:sz w:val="10"/>
          <w:szCs w:val="10"/>
        </w:rPr>
      </w:pPr>
    </w:p>
    <w:p w:rsidR="004101B2" w:rsidRPr="001401F3" w:rsidRDefault="004101B2" w:rsidP="004101B2">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 xml:space="preserve">Η Επιτροπή διενέργειας διαγωνισμού και αξιολόγησης αποτελεσμάτων </w:t>
      </w:r>
    </w:p>
    <w:p w:rsidR="004101B2" w:rsidRPr="001401F3" w:rsidRDefault="004101B2" w:rsidP="004101B2">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 xml:space="preserve">προμηθειών του Δήμου (πλην Τεχνικής Υπηρεσίας) </w:t>
      </w:r>
    </w:p>
    <w:p w:rsidR="004101B2" w:rsidRPr="00D7676B" w:rsidRDefault="004101B2" w:rsidP="004101B2">
      <w:pPr>
        <w:autoSpaceDE w:val="0"/>
        <w:autoSpaceDN w:val="0"/>
        <w:adjustRightInd w:val="0"/>
        <w:spacing w:line="276" w:lineRule="auto"/>
        <w:jc w:val="center"/>
        <w:rPr>
          <w:rFonts w:ascii="Comic Sans MS" w:hAnsi="Comic Sans MS" w:cs="SegoeScript,Bold"/>
          <w:b/>
          <w:bCs/>
          <w:smallCaps/>
          <w:sz w:val="10"/>
          <w:szCs w:val="10"/>
        </w:rPr>
      </w:pPr>
    </w:p>
    <w:p w:rsidR="004101B2" w:rsidRDefault="004101B2" w:rsidP="004101B2">
      <w:pPr>
        <w:spacing w:line="276" w:lineRule="auto"/>
        <w:ind w:firstLine="840"/>
        <w:jc w:val="both"/>
        <w:rPr>
          <w:rFonts w:ascii="Comic Sans MS" w:hAnsi="Comic Sans MS"/>
          <w:sz w:val="20"/>
          <w:szCs w:val="20"/>
        </w:rPr>
      </w:pPr>
      <w:r>
        <w:rPr>
          <w:rFonts w:ascii="Comic Sans MS" w:hAnsi="Comic Sans MS"/>
          <w:sz w:val="20"/>
          <w:szCs w:val="20"/>
        </w:rPr>
        <w:t>λαμβάνοντας υπ’ όψη,</w:t>
      </w:r>
    </w:p>
    <w:p w:rsidR="004101B2" w:rsidRPr="00CC55C4" w:rsidRDefault="004101B2" w:rsidP="004101B2">
      <w:pPr>
        <w:spacing w:line="276" w:lineRule="auto"/>
        <w:ind w:firstLine="840"/>
        <w:jc w:val="both"/>
        <w:rPr>
          <w:rFonts w:ascii="Comic Sans MS" w:hAnsi="Comic Sans MS"/>
          <w:sz w:val="20"/>
          <w:szCs w:val="20"/>
        </w:rPr>
      </w:pPr>
      <w:r>
        <w:rPr>
          <w:rFonts w:ascii="Comic Sans MS" w:hAnsi="Comic Sans MS"/>
          <w:sz w:val="20"/>
          <w:szCs w:val="20"/>
        </w:rPr>
        <w:t>- τις ως άνω Προσφορές</w:t>
      </w:r>
    </w:p>
    <w:p w:rsidR="004101B2" w:rsidRDefault="004101B2" w:rsidP="004101B2">
      <w:pPr>
        <w:spacing w:line="276" w:lineRule="auto"/>
        <w:ind w:firstLine="840"/>
        <w:jc w:val="both"/>
        <w:rPr>
          <w:rFonts w:ascii="Comic Sans MS" w:hAnsi="Comic Sans MS"/>
          <w:sz w:val="20"/>
          <w:szCs w:val="20"/>
        </w:rPr>
      </w:pPr>
      <w:r>
        <w:rPr>
          <w:rFonts w:ascii="Comic Sans MS" w:hAnsi="Comic Sans MS"/>
          <w:sz w:val="20"/>
          <w:szCs w:val="20"/>
        </w:rPr>
        <w:t xml:space="preserve">- τα οριζόμενα στην με αρ. </w:t>
      </w:r>
      <w:proofErr w:type="spellStart"/>
      <w:r>
        <w:rPr>
          <w:rFonts w:ascii="Comic Sans MS" w:hAnsi="Comic Sans MS"/>
          <w:sz w:val="20"/>
          <w:szCs w:val="20"/>
        </w:rPr>
        <w:t>πρωτ</w:t>
      </w:r>
      <w:proofErr w:type="spellEnd"/>
      <w:r>
        <w:rPr>
          <w:rFonts w:ascii="Comic Sans MS" w:hAnsi="Comic Sans MS"/>
          <w:sz w:val="20"/>
          <w:szCs w:val="20"/>
        </w:rPr>
        <w:t xml:space="preserve">. 13090/14-06/2019 Διακήρυξη Συνοπτικού Διαγωνισμού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τη διενέργεια προμήθειας κάδων  απορριμμάτων και κάδων </w:t>
      </w:r>
      <w:proofErr w:type="spellStart"/>
      <w:r>
        <w:rPr>
          <w:rFonts w:ascii="Comic Sans MS" w:hAnsi="Comic Sans MS"/>
          <w:sz w:val="20"/>
          <w:szCs w:val="20"/>
        </w:rPr>
        <w:t>κομποστοποίησης</w:t>
      </w:r>
      <w:proofErr w:type="spellEnd"/>
      <w:r>
        <w:rPr>
          <w:rFonts w:ascii="Comic Sans MS" w:hAnsi="Comic Sans MS"/>
          <w:sz w:val="20"/>
          <w:szCs w:val="20"/>
        </w:rPr>
        <w:t xml:space="preserve"> </w:t>
      </w:r>
    </w:p>
    <w:p w:rsidR="004101B2" w:rsidRPr="00590160" w:rsidRDefault="004101B2" w:rsidP="004101B2">
      <w:pPr>
        <w:spacing w:line="276" w:lineRule="auto"/>
        <w:ind w:firstLine="840"/>
        <w:jc w:val="both"/>
        <w:rPr>
          <w:rStyle w:val="-"/>
          <w:rFonts w:ascii="Comic Sans MS" w:hAnsi="Comic Sans MS"/>
          <w:color w:val="0D0D0D" w:themeColor="text1" w:themeTint="F2"/>
          <w:sz w:val="20"/>
        </w:rPr>
      </w:pPr>
      <w:r>
        <w:rPr>
          <w:rFonts w:ascii="Comic Sans MS" w:hAnsi="Comic Sans MS"/>
          <w:sz w:val="20"/>
          <w:szCs w:val="20"/>
        </w:rPr>
        <w:t xml:space="preserve">- τις διατάξεις του </w:t>
      </w:r>
      <w:r w:rsidRPr="00590160">
        <w:rPr>
          <w:rStyle w:val="-"/>
          <w:rFonts w:ascii="Comic Sans MS" w:hAnsi="Comic Sans MS"/>
          <w:color w:val="0D0D0D" w:themeColor="text1" w:themeTint="F2"/>
          <w:sz w:val="20"/>
        </w:rPr>
        <w:t>ν. 4412/2016</w:t>
      </w:r>
    </w:p>
    <w:p w:rsidR="004101B2" w:rsidRPr="00F14CC7" w:rsidRDefault="004101B2" w:rsidP="004101B2">
      <w:pPr>
        <w:spacing w:line="276" w:lineRule="auto"/>
        <w:jc w:val="both"/>
        <w:rPr>
          <w:rStyle w:val="-"/>
          <w:rFonts w:ascii="Comic Sans MS" w:hAnsi="Comic Sans MS"/>
          <w:sz w:val="20"/>
        </w:rPr>
      </w:pPr>
    </w:p>
    <w:p w:rsidR="004101B2" w:rsidRDefault="004101B2" w:rsidP="004101B2">
      <w:pPr>
        <w:pBdr>
          <w:top w:val="single" w:sz="4" w:space="1" w:color="auto"/>
          <w:left w:val="single" w:sz="4" w:space="0" w:color="auto"/>
          <w:bottom w:val="single" w:sz="4" w:space="1" w:color="auto"/>
          <w:right w:val="single" w:sz="4" w:space="4" w:color="auto"/>
          <w:between w:val="single" w:sz="4" w:space="1" w:color="auto"/>
        </w:pBdr>
        <w:shd w:val="clear" w:color="auto" w:fill="BFBFBF"/>
        <w:spacing w:line="360" w:lineRule="auto"/>
        <w:jc w:val="center"/>
        <w:rPr>
          <w:rFonts w:ascii="Comic Sans MS" w:hAnsi="Comic Sans MS"/>
          <w:b/>
          <w:sz w:val="20"/>
          <w:szCs w:val="20"/>
        </w:rPr>
      </w:pPr>
      <w:r w:rsidRPr="00F77E81">
        <w:rPr>
          <w:rFonts w:ascii="Comic Sans MS" w:hAnsi="Comic Sans MS"/>
          <w:b/>
          <w:sz w:val="20"/>
          <w:szCs w:val="20"/>
        </w:rPr>
        <w:t>ΓΝΩΜΟΔΟΤΕΙ ΟΜΟΦΩΝΑ</w:t>
      </w:r>
    </w:p>
    <w:p w:rsidR="004101B2" w:rsidRDefault="004101B2" w:rsidP="004101B2">
      <w:pPr>
        <w:spacing w:line="360" w:lineRule="auto"/>
        <w:jc w:val="both"/>
        <w:rPr>
          <w:rFonts w:ascii="Comic Sans MS" w:eastAsia="SimSun" w:hAnsi="Comic Sans MS" w:cs="Arial"/>
          <w:b/>
          <w:spacing w:val="6"/>
          <w:sz w:val="22"/>
          <w:szCs w:val="20"/>
          <w:u w:val="single"/>
          <w:lang w:eastAsia="zh-CN"/>
        </w:rPr>
      </w:pPr>
    </w:p>
    <w:p w:rsidR="004101B2" w:rsidRPr="00590160" w:rsidRDefault="004101B2" w:rsidP="004101B2">
      <w:pPr>
        <w:spacing w:line="360" w:lineRule="auto"/>
        <w:jc w:val="both"/>
        <w:rPr>
          <w:rFonts w:ascii="Comic Sans MS" w:eastAsia="SimSun" w:hAnsi="Comic Sans MS" w:cs="Arial"/>
          <w:b/>
          <w:spacing w:val="6"/>
          <w:sz w:val="22"/>
          <w:szCs w:val="20"/>
          <w:u w:val="single"/>
          <w:lang w:eastAsia="zh-CN"/>
        </w:rPr>
      </w:pPr>
      <w:r w:rsidRPr="00590160">
        <w:rPr>
          <w:rFonts w:ascii="Comic Sans MS" w:eastAsia="SimSun" w:hAnsi="Comic Sans MS" w:cs="Arial"/>
          <w:b/>
          <w:spacing w:val="6"/>
          <w:sz w:val="22"/>
          <w:szCs w:val="20"/>
          <w:u w:val="single"/>
          <w:lang w:eastAsia="zh-CN"/>
        </w:rPr>
        <w:t>Για την Ομάδα Α΄ (Κάδοι Απορριμμάτων</w:t>
      </w:r>
      <w:r w:rsidRPr="00590160">
        <w:rPr>
          <w:rFonts w:ascii="Comic Sans MS" w:hAnsi="Comic Sans MS"/>
          <w:b/>
          <w:smallCaps/>
          <w:sz w:val="20"/>
          <w:szCs w:val="20"/>
          <w:u w:val="single"/>
        </w:rPr>
        <w:t>,</w:t>
      </w:r>
      <w:r w:rsidRPr="00590160">
        <w:rPr>
          <w:rFonts w:ascii="Comic Sans MS" w:hAnsi="Comic Sans MS"/>
          <w:b/>
          <w:sz w:val="20"/>
          <w:szCs w:val="20"/>
          <w:u w:val="single"/>
        </w:rPr>
        <w:t xml:space="preserve"> </w:t>
      </w:r>
      <w:r w:rsidRPr="00590160">
        <w:rPr>
          <w:rFonts w:ascii="Comic Sans MS" w:hAnsi="Comic Sans MS"/>
          <w:b/>
          <w:sz w:val="18"/>
          <w:szCs w:val="18"/>
          <w:u w:val="single"/>
        </w:rPr>
        <w:t>ΔΟΧΕΙΩΝ ΑΠΟΡΡΙΜΜΑΤΩΝ</w:t>
      </w:r>
      <w:r w:rsidRPr="00590160">
        <w:rPr>
          <w:rFonts w:ascii="Comic Sans MS" w:eastAsia="SimSun" w:hAnsi="Comic Sans MS" w:cs="Arial"/>
          <w:b/>
          <w:spacing w:val="6"/>
          <w:sz w:val="22"/>
          <w:szCs w:val="20"/>
          <w:u w:val="single"/>
          <w:lang w:eastAsia="zh-CN"/>
        </w:rPr>
        <w:t xml:space="preserve">   )</w:t>
      </w:r>
    </w:p>
    <w:p w:rsidR="004101B2" w:rsidRPr="00174FA3" w:rsidRDefault="004101B2" w:rsidP="004101B2">
      <w:pPr>
        <w:spacing w:line="360" w:lineRule="auto"/>
        <w:jc w:val="both"/>
        <w:rPr>
          <w:rFonts w:ascii="Comic Sans MS" w:eastAsia="SimSun" w:hAnsi="Comic Sans MS" w:cs="Arial"/>
          <w:b/>
          <w:spacing w:val="6"/>
          <w:sz w:val="10"/>
          <w:szCs w:val="10"/>
          <w:u w:val="single"/>
          <w:lang w:eastAsia="zh-CN"/>
        </w:rPr>
      </w:pPr>
    </w:p>
    <w:p w:rsidR="004101B2" w:rsidRPr="00590160" w:rsidRDefault="004101B2" w:rsidP="004101B2">
      <w:pPr>
        <w:spacing w:line="276" w:lineRule="auto"/>
        <w:jc w:val="both"/>
        <w:rPr>
          <w:rFonts w:ascii="Comic Sans MS" w:hAnsi="Comic Sans MS" w:cs="Arial"/>
          <w:spacing w:val="-20"/>
          <w:sz w:val="16"/>
          <w:szCs w:val="16"/>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Pr>
          <w:rFonts w:ascii="Comic Sans MS" w:hAnsi="Comic Sans MS"/>
          <w:spacing w:val="6"/>
          <w:sz w:val="20"/>
          <w:szCs w:val="20"/>
        </w:rPr>
        <w:t xml:space="preserve"> </w:t>
      </w:r>
      <w:r w:rsidRPr="008661B7">
        <w:rPr>
          <w:rFonts w:ascii="Comic Sans MS" w:hAnsi="Comic Sans MS" w:cs="Arial"/>
          <w:b/>
          <w:spacing w:val="-20"/>
          <w:sz w:val="20"/>
          <w:szCs w:val="20"/>
        </w:rPr>
        <w:t>Χ.  ΧΡΙΣΤΑΚΗΣ ΚΑΙ ΣΙΑ Ο.Ε.</w:t>
      </w:r>
      <w:r>
        <w:rPr>
          <w:rFonts w:ascii="Comic Sans MS" w:hAnsi="Comic Sans MS"/>
          <w:spacing w:val="6"/>
          <w:sz w:val="20"/>
          <w:szCs w:val="20"/>
        </w:rPr>
        <w:t xml:space="preserve"> </w:t>
      </w:r>
      <w:r w:rsidRPr="00174FA3">
        <w:rPr>
          <w:rFonts w:ascii="Comic Sans MS" w:hAnsi="Comic Sans MS" w:cs="Arial"/>
          <w:b/>
          <w:spacing w:val="6"/>
          <w:sz w:val="20"/>
          <w:szCs w:val="16"/>
        </w:rPr>
        <w:t>,</w:t>
      </w:r>
      <w:r w:rsidRPr="00174FA3">
        <w:rPr>
          <w:rFonts w:ascii="Comic Sans MS" w:hAnsi="Comic Sans MS"/>
          <w:spacing w:val="6"/>
          <w:sz w:val="20"/>
          <w:szCs w:val="20"/>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ομάδα Α ( κάδοι απορριμμάτων</w:t>
      </w:r>
      <w:r>
        <w:rPr>
          <w:rFonts w:ascii="Comic Sans MS" w:hAnsi="Comic Sans MS"/>
          <w:spacing w:val="6"/>
          <w:sz w:val="20"/>
          <w:szCs w:val="20"/>
        </w:rPr>
        <w:t xml:space="preserve">, δοχείων απορριμμάτων </w:t>
      </w:r>
      <w:r w:rsidRPr="00174FA3">
        <w:rPr>
          <w:rFonts w:ascii="Comic Sans MS" w:hAnsi="Comic Sans MS"/>
          <w:spacing w:val="6"/>
          <w:sz w:val="20"/>
          <w:szCs w:val="20"/>
        </w:rPr>
        <w:t xml:space="preserve">)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w:t>
      </w:r>
      <w:r>
        <w:rPr>
          <w:rFonts w:ascii="Comic Sans MS" w:hAnsi="Comic Sans MS"/>
          <w:spacing w:val="6"/>
          <w:sz w:val="20"/>
          <w:szCs w:val="20"/>
        </w:rPr>
        <w:t xml:space="preserve">της </w:t>
      </w:r>
      <w:r>
        <w:rPr>
          <w:rFonts w:ascii="Comic Sans MS" w:hAnsi="Comic Sans MS"/>
          <w:sz w:val="20"/>
          <w:szCs w:val="20"/>
        </w:rPr>
        <w:t>13090/14-06-2019</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40.785,76</w:t>
      </w:r>
      <w:r w:rsidRPr="008661B7">
        <w:rPr>
          <w:rFonts w:ascii="Comic Sans MS" w:hAnsi="Comic Sans MS"/>
          <w:spacing w:val="6"/>
          <w:sz w:val="20"/>
          <w:szCs w:val="20"/>
        </w:rPr>
        <w:t>€,</w:t>
      </w:r>
      <w:r w:rsidRPr="00174FA3">
        <w:rPr>
          <w:rFonts w:ascii="Comic Sans MS" w:hAnsi="Comic Sans MS"/>
          <w:spacing w:val="6"/>
          <w:sz w:val="20"/>
          <w:szCs w:val="20"/>
        </w:rPr>
        <w:t xml:space="preserve">συμπεριλαμβανομένου ΦΠΑ, λόγω </w:t>
      </w:r>
      <w:r w:rsidRPr="00A0641A">
        <w:rPr>
          <w:rFonts w:ascii="Comic Sans MS" w:hAnsi="Comic Sans MS"/>
          <w:spacing w:val="6"/>
          <w:sz w:val="20"/>
          <w:szCs w:val="20"/>
        </w:rPr>
        <w:t>της</w:t>
      </w:r>
      <w:r w:rsidRPr="00A0641A">
        <w:rPr>
          <w:rFonts w:ascii="Comic Sans MS" w:hAnsi="Comic Sans MS"/>
          <w:b/>
          <w:spacing w:val="6"/>
          <w:sz w:val="20"/>
          <w:szCs w:val="20"/>
        </w:rPr>
        <w:t xml:space="preserve"> μοναδικής</w:t>
      </w:r>
      <w:r w:rsidRPr="00174FA3">
        <w:rPr>
          <w:rFonts w:ascii="Comic Sans MS" w:hAnsi="Comic Sans MS"/>
          <w:spacing w:val="6"/>
          <w:sz w:val="20"/>
          <w:szCs w:val="20"/>
        </w:rPr>
        <w:t xml:space="preserve"> προσφοράς </w:t>
      </w:r>
      <w:r>
        <w:rPr>
          <w:rFonts w:ascii="Comic Sans MS" w:hAnsi="Comic Sans MS"/>
          <w:spacing w:val="6"/>
          <w:sz w:val="20"/>
          <w:szCs w:val="20"/>
        </w:rPr>
        <w:t xml:space="preserve">ύψους ποσού </w:t>
      </w:r>
      <w:r w:rsidRPr="008661B7">
        <w:rPr>
          <w:rFonts w:ascii="Comic Sans MS" w:hAnsi="Comic Sans MS"/>
          <w:b/>
          <w:spacing w:val="6"/>
          <w:sz w:val="20"/>
          <w:szCs w:val="20"/>
        </w:rPr>
        <w:t>40.684,40</w:t>
      </w:r>
      <w:r>
        <w:rPr>
          <w:rFonts w:ascii="Comic Sans MS" w:hAnsi="Comic Sans MS"/>
          <w:spacing w:val="6"/>
          <w:sz w:val="20"/>
          <w:szCs w:val="20"/>
        </w:rPr>
        <w:t>€,</w:t>
      </w:r>
      <w:r w:rsidRPr="00174FA3">
        <w:rPr>
          <w:rFonts w:ascii="Comic Sans MS" w:hAnsi="Comic Sans MS"/>
          <w:spacing w:val="6"/>
          <w:sz w:val="20"/>
          <w:szCs w:val="20"/>
        </w:rPr>
        <w:t xml:space="preserve"> που βρίσκεται εντός προϋπολογισμού της σχετικής διακήρυξης.</w:t>
      </w:r>
    </w:p>
    <w:p w:rsidR="004101B2" w:rsidRPr="00174FA3" w:rsidRDefault="004101B2" w:rsidP="004101B2">
      <w:pPr>
        <w:spacing w:line="276" w:lineRule="auto"/>
        <w:ind w:left="851"/>
        <w:jc w:val="both"/>
        <w:rPr>
          <w:rFonts w:ascii="Comic Sans MS" w:hAnsi="Comic Sans MS"/>
          <w:spacing w:val="6"/>
          <w:sz w:val="20"/>
          <w:szCs w:val="20"/>
        </w:rPr>
      </w:pPr>
    </w:p>
    <w:p w:rsidR="004101B2" w:rsidRPr="00174FA3" w:rsidRDefault="004101B2" w:rsidP="004101B2">
      <w:pPr>
        <w:spacing w:line="276"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Β΄ (</w:t>
      </w:r>
      <w:r>
        <w:rPr>
          <w:rFonts w:ascii="Comic Sans MS" w:eastAsia="SimSun" w:hAnsi="Comic Sans MS" w:cs="Arial"/>
          <w:b/>
          <w:spacing w:val="6"/>
          <w:sz w:val="22"/>
          <w:szCs w:val="20"/>
          <w:u w:val="single"/>
          <w:lang w:eastAsia="zh-CN"/>
        </w:rPr>
        <w:t xml:space="preserve">Κάδοι </w:t>
      </w:r>
      <w:proofErr w:type="spellStart"/>
      <w:r>
        <w:rPr>
          <w:rFonts w:ascii="Comic Sans MS" w:eastAsia="SimSun" w:hAnsi="Comic Sans MS" w:cs="Arial"/>
          <w:b/>
          <w:spacing w:val="6"/>
          <w:sz w:val="22"/>
          <w:szCs w:val="20"/>
          <w:u w:val="single"/>
          <w:lang w:eastAsia="zh-CN"/>
        </w:rPr>
        <w:t>Κομποστοποίησης</w:t>
      </w:r>
      <w:proofErr w:type="spellEnd"/>
      <w:r>
        <w:rPr>
          <w:rFonts w:ascii="Comic Sans MS" w:eastAsia="SimSun" w:hAnsi="Comic Sans MS" w:cs="Arial"/>
          <w:b/>
          <w:spacing w:val="6"/>
          <w:sz w:val="22"/>
          <w:szCs w:val="20"/>
          <w:u w:val="single"/>
          <w:lang w:eastAsia="zh-CN"/>
        </w:rPr>
        <w:t xml:space="preserve"> </w:t>
      </w:r>
      <w:r w:rsidRPr="00174FA3">
        <w:rPr>
          <w:rFonts w:ascii="Comic Sans MS" w:eastAsia="SimSun" w:hAnsi="Comic Sans MS" w:cs="Arial"/>
          <w:b/>
          <w:spacing w:val="6"/>
          <w:sz w:val="22"/>
          <w:szCs w:val="20"/>
          <w:u w:val="single"/>
          <w:lang w:eastAsia="zh-CN"/>
        </w:rPr>
        <w:t>)</w:t>
      </w:r>
    </w:p>
    <w:p w:rsidR="004101B2" w:rsidRPr="00174FA3" w:rsidRDefault="004101B2" w:rsidP="004101B2">
      <w:pPr>
        <w:spacing w:line="276" w:lineRule="auto"/>
        <w:jc w:val="both"/>
        <w:rPr>
          <w:rFonts w:ascii="Comic Sans MS" w:eastAsia="SimSun" w:hAnsi="Comic Sans MS" w:cs="Arial"/>
          <w:b/>
          <w:spacing w:val="6"/>
          <w:sz w:val="10"/>
          <w:szCs w:val="10"/>
          <w:u w:val="single"/>
          <w:lang w:eastAsia="zh-CN"/>
        </w:rPr>
      </w:pPr>
    </w:p>
    <w:p w:rsidR="004101B2" w:rsidRPr="00C201F9" w:rsidRDefault="004101B2" w:rsidP="004101B2">
      <w:pPr>
        <w:ind w:left="-120" w:firstLine="120"/>
        <w:jc w:val="both"/>
        <w:rPr>
          <w:rFonts w:ascii="Comic Sans MS" w:hAnsi="Comic Sans MS"/>
          <w:spacing w:val="6"/>
          <w:sz w:val="20"/>
          <w:szCs w:val="20"/>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w:t>
      </w:r>
      <w:r w:rsidRPr="008661B7">
        <w:rPr>
          <w:rFonts w:ascii="Comic Sans MS" w:hAnsi="Comic Sans MS" w:cs="Arial"/>
          <w:b/>
          <w:sz w:val="20"/>
          <w:szCs w:val="20"/>
        </w:rPr>
        <w:t>ΣΥ.ΔΙ.ΑΠ.ΜΟΝ</w:t>
      </w:r>
      <w:r>
        <w:rPr>
          <w:rFonts w:ascii="Comic Sans MS" w:hAnsi="Comic Sans MS" w:cs="Arial"/>
          <w:b/>
          <w:sz w:val="20"/>
          <w:szCs w:val="20"/>
        </w:rPr>
        <w:t>.</w:t>
      </w:r>
      <w:r w:rsidRPr="008661B7">
        <w:rPr>
          <w:rFonts w:ascii="Comic Sans MS" w:hAnsi="Comic Sans MS" w:cs="Arial"/>
          <w:b/>
          <w:sz w:val="20"/>
          <w:szCs w:val="20"/>
        </w:rPr>
        <w:t>Ε.Π.Ε</w:t>
      </w:r>
      <w:r>
        <w:rPr>
          <w:rFonts w:ascii="Comic Sans MS" w:hAnsi="Comic Sans MS" w:cs="Arial"/>
          <w:b/>
          <w:sz w:val="16"/>
          <w:szCs w:val="16"/>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 xml:space="preserve">ομάδα </w:t>
      </w:r>
      <w:r>
        <w:rPr>
          <w:rFonts w:ascii="Comic Sans MS" w:hAnsi="Comic Sans MS"/>
          <w:spacing w:val="6"/>
          <w:sz w:val="20"/>
          <w:szCs w:val="20"/>
        </w:rPr>
        <w:t>Β</w:t>
      </w:r>
      <w:r w:rsidRPr="00174FA3">
        <w:rPr>
          <w:rFonts w:ascii="Comic Sans MS" w:hAnsi="Comic Sans MS"/>
          <w:spacing w:val="6"/>
          <w:sz w:val="20"/>
          <w:szCs w:val="20"/>
        </w:rPr>
        <w:t xml:space="preserve"> ( κάδοι </w:t>
      </w:r>
      <w:proofErr w:type="spellStart"/>
      <w:r>
        <w:rPr>
          <w:rFonts w:ascii="Comic Sans MS" w:hAnsi="Comic Sans MS"/>
          <w:spacing w:val="6"/>
          <w:sz w:val="20"/>
          <w:szCs w:val="20"/>
        </w:rPr>
        <w:t>κομποστοποίησης</w:t>
      </w:r>
      <w:proofErr w:type="spellEnd"/>
      <w:r>
        <w:rPr>
          <w:rFonts w:ascii="Comic Sans MS" w:hAnsi="Comic Sans MS"/>
          <w:spacing w:val="6"/>
          <w:sz w:val="20"/>
          <w:szCs w:val="20"/>
        </w:rPr>
        <w:t xml:space="preserve"> </w:t>
      </w:r>
      <w:r w:rsidRPr="00174FA3">
        <w:rPr>
          <w:rFonts w:ascii="Comic Sans MS" w:hAnsi="Comic Sans MS"/>
          <w:spacing w:val="6"/>
          <w:sz w:val="20"/>
          <w:szCs w:val="20"/>
        </w:rPr>
        <w:t xml:space="preserve">)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w:t>
      </w:r>
      <w:r>
        <w:rPr>
          <w:rFonts w:ascii="Comic Sans MS" w:hAnsi="Comic Sans MS"/>
          <w:spacing w:val="6"/>
          <w:sz w:val="20"/>
          <w:szCs w:val="20"/>
        </w:rPr>
        <w:t xml:space="preserve">της </w:t>
      </w:r>
      <w:r>
        <w:rPr>
          <w:rFonts w:ascii="Comic Sans MS" w:hAnsi="Comic Sans MS"/>
          <w:sz w:val="20"/>
          <w:szCs w:val="20"/>
        </w:rPr>
        <w:t xml:space="preserve">13090/14-06-2019 </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9.988,20</w:t>
      </w:r>
      <w:r w:rsidRPr="00174FA3">
        <w:rPr>
          <w:rFonts w:ascii="Comic Sans MS" w:hAnsi="Comic Sans MS"/>
          <w:spacing w:val="6"/>
          <w:sz w:val="20"/>
          <w:szCs w:val="20"/>
        </w:rPr>
        <w:t xml:space="preserve">€, συμπεριλαμβανομένου ΦΠΑ, λόγω της </w:t>
      </w:r>
      <w:r w:rsidRPr="008661B7">
        <w:rPr>
          <w:rFonts w:ascii="Comic Sans MS" w:hAnsi="Comic Sans MS"/>
          <w:spacing w:val="6"/>
          <w:sz w:val="20"/>
          <w:szCs w:val="20"/>
        </w:rPr>
        <w:t xml:space="preserve">χαμηλότερης </w:t>
      </w:r>
      <w:r w:rsidRPr="00174FA3">
        <w:rPr>
          <w:rFonts w:ascii="Comic Sans MS" w:hAnsi="Comic Sans MS"/>
          <w:spacing w:val="6"/>
          <w:sz w:val="20"/>
          <w:szCs w:val="20"/>
        </w:rPr>
        <w:t xml:space="preserve">προσφοράς ύψους ποσού </w:t>
      </w:r>
      <w:r w:rsidRPr="008661B7">
        <w:rPr>
          <w:rFonts w:ascii="Comic Sans MS" w:hAnsi="Comic Sans MS" w:cs="Arial"/>
          <w:b/>
          <w:sz w:val="20"/>
          <w:szCs w:val="20"/>
        </w:rPr>
        <w:t>9.189,14</w:t>
      </w:r>
      <w:r w:rsidRPr="00174FA3">
        <w:rPr>
          <w:rFonts w:ascii="Comic Sans MS" w:hAnsi="Comic Sans MS"/>
          <w:spacing w:val="6"/>
          <w:sz w:val="20"/>
          <w:szCs w:val="20"/>
        </w:rPr>
        <w:t>€ που βρίσκεται εντός προϋπολογισμού της σχετικής διακήρυξης.</w:t>
      </w:r>
      <w:r>
        <w:rPr>
          <w:rFonts w:ascii="Comic Sans MS" w:hAnsi="Comic Sans MS"/>
          <w:spacing w:val="6"/>
          <w:sz w:val="20"/>
          <w:szCs w:val="20"/>
        </w:rPr>
        <w:t xml:space="preserve"> </w:t>
      </w:r>
    </w:p>
    <w:p w:rsidR="004D529A" w:rsidRDefault="004D529A" w:rsidP="004D529A">
      <w:pPr>
        <w:spacing w:line="360" w:lineRule="auto"/>
        <w:jc w:val="both"/>
        <w:rPr>
          <w:rFonts w:ascii="Comic Sans MS" w:hAnsi="Comic Sans MS"/>
          <w:sz w:val="20"/>
          <w:szCs w:val="20"/>
        </w:rPr>
      </w:pPr>
    </w:p>
    <w:p w:rsidR="004D529A" w:rsidRDefault="004D529A" w:rsidP="004D529A">
      <w:pPr>
        <w:spacing w:line="360" w:lineRule="auto"/>
        <w:jc w:val="both"/>
        <w:rPr>
          <w:rFonts w:ascii="Comic Sans MS" w:hAnsi="Comic Sans MS"/>
          <w:sz w:val="20"/>
          <w:szCs w:val="20"/>
        </w:rPr>
      </w:pPr>
    </w:p>
    <w:p w:rsidR="004D529A" w:rsidRDefault="004D529A" w:rsidP="004D529A">
      <w:pPr>
        <w:spacing w:line="360" w:lineRule="auto"/>
        <w:jc w:val="both"/>
        <w:rPr>
          <w:rFonts w:ascii="Comic Sans MS" w:hAnsi="Comic Sans MS"/>
          <w:sz w:val="20"/>
          <w:szCs w:val="20"/>
        </w:rPr>
      </w:pPr>
    </w:p>
    <w:p w:rsidR="004D529A" w:rsidRDefault="004D529A" w:rsidP="004D529A">
      <w:pPr>
        <w:spacing w:line="360" w:lineRule="auto"/>
        <w:jc w:val="both"/>
        <w:rPr>
          <w:rFonts w:ascii="Comic Sans MS" w:hAnsi="Comic Sans MS"/>
          <w:spacing w:val="6"/>
          <w:sz w:val="20"/>
          <w:szCs w:val="20"/>
        </w:rPr>
      </w:pPr>
    </w:p>
    <w:p w:rsidR="004D529A" w:rsidRDefault="004D529A" w:rsidP="004D529A">
      <w:pPr>
        <w:pStyle w:val="a5"/>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D529A" w:rsidRDefault="004D529A" w:rsidP="004D529A">
      <w:pPr>
        <w:jc w:val="center"/>
        <w:rPr>
          <w:rFonts w:ascii="Comic Sans MS" w:hAnsi="Comic Sans MS"/>
          <w:b/>
          <w:sz w:val="20"/>
          <w:szCs w:val="20"/>
        </w:rPr>
      </w:pPr>
      <w:r>
        <w:rPr>
          <w:rFonts w:ascii="Comic Sans MS" w:hAnsi="Comic Sans MS"/>
          <w:b/>
          <w:sz w:val="20"/>
          <w:szCs w:val="20"/>
        </w:rPr>
        <w:t>Η ΟΙΚΟΝΟΜΙΚΗ ΕΠΙΤΡΟΠΗ</w:t>
      </w:r>
    </w:p>
    <w:p w:rsidR="004D529A" w:rsidRDefault="004D529A" w:rsidP="004D529A">
      <w:pPr>
        <w:jc w:val="center"/>
        <w:rPr>
          <w:rFonts w:ascii="Comic Sans MS" w:hAnsi="Comic Sans MS"/>
          <w:b/>
          <w:sz w:val="20"/>
          <w:szCs w:val="20"/>
        </w:rPr>
      </w:pPr>
    </w:p>
    <w:p w:rsidR="004D529A" w:rsidRDefault="004D529A" w:rsidP="004D529A">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διατάξεις τουΝ.3852/2010 και το από 25-06-2019  Πρακτικό της δημοπρασίας </w:t>
      </w:r>
    </w:p>
    <w:p w:rsidR="004D529A" w:rsidRDefault="004D529A" w:rsidP="004D529A">
      <w:pPr>
        <w:spacing w:line="360" w:lineRule="auto"/>
        <w:jc w:val="both"/>
        <w:rPr>
          <w:rFonts w:ascii="Comic Sans MS" w:hAnsi="Comic Sans MS"/>
          <w:sz w:val="20"/>
          <w:szCs w:val="20"/>
        </w:rPr>
      </w:pPr>
    </w:p>
    <w:p w:rsidR="004D529A" w:rsidRDefault="004D529A" w:rsidP="004D529A">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D529A" w:rsidRDefault="004D529A" w:rsidP="004D529A">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Εγκρίνει  το  από 25-06-2019 πρακτικό </w:t>
      </w:r>
      <w:r>
        <w:rPr>
          <w:rFonts w:ascii="Comic Sans MS" w:hAnsi="Comic Sans MS" w:cs="Arial"/>
          <w:b/>
          <w:bCs/>
          <w:sz w:val="20"/>
          <w:szCs w:val="20"/>
        </w:rPr>
        <w:t xml:space="preserve"> 1</w:t>
      </w:r>
      <w:r>
        <w:rPr>
          <w:rFonts w:ascii="Comic Sans MS" w:hAnsi="Comic Sans MS" w:cs="Arial"/>
          <w:b/>
          <w:bCs/>
          <w:sz w:val="20"/>
          <w:szCs w:val="20"/>
          <w:vertAlign w:val="superscript"/>
        </w:rPr>
        <w:t>ο</w:t>
      </w:r>
      <w:r>
        <w:rPr>
          <w:rFonts w:ascii="Comic Sans MS" w:hAnsi="Comic Sans MS" w:cs="Arial"/>
          <w:b/>
          <w:bCs/>
          <w:sz w:val="20"/>
          <w:szCs w:val="20"/>
        </w:rPr>
        <w:t xml:space="preserve"> </w:t>
      </w:r>
      <w:r>
        <w:rPr>
          <w:rFonts w:ascii="Comic Sans MS" w:hAnsi="Comic Sans MS" w:cs="Arial"/>
          <w:bCs/>
          <w:sz w:val="20"/>
          <w:szCs w:val="20"/>
        </w:rPr>
        <w:t>επιτροπής διαγωνισμού για την προμήθεια</w:t>
      </w:r>
      <w:r>
        <w:rPr>
          <w:rFonts w:ascii="Comic Sans MS" w:hAnsi="Comic Sans MS" w:cs="Arial"/>
          <w:b/>
          <w:bCs/>
          <w:sz w:val="20"/>
          <w:szCs w:val="20"/>
        </w:rPr>
        <w:t>: Προμήθεια κάδων απορριμμάτων,</w:t>
      </w:r>
      <w:r w:rsidRPr="004D529A">
        <w:rPr>
          <w:rFonts w:ascii="Comic Sans MS" w:hAnsi="Comic Sans MS" w:cs="Arial"/>
          <w:b/>
          <w:bCs/>
          <w:sz w:val="20"/>
          <w:szCs w:val="20"/>
        </w:rPr>
        <w:t xml:space="preserve"> </w:t>
      </w:r>
      <w:r>
        <w:rPr>
          <w:rFonts w:ascii="Comic Sans MS" w:hAnsi="Comic Sans MS" w:cs="Arial"/>
          <w:b/>
          <w:bCs/>
          <w:sz w:val="20"/>
          <w:szCs w:val="20"/>
        </w:rPr>
        <w:t xml:space="preserve">δοχείων απορριμμάτων και κάδων </w:t>
      </w:r>
      <w:proofErr w:type="spellStart"/>
      <w:r>
        <w:rPr>
          <w:rFonts w:ascii="Comic Sans MS" w:hAnsi="Comic Sans MS" w:cs="Arial"/>
          <w:b/>
          <w:bCs/>
          <w:sz w:val="20"/>
          <w:szCs w:val="20"/>
        </w:rPr>
        <w:t>κομποστοποίησης</w:t>
      </w:r>
      <w:proofErr w:type="spellEnd"/>
      <w:r>
        <w:rPr>
          <w:rFonts w:ascii="Comic Sans MS" w:hAnsi="Comic Sans MS"/>
          <w:b/>
          <w:sz w:val="20"/>
          <w:szCs w:val="20"/>
        </w:rPr>
        <w:t xml:space="preserve"> </w:t>
      </w:r>
      <w:r>
        <w:rPr>
          <w:rFonts w:ascii="Comic Sans MS" w:hAnsi="Comic Sans MS"/>
          <w:sz w:val="20"/>
          <w:szCs w:val="20"/>
        </w:rPr>
        <w:t>ως κατωτέρω</w:t>
      </w:r>
      <w:r>
        <w:rPr>
          <w:rFonts w:ascii="Comic Sans MS" w:hAnsi="Comic Sans MS"/>
          <w:b/>
          <w:sz w:val="20"/>
          <w:szCs w:val="20"/>
        </w:rPr>
        <w:t xml:space="preserve">: </w:t>
      </w:r>
    </w:p>
    <w:p w:rsidR="004101B2" w:rsidRPr="00590160" w:rsidRDefault="004101B2" w:rsidP="004101B2">
      <w:pPr>
        <w:spacing w:line="360" w:lineRule="auto"/>
        <w:jc w:val="both"/>
        <w:rPr>
          <w:rFonts w:ascii="Comic Sans MS" w:eastAsia="SimSun" w:hAnsi="Comic Sans MS" w:cs="Arial"/>
          <w:b/>
          <w:spacing w:val="6"/>
          <w:sz w:val="22"/>
          <w:szCs w:val="20"/>
          <w:u w:val="single"/>
          <w:lang w:eastAsia="zh-CN"/>
        </w:rPr>
      </w:pPr>
      <w:r w:rsidRPr="00590160">
        <w:rPr>
          <w:rFonts w:ascii="Comic Sans MS" w:eastAsia="SimSun" w:hAnsi="Comic Sans MS" w:cs="Arial"/>
          <w:b/>
          <w:spacing w:val="6"/>
          <w:sz w:val="22"/>
          <w:szCs w:val="20"/>
          <w:u w:val="single"/>
          <w:lang w:eastAsia="zh-CN"/>
        </w:rPr>
        <w:t>Για την Ομάδα Α΄ (Κάδοι Απορριμμάτων</w:t>
      </w:r>
      <w:r w:rsidRPr="00590160">
        <w:rPr>
          <w:rFonts w:ascii="Comic Sans MS" w:hAnsi="Comic Sans MS"/>
          <w:b/>
          <w:smallCaps/>
          <w:sz w:val="20"/>
          <w:szCs w:val="20"/>
          <w:u w:val="single"/>
        </w:rPr>
        <w:t>,</w:t>
      </w:r>
      <w:r w:rsidRPr="00590160">
        <w:rPr>
          <w:rFonts w:ascii="Comic Sans MS" w:hAnsi="Comic Sans MS"/>
          <w:b/>
          <w:sz w:val="20"/>
          <w:szCs w:val="20"/>
          <w:u w:val="single"/>
        </w:rPr>
        <w:t xml:space="preserve"> </w:t>
      </w:r>
      <w:r>
        <w:rPr>
          <w:rFonts w:ascii="Comic Sans MS" w:hAnsi="Comic Sans MS"/>
          <w:b/>
          <w:sz w:val="22"/>
          <w:szCs w:val="22"/>
          <w:u w:val="single"/>
        </w:rPr>
        <w:t>Δοχεία</w:t>
      </w:r>
      <w:r w:rsidRPr="004101B2">
        <w:rPr>
          <w:rFonts w:ascii="Comic Sans MS" w:hAnsi="Comic Sans MS"/>
          <w:b/>
          <w:sz w:val="22"/>
          <w:szCs w:val="22"/>
          <w:u w:val="single"/>
        </w:rPr>
        <w:t xml:space="preserve"> </w:t>
      </w:r>
      <w:r>
        <w:rPr>
          <w:rFonts w:ascii="Comic Sans MS" w:hAnsi="Comic Sans MS"/>
          <w:b/>
          <w:sz w:val="22"/>
          <w:szCs w:val="22"/>
          <w:u w:val="single"/>
        </w:rPr>
        <w:t>Α</w:t>
      </w:r>
      <w:r w:rsidRPr="004101B2">
        <w:rPr>
          <w:rFonts w:ascii="Comic Sans MS" w:hAnsi="Comic Sans MS"/>
          <w:b/>
          <w:sz w:val="22"/>
          <w:szCs w:val="22"/>
          <w:u w:val="single"/>
        </w:rPr>
        <w:t>πορριμμάτων</w:t>
      </w:r>
      <w:r w:rsidRPr="00590160">
        <w:rPr>
          <w:rFonts w:ascii="Comic Sans MS" w:eastAsia="SimSun" w:hAnsi="Comic Sans MS" w:cs="Arial"/>
          <w:b/>
          <w:spacing w:val="6"/>
          <w:sz w:val="22"/>
          <w:szCs w:val="20"/>
          <w:u w:val="single"/>
          <w:lang w:eastAsia="zh-CN"/>
        </w:rPr>
        <w:t xml:space="preserve">   )</w:t>
      </w:r>
    </w:p>
    <w:p w:rsidR="004101B2" w:rsidRPr="00174FA3" w:rsidRDefault="004101B2" w:rsidP="004101B2">
      <w:pPr>
        <w:spacing w:line="360" w:lineRule="auto"/>
        <w:jc w:val="both"/>
        <w:rPr>
          <w:rFonts w:ascii="Comic Sans MS" w:eastAsia="SimSun" w:hAnsi="Comic Sans MS" w:cs="Arial"/>
          <w:b/>
          <w:spacing w:val="6"/>
          <w:sz w:val="10"/>
          <w:szCs w:val="10"/>
          <w:u w:val="single"/>
          <w:lang w:eastAsia="zh-CN"/>
        </w:rPr>
      </w:pPr>
    </w:p>
    <w:p w:rsidR="004101B2" w:rsidRPr="00590160" w:rsidRDefault="004101B2" w:rsidP="004101B2">
      <w:pPr>
        <w:spacing w:line="276" w:lineRule="auto"/>
        <w:jc w:val="both"/>
        <w:rPr>
          <w:rFonts w:ascii="Comic Sans MS" w:hAnsi="Comic Sans MS" w:cs="Arial"/>
          <w:spacing w:val="-20"/>
          <w:sz w:val="16"/>
          <w:szCs w:val="16"/>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Pr>
          <w:rFonts w:ascii="Comic Sans MS" w:hAnsi="Comic Sans MS"/>
          <w:spacing w:val="6"/>
          <w:sz w:val="20"/>
          <w:szCs w:val="20"/>
        </w:rPr>
        <w:t xml:space="preserve"> </w:t>
      </w:r>
      <w:r w:rsidRPr="008661B7">
        <w:rPr>
          <w:rFonts w:ascii="Comic Sans MS" w:hAnsi="Comic Sans MS" w:cs="Arial"/>
          <w:b/>
          <w:spacing w:val="-20"/>
          <w:sz w:val="20"/>
          <w:szCs w:val="20"/>
        </w:rPr>
        <w:t>Χ.  ΧΡΙΣΤΑΚΗΣ ΚΑΙ ΣΙΑ Ο.Ε.</w:t>
      </w:r>
      <w:r>
        <w:rPr>
          <w:rFonts w:ascii="Comic Sans MS" w:hAnsi="Comic Sans MS"/>
          <w:spacing w:val="6"/>
          <w:sz w:val="20"/>
          <w:szCs w:val="20"/>
        </w:rPr>
        <w:t xml:space="preserve"> </w:t>
      </w:r>
      <w:r w:rsidRPr="00174FA3">
        <w:rPr>
          <w:rFonts w:ascii="Comic Sans MS" w:hAnsi="Comic Sans MS" w:cs="Arial"/>
          <w:b/>
          <w:spacing w:val="6"/>
          <w:sz w:val="20"/>
          <w:szCs w:val="16"/>
        </w:rPr>
        <w:t>,</w:t>
      </w:r>
      <w:r w:rsidRPr="00174FA3">
        <w:rPr>
          <w:rFonts w:ascii="Comic Sans MS" w:hAnsi="Comic Sans MS"/>
          <w:spacing w:val="6"/>
          <w:sz w:val="20"/>
          <w:szCs w:val="20"/>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ομάδα Α ( κάδοι απορριμμάτων</w:t>
      </w:r>
      <w:r>
        <w:rPr>
          <w:rFonts w:ascii="Comic Sans MS" w:hAnsi="Comic Sans MS"/>
          <w:spacing w:val="6"/>
          <w:sz w:val="20"/>
          <w:szCs w:val="20"/>
        </w:rPr>
        <w:t xml:space="preserve">, δοχεία απορριμμάτων </w:t>
      </w:r>
      <w:r w:rsidRPr="00174FA3">
        <w:rPr>
          <w:rFonts w:ascii="Comic Sans MS" w:hAnsi="Comic Sans MS"/>
          <w:spacing w:val="6"/>
          <w:sz w:val="20"/>
          <w:szCs w:val="20"/>
        </w:rPr>
        <w:t xml:space="preserve">)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w:t>
      </w:r>
      <w:r>
        <w:rPr>
          <w:rFonts w:ascii="Comic Sans MS" w:hAnsi="Comic Sans MS"/>
          <w:spacing w:val="6"/>
          <w:sz w:val="20"/>
          <w:szCs w:val="20"/>
        </w:rPr>
        <w:t xml:space="preserve">της </w:t>
      </w:r>
      <w:r>
        <w:rPr>
          <w:rFonts w:ascii="Comic Sans MS" w:hAnsi="Comic Sans MS"/>
          <w:sz w:val="20"/>
          <w:szCs w:val="20"/>
        </w:rPr>
        <w:t>13090/14-06-2019</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40.785,76</w:t>
      </w:r>
      <w:r w:rsidRPr="008661B7">
        <w:rPr>
          <w:rFonts w:ascii="Comic Sans MS" w:hAnsi="Comic Sans MS"/>
          <w:spacing w:val="6"/>
          <w:sz w:val="20"/>
          <w:szCs w:val="20"/>
        </w:rPr>
        <w:t>€,</w:t>
      </w:r>
      <w:r w:rsidRPr="00174FA3">
        <w:rPr>
          <w:rFonts w:ascii="Comic Sans MS" w:hAnsi="Comic Sans MS"/>
          <w:spacing w:val="6"/>
          <w:sz w:val="20"/>
          <w:szCs w:val="20"/>
        </w:rPr>
        <w:t xml:space="preserve">συμπεριλαμβανομένου ΦΠΑ, λόγω </w:t>
      </w:r>
      <w:r w:rsidRPr="00A0641A">
        <w:rPr>
          <w:rFonts w:ascii="Comic Sans MS" w:hAnsi="Comic Sans MS"/>
          <w:spacing w:val="6"/>
          <w:sz w:val="20"/>
          <w:szCs w:val="20"/>
        </w:rPr>
        <w:t>της</w:t>
      </w:r>
      <w:r w:rsidRPr="00A0641A">
        <w:rPr>
          <w:rFonts w:ascii="Comic Sans MS" w:hAnsi="Comic Sans MS"/>
          <w:b/>
          <w:spacing w:val="6"/>
          <w:sz w:val="20"/>
          <w:szCs w:val="20"/>
        </w:rPr>
        <w:t xml:space="preserve"> μοναδικής</w:t>
      </w:r>
      <w:r w:rsidRPr="00174FA3">
        <w:rPr>
          <w:rFonts w:ascii="Comic Sans MS" w:hAnsi="Comic Sans MS"/>
          <w:spacing w:val="6"/>
          <w:sz w:val="20"/>
          <w:szCs w:val="20"/>
        </w:rPr>
        <w:t xml:space="preserve"> προσφοράς </w:t>
      </w:r>
      <w:r>
        <w:rPr>
          <w:rFonts w:ascii="Comic Sans MS" w:hAnsi="Comic Sans MS"/>
          <w:spacing w:val="6"/>
          <w:sz w:val="20"/>
          <w:szCs w:val="20"/>
        </w:rPr>
        <w:t xml:space="preserve">ύψους ποσού </w:t>
      </w:r>
      <w:r w:rsidRPr="008661B7">
        <w:rPr>
          <w:rFonts w:ascii="Comic Sans MS" w:hAnsi="Comic Sans MS"/>
          <w:b/>
          <w:spacing w:val="6"/>
          <w:sz w:val="20"/>
          <w:szCs w:val="20"/>
        </w:rPr>
        <w:t>40.684,40</w:t>
      </w:r>
      <w:r>
        <w:rPr>
          <w:rFonts w:ascii="Comic Sans MS" w:hAnsi="Comic Sans MS"/>
          <w:spacing w:val="6"/>
          <w:sz w:val="20"/>
          <w:szCs w:val="20"/>
        </w:rPr>
        <w:t>€,</w:t>
      </w:r>
      <w:r w:rsidRPr="00174FA3">
        <w:rPr>
          <w:rFonts w:ascii="Comic Sans MS" w:hAnsi="Comic Sans MS"/>
          <w:spacing w:val="6"/>
          <w:sz w:val="20"/>
          <w:szCs w:val="20"/>
        </w:rPr>
        <w:t xml:space="preserve"> που βρίσκεται εντός προϋπολογισμού της σχετικής διακήρυξης.</w:t>
      </w:r>
    </w:p>
    <w:p w:rsidR="004101B2" w:rsidRPr="00174FA3" w:rsidRDefault="004101B2" w:rsidP="004101B2">
      <w:pPr>
        <w:spacing w:line="276" w:lineRule="auto"/>
        <w:ind w:left="851"/>
        <w:jc w:val="both"/>
        <w:rPr>
          <w:rFonts w:ascii="Comic Sans MS" w:hAnsi="Comic Sans MS"/>
          <w:spacing w:val="6"/>
          <w:sz w:val="20"/>
          <w:szCs w:val="20"/>
        </w:rPr>
      </w:pPr>
    </w:p>
    <w:p w:rsidR="004101B2" w:rsidRPr="00174FA3" w:rsidRDefault="004101B2" w:rsidP="004101B2">
      <w:pPr>
        <w:spacing w:line="276"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Β΄ (</w:t>
      </w:r>
      <w:r>
        <w:rPr>
          <w:rFonts w:ascii="Comic Sans MS" w:eastAsia="SimSun" w:hAnsi="Comic Sans MS" w:cs="Arial"/>
          <w:b/>
          <w:spacing w:val="6"/>
          <w:sz w:val="22"/>
          <w:szCs w:val="20"/>
          <w:u w:val="single"/>
          <w:lang w:eastAsia="zh-CN"/>
        </w:rPr>
        <w:t xml:space="preserve">Κάδοι </w:t>
      </w:r>
      <w:proofErr w:type="spellStart"/>
      <w:r>
        <w:rPr>
          <w:rFonts w:ascii="Comic Sans MS" w:eastAsia="SimSun" w:hAnsi="Comic Sans MS" w:cs="Arial"/>
          <w:b/>
          <w:spacing w:val="6"/>
          <w:sz w:val="22"/>
          <w:szCs w:val="20"/>
          <w:u w:val="single"/>
          <w:lang w:eastAsia="zh-CN"/>
        </w:rPr>
        <w:t>Κομποστοποίησης</w:t>
      </w:r>
      <w:proofErr w:type="spellEnd"/>
      <w:r>
        <w:rPr>
          <w:rFonts w:ascii="Comic Sans MS" w:eastAsia="SimSun" w:hAnsi="Comic Sans MS" w:cs="Arial"/>
          <w:b/>
          <w:spacing w:val="6"/>
          <w:sz w:val="22"/>
          <w:szCs w:val="20"/>
          <w:u w:val="single"/>
          <w:lang w:eastAsia="zh-CN"/>
        </w:rPr>
        <w:t xml:space="preserve"> </w:t>
      </w:r>
      <w:r w:rsidRPr="00174FA3">
        <w:rPr>
          <w:rFonts w:ascii="Comic Sans MS" w:eastAsia="SimSun" w:hAnsi="Comic Sans MS" w:cs="Arial"/>
          <w:b/>
          <w:spacing w:val="6"/>
          <w:sz w:val="22"/>
          <w:szCs w:val="20"/>
          <w:u w:val="single"/>
          <w:lang w:eastAsia="zh-CN"/>
        </w:rPr>
        <w:t>)</w:t>
      </w:r>
    </w:p>
    <w:p w:rsidR="004101B2" w:rsidRPr="00174FA3" w:rsidRDefault="004101B2" w:rsidP="004101B2">
      <w:pPr>
        <w:spacing w:line="276" w:lineRule="auto"/>
        <w:jc w:val="both"/>
        <w:rPr>
          <w:rFonts w:ascii="Comic Sans MS" w:eastAsia="SimSun" w:hAnsi="Comic Sans MS" w:cs="Arial"/>
          <w:b/>
          <w:spacing w:val="6"/>
          <w:sz w:val="10"/>
          <w:szCs w:val="10"/>
          <w:u w:val="single"/>
          <w:lang w:eastAsia="zh-CN"/>
        </w:rPr>
      </w:pPr>
    </w:p>
    <w:p w:rsidR="004101B2" w:rsidRDefault="004101B2" w:rsidP="004101B2">
      <w:pPr>
        <w:ind w:left="-120" w:firstLine="120"/>
        <w:jc w:val="both"/>
        <w:rPr>
          <w:rFonts w:ascii="Comic Sans MS" w:hAnsi="Comic Sans MS"/>
          <w:spacing w:val="6"/>
          <w:sz w:val="20"/>
          <w:szCs w:val="20"/>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w:t>
      </w:r>
      <w:r w:rsidRPr="008661B7">
        <w:rPr>
          <w:rFonts w:ascii="Comic Sans MS" w:hAnsi="Comic Sans MS" w:cs="Arial"/>
          <w:b/>
          <w:sz w:val="20"/>
          <w:szCs w:val="20"/>
        </w:rPr>
        <w:t>ΣΥ.ΔΙ.ΑΠ.ΜΟΝ</w:t>
      </w:r>
      <w:r>
        <w:rPr>
          <w:rFonts w:ascii="Comic Sans MS" w:hAnsi="Comic Sans MS" w:cs="Arial"/>
          <w:b/>
          <w:sz w:val="20"/>
          <w:szCs w:val="20"/>
        </w:rPr>
        <w:t>.</w:t>
      </w:r>
      <w:r w:rsidRPr="008661B7">
        <w:rPr>
          <w:rFonts w:ascii="Comic Sans MS" w:hAnsi="Comic Sans MS" w:cs="Arial"/>
          <w:b/>
          <w:sz w:val="20"/>
          <w:szCs w:val="20"/>
        </w:rPr>
        <w:t>Ε.Π.Ε</w:t>
      </w:r>
      <w:r>
        <w:rPr>
          <w:rFonts w:ascii="Comic Sans MS" w:hAnsi="Comic Sans MS" w:cs="Arial"/>
          <w:b/>
          <w:sz w:val="16"/>
          <w:szCs w:val="16"/>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 xml:space="preserve">ομάδα </w:t>
      </w:r>
      <w:r>
        <w:rPr>
          <w:rFonts w:ascii="Comic Sans MS" w:hAnsi="Comic Sans MS"/>
          <w:spacing w:val="6"/>
          <w:sz w:val="20"/>
          <w:szCs w:val="20"/>
        </w:rPr>
        <w:t>Β</w:t>
      </w:r>
      <w:r w:rsidRPr="00174FA3">
        <w:rPr>
          <w:rFonts w:ascii="Comic Sans MS" w:hAnsi="Comic Sans MS"/>
          <w:spacing w:val="6"/>
          <w:sz w:val="20"/>
          <w:szCs w:val="20"/>
        </w:rPr>
        <w:t xml:space="preserve"> ( κάδοι </w:t>
      </w:r>
      <w:proofErr w:type="spellStart"/>
      <w:r>
        <w:rPr>
          <w:rFonts w:ascii="Comic Sans MS" w:hAnsi="Comic Sans MS"/>
          <w:spacing w:val="6"/>
          <w:sz w:val="20"/>
          <w:szCs w:val="20"/>
        </w:rPr>
        <w:t>κομποστοποίησης</w:t>
      </w:r>
      <w:proofErr w:type="spellEnd"/>
      <w:r>
        <w:rPr>
          <w:rFonts w:ascii="Comic Sans MS" w:hAnsi="Comic Sans MS"/>
          <w:spacing w:val="6"/>
          <w:sz w:val="20"/>
          <w:szCs w:val="20"/>
        </w:rPr>
        <w:t xml:space="preserve"> </w:t>
      </w:r>
      <w:r w:rsidRPr="00174FA3">
        <w:rPr>
          <w:rFonts w:ascii="Comic Sans MS" w:hAnsi="Comic Sans MS"/>
          <w:spacing w:val="6"/>
          <w:sz w:val="20"/>
          <w:szCs w:val="20"/>
        </w:rPr>
        <w:t xml:space="preserve">)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w:t>
      </w:r>
      <w:r>
        <w:rPr>
          <w:rFonts w:ascii="Comic Sans MS" w:hAnsi="Comic Sans MS"/>
          <w:spacing w:val="6"/>
          <w:sz w:val="20"/>
          <w:szCs w:val="20"/>
        </w:rPr>
        <w:t xml:space="preserve">της </w:t>
      </w:r>
      <w:r>
        <w:rPr>
          <w:rFonts w:ascii="Comic Sans MS" w:hAnsi="Comic Sans MS"/>
          <w:sz w:val="20"/>
          <w:szCs w:val="20"/>
        </w:rPr>
        <w:t xml:space="preserve">13090/14-06-2019 </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9.988,20</w:t>
      </w:r>
      <w:r w:rsidRPr="00174FA3">
        <w:rPr>
          <w:rFonts w:ascii="Comic Sans MS" w:hAnsi="Comic Sans MS"/>
          <w:spacing w:val="6"/>
          <w:sz w:val="20"/>
          <w:szCs w:val="20"/>
        </w:rPr>
        <w:t xml:space="preserve">€, συμπεριλαμβανομένου ΦΠΑ, λόγω της </w:t>
      </w:r>
      <w:r w:rsidRPr="008661B7">
        <w:rPr>
          <w:rFonts w:ascii="Comic Sans MS" w:hAnsi="Comic Sans MS"/>
          <w:spacing w:val="6"/>
          <w:sz w:val="20"/>
          <w:szCs w:val="20"/>
        </w:rPr>
        <w:t xml:space="preserve">χαμηλότερης </w:t>
      </w:r>
      <w:r w:rsidRPr="00174FA3">
        <w:rPr>
          <w:rFonts w:ascii="Comic Sans MS" w:hAnsi="Comic Sans MS"/>
          <w:spacing w:val="6"/>
          <w:sz w:val="20"/>
          <w:szCs w:val="20"/>
        </w:rPr>
        <w:t xml:space="preserve">προσφοράς ύψους ποσού </w:t>
      </w:r>
      <w:r w:rsidRPr="008661B7">
        <w:rPr>
          <w:rFonts w:ascii="Comic Sans MS" w:hAnsi="Comic Sans MS" w:cs="Arial"/>
          <w:b/>
          <w:sz w:val="20"/>
          <w:szCs w:val="20"/>
        </w:rPr>
        <w:t>9.189,14</w:t>
      </w:r>
      <w:r w:rsidRPr="00174FA3">
        <w:rPr>
          <w:rFonts w:ascii="Comic Sans MS" w:hAnsi="Comic Sans MS"/>
          <w:spacing w:val="6"/>
          <w:sz w:val="20"/>
          <w:szCs w:val="20"/>
        </w:rPr>
        <w:t>€ που βρίσκεται εντός προϋπολογισμού της σχετικής διακήρυξης.</w:t>
      </w:r>
      <w:r>
        <w:rPr>
          <w:rFonts w:ascii="Comic Sans MS" w:hAnsi="Comic Sans MS"/>
          <w:spacing w:val="6"/>
          <w:sz w:val="20"/>
          <w:szCs w:val="20"/>
        </w:rPr>
        <w:t xml:space="preserve"> </w:t>
      </w:r>
    </w:p>
    <w:p w:rsidR="004101B2" w:rsidRPr="004101B2" w:rsidRDefault="004101B2" w:rsidP="004101B2">
      <w:pPr>
        <w:ind w:left="-120" w:firstLine="120"/>
        <w:jc w:val="both"/>
        <w:rPr>
          <w:rFonts w:ascii="Comic Sans MS" w:hAnsi="Comic Sans MS"/>
          <w:spacing w:val="6"/>
          <w:sz w:val="20"/>
          <w:szCs w:val="20"/>
        </w:rPr>
      </w:pPr>
    </w:p>
    <w:p w:rsidR="004D529A" w:rsidRDefault="004D529A" w:rsidP="004D529A">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4D529A" w:rsidRDefault="004D529A" w:rsidP="004D529A">
      <w:pPr>
        <w:jc w:val="both"/>
        <w:rPr>
          <w:rFonts w:ascii="Comic Sans MS" w:hAnsi="Comic Sans MS"/>
          <w:b/>
          <w:sz w:val="20"/>
          <w:szCs w:val="20"/>
        </w:rPr>
      </w:pPr>
      <w:r>
        <w:rPr>
          <w:rFonts w:ascii="Comic Sans MS" w:hAnsi="Comic Sans MS"/>
          <w:b/>
          <w:sz w:val="20"/>
          <w:szCs w:val="20"/>
        </w:rPr>
        <w:t>Η απόφαση αυτή έ</w:t>
      </w:r>
      <w:r w:rsidR="004101B2">
        <w:rPr>
          <w:rFonts w:ascii="Comic Sans MS" w:hAnsi="Comic Sans MS"/>
          <w:b/>
          <w:sz w:val="20"/>
          <w:szCs w:val="20"/>
        </w:rPr>
        <w:t xml:space="preserve">λαβε αριθμό </w:t>
      </w:r>
      <w:r w:rsidR="005A6896">
        <w:rPr>
          <w:rFonts w:ascii="Comic Sans MS" w:hAnsi="Comic Sans MS"/>
          <w:b/>
          <w:sz w:val="20"/>
          <w:szCs w:val="20"/>
        </w:rPr>
        <w:t>142</w:t>
      </w:r>
      <w:r w:rsidR="004101B2">
        <w:rPr>
          <w:rFonts w:ascii="Comic Sans MS" w:hAnsi="Comic Sans MS"/>
          <w:b/>
          <w:sz w:val="20"/>
          <w:szCs w:val="20"/>
        </w:rPr>
        <w:t xml:space="preserve"> /2019</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D529A" w:rsidRDefault="004D529A" w:rsidP="004D529A">
      <w:pPr>
        <w:rPr>
          <w:rFonts w:ascii="Comic Sans MS" w:hAnsi="Comic Sans MS"/>
          <w:b/>
          <w:i/>
          <w:sz w:val="10"/>
          <w:szCs w:val="10"/>
        </w:rPr>
      </w:pPr>
      <w:r>
        <w:rPr>
          <w:rFonts w:ascii="Comic Sans MS" w:hAnsi="Comic Sans MS"/>
          <w:b/>
          <w:i/>
          <w:sz w:val="10"/>
          <w:szCs w:val="10"/>
        </w:rPr>
        <w:t xml:space="preserve">          Ακριβές Αντίγραφο                                                                                             </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Με εντολή Δημάρχου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Ο  Υπάλληλος</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p>
    <w:p w:rsidR="004D529A" w:rsidRDefault="004D529A" w:rsidP="004D529A">
      <w:pPr>
        <w:jc w:val="both"/>
        <w:rPr>
          <w:rFonts w:ascii="Comic Sans MS" w:hAnsi="Comic Sans MS"/>
          <w:b/>
          <w:sz w:val="10"/>
          <w:szCs w:val="10"/>
        </w:rPr>
      </w:pPr>
      <w:r>
        <w:rPr>
          <w:rFonts w:ascii="Comic Sans MS" w:hAnsi="Comic Sans MS"/>
          <w:b/>
          <w:i/>
          <w:sz w:val="10"/>
          <w:szCs w:val="10"/>
        </w:rPr>
        <w:t xml:space="preserve">                                                  </w:t>
      </w:r>
    </w:p>
    <w:p w:rsidR="004D529A" w:rsidRDefault="004D529A" w:rsidP="004D529A">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4D529A" w:rsidRDefault="004D529A" w:rsidP="004D529A"/>
    <w:p w:rsidR="004D529A" w:rsidRDefault="004D529A"/>
    <w:sectPr w:rsidR="004D529A"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03B5"/>
    <w:rsid w:val="000345D1"/>
    <w:rsid w:val="000B5D8A"/>
    <w:rsid w:val="002B0F68"/>
    <w:rsid w:val="002B3FA0"/>
    <w:rsid w:val="002C241C"/>
    <w:rsid w:val="003003B5"/>
    <w:rsid w:val="003D44AD"/>
    <w:rsid w:val="004101B2"/>
    <w:rsid w:val="0044513E"/>
    <w:rsid w:val="004A1D70"/>
    <w:rsid w:val="004D21DC"/>
    <w:rsid w:val="004D529A"/>
    <w:rsid w:val="004E15E4"/>
    <w:rsid w:val="005A6896"/>
    <w:rsid w:val="005E184D"/>
    <w:rsid w:val="006A4EA0"/>
    <w:rsid w:val="006B3B45"/>
    <w:rsid w:val="006F1288"/>
    <w:rsid w:val="00752D6C"/>
    <w:rsid w:val="00763E4C"/>
    <w:rsid w:val="00883DAF"/>
    <w:rsid w:val="00AE7B2A"/>
    <w:rsid w:val="00BB5F5B"/>
    <w:rsid w:val="00C33637"/>
    <w:rsid w:val="00C43EAA"/>
    <w:rsid w:val="00CD7018"/>
    <w:rsid w:val="00D51896"/>
    <w:rsid w:val="00D55E39"/>
    <w:rsid w:val="00DC6132"/>
    <w:rsid w:val="00E32A92"/>
    <w:rsid w:val="00F625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003B5"/>
    <w:pPr>
      <w:spacing w:line="360" w:lineRule="auto"/>
      <w:jc w:val="both"/>
    </w:pPr>
    <w:rPr>
      <w:szCs w:val="20"/>
    </w:rPr>
  </w:style>
  <w:style w:type="character" w:customStyle="1" w:styleId="2Char">
    <w:name w:val="Σώμα κείμενου 2 Char"/>
    <w:basedOn w:val="a0"/>
    <w:link w:val="2"/>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uiPriority w:val="99"/>
    <w:semiHidden/>
    <w:rsid w:val="003003B5"/>
    <w:rPr>
      <w:rFonts w:ascii="Tahoma" w:eastAsia="Times New Roman" w:hAnsi="Tahoma" w:cs="Tahoma"/>
      <w:sz w:val="16"/>
      <w:szCs w:val="16"/>
      <w:lang w:eastAsia="el-GR"/>
    </w:rPr>
  </w:style>
  <w:style w:type="character" w:styleId="-">
    <w:name w:val="Hyperlink"/>
    <w:basedOn w:val="a0"/>
    <w:semiHidden/>
    <w:unhideWhenUsed/>
    <w:rsid w:val="004D529A"/>
    <w:rPr>
      <w:color w:val="0000FF"/>
      <w:u w:val="single"/>
    </w:rPr>
  </w:style>
  <w:style w:type="paragraph" w:styleId="a5">
    <w:name w:val="Body Text"/>
    <w:basedOn w:val="a"/>
    <w:link w:val="Char0"/>
    <w:semiHidden/>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1911</Words>
  <Characters>10324</Characters>
  <Application>Microsoft Office Word</Application>
  <DocSecurity>0</DocSecurity>
  <Lines>86</Lines>
  <Paragraphs>24</Paragraphs>
  <ScaleCrop>false</ScaleCrop>
  <Company/>
  <LinksUpToDate>false</LinksUpToDate>
  <CharactersWithSpaces>12211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2019-07-02T05:45:00Z</cp:lastPrinted>
  <dcterms:created xsi:type="dcterms:W3CDTF">2019-07-01T06:11:00Z</dcterms:created>
  <dcterms:modified xsi:type="dcterms:W3CDTF">2019-07-02T06:13:00Z</dcterms:modified>
</cp:coreProperties>
</file>