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01" w:rsidRDefault="00B67901" w:rsidP="002953E1">
      <w:pPr>
        <w:jc w:val="both"/>
        <w:rPr>
          <w:rFonts w:ascii="Comic Sans MS" w:hAnsi="Comic Sans MS"/>
          <w:sz w:val="20"/>
          <w:szCs w:val="20"/>
        </w:rPr>
      </w:pPr>
    </w:p>
    <w:p w:rsidR="009067FD" w:rsidRDefault="009067FD" w:rsidP="009067F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16AFE" w:rsidRDefault="00A16AFE" w:rsidP="009067F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067FD" w:rsidRDefault="00A26388" w:rsidP="009067FD">
      <w:pPr>
        <w:rPr>
          <w:rFonts w:ascii="Comic Sans MS" w:hAnsi="Comic Sans MS"/>
          <w:b/>
          <w:sz w:val="20"/>
          <w:szCs w:val="20"/>
        </w:rPr>
      </w:pPr>
      <w:r w:rsidRPr="00A263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67FD" w:rsidRDefault="009067FD" w:rsidP="009067F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16AF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9067FD" w:rsidRDefault="009067FD" w:rsidP="009067F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F1694">
                    <w:rPr>
                      <w:rStyle w:val="a3"/>
                    </w:rPr>
                    <w:t xml:space="preserve">ΑΔΑ: </w:t>
                  </w:r>
                  <w:r w:rsidR="001F1694">
                    <w:t>Ψ74ΛΩΨΑ-7Θ5</w:t>
                  </w:r>
                </w:p>
                <w:p w:rsidR="009067FD" w:rsidRDefault="009067FD" w:rsidP="009067FD"/>
              </w:txbxContent>
            </v:textbox>
          </v:shape>
        </w:pict>
      </w:r>
      <w:r w:rsidR="009067F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67FD" w:rsidRDefault="009067FD" w:rsidP="009067F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67FD" w:rsidRDefault="009067FD" w:rsidP="009067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67FD" w:rsidRDefault="009067FD" w:rsidP="009067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67FD" w:rsidRDefault="009067FD" w:rsidP="009067F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67FD" w:rsidRDefault="009067FD" w:rsidP="009067FD">
      <w:pPr>
        <w:jc w:val="center"/>
        <w:rPr>
          <w:rFonts w:ascii="Comic Sans MS" w:hAnsi="Comic Sans MS"/>
          <w:b/>
          <w:sz w:val="20"/>
          <w:szCs w:val="20"/>
        </w:rPr>
      </w:pPr>
    </w:p>
    <w:p w:rsidR="009067FD" w:rsidRDefault="009067FD" w:rsidP="009067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67FD" w:rsidRDefault="009067FD" w:rsidP="009067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9067FD" w:rsidRDefault="009067FD" w:rsidP="009067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67FD" w:rsidRDefault="009067FD" w:rsidP="009067FD">
      <w:pPr>
        <w:jc w:val="both"/>
        <w:rPr>
          <w:rFonts w:ascii="Comic Sans MS" w:hAnsi="Comic Sans MS"/>
          <w:b/>
          <w:sz w:val="20"/>
          <w:szCs w:val="20"/>
        </w:rPr>
      </w:pPr>
    </w:p>
    <w:p w:rsidR="009067FD" w:rsidRDefault="009067FD" w:rsidP="009067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16AFE" w:rsidRPr="00D430A9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A16AFE" w:rsidRPr="00D430A9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="00A16AFE" w:rsidRPr="00D430A9">
        <w:rPr>
          <w:rFonts w:ascii="Comic Sans MS" w:hAnsi="Comic Sans MS" w:cs="Arial"/>
          <w:b/>
          <w:sz w:val="20"/>
          <w:szCs w:val="20"/>
        </w:rPr>
        <w:t xml:space="preserve"> πρακτικού  για την προμήθεια: Προμήθεια οχήματος για τις ανάγκες του ΚΔΑΠ ΜΕΑ Της ΔΗΚΕΔΑ</w:t>
      </w:r>
      <w:r w:rsidR="00A16AFE" w:rsidRPr="00D430A9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67FD" w:rsidRDefault="009067FD" w:rsidP="009067F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67FD" w:rsidRDefault="009067FD" w:rsidP="009067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67FD" w:rsidRDefault="009067FD" w:rsidP="009067F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067FD" w:rsidTr="009067F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7FD" w:rsidRDefault="009067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67FD" w:rsidRDefault="009067F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9067FD" w:rsidRDefault="009067F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D" w:rsidRDefault="009067F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67FD" w:rsidRDefault="009067F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9067FD" w:rsidRDefault="009067F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067FD" w:rsidRDefault="009067F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067FD" w:rsidRDefault="009067F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9067FD" w:rsidRDefault="009067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9067FD" w:rsidRDefault="009067FD" w:rsidP="009067F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9067FD" w:rsidRDefault="009067FD" w:rsidP="009067F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9067FD" w:rsidRDefault="009067FD" w:rsidP="009067F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067FD" w:rsidRDefault="009067FD" w:rsidP="002953E1">
      <w:pPr>
        <w:jc w:val="both"/>
        <w:rPr>
          <w:rFonts w:ascii="Comic Sans MS" w:hAnsi="Comic Sans MS"/>
          <w:sz w:val="20"/>
          <w:szCs w:val="20"/>
        </w:rPr>
      </w:pPr>
    </w:p>
    <w:p w:rsidR="009067FD" w:rsidRDefault="009067FD" w:rsidP="002953E1">
      <w:pPr>
        <w:jc w:val="both"/>
        <w:rPr>
          <w:rFonts w:ascii="Comic Sans MS" w:hAnsi="Comic Sans MS"/>
          <w:sz w:val="20"/>
          <w:szCs w:val="20"/>
        </w:rPr>
      </w:pPr>
    </w:p>
    <w:p w:rsidR="009067FD" w:rsidRDefault="009067FD" w:rsidP="002953E1">
      <w:pPr>
        <w:jc w:val="both"/>
        <w:rPr>
          <w:rFonts w:ascii="Comic Sans MS" w:hAnsi="Comic Sans MS"/>
          <w:sz w:val="20"/>
          <w:szCs w:val="20"/>
        </w:rPr>
      </w:pPr>
    </w:p>
    <w:p w:rsidR="009067FD" w:rsidRDefault="009067FD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A16AFE" w:rsidRPr="009067FD" w:rsidRDefault="00A16AFE" w:rsidP="002953E1">
      <w:pPr>
        <w:jc w:val="both"/>
        <w:rPr>
          <w:rFonts w:ascii="Comic Sans MS" w:hAnsi="Comic Sans MS"/>
          <w:sz w:val="20"/>
          <w:szCs w:val="20"/>
        </w:rPr>
      </w:pPr>
    </w:p>
    <w:p w:rsidR="00D430A9" w:rsidRPr="00D430A9" w:rsidRDefault="00D472A2" w:rsidP="00D430A9">
      <w:p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430A9" w:rsidRPr="00D430A9">
        <w:rPr>
          <w:rFonts w:ascii="Comic Sans MS" w:hAnsi="Comic Sans MS"/>
          <w:sz w:val="20"/>
          <w:szCs w:val="20"/>
        </w:rPr>
        <w:t>14</w:t>
      </w:r>
      <w:r w:rsidRPr="00D430A9">
        <w:rPr>
          <w:rFonts w:ascii="Comic Sans MS" w:hAnsi="Comic Sans MS"/>
          <w:sz w:val="20"/>
          <w:szCs w:val="20"/>
          <w:vertAlign w:val="superscript"/>
        </w:rPr>
        <w:t>ο</w:t>
      </w:r>
      <w:r w:rsidR="009E55F8" w:rsidRPr="00D430A9">
        <w:rPr>
          <w:rFonts w:ascii="Comic Sans MS" w:hAnsi="Comic Sans MS"/>
          <w:sz w:val="20"/>
          <w:szCs w:val="20"/>
        </w:rPr>
        <w:t xml:space="preserve"> τακτικό</w:t>
      </w:r>
      <w:r w:rsidRPr="00D430A9">
        <w:rPr>
          <w:rFonts w:ascii="Comic Sans MS" w:hAnsi="Comic Sans MS"/>
          <w:sz w:val="20"/>
          <w:szCs w:val="20"/>
        </w:rPr>
        <w:t xml:space="preserve"> θέμα:</w:t>
      </w:r>
      <w:r w:rsidR="009E55F8" w:rsidRPr="00D430A9">
        <w:rPr>
          <w:rFonts w:ascii="Comic Sans MS" w:hAnsi="Comic Sans MS" w:cs="Arial"/>
          <w:b/>
          <w:sz w:val="20"/>
          <w:szCs w:val="20"/>
        </w:rPr>
        <w:t xml:space="preserve"> Έγκρισ</w:t>
      </w:r>
      <w:r w:rsidR="00DA2EED" w:rsidRPr="00D430A9">
        <w:rPr>
          <w:rFonts w:ascii="Comic Sans MS" w:hAnsi="Comic Sans MS" w:cs="Arial"/>
          <w:b/>
          <w:sz w:val="20"/>
          <w:szCs w:val="20"/>
        </w:rPr>
        <w:t xml:space="preserve">η ή μη </w:t>
      </w:r>
      <w:r w:rsidR="00D430A9" w:rsidRPr="00D430A9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="00D430A9" w:rsidRPr="00D430A9">
        <w:rPr>
          <w:rFonts w:ascii="Comic Sans MS" w:hAnsi="Comic Sans MS" w:cs="Arial"/>
          <w:b/>
          <w:sz w:val="20"/>
          <w:szCs w:val="20"/>
        </w:rPr>
        <w:t xml:space="preserve"> </w:t>
      </w:r>
      <w:r w:rsidR="00DA2EED" w:rsidRPr="00D430A9">
        <w:rPr>
          <w:rFonts w:ascii="Comic Sans MS" w:hAnsi="Comic Sans MS" w:cs="Arial"/>
          <w:b/>
          <w:sz w:val="20"/>
          <w:szCs w:val="20"/>
        </w:rPr>
        <w:t xml:space="preserve">πρακτικού </w:t>
      </w:r>
      <w:r w:rsidR="009E55F8" w:rsidRPr="00D430A9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οχήματος για τις ανάγκες του ΚΔΑΠ ΜΕΑ Της ΔΗΚΕΔΑ</w:t>
      </w:r>
      <w:r w:rsidR="000E4755" w:rsidRPr="00D430A9">
        <w:rPr>
          <w:rFonts w:ascii="Comic Sans MS" w:hAnsi="Comic Sans MS"/>
          <w:b/>
          <w:sz w:val="20"/>
          <w:szCs w:val="20"/>
        </w:rPr>
        <w:t xml:space="preserve">  </w:t>
      </w:r>
      <w:r w:rsidR="004C44F9" w:rsidRPr="00D430A9">
        <w:rPr>
          <w:rFonts w:ascii="Comic Sans MS" w:hAnsi="Comic Sans MS"/>
          <w:sz w:val="20"/>
          <w:szCs w:val="20"/>
        </w:rPr>
        <w:t>έθε</w:t>
      </w:r>
      <w:r w:rsidR="00D430A9" w:rsidRPr="00D430A9">
        <w:rPr>
          <w:rFonts w:ascii="Comic Sans MS" w:hAnsi="Comic Sans MS"/>
          <w:sz w:val="20"/>
          <w:szCs w:val="20"/>
        </w:rPr>
        <w:t>σε υπόψη της Επιτροπής το από 4-06</w:t>
      </w:r>
      <w:r w:rsidR="009E55F8" w:rsidRPr="00D430A9">
        <w:rPr>
          <w:rFonts w:ascii="Comic Sans MS" w:hAnsi="Comic Sans MS"/>
          <w:sz w:val="20"/>
          <w:szCs w:val="20"/>
        </w:rPr>
        <w:t>-2019</w:t>
      </w:r>
      <w:r w:rsidR="004C44F9" w:rsidRPr="00D430A9">
        <w:rPr>
          <w:rFonts w:ascii="Comic Sans MS" w:hAnsi="Comic Sans MS"/>
          <w:sz w:val="20"/>
          <w:szCs w:val="20"/>
        </w:rPr>
        <w:t xml:space="preserve"> πρακτικό της Επιτροπής διαγωνισμού το οποίο έχει ως εξής:</w:t>
      </w:r>
      <w:r w:rsidR="00D430A9" w:rsidRPr="00D430A9">
        <w:rPr>
          <w:rFonts w:ascii="Comic Sans MS" w:hAnsi="Comic Sans MS"/>
          <w:sz w:val="20"/>
          <w:szCs w:val="20"/>
        </w:rPr>
        <w:t xml:space="preserve"> Στην Άρτα σήμερα 4/6/2019 ημέρα Τρίτη και ώρα 10:00 </w:t>
      </w:r>
      <w:proofErr w:type="spellStart"/>
      <w:r w:rsidR="00D430A9" w:rsidRPr="00D430A9">
        <w:rPr>
          <w:rFonts w:ascii="Comic Sans MS" w:hAnsi="Comic Sans MS"/>
          <w:sz w:val="20"/>
          <w:szCs w:val="20"/>
        </w:rPr>
        <w:t>π.μ</w:t>
      </w:r>
      <w:proofErr w:type="spellEnd"/>
      <w:r w:rsidR="00D430A9" w:rsidRPr="00D430A9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D430A9"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="00D430A9" w:rsidRPr="00D430A9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D430A9" w:rsidRPr="00D430A9">
        <w:rPr>
          <w:rFonts w:ascii="Comic Sans MS" w:hAnsi="Comic Sans MS"/>
          <w:sz w:val="20"/>
          <w:szCs w:val="20"/>
        </w:rPr>
        <w:t>Νούτση</w:t>
      </w:r>
      <w:proofErr w:type="spellEnd"/>
      <w:r w:rsidR="00D430A9" w:rsidRPr="00D430A9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="00D430A9" w:rsidRPr="00D430A9">
        <w:rPr>
          <w:rFonts w:ascii="Comic Sans MS" w:hAnsi="Comic Sans MS"/>
          <w:sz w:val="20"/>
          <w:szCs w:val="20"/>
        </w:rPr>
        <w:t>Γιαμούρη</w:t>
      </w:r>
      <w:proofErr w:type="spellEnd"/>
      <w:r w:rsidR="00D430A9" w:rsidRPr="00D430A9">
        <w:rPr>
          <w:rFonts w:ascii="Comic Sans MS" w:hAnsi="Comic Sans MS"/>
          <w:sz w:val="20"/>
          <w:szCs w:val="20"/>
        </w:rPr>
        <w:t xml:space="preserve"> Ευάγγελο ως μέλη, για να προβεί στον έλεγχο των δικαιολογητικών κατακύρωσης που κατατέθηκαν για την </w:t>
      </w:r>
      <w:r w:rsidR="00D430A9" w:rsidRPr="00D430A9">
        <w:rPr>
          <w:rFonts w:ascii="Comic Sans MS" w:hAnsi="Comic Sans MS"/>
          <w:b/>
          <w:sz w:val="20"/>
          <w:szCs w:val="20"/>
        </w:rPr>
        <w:t>προμήθεια οχήματος για τις ανάγκες του ΚΔΑΠ ΜΕΑ της ΔΗΚΕΔΑ</w:t>
      </w:r>
      <w:r w:rsidR="00D430A9" w:rsidRPr="00D430A9">
        <w:rPr>
          <w:rFonts w:ascii="Comic Sans MS" w:hAnsi="Comic Sans MS"/>
          <w:sz w:val="20"/>
          <w:szCs w:val="20"/>
        </w:rPr>
        <w:t>.</w:t>
      </w:r>
      <w:r w:rsidR="00D430A9" w:rsidRPr="00D430A9">
        <w:rPr>
          <w:rFonts w:ascii="Comic Sans MS" w:hAnsi="Comic Sans MS"/>
          <w:sz w:val="20"/>
          <w:szCs w:val="20"/>
        </w:rPr>
        <w:tab/>
      </w:r>
    </w:p>
    <w:p w:rsidR="00D430A9" w:rsidRPr="00D430A9" w:rsidRDefault="00D430A9" w:rsidP="00D430A9">
      <w:p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Pr="00D430A9">
        <w:rPr>
          <w:rFonts w:ascii="Comic Sans MS" w:hAnsi="Comic Sans MS"/>
          <w:sz w:val="20"/>
          <w:szCs w:val="20"/>
        </w:rPr>
        <w:t>. 18/2018 μελέτη προμήθειας οχήματος για τις ανάγκες του ΚΔΑΠ ΜΕΑ της ΔΗΚΕΔΑ.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Pr="00D430A9">
        <w:rPr>
          <w:rFonts w:ascii="Comic Sans MS" w:hAnsi="Comic Sans MS"/>
          <w:sz w:val="20"/>
          <w:szCs w:val="20"/>
        </w:rPr>
        <w:t xml:space="preserve">. 20439/31-8-2018 διακήρυξη ανοικτού ηλεκτρονικού διεθνή διαγωνισμού για την προμήθεια οχημάτων. 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Την υπ’ αριθμ.579/2018 Απόφαση Οικονομικής Επιτροπής με την οποία αποφασίστηκε η προσφυγή στη διαδικασία της διαπραγμάτευσης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Την υπ’ αριθμ.31345/24-12-2018 ανακοίνωση διενέργειας διαπραγμάτευσης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Το από 9/1/2019 πρακτικό διαπραγμάτευσης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Pr="00D430A9">
        <w:rPr>
          <w:rFonts w:ascii="Comic Sans MS" w:hAnsi="Comic Sans MS"/>
          <w:sz w:val="20"/>
          <w:szCs w:val="20"/>
        </w:rPr>
        <w:t xml:space="preserve">. 7/2019 απόφαση Οικονομικής Επιτροπής περί έγκρισης του πρακτικού </w:t>
      </w:r>
      <w:proofErr w:type="spellStart"/>
      <w:r w:rsidRPr="00D430A9">
        <w:rPr>
          <w:rFonts w:ascii="Comic Sans MS" w:hAnsi="Comic Sans MS"/>
          <w:sz w:val="20"/>
          <w:szCs w:val="20"/>
        </w:rPr>
        <w:t>διαπραγματευσης</w:t>
      </w:r>
      <w:proofErr w:type="spellEnd"/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Το από 27/3/2019 πρακτικό ΙΙ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Pr="00D430A9">
        <w:rPr>
          <w:rFonts w:ascii="Comic Sans MS" w:hAnsi="Comic Sans MS"/>
          <w:sz w:val="20"/>
          <w:szCs w:val="20"/>
        </w:rPr>
        <w:t>. 72/2019 απόφαση Οικονομικής Επιτροπής περί έγκρισης του πρακτικού ΙΙ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Το από </w:t>
      </w:r>
      <w:r w:rsidRPr="00D430A9">
        <w:rPr>
          <w:rFonts w:ascii="Comic Sans MS" w:hAnsi="Comic Sans MS"/>
          <w:sz w:val="20"/>
          <w:szCs w:val="20"/>
          <w:lang w:val="en-US"/>
        </w:rPr>
        <w:t>17</w:t>
      </w:r>
      <w:r w:rsidRPr="00D430A9">
        <w:rPr>
          <w:rFonts w:ascii="Comic Sans MS" w:hAnsi="Comic Sans MS"/>
          <w:sz w:val="20"/>
          <w:szCs w:val="20"/>
        </w:rPr>
        <w:t>/</w:t>
      </w:r>
      <w:r w:rsidRPr="00D430A9">
        <w:rPr>
          <w:rFonts w:ascii="Comic Sans MS" w:hAnsi="Comic Sans MS"/>
          <w:sz w:val="20"/>
          <w:szCs w:val="20"/>
          <w:lang w:val="en-US"/>
        </w:rPr>
        <w:t>4</w:t>
      </w:r>
      <w:r w:rsidRPr="00D430A9">
        <w:rPr>
          <w:rFonts w:ascii="Comic Sans MS" w:hAnsi="Comic Sans MS"/>
          <w:sz w:val="20"/>
          <w:szCs w:val="20"/>
        </w:rPr>
        <w:t>/2019 πρακτικό ΙΙ</w:t>
      </w:r>
      <w:r w:rsidRPr="00D430A9">
        <w:rPr>
          <w:rFonts w:ascii="Comic Sans MS" w:hAnsi="Comic Sans MS"/>
          <w:sz w:val="20"/>
          <w:szCs w:val="20"/>
          <w:lang w:val="en-US"/>
        </w:rPr>
        <w:t>I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430A9">
        <w:rPr>
          <w:rFonts w:ascii="Comic Sans MS" w:hAnsi="Comic Sans MS"/>
          <w:sz w:val="20"/>
          <w:szCs w:val="20"/>
        </w:rPr>
        <w:t>αριθμ</w:t>
      </w:r>
      <w:proofErr w:type="spellEnd"/>
      <w:r w:rsidRPr="00D430A9">
        <w:rPr>
          <w:rFonts w:ascii="Comic Sans MS" w:hAnsi="Comic Sans MS"/>
          <w:sz w:val="20"/>
          <w:szCs w:val="20"/>
        </w:rPr>
        <w:t>. 93/2019 απόφαση Οικονομικής Επιτροπής περί έγκρισης του πρακτικού ΙΙ</w:t>
      </w:r>
      <w:r w:rsidRPr="00D430A9">
        <w:rPr>
          <w:rFonts w:ascii="Comic Sans MS" w:hAnsi="Comic Sans MS"/>
          <w:sz w:val="20"/>
          <w:szCs w:val="20"/>
          <w:lang w:val="en-US"/>
        </w:rPr>
        <w:t>I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Την αρ. 9269/23-4-2019 πρόσκληση κατάθεσης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Τον αρ. </w:t>
      </w:r>
      <w:proofErr w:type="spellStart"/>
      <w:r w:rsidRPr="00D430A9">
        <w:rPr>
          <w:rFonts w:ascii="Comic Sans MS" w:hAnsi="Comic Sans MS"/>
          <w:sz w:val="20"/>
          <w:szCs w:val="20"/>
        </w:rPr>
        <w:t>πρωτ</w:t>
      </w:r>
      <w:proofErr w:type="spellEnd"/>
      <w:r w:rsidRPr="00D430A9">
        <w:rPr>
          <w:rFonts w:ascii="Comic Sans MS" w:hAnsi="Comic Sans MS"/>
          <w:sz w:val="20"/>
          <w:szCs w:val="20"/>
        </w:rPr>
        <w:t>. 9623/2-5-2019 φάκελο κατάθεσης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Την αρ. 9965/8-5-2019 πρόσκληση κατάθεσης συμπληρωματικών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Τον αρ. </w:t>
      </w:r>
      <w:proofErr w:type="spellStart"/>
      <w:r w:rsidRPr="00D430A9">
        <w:rPr>
          <w:rFonts w:ascii="Comic Sans MS" w:hAnsi="Comic Sans MS"/>
          <w:sz w:val="20"/>
          <w:szCs w:val="20"/>
        </w:rPr>
        <w:t>πρωτ</w:t>
      </w:r>
      <w:proofErr w:type="spellEnd"/>
      <w:r w:rsidRPr="00D430A9">
        <w:rPr>
          <w:rFonts w:ascii="Comic Sans MS" w:hAnsi="Comic Sans MS"/>
          <w:sz w:val="20"/>
          <w:szCs w:val="20"/>
        </w:rPr>
        <w:t>. 11051/17-5-2019 φάκελο κατάθεσης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>Την αρ. 11314/21-5-2019 πρόσκληση κατάθεσης συμπληρωματικών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Τον αρ. </w:t>
      </w:r>
      <w:proofErr w:type="spellStart"/>
      <w:r w:rsidRPr="00D430A9">
        <w:rPr>
          <w:rFonts w:ascii="Comic Sans MS" w:hAnsi="Comic Sans MS"/>
          <w:sz w:val="20"/>
          <w:szCs w:val="20"/>
        </w:rPr>
        <w:t>πρωτ</w:t>
      </w:r>
      <w:proofErr w:type="spellEnd"/>
      <w:r w:rsidRPr="00D430A9">
        <w:rPr>
          <w:rFonts w:ascii="Comic Sans MS" w:hAnsi="Comic Sans MS"/>
          <w:sz w:val="20"/>
          <w:szCs w:val="20"/>
        </w:rPr>
        <w:t>. 11740/27-5-2019 φάκελο κατάθεσης δικαιολογητικών κατακύρωσης</w:t>
      </w:r>
    </w:p>
    <w:p w:rsidR="00D430A9" w:rsidRPr="00D430A9" w:rsidRDefault="00D430A9" w:rsidP="00D430A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430A9">
        <w:rPr>
          <w:rFonts w:ascii="Comic Sans MS" w:hAnsi="Comic Sans MS"/>
          <w:sz w:val="20"/>
          <w:szCs w:val="20"/>
        </w:rPr>
        <w:t xml:space="preserve">Τον αρ. </w:t>
      </w:r>
      <w:proofErr w:type="spellStart"/>
      <w:r w:rsidRPr="00D430A9">
        <w:rPr>
          <w:rFonts w:ascii="Comic Sans MS" w:hAnsi="Comic Sans MS"/>
          <w:sz w:val="20"/>
          <w:szCs w:val="20"/>
        </w:rPr>
        <w:t>πρωτ</w:t>
      </w:r>
      <w:proofErr w:type="spellEnd"/>
      <w:r w:rsidRPr="00D430A9">
        <w:rPr>
          <w:rFonts w:ascii="Comic Sans MS" w:hAnsi="Comic Sans MS"/>
          <w:sz w:val="20"/>
          <w:szCs w:val="20"/>
        </w:rPr>
        <w:t>. 11893/29-5-2019 φάκελο κατάθεσης δικαιολογητικών κατακύρωσης</w:t>
      </w:r>
    </w:p>
    <w:p w:rsidR="00D430A9" w:rsidRPr="009067FD" w:rsidRDefault="00D430A9" w:rsidP="00D430A9">
      <w:pPr>
        <w:jc w:val="both"/>
        <w:rPr>
          <w:rFonts w:ascii="Comic Sans MS" w:hAnsi="Comic Sans MS"/>
          <w:sz w:val="20"/>
          <w:szCs w:val="20"/>
        </w:rPr>
      </w:pPr>
    </w:p>
    <w:p w:rsidR="00D430A9" w:rsidRPr="00D430A9" w:rsidRDefault="00D430A9" w:rsidP="00D430A9">
      <w:pPr>
        <w:pStyle w:val="2"/>
        <w:rPr>
          <w:rFonts w:ascii="Comic Sans MS" w:hAnsi="Comic Sans MS"/>
          <w:sz w:val="20"/>
        </w:rPr>
      </w:pPr>
      <w:r w:rsidRPr="00D430A9">
        <w:rPr>
          <w:rFonts w:ascii="Comic Sans MS" w:hAnsi="Comic Sans MS"/>
          <w:sz w:val="20"/>
        </w:rPr>
        <w:t>η Επιτροπή προχώρησε στον έλεγχο των δικαιολογητικών κατακύρωσης της προσωρινής αναδόχου εταιρείας με την επωνυμία : ΠΑΝΑΓΙΩΤΗΣ ΝΑΝΟΣ και διαπίστωσε ότι δεν συντρέχουν στο πρόσωπό της οι λόγοι αποκλεισμού της παρ. 2.2.3 της Διακήρυξης.</w:t>
      </w:r>
    </w:p>
    <w:p w:rsidR="00D430A9" w:rsidRPr="00D430A9" w:rsidRDefault="00D430A9" w:rsidP="00D430A9">
      <w:pPr>
        <w:jc w:val="center"/>
        <w:outlineLvl w:val="0"/>
        <w:rPr>
          <w:rFonts w:ascii="Comic Sans MS" w:hAnsi="Comic Sans MS"/>
          <w:b/>
          <w:i/>
          <w:sz w:val="20"/>
          <w:szCs w:val="20"/>
          <w:u w:val="single"/>
        </w:rPr>
      </w:pPr>
      <w:r w:rsidRPr="00D430A9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D430A9" w:rsidRPr="00D430A9" w:rsidRDefault="00D430A9" w:rsidP="00D430A9">
      <w:pPr>
        <w:jc w:val="both"/>
        <w:rPr>
          <w:rFonts w:ascii="Comic Sans MS" w:hAnsi="Comic Sans MS"/>
          <w:sz w:val="20"/>
          <w:szCs w:val="20"/>
        </w:rPr>
      </w:pPr>
    </w:p>
    <w:p w:rsidR="00D430A9" w:rsidRPr="00D430A9" w:rsidRDefault="00D430A9" w:rsidP="00D430A9">
      <w:pPr>
        <w:jc w:val="both"/>
        <w:rPr>
          <w:rFonts w:ascii="Comic Sans MS" w:hAnsi="Comic Sans MS"/>
          <w:sz w:val="20"/>
          <w:szCs w:val="20"/>
        </w:rPr>
      </w:pPr>
    </w:p>
    <w:p w:rsidR="00D430A9" w:rsidRPr="00D430A9" w:rsidRDefault="00D430A9" w:rsidP="00D430A9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430A9">
        <w:rPr>
          <w:rFonts w:ascii="Comic Sans MS" w:hAnsi="Comic Sans MS"/>
          <w:sz w:val="20"/>
          <w:szCs w:val="20"/>
        </w:rPr>
        <w:lastRenderedPageBreak/>
        <w:t xml:space="preserve">προς την Οικονομική Επιτροπή  για την οριστική κατακύρωση του διαγωνισμού για την </w:t>
      </w:r>
      <w:r w:rsidRPr="00D430A9">
        <w:rPr>
          <w:rFonts w:ascii="Comic Sans MS" w:hAnsi="Comic Sans MS"/>
          <w:b/>
          <w:sz w:val="20"/>
          <w:szCs w:val="20"/>
          <w:u w:val="single"/>
        </w:rPr>
        <w:t>«Προμήθεια οχήματος για τις ανάγκες του ΚΔΑΠ ΜΕΑ της ΔΗΚΕΔΑ»</w:t>
      </w:r>
      <w:r w:rsidRPr="00D430A9">
        <w:rPr>
          <w:rFonts w:ascii="Comic Sans MS" w:hAnsi="Comic Sans MS"/>
          <w:b/>
          <w:sz w:val="20"/>
          <w:szCs w:val="20"/>
        </w:rPr>
        <w:t xml:space="preserve">  </w:t>
      </w:r>
      <w:r w:rsidRPr="00D430A9">
        <w:rPr>
          <w:rFonts w:ascii="Comic Sans MS" w:hAnsi="Comic Sans MS"/>
          <w:sz w:val="20"/>
          <w:szCs w:val="20"/>
        </w:rPr>
        <w:t xml:space="preserve">στην εταιρεία με την επωνυμία : ΠΑΝΑΓΙΩΤΗΣ ΝΑΝΟΣ διότι προσέφερε συμφέρουσα από οικονομική άποψη προσφορά έναντι ποσού  </w:t>
      </w:r>
      <w:r w:rsidRPr="00D430A9">
        <w:rPr>
          <w:rFonts w:ascii="Comic Sans MS" w:hAnsi="Comic Sans MS"/>
          <w:b/>
          <w:sz w:val="20"/>
          <w:szCs w:val="20"/>
        </w:rPr>
        <w:t xml:space="preserve">57.060,00 €  με ΦΠ.Α 24% </w:t>
      </w:r>
    </w:p>
    <w:p w:rsidR="00D430A9" w:rsidRPr="009067FD" w:rsidRDefault="00D430A9" w:rsidP="00D430A9">
      <w:pPr>
        <w:jc w:val="both"/>
        <w:rPr>
          <w:rFonts w:ascii="Comic Sans MS" w:hAnsi="Comic Sans MS" w:cs="Arial"/>
          <w:sz w:val="20"/>
          <w:szCs w:val="20"/>
        </w:rPr>
      </w:pPr>
    </w:p>
    <w:p w:rsidR="0006492A" w:rsidRDefault="0006492A" w:rsidP="0006492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492A" w:rsidRDefault="0006492A" w:rsidP="000649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6492A" w:rsidRDefault="0006492A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0B6CBD">
        <w:rPr>
          <w:rFonts w:ascii="Comic Sans MS" w:hAnsi="Comic Sans MS"/>
          <w:sz w:val="20"/>
          <w:szCs w:val="20"/>
        </w:rPr>
        <w:t xml:space="preserve">463/2006, </w:t>
      </w:r>
      <w:r w:rsidR="00D430A9">
        <w:rPr>
          <w:rFonts w:ascii="Comic Sans MS" w:hAnsi="Comic Sans MS"/>
          <w:sz w:val="20"/>
          <w:szCs w:val="20"/>
        </w:rPr>
        <w:t xml:space="preserve">Ν.3852/2010, το από </w:t>
      </w:r>
      <w:r w:rsidR="00D430A9" w:rsidRPr="00D430A9">
        <w:rPr>
          <w:rFonts w:ascii="Comic Sans MS" w:hAnsi="Comic Sans MS"/>
          <w:sz w:val="20"/>
          <w:szCs w:val="20"/>
        </w:rPr>
        <w:t>4</w:t>
      </w:r>
      <w:r w:rsidR="00D430A9">
        <w:rPr>
          <w:rFonts w:ascii="Comic Sans MS" w:hAnsi="Comic Sans MS"/>
          <w:sz w:val="20"/>
          <w:szCs w:val="20"/>
        </w:rPr>
        <w:t>-0</w:t>
      </w:r>
      <w:r w:rsidR="00D430A9" w:rsidRPr="00D430A9">
        <w:rPr>
          <w:rFonts w:ascii="Comic Sans MS" w:hAnsi="Comic Sans MS"/>
          <w:sz w:val="20"/>
          <w:szCs w:val="20"/>
        </w:rPr>
        <w:t>6</w:t>
      </w:r>
      <w:r w:rsidR="0033286E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2E14E6" w:rsidRDefault="002E14E6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13A9A" w:rsidRDefault="0006492A" w:rsidP="00513A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E14E6">
        <w:rPr>
          <w:rFonts w:ascii="Comic Sans MS" w:hAnsi="Comic Sans MS"/>
          <w:sz w:val="20"/>
          <w:szCs w:val="20"/>
        </w:rPr>
        <w:t xml:space="preserve"> ιστορικό</w:t>
      </w:r>
      <w:r w:rsidR="00D430A9">
        <w:rPr>
          <w:rFonts w:ascii="Comic Sans MS" w:hAnsi="Comic Sans MS"/>
          <w:sz w:val="20"/>
          <w:szCs w:val="20"/>
        </w:rPr>
        <w:t xml:space="preserve"> της παρούσης το από </w:t>
      </w:r>
      <w:r w:rsidR="00D430A9" w:rsidRPr="00D430A9">
        <w:rPr>
          <w:rFonts w:ascii="Comic Sans MS" w:hAnsi="Comic Sans MS"/>
          <w:sz w:val="20"/>
          <w:szCs w:val="20"/>
        </w:rPr>
        <w:t>4</w:t>
      </w:r>
      <w:r w:rsidR="00D430A9">
        <w:rPr>
          <w:rFonts w:ascii="Comic Sans MS" w:hAnsi="Comic Sans MS"/>
          <w:sz w:val="20"/>
          <w:szCs w:val="20"/>
        </w:rPr>
        <w:t>-0</w:t>
      </w:r>
      <w:r w:rsidR="00D430A9" w:rsidRPr="00D430A9">
        <w:rPr>
          <w:rFonts w:ascii="Comic Sans MS" w:hAnsi="Comic Sans MS"/>
          <w:sz w:val="20"/>
          <w:szCs w:val="20"/>
        </w:rPr>
        <w:t>6</w:t>
      </w:r>
      <w:r w:rsidR="0033286E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 </w:t>
      </w:r>
      <w:r w:rsidR="009132F5" w:rsidRPr="009132F5">
        <w:rPr>
          <w:rFonts w:ascii="Comic Sans MS" w:hAnsi="Comic Sans MS"/>
          <w:sz w:val="20"/>
          <w:szCs w:val="20"/>
        </w:rPr>
        <w:t>για την προμήθεια:</w:t>
      </w:r>
      <w:r w:rsidR="009132F5" w:rsidRPr="000E4755">
        <w:rPr>
          <w:rFonts w:ascii="Comic Sans MS" w:hAnsi="Comic Sans MS"/>
          <w:b/>
          <w:sz w:val="20"/>
          <w:szCs w:val="20"/>
        </w:rPr>
        <w:t xml:space="preserve"> Προμήθεια οχήματος για τις ανάγκες του ΚΔΑΠ ΜΕΑ της ΔΗΚΕΔΑ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513A9A" w:rsidRPr="00513A9A">
        <w:rPr>
          <w:rFonts w:ascii="Comic Sans MS" w:hAnsi="Comic Sans MS"/>
          <w:sz w:val="20"/>
          <w:szCs w:val="20"/>
        </w:rPr>
        <w:t>ως κατωτέρω</w:t>
      </w:r>
      <w:r w:rsidR="00513A9A">
        <w:rPr>
          <w:rFonts w:ascii="Comic Sans MS" w:hAnsi="Comic Sans MS"/>
          <w:b/>
          <w:sz w:val="20"/>
          <w:szCs w:val="20"/>
        </w:rPr>
        <w:t>:</w:t>
      </w:r>
    </w:p>
    <w:p w:rsidR="002953E1" w:rsidRDefault="002953E1" w:rsidP="00D472A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953E1" w:rsidRPr="002953E1" w:rsidRDefault="002953E1" w:rsidP="00D472A2">
      <w:pPr>
        <w:pStyle w:val="a5"/>
        <w:numPr>
          <w:ilvl w:val="0"/>
          <w:numId w:val="13"/>
        </w:numPr>
        <w:jc w:val="both"/>
        <w:rPr>
          <w:rFonts w:ascii="Comic Sans MS" w:hAnsi="Comic Sans MS"/>
          <w:b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</w:t>
      </w:r>
      <w:r w:rsidRPr="002953E1">
        <w:rPr>
          <w:rFonts w:ascii="Comic Sans MS" w:hAnsi="Comic Sans MS"/>
          <w:b/>
          <w:sz w:val="20"/>
          <w:szCs w:val="20"/>
        </w:rPr>
        <w:t xml:space="preserve">ανάδειξη της εταιρείας </w:t>
      </w:r>
      <w:r w:rsidRPr="002953E1">
        <w:rPr>
          <w:rFonts w:ascii="Comic Sans MS" w:hAnsi="Comic Sans MS"/>
          <w:sz w:val="20"/>
          <w:szCs w:val="20"/>
        </w:rPr>
        <w:t>με την επωνυμία</w:t>
      </w:r>
      <w:r w:rsidR="00D430A9">
        <w:rPr>
          <w:rFonts w:ascii="Comic Sans MS" w:hAnsi="Comic Sans MS"/>
          <w:sz w:val="20"/>
          <w:szCs w:val="20"/>
        </w:rPr>
        <w:t xml:space="preserve"> : ΠΑΝΑΓΙΩΤΗΣ ΝΑΝΟΣ ως οριστικού</w:t>
      </w:r>
      <w:r w:rsidRPr="002953E1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Pr="002953E1">
        <w:rPr>
          <w:rFonts w:ascii="Comic Sans MS" w:hAnsi="Comic Sans MS"/>
          <w:b/>
          <w:sz w:val="20"/>
          <w:szCs w:val="20"/>
        </w:rPr>
        <w:t xml:space="preserve"> </w:t>
      </w:r>
      <w:r w:rsidRPr="002953E1">
        <w:rPr>
          <w:rFonts w:ascii="Comic Sans MS" w:hAnsi="Comic Sans MS"/>
          <w:sz w:val="20"/>
          <w:szCs w:val="20"/>
        </w:rPr>
        <w:t>την</w:t>
      </w:r>
      <w:r>
        <w:rPr>
          <w:rFonts w:ascii="Comic Sans MS" w:hAnsi="Comic Sans MS"/>
          <w:sz w:val="20"/>
          <w:szCs w:val="20"/>
        </w:rPr>
        <w:t xml:space="preserve">   </w:t>
      </w:r>
      <w:r w:rsidRPr="002953E1">
        <w:rPr>
          <w:rFonts w:ascii="Comic Sans MS" w:hAnsi="Comic Sans MS"/>
          <w:b/>
          <w:sz w:val="20"/>
          <w:szCs w:val="20"/>
          <w:u w:val="single"/>
        </w:rPr>
        <w:t>«Προμήθεια οχήματος για τις ανάγκες του ΚΔΑΠ ΜΕΑ της ΔΗΚΕΔΑ»</w:t>
      </w:r>
      <w:r w:rsidRPr="002953E1">
        <w:rPr>
          <w:rFonts w:ascii="Comic Sans MS" w:hAnsi="Comic Sans MS"/>
          <w:b/>
          <w:sz w:val="20"/>
          <w:szCs w:val="20"/>
        </w:rPr>
        <w:t xml:space="preserve">  </w:t>
      </w:r>
      <w:r w:rsidRPr="002953E1">
        <w:rPr>
          <w:rFonts w:ascii="Comic Sans MS" w:hAnsi="Comic Sans MS"/>
          <w:sz w:val="20"/>
          <w:szCs w:val="20"/>
        </w:rPr>
        <w:t xml:space="preserve">διότι προσέφερε συμφέρουσα από οικονομική άποψη προσφορά έναντι ποσού  </w:t>
      </w:r>
      <w:r w:rsidRPr="002953E1">
        <w:rPr>
          <w:rFonts w:ascii="Comic Sans MS" w:hAnsi="Comic Sans MS"/>
          <w:b/>
          <w:sz w:val="20"/>
          <w:szCs w:val="20"/>
        </w:rPr>
        <w:t xml:space="preserve">57.060,00 €  με ΦΠ.Α 24% </w:t>
      </w:r>
    </w:p>
    <w:p w:rsidR="00D472A2" w:rsidRDefault="0033286E" w:rsidP="00D472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D472A2">
        <w:rPr>
          <w:rFonts w:ascii="Comic Sans MS" w:hAnsi="Comic Sans MS" w:cs="Arial"/>
          <w:b/>
          <w:sz w:val="20"/>
          <w:szCs w:val="20"/>
        </w:rPr>
        <w:t>.</w:t>
      </w:r>
      <w:r w:rsidR="00D472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132F5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</w:p>
    <w:p w:rsidR="00D472A2" w:rsidRDefault="00D472A2" w:rsidP="00D472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430A9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16AFE">
        <w:rPr>
          <w:rFonts w:ascii="Comic Sans MS" w:hAnsi="Comic Sans MS"/>
          <w:b/>
          <w:sz w:val="20"/>
          <w:szCs w:val="20"/>
        </w:rPr>
        <w:t>129</w:t>
      </w:r>
      <w:r w:rsidR="002953E1">
        <w:rPr>
          <w:rFonts w:ascii="Comic Sans MS" w:hAnsi="Comic Sans MS"/>
          <w:b/>
          <w:sz w:val="20"/>
          <w:szCs w:val="20"/>
        </w:rPr>
        <w:t xml:space="preserve"> </w:t>
      </w:r>
      <w:r w:rsidR="0033286E">
        <w:rPr>
          <w:rFonts w:ascii="Comic Sans MS" w:hAnsi="Comic Sans MS"/>
          <w:b/>
          <w:sz w:val="20"/>
          <w:szCs w:val="20"/>
        </w:rPr>
        <w:t>/2019</w:t>
      </w:r>
    </w:p>
    <w:p w:rsidR="00D472A2" w:rsidRDefault="00D472A2" w:rsidP="00D472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72A2" w:rsidRDefault="00D472A2" w:rsidP="00D472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72A2" w:rsidRDefault="00D472A2" w:rsidP="00D472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D472A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059BC"/>
    <w:multiLevelType w:val="hybridMultilevel"/>
    <w:tmpl w:val="7D465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377CA"/>
    <w:multiLevelType w:val="hybridMultilevel"/>
    <w:tmpl w:val="8F982D3C"/>
    <w:lvl w:ilvl="0" w:tplc="DA9C1C0E">
      <w:start w:val="1"/>
      <w:numFmt w:val="decimal"/>
      <w:lvlText w:val="%1."/>
      <w:lvlJc w:val="left"/>
      <w:pPr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3E32FAF"/>
    <w:multiLevelType w:val="hybridMultilevel"/>
    <w:tmpl w:val="9ACAE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174B0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001EF3"/>
    <w:multiLevelType w:val="hybridMultilevel"/>
    <w:tmpl w:val="ABBCC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06FFC"/>
    <w:rsid w:val="00030A60"/>
    <w:rsid w:val="000345D1"/>
    <w:rsid w:val="00040C91"/>
    <w:rsid w:val="0006492A"/>
    <w:rsid w:val="00072BC4"/>
    <w:rsid w:val="000B6CBD"/>
    <w:rsid w:val="000E4755"/>
    <w:rsid w:val="0011757B"/>
    <w:rsid w:val="00147A85"/>
    <w:rsid w:val="00157B2C"/>
    <w:rsid w:val="00181003"/>
    <w:rsid w:val="001A69E2"/>
    <w:rsid w:val="001C0E89"/>
    <w:rsid w:val="001C61CE"/>
    <w:rsid w:val="001D0220"/>
    <w:rsid w:val="001D7F6E"/>
    <w:rsid w:val="001F0B57"/>
    <w:rsid w:val="001F1694"/>
    <w:rsid w:val="001F3EC7"/>
    <w:rsid w:val="00251091"/>
    <w:rsid w:val="00262E38"/>
    <w:rsid w:val="002953E1"/>
    <w:rsid w:val="002A7E97"/>
    <w:rsid w:val="002B0F68"/>
    <w:rsid w:val="002C27EF"/>
    <w:rsid w:val="002D0716"/>
    <w:rsid w:val="002E14AC"/>
    <w:rsid w:val="002E14E6"/>
    <w:rsid w:val="00301F6D"/>
    <w:rsid w:val="00323131"/>
    <w:rsid w:val="0033286E"/>
    <w:rsid w:val="00351B6F"/>
    <w:rsid w:val="00395B47"/>
    <w:rsid w:val="003C0DC3"/>
    <w:rsid w:val="003C3BF0"/>
    <w:rsid w:val="003F4AA7"/>
    <w:rsid w:val="0042400E"/>
    <w:rsid w:val="00433B9F"/>
    <w:rsid w:val="004A29E0"/>
    <w:rsid w:val="004A60EF"/>
    <w:rsid w:val="004B2D28"/>
    <w:rsid w:val="004C44F9"/>
    <w:rsid w:val="004D7402"/>
    <w:rsid w:val="004E15E4"/>
    <w:rsid w:val="004F5683"/>
    <w:rsid w:val="00513A9A"/>
    <w:rsid w:val="00557876"/>
    <w:rsid w:val="00590CBF"/>
    <w:rsid w:val="005C7A2C"/>
    <w:rsid w:val="005E1918"/>
    <w:rsid w:val="00621B2C"/>
    <w:rsid w:val="006404D9"/>
    <w:rsid w:val="00646EFA"/>
    <w:rsid w:val="006A5BF4"/>
    <w:rsid w:val="006C6684"/>
    <w:rsid w:val="00701380"/>
    <w:rsid w:val="00703D16"/>
    <w:rsid w:val="007052A9"/>
    <w:rsid w:val="007123A0"/>
    <w:rsid w:val="00727B87"/>
    <w:rsid w:val="007610E4"/>
    <w:rsid w:val="00775A83"/>
    <w:rsid w:val="007E685D"/>
    <w:rsid w:val="007E78EA"/>
    <w:rsid w:val="008063E0"/>
    <w:rsid w:val="00810BA0"/>
    <w:rsid w:val="0082423A"/>
    <w:rsid w:val="00835732"/>
    <w:rsid w:val="00853257"/>
    <w:rsid w:val="0086579C"/>
    <w:rsid w:val="009067FD"/>
    <w:rsid w:val="009132F5"/>
    <w:rsid w:val="00944589"/>
    <w:rsid w:val="009A5820"/>
    <w:rsid w:val="009B19C7"/>
    <w:rsid w:val="009D7672"/>
    <w:rsid w:val="009E55F8"/>
    <w:rsid w:val="00A16AFE"/>
    <w:rsid w:val="00A26388"/>
    <w:rsid w:val="00A371A6"/>
    <w:rsid w:val="00A6613B"/>
    <w:rsid w:val="00A67634"/>
    <w:rsid w:val="00A70CDA"/>
    <w:rsid w:val="00A765C1"/>
    <w:rsid w:val="00AA4DE1"/>
    <w:rsid w:val="00AB50D4"/>
    <w:rsid w:val="00B32159"/>
    <w:rsid w:val="00B67901"/>
    <w:rsid w:val="00BC78C5"/>
    <w:rsid w:val="00BF03C8"/>
    <w:rsid w:val="00BF3E39"/>
    <w:rsid w:val="00C0181C"/>
    <w:rsid w:val="00C15925"/>
    <w:rsid w:val="00CF6D32"/>
    <w:rsid w:val="00D252AB"/>
    <w:rsid w:val="00D377E6"/>
    <w:rsid w:val="00D430A9"/>
    <w:rsid w:val="00D472A2"/>
    <w:rsid w:val="00DA2EED"/>
    <w:rsid w:val="00DC1012"/>
    <w:rsid w:val="00DE45C5"/>
    <w:rsid w:val="00E00219"/>
    <w:rsid w:val="00E016D0"/>
    <w:rsid w:val="00E2330C"/>
    <w:rsid w:val="00F33C66"/>
    <w:rsid w:val="00F34CE7"/>
    <w:rsid w:val="00F43DFC"/>
    <w:rsid w:val="00F82276"/>
    <w:rsid w:val="00FE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295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955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2019-04-23T05:07:00Z</cp:lastPrinted>
  <dcterms:created xsi:type="dcterms:W3CDTF">2018-11-14T08:26:00Z</dcterms:created>
  <dcterms:modified xsi:type="dcterms:W3CDTF">2019-06-10T09:23:00Z</dcterms:modified>
</cp:coreProperties>
</file>