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3D" w:rsidRDefault="007C7B3D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</w:p>
    <w:p w:rsidR="007C7B3D" w:rsidRDefault="007C7B3D" w:rsidP="007C7B3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B2613" w:rsidRDefault="003B2613" w:rsidP="007C7B3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B2613" w:rsidRDefault="003B2613" w:rsidP="007C7B3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C7B3D" w:rsidRDefault="006E6F1E" w:rsidP="007C7B3D">
      <w:pPr>
        <w:rPr>
          <w:rFonts w:ascii="Comic Sans MS" w:hAnsi="Comic Sans MS"/>
          <w:b/>
          <w:sz w:val="20"/>
          <w:szCs w:val="20"/>
        </w:rPr>
      </w:pPr>
      <w:r w:rsidRPr="006E6F1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C7B3D" w:rsidRDefault="007C7B3D" w:rsidP="007C7B3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B261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7C7B3D" w:rsidRDefault="007C7B3D" w:rsidP="007C7B3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90414D">
                    <w:rPr>
                      <w:rStyle w:val="a3"/>
                    </w:rPr>
                    <w:t xml:space="preserve">ΑΔΑ: </w:t>
                  </w:r>
                  <w:r w:rsidR="0090414D">
                    <w:t>Ω6ΝΜΩΨΑ-ΝΩΟ</w:t>
                  </w:r>
                </w:p>
                <w:p w:rsidR="007C7B3D" w:rsidRDefault="007C7B3D" w:rsidP="007C7B3D"/>
              </w:txbxContent>
            </v:textbox>
          </v:shape>
        </w:pict>
      </w:r>
      <w:r w:rsidR="007C7B3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C7B3D" w:rsidRDefault="007C7B3D" w:rsidP="007C7B3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C7B3D" w:rsidRDefault="007C7B3D" w:rsidP="007C7B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C7B3D" w:rsidRDefault="007C7B3D" w:rsidP="007C7B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C7B3D" w:rsidRDefault="007C7B3D" w:rsidP="007C7B3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C7B3D" w:rsidRDefault="007C7B3D" w:rsidP="007C7B3D">
      <w:pPr>
        <w:jc w:val="center"/>
        <w:rPr>
          <w:rFonts w:ascii="Comic Sans MS" w:hAnsi="Comic Sans MS"/>
          <w:b/>
          <w:sz w:val="20"/>
          <w:szCs w:val="20"/>
        </w:rPr>
      </w:pPr>
    </w:p>
    <w:p w:rsidR="007C7B3D" w:rsidRDefault="007C7B3D" w:rsidP="007C7B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C7B3D" w:rsidRDefault="007C7B3D" w:rsidP="007C7B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7C7B3D" w:rsidRDefault="007C7B3D" w:rsidP="007C7B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C7B3D" w:rsidRDefault="007C7B3D" w:rsidP="007C7B3D">
      <w:pPr>
        <w:jc w:val="both"/>
        <w:rPr>
          <w:rFonts w:ascii="Comic Sans MS" w:hAnsi="Comic Sans MS"/>
          <w:b/>
          <w:sz w:val="20"/>
          <w:szCs w:val="20"/>
        </w:rPr>
      </w:pPr>
    </w:p>
    <w:p w:rsidR="007C7B3D" w:rsidRDefault="007C7B3D" w:rsidP="007C7B3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B2613">
        <w:rPr>
          <w:rFonts w:ascii="Comic Sans MS" w:hAnsi="Comic Sans MS"/>
          <w:b/>
          <w:sz w:val="20"/>
          <w:szCs w:val="20"/>
        </w:rPr>
        <w:t xml:space="preserve"> Έγκριση ή μη  πρακτικών</w:t>
      </w:r>
      <w:r w:rsidR="003B2613">
        <w:rPr>
          <w:rFonts w:ascii="Comic Sans MS" w:hAnsi="Comic Sans MS" w:cs="Arial"/>
          <w:sz w:val="20"/>
          <w:szCs w:val="20"/>
        </w:rPr>
        <w:t xml:space="preserve">  </w:t>
      </w:r>
      <w:r w:rsidR="003B2613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</w:t>
      </w:r>
      <w:r w:rsidR="003B2613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Αγ. Σπυρίδωνα, </w:t>
      </w:r>
      <w:proofErr w:type="spellStart"/>
      <w:r w:rsidR="003B2613">
        <w:rPr>
          <w:rFonts w:ascii="Comic Sans MS" w:hAnsi="Comic Sans MS" w:cs="Tahoma"/>
          <w:b/>
          <w:sz w:val="20"/>
          <w:szCs w:val="20"/>
        </w:rPr>
        <w:t>Κιρκιζατών</w:t>
      </w:r>
      <w:proofErr w:type="spellEnd"/>
      <w:r w:rsidR="003B2613">
        <w:rPr>
          <w:rFonts w:ascii="Comic Sans MS" w:hAnsi="Comic Sans MS" w:cs="Tahoma"/>
          <w:b/>
          <w:sz w:val="20"/>
          <w:szCs w:val="20"/>
        </w:rPr>
        <w:t xml:space="preserve">, Χαλκιάδων της Δ.Ε. Φιλοθέης του Δήμου </w:t>
      </w:r>
      <w:proofErr w:type="spellStart"/>
      <w:r w:rsidR="003B2613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C7B3D" w:rsidRDefault="007C7B3D" w:rsidP="007C7B3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C7B3D" w:rsidRDefault="007C7B3D" w:rsidP="007C7B3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C7B3D" w:rsidRDefault="007C7B3D" w:rsidP="007C7B3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C7B3D" w:rsidTr="007C7B3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3D" w:rsidRDefault="007C7B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C7B3D" w:rsidRDefault="007C7B3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C7B3D" w:rsidRDefault="007C7B3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3D" w:rsidRDefault="007C7B3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C7B3D" w:rsidRDefault="007C7B3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C7B3D" w:rsidRDefault="007C7B3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C7B3D" w:rsidRDefault="007C7B3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C7B3D" w:rsidRDefault="007C7B3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C7B3D" w:rsidRDefault="007C7B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C7B3D" w:rsidRDefault="007C7B3D" w:rsidP="007C7B3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C7B3D" w:rsidRDefault="007C7B3D" w:rsidP="007C7B3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7C7B3D" w:rsidRDefault="007C7B3D" w:rsidP="007C7B3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C7B3D" w:rsidRDefault="007C7B3D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</w:p>
    <w:p w:rsidR="007C7B3D" w:rsidRDefault="007C7B3D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</w:p>
    <w:p w:rsidR="007C7B3D" w:rsidRDefault="007C7B3D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</w:p>
    <w:p w:rsidR="007C7B3D" w:rsidRDefault="007C7B3D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</w:p>
    <w:p w:rsidR="007F55AF" w:rsidRPr="007F55AF" w:rsidRDefault="004879C3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  <w:r w:rsidRPr="00F15642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EF5B02" w:rsidRPr="00F15642">
        <w:rPr>
          <w:rFonts w:ascii="Comic Sans MS" w:hAnsi="Comic Sans MS"/>
          <w:sz w:val="20"/>
          <w:szCs w:val="20"/>
        </w:rPr>
        <w:t>1</w:t>
      </w:r>
      <w:r w:rsidR="00F15642" w:rsidRPr="00F15642">
        <w:rPr>
          <w:rFonts w:ascii="Comic Sans MS" w:hAnsi="Comic Sans MS"/>
          <w:sz w:val="20"/>
          <w:szCs w:val="20"/>
        </w:rPr>
        <w:t>2</w:t>
      </w:r>
      <w:r w:rsidRPr="00F15642">
        <w:rPr>
          <w:rFonts w:ascii="Comic Sans MS" w:hAnsi="Comic Sans MS"/>
          <w:sz w:val="20"/>
          <w:szCs w:val="20"/>
          <w:vertAlign w:val="superscript"/>
        </w:rPr>
        <w:t>ο</w:t>
      </w:r>
      <w:r w:rsidR="00EF5B02" w:rsidRPr="00F15642">
        <w:rPr>
          <w:rFonts w:ascii="Comic Sans MS" w:hAnsi="Comic Sans MS"/>
          <w:sz w:val="20"/>
          <w:szCs w:val="20"/>
        </w:rPr>
        <w:t xml:space="preserve"> τακτικό</w:t>
      </w:r>
      <w:r w:rsidRPr="00F15642">
        <w:rPr>
          <w:rFonts w:ascii="Comic Sans MS" w:hAnsi="Comic Sans MS"/>
          <w:sz w:val="20"/>
          <w:szCs w:val="20"/>
        </w:rPr>
        <w:t xml:space="preserve"> θέμα: </w:t>
      </w:r>
      <w:r w:rsidRPr="00F15642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F15642">
        <w:rPr>
          <w:rFonts w:ascii="Comic Sans MS" w:hAnsi="Comic Sans MS" w:cs="Arial"/>
          <w:sz w:val="20"/>
          <w:szCs w:val="20"/>
        </w:rPr>
        <w:t xml:space="preserve">  </w:t>
      </w:r>
      <w:r w:rsidRPr="00F15642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F15642" w:rsidRPr="00F15642">
        <w:rPr>
          <w:rFonts w:ascii="Comic Sans MS" w:hAnsi="Comic Sans MS" w:cs="Arial"/>
          <w:b/>
          <w:sz w:val="20"/>
          <w:szCs w:val="20"/>
        </w:rPr>
        <w:t xml:space="preserve"> </w:t>
      </w:r>
      <w:r w:rsidR="00F15642" w:rsidRPr="00F15642">
        <w:rPr>
          <w:rFonts w:ascii="Comic Sans MS" w:hAnsi="Comic Sans MS" w:cs="Tahoma"/>
          <w:b/>
          <w:sz w:val="20"/>
          <w:szCs w:val="20"/>
        </w:rPr>
        <w:t xml:space="preserve">Δημοτικής  έκτασης  (Σχολική ) Τ.Κ.  </w:t>
      </w:r>
      <w:proofErr w:type="spellStart"/>
      <w:r w:rsidR="00F15642" w:rsidRPr="00F15642">
        <w:rPr>
          <w:rFonts w:ascii="Comic Sans MS" w:hAnsi="Comic Sans MS" w:cs="Tahoma"/>
          <w:b/>
          <w:sz w:val="20"/>
          <w:szCs w:val="20"/>
        </w:rPr>
        <w:t>Καλοβάτου</w:t>
      </w:r>
      <w:proofErr w:type="spellEnd"/>
      <w:r w:rsidR="00F15642" w:rsidRPr="00F15642">
        <w:rPr>
          <w:rFonts w:ascii="Comic Sans MS" w:hAnsi="Comic Sans MS" w:cs="Tahoma"/>
          <w:b/>
          <w:sz w:val="20"/>
          <w:szCs w:val="20"/>
        </w:rPr>
        <w:t xml:space="preserve"> της Δ.Ε. Φιλοθέης του Δήμου</w:t>
      </w:r>
      <w:r w:rsidR="00F15642">
        <w:rPr>
          <w:rFonts w:ascii="Comic Sans MS" w:hAnsi="Comic Sans MS" w:cs="Tahoma"/>
          <w:b/>
          <w:sz w:val="20"/>
          <w:szCs w:val="20"/>
        </w:rPr>
        <w:t xml:space="preserve"> </w:t>
      </w:r>
      <w:proofErr w:type="spellStart"/>
      <w:r w:rsidR="00F15642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, </w:t>
      </w:r>
      <w:r w:rsidR="0015628D" w:rsidRPr="00EF5B02">
        <w:rPr>
          <w:rFonts w:ascii="Comic Sans MS" w:hAnsi="Comic Sans MS"/>
          <w:sz w:val="20"/>
          <w:szCs w:val="20"/>
        </w:rPr>
        <w:t>έθεσε υπόψη της Επιτροπής την εισήγηση του Τμήματος Εσόδων η οποία αναφέρει τα εξής</w:t>
      </w:r>
      <w:r w:rsidRPr="00EF5B02">
        <w:rPr>
          <w:rFonts w:ascii="Comic Sans MS" w:hAnsi="Comic Sans MS"/>
          <w:sz w:val="20"/>
          <w:szCs w:val="20"/>
        </w:rPr>
        <w:t xml:space="preserve">: </w:t>
      </w:r>
      <w:r w:rsidR="0015628D" w:rsidRPr="00EF5B02">
        <w:rPr>
          <w:rFonts w:ascii="Comic Sans MS" w:hAnsi="Comic Sans MS" w:cs="Tahoma"/>
          <w:sz w:val="20"/>
          <w:szCs w:val="20"/>
        </w:rPr>
        <w:t xml:space="preserve"> </w:t>
      </w:r>
      <w:r w:rsidR="007F55AF">
        <w:rPr>
          <w:rFonts w:ascii="Century Gothic" w:hAnsi="Century Gothic" w:cs="Tahoma"/>
          <w:sz w:val="22"/>
        </w:rPr>
        <w:t xml:space="preserve"> </w:t>
      </w:r>
      <w:r w:rsidR="007F55AF" w:rsidRPr="007F55AF">
        <w:rPr>
          <w:rFonts w:ascii="Comic Sans MS" w:hAnsi="Comic Sans MS"/>
          <w:sz w:val="20"/>
          <w:szCs w:val="20"/>
        </w:rPr>
        <w:t xml:space="preserve">Με την αριθ.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Πρωτ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. 26518/01-11-2018 Διακήρυξη του Δημάρχου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  εκτίθεται σε πλειοδοτική, φανερή και προφορική δημοπρασία με κριτήριο κατακύρωσης την υψηλότερη τιμή η εκμίσθωση των αγροτικών ακινήτων (Σχολικών-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Δημοτικώ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ν εκτάσεων) των Τ.Κ.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Καλοβάτου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 &amp; Χαλκιάδων της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Δ.Ε.Φιλοθέης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 Δήμου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 xml:space="preserve"> σε συνέχεια της αριθ. </w:t>
      </w:r>
      <w:proofErr w:type="spellStart"/>
      <w:r w:rsidR="007F55AF" w:rsidRPr="007F55AF">
        <w:rPr>
          <w:rFonts w:ascii="Comic Sans MS" w:hAnsi="Comic Sans MS"/>
          <w:sz w:val="20"/>
          <w:szCs w:val="20"/>
        </w:rPr>
        <w:t>πρωτ</w:t>
      </w:r>
      <w:proofErr w:type="spellEnd"/>
      <w:r w:rsidR="007F55AF" w:rsidRPr="007F55AF">
        <w:rPr>
          <w:rFonts w:ascii="Comic Sans MS" w:hAnsi="Comic Sans MS"/>
          <w:sz w:val="20"/>
          <w:szCs w:val="20"/>
        </w:rPr>
        <w:t>. 26547/01-11-2018 (ΑΔΑ: 7Σ2ΚΩΨΑ-ΟΡΚ) Περίληψη Διακήρυξης εκμίσθωσης αγροτικών ακινήτων, η οποία αναρτήθηκε και δημοσιεύθηκε σύμφωνα με το νόμο στο διαδικτυακό τόπο του Δήμου και σε μια ημερήσια εφημερίδα.</w:t>
      </w:r>
    </w:p>
    <w:p w:rsidR="007F55AF" w:rsidRPr="007F55AF" w:rsidRDefault="007F55AF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  <w:r w:rsidRPr="007F55AF">
        <w:rPr>
          <w:rFonts w:ascii="Comic Sans MS" w:hAnsi="Comic Sans MS"/>
          <w:sz w:val="20"/>
          <w:szCs w:val="20"/>
        </w:rPr>
        <w:t xml:space="preserve">       Με την αριθ. 63/2019 (ΑΔΑ: ΩΙΦ1ΩΨΑ-ΞΗΕ) Απόφαση Οικονομικής Επιτροπής, εγκρίνονται τα από 14 Νοεμβρίου 2018 Πρακτικά Δημοπρασιών για την εκμίσθωση Σχολικών-Δημοτικών εκτάσεων των Τ.Κ. </w:t>
      </w:r>
      <w:proofErr w:type="spellStart"/>
      <w:r w:rsidRPr="007F55AF">
        <w:rPr>
          <w:rFonts w:ascii="Comic Sans MS" w:hAnsi="Comic Sans MS"/>
          <w:sz w:val="20"/>
          <w:szCs w:val="20"/>
        </w:rPr>
        <w:t>Καλοβάτου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&amp; Χαλκιάδων της </w:t>
      </w:r>
      <w:proofErr w:type="spellStart"/>
      <w:r w:rsidRPr="007F55AF">
        <w:rPr>
          <w:rFonts w:ascii="Comic Sans MS" w:hAnsi="Comic Sans MS"/>
          <w:sz w:val="20"/>
          <w:szCs w:val="20"/>
        </w:rPr>
        <w:t>Δ.Ε.Φιλοθέης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Δήμου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.   </w:t>
      </w:r>
    </w:p>
    <w:p w:rsidR="007F55AF" w:rsidRPr="007F55AF" w:rsidRDefault="007F55AF" w:rsidP="007F55AF">
      <w:pPr>
        <w:spacing w:line="360" w:lineRule="auto"/>
        <w:ind w:right="26"/>
        <w:jc w:val="both"/>
        <w:rPr>
          <w:rFonts w:ascii="Comic Sans MS" w:hAnsi="Comic Sans MS"/>
          <w:sz w:val="20"/>
          <w:szCs w:val="20"/>
        </w:rPr>
      </w:pPr>
      <w:r w:rsidRPr="007F55AF">
        <w:rPr>
          <w:rFonts w:ascii="Comic Sans MS" w:hAnsi="Comic Sans MS"/>
          <w:sz w:val="20"/>
          <w:szCs w:val="20"/>
        </w:rPr>
        <w:t xml:space="preserve">      Με το άρθρο 12 – Επανάληψη Δημοπρασίας, της αριθ. 26518/01-11-2018 Διακήρυξη του Δημάρχου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, η δημοπρασία επαναλαμβάνεται οίκοθεν από το Δήμαρχο εάν δεν παρουσιαστεί σε αυτήν πλειοδότης  </w:t>
      </w:r>
    </w:p>
    <w:p w:rsidR="007F55AF" w:rsidRPr="007F55AF" w:rsidRDefault="007F55AF" w:rsidP="007F55AF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7F55AF">
        <w:rPr>
          <w:rFonts w:ascii="Comic Sans MS" w:hAnsi="Comic Sans MS"/>
          <w:sz w:val="20"/>
          <w:szCs w:val="20"/>
        </w:rPr>
        <w:t xml:space="preserve">      Με την αριθ. </w:t>
      </w:r>
      <w:r w:rsidRPr="007F55AF">
        <w:rPr>
          <w:rFonts w:ascii="Comic Sans MS" w:hAnsi="Comic Sans MS"/>
          <w:b/>
          <w:sz w:val="20"/>
          <w:szCs w:val="20"/>
        </w:rPr>
        <w:t>10605/14-05-2019 (ΑΔΑ: ΨΟΨΨΩΨΑ-2ΧΑ)</w:t>
      </w:r>
      <w:r w:rsidRPr="007F55AF">
        <w:rPr>
          <w:rFonts w:ascii="Comic Sans MS" w:hAnsi="Comic Sans MS"/>
          <w:sz w:val="20"/>
          <w:szCs w:val="20"/>
        </w:rPr>
        <w:t xml:space="preserve"> </w:t>
      </w:r>
      <w:r w:rsidRPr="007F55AF">
        <w:rPr>
          <w:rFonts w:ascii="Comic Sans MS" w:hAnsi="Comic Sans MS"/>
          <w:b/>
          <w:sz w:val="20"/>
          <w:szCs w:val="20"/>
        </w:rPr>
        <w:t xml:space="preserve">Επαναληπτική περίληψη διακήρυξης σε συνέχεια της αριθ. </w:t>
      </w:r>
      <w:r w:rsidRPr="007F55AF">
        <w:rPr>
          <w:rFonts w:ascii="Comic Sans MS" w:hAnsi="Comic Sans MS"/>
          <w:sz w:val="20"/>
          <w:szCs w:val="20"/>
        </w:rPr>
        <w:t xml:space="preserve"> 26518/01-11-2018 διακήρυξη του Δημάρχου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, εκτίθεται με πλειοδοτική, φανερή και προφορική δημοπρασία η εκμίσθωση αγροτικής (Σχολικής) έκτασης στη θέση </w:t>
      </w:r>
      <w:proofErr w:type="spellStart"/>
      <w:r w:rsidRPr="007F55AF">
        <w:rPr>
          <w:rFonts w:ascii="Comic Sans MS" w:hAnsi="Comic Sans MS"/>
          <w:sz w:val="20"/>
          <w:szCs w:val="20"/>
        </w:rPr>
        <w:t>΄΄Γανιάς΄΄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της Τ.Κ. </w:t>
      </w:r>
      <w:proofErr w:type="spellStart"/>
      <w:r w:rsidRPr="007F55AF">
        <w:rPr>
          <w:rFonts w:ascii="Comic Sans MS" w:hAnsi="Comic Sans MS"/>
          <w:sz w:val="20"/>
          <w:szCs w:val="20"/>
        </w:rPr>
        <w:t>Καλοβάτου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 της Δ.Ε. Φιλοθέης Δήμου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.   </w:t>
      </w:r>
    </w:p>
    <w:p w:rsidR="007F55AF" w:rsidRPr="007F55AF" w:rsidRDefault="007F55AF" w:rsidP="007F55A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7F55AF">
        <w:rPr>
          <w:rFonts w:ascii="Comic Sans MS" w:hAnsi="Comic Sans MS"/>
          <w:b/>
          <w:sz w:val="20"/>
          <w:szCs w:val="20"/>
        </w:rPr>
        <w:t>Στις 29 Μαΐου 2019</w:t>
      </w:r>
      <w:r w:rsidRPr="007F55AF">
        <w:rPr>
          <w:rFonts w:ascii="Comic Sans MS" w:hAnsi="Comic Sans MS"/>
          <w:sz w:val="20"/>
          <w:szCs w:val="20"/>
        </w:rPr>
        <w:t xml:space="preserve"> ημέρα Τετάρτη, διεξήχθη η </w:t>
      </w:r>
      <w:r w:rsidRPr="007F55AF">
        <w:rPr>
          <w:rFonts w:ascii="Comic Sans MS" w:hAnsi="Comic Sans MS"/>
          <w:b/>
          <w:sz w:val="20"/>
          <w:szCs w:val="20"/>
        </w:rPr>
        <w:t>δημοπρασία</w:t>
      </w:r>
      <w:r w:rsidRPr="007F55AF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7F55AF">
        <w:rPr>
          <w:rFonts w:ascii="Comic Sans MS" w:hAnsi="Comic Sans MS"/>
          <w:sz w:val="20"/>
          <w:szCs w:val="20"/>
        </w:rPr>
        <w:t>αρίθμ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. 42/2019 απόφαση του Δημοτικού Συμβουλίου, σύμφωνα με την </w:t>
      </w:r>
      <w:proofErr w:type="spellStart"/>
      <w:r w:rsidRPr="007F55AF">
        <w:rPr>
          <w:rFonts w:ascii="Comic Sans MS" w:hAnsi="Comic Sans MS"/>
          <w:sz w:val="20"/>
          <w:szCs w:val="20"/>
        </w:rPr>
        <w:t>αρ.πρωτ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.  </w:t>
      </w:r>
      <w:r w:rsidRPr="007F55AF">
        <w:rPr>
          <w:rFonts w:ascii="Comic Sans MS" w:hAnsi="Comic Sans MS"/>
          <w:b/>
          <w:sz w:val="20"/>
          <w:szCs w:val="20"/>
        </w:rPr>
        <w:t>10605/14-05-2019 (ΑΔΑ: ΨΟΨΨΩΨΑ-2ΧΑ)</w:t>
      </w:r>
      <w:r w:rsidRPr="007F55AF">
        <w:rPr>
          <w:rFonts w:ascii="Comic Sans MS" w:hAnsi="Comic Sans MS"/>
          <w:sz w:val="20"/>
          <w:szCs w:val="20"/>
        </w:rPr>
        <w:t xml:space="preserve"> </w:t>
      </w:r>
      <w:r w:rsidRPr="007F55AF">
        <w:rPr>
          <w:rFonts w:ascii="Comic Sans MS" w:hAnsi="Comic Sans MS"/>
          <w:b/>
          <w:sz w:val="20"/>
          <w:szCs w:val="20"/>
        </w:rPr>
        <w:t xml:space="preserve">Επαναληπτική περίληψη διακήρυξης σε συνέχεια της αριθ. </w:t>
      </w:r>
      <w:r w:rsidRPr="007F55AF">
        <w:rPr>
          <w:rFonts w:ascii="Comic Sans MS" w:hAnsi="Comic Sans MS"/>
          <w:sz w:val="20"/>
          <w:szCs w:val="20"/>
        </w:rPr>
        <w:t xml:space="preserve"> 26518/01-11-2018 διακήρυξη του Δημάρχου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, για την εκμίσθωση αγροτικής (Σχολικής) έκτασης στη θέση </w:t>
      </w:r>
      <w:proofErr w:type="spellStart"/>
      <w:r w:rsidRPr="007F55AF">
        <w:rPr>
          <w:rFonts w:ascii="Comic Sans MS" w:hAnsi="Comic Sans MS"/>
          <w:sz w:val="20"/>
          <w:szCs w:val="20"/>
        </w:rPr>
        <w:t>΄΄Γανιάς΄΄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της Τ.Κ. </w:t>
      </w:r>
      <w:proofErr w:type="spellStart"/>
      <w:r w:rsidRPr="007F55AF">
        <w:rPr>
          <w:rFonts w:ascii="Comic Sans MS" w:hAnsi="Comic Sans MS"/>
          <w:sz w:val="20"/>
          <w:szCs w:val="20"/>
        </w:rPr>
        <w:t>Καλοβάτου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 της Δ.Ε. Φιλοθέης Δήμου </w:t>
      </w:r>
      <w:proofErr w:type="spellStart"/>
      <w:r w:rsidRPr="007F55AF">
        <w:rPr>
          <w:rFonts w:ascii="Comic Sans MS" w:hAnsi="Comic Sans MS"/>
          <w:sz w:val="20"/>
          <w:szCs w:val="20"/>
        </w:rPr>
        <w:t>Αρταίων</w:t>
      </w:r>
      <w:proofErr w:type="spellEnd"/>
      <w:r w:rsidRPr="007F55AF">
        <w:rPr>
          <w:rFonts w:ascii="Comic Sans MS" w:hAnsi="Comic Sans MS"/>
          <w:sz w:val="20"/>
          <w:szCs w:val="20"/>
        </w:rPr>
        <w:t xml:space="preserve">  , τα δε πρακτικό δημοπρασίας έχει ως εξής:</w:t>
      </w:r>
    </w:p>
    <w:p w:rsidR="007F55AF" w:rsidRPr="00A85AED" w:rsidRDefault="007F55AF" w:rsidP="007F55A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Καλοβάτου</w:t>
      </w:r>
      <w:proofErr w:type="spellEnd"/>
      <w:r>
        <w:rPr>
          <w:rFonts w:ascii="Century Gothic" w:hAnsi="Century Gothic"/>
          <w:b/>
          <w:sz w:val="22"/>
        </w:rPr>
        <w:t xml:space="preserve">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349"/>
        <w:gridCol w:w="1698"/>
        <w:gridCol w:w="1399"/>
      </w:tblGrid>
      <w:tr w:rsidR="007F55AF" w:rsidRPr="00D934EF" w:rsidTr="00DE270D">
        <w:tc>
          <w:tcPr>
            <w:tcW w:w="3076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Σολικ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ή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5,00στρ. στη 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Γανιάς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λειοδότης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ανεδείχθη ο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Τσίγας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Δημήτριος </w:t>
            </w:r>
          </w:p>
        </w:tc>
        <w:tc>
          <w:tcPr>
            <w:tcW w:w="1698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Ετήσιο Μίσθωμα 41,50€/ανά στρ.</w:t>
            </w:r>
          </w:p>
        </w:tc>
        <w:tc>
          <w:tcPr>
            <w:tcW w:w="1399" w:type="dxa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Εγκριση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ή μη πρακτικού</w:t>
            </w:r>
          </w:p>
        </w:tc>
      </w:tr>
    </w:tbl>
    <w:p w:rsidR="007F55AF" w:rsidRDefault="007F55AF" w:rsidP="007F55AF">
      <w:pPr>
        <w:spacing w:line="360" w:lineRule="auto"/>
        <w:jc w:val="both"/>
        <w:rPr>
          <w:rFonts w:ascii="Century Gothic" w:hAnsi="Century Gothic"/>
          <w:sz w:val="22"/>
        </w:rPr>
      </w:pPr>
    </w:p>
    <w:p w:rsidR="007F55AF" w:rsidRDefault="007F55AF" w:rsidP="007F55AF">
      <w:pPr>
        <w:spacing w:line="360" w:lineRule="auto"/>
        <w:jc w:val="both"/>
        <w:rPr>
          <w:rFonts w:ascii="Century Gothic" w:hAnsi="Century Gothic"/>
          <w:sz w:val="22"/>
        </w:rPr>
      </w:pPr>
    </w:p>
    <w:p w:rsidR="007F55AF" w:rsidRPr="007F55AF" w:rsidRDefault="007F55AF" w:rsidP="007F55AF">
      <w:pPr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7F55AF">
        <w:rPr>
          <w:rFonts w:ascii="Comic Sans MS" w:hAnsi="Comic Sans MS"/>
          <w:sz w:val="20"/>
          <w:szCs w:val="20"/>
        </w:rPr>
        <w:lastRenderedPageBreak/>
        <w:t>Σύμφωνα με τις διατάξεις του άρθρου 72 του Ν.3852/2010 η Οικονομική Επιτροπή κατακυρώνει το αποτέλεσμα της δημοπρασίας.</w:t>
      </w:r>
    </w:p>
    <w:p w:rsidR="00F15642" w:rsidRDefault="007F55AF" w:rsidP="007F55A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7F55AF">
        <w:rPr>
          <w:rFonts w:ascii="Comic Sans MS" w:hAnsi="Comic Sans MS"/>
          <w:b/>
          <w:sz w:val="20"/>
          <w:szCs w:val="20"/>
        </w:rPr>
        <w:t xml:space="preserve">Καλείται </w:t>
      </w:r>
      <w:r w:rsidRPr="007F55AF">
        <w:rPr>
          <w:rFonts w:ascii="Comic Sans MS" w:hAnsi="Comic Sans MS"/>
          <w:sz w:val="20"/>
          <w:szCs w:val="20"/>
        </w:rPr>
        <w:t>η Οικονομική Επιτροπή να προβεί στην έγκριση του από 29  Μαΐου 2019 ανωτέρω πρακτικού δημοπρασίας</w:t>
      </w:r>
    </w:p>
    <w:p w:rsidR="00F15642" w:rsidRDefault="00F15642" w:rsidP="00F15642">
      <w:pPr>
        <w:jc w:val="both"/>
        <w:rPr>
          <w:rFonts w:ascii="Comic Sans MS" w:hAnsi="Comic Sans MS"/>
          <w:sz w:val="20"/>
          <w:szCs w:val="20"/>
        </w:rPr>
      </w:pPr>
    </w:p>
    <w:p w:rsidR="00F15642" w:rsidRPr="00EF5B02" w:rsidRDefault="00F15642" w:rsidP="00F15642">
      <w:pPr>
        <w:jc w:val="both"/>
        <w:rPr>
          <w:rFonts w:ascii="Comic Sans MS" w:hAnsi="Comic Sans MS" w:cs="Tahoma"/>
          <w:b/>
          <w:bCs/>
          <w:sz w:val="20"/>
          <w:szCs w:val="20"/>
        </w:rPr>
      </w:pP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</w:t>
      </w:r>
      <w:r w:rsidR="000C08E2">
        <w:rPr>
          <w:rFonts w:ascii="Comic Sans MS" w:hAnsi="Comic Sans MS"/>
          <w:sz w:val="20"/>
          <w:szCs w:val="20"/>
        </w:rPr>
        <w:t>ις Ν. 3463/2006 και Ν.3852/2010,</w:t>
      </w:r>
      <w:r w:rsidR="007F55AF">
        <w:rPr>
          <w:rFonts w:ascii="Comic Sans MS" w:hAnsi="Comic Sans MS"/>
          <w:sz w:val="20"/>
          <w:szCs w:val="20"/>
        </w:rPr>
        <w:t xml:space="preserve"> τα από 29</w:t>
      </w:r>
      <w:r w:rsidR="00EF5B02">
        <w:rPr>
          <w:rFonts w:ascii="Comic Sans MS" w:hAnsi="Comic Sans MS"/>
          <w:sz w:val="20"/>
          <w:szCs w:val="20"/>
        </w:rPr>
        <w:t>-05-2019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4879C3" w:rsidRDefault="006F2424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Εγκρίνει τα </w:t>
      </w:r>
      <w:r w:rsidR="007F55AF">
        <w:rPr>
          <w:rFonts w:ascii="Comic Sans MS" w:hAnsi="Comic Sans MS" w:cs="Arial"/>
          <w:sz w:val="20"/>
          <w:szCs w:val="20"/>
        </w:rPr>
        <w:t>από 29</w:t>
      </w:r>
      <w:r w:rsidR="00EF5B02">
        <w:rPr>
          <w:rFonts w:ascii="Comic Sans MS" w:hAnsi="Comic Sans MS" w:cs="Arial"/>
          <w:sz w:val="20"/>
          <w:szCs w:val="20"/>
        </w:rPr>
        <w:t>-05</w:t>
      </w:r>
      <w:r w:rsidR="00E358C6">
        <w:rPr>
          <w:rFonts w:ascii="Comic Sans MS" w:hAnsi="Comic Sans MS" w:cs="Arial"/>
          <w:sz w:val="20"/>
          <w:szCs w:val="20"/>
        </w:rPr>
        <w:t>-</w:t>
      </w:r>
      <w:r w:rsidR="004879C3">
        <w:rPr>
          <w:rFonts w:ascii="Comic Sans MS" w:hAnsi="Comic Sans MS" w:cs="Arial"/>
          <w:sz w:val="20"/>
          <w:szCs w:val="20"/>
        </w:rPr>
        <w:t xml:space="preserve"> </w:t>
      </w:r>
      <w:r w:rsidR="00EF5B02">
        <w:rPr>
          <w:rFonts w:ascii="Comic Sans MS" w:hAnsi="Comic Sans MS" w:cs="Arial"/>
          <w:sz w:val="20"/>
          <w:szCs w:val="20"/>
        </w:rPr>
        <w:t>2019</w:t>
      </w:r>
      <w:r w:rsidR="000A4E71">
        <w:rPr>
          <w:rFonts w:ascii="Comic Sans MS" w:hAnsi="Comic Sans MS" w:cs="Arial"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για την εκμίσθωσ</w:t>
      </w:r>
      <w:r w:rsidR="007F55AF">
        <w:rPr>
          <w:rFonts w:ascii="Comic Sans MS" w:hAnsi="Comic Sans MS" w:cs="Arial"/>
          <w:b/>
          <w:sz w:val="20"/>
          <w:szCs w:val="20"/>
        </w:rPr>
        <w:t>η</w:t>
      </w:r>
      <w:r w:rsidR="007F55AF" w:rsidRPr="007F55AF">
        <w:rPr>
          <w:rFonts w:ascii="Comic Sans MS" w:hAnsi="Comic Sans MS" w:cs="Tahoma"/>
          <w:b/>
          <w:sz w:val="20"/>
          <w:szCs w:val="20"/>
        </w:rPr>
        <w:t xml:space="preserve"> </w:t>
      </w:r>
      <w:r w:rsidR="007F55AF" w:rsidRPr="00F15642">
        <w:rPr>
          <w:rFonts w:ascii="Comic Sans MS" w:hAnsi="Comic Sans MS" w:cs="Tahoma"/>
          <w:b/>
          <w:sz w:val="20"/>
          <w:szCs w:val="20"/>
        </w:rPr>
        <w:t xml:space="preserve">Δημοτικής  έκτασης  (Σχολική ) Τ.Κ.  </w:t>
      </w:r>
      <w:proofErr w:type="spellStart"/>
      <w:r w:rsidR="007F55AF" w:rsidRPr="00F15642">
        <w:rPr>
          <w:rFonts w:ascii="Comic Sans MS" w:hAnsi="Comic Sans MS" w:cs="Tahoma"/>
          <w:b/>
          <w:sz w:val="20"/>
          <w:szCs w:val="20"/>
        </w:rPr>
        <w:t>Καλοβάτου</w:t>
      </w:r>
      <w:proofErr w:type="spellEnd"/>
      <w:r w:rsidR="007F55AF" w:rsidRPr="00F15642">
        <w:rPr>
          <w:rFonts w:ascii="Comic Sans MS" w:hAnsi="Comic Sans MS" w:cs="Tahoma"/>
          <w:b/>
          <w:sz w:val="20"/>
          <w:szCs w:val="20"/>
        </w:rPr>
        <w:t xml:space="preserve"> της Δ.Ε. Φιλοθέης του Δήμου</w:t>
      </w:r>
      <w:r w:rsidR="007F55AF">
        <w:rPr>
          <w:rFonts w:ascii="Comic Sans MS" w:hAnsi="Comic Sans MS" w:cs="Tahoma"/>
          <w:b/>
          <w:sz w:val="20"/>
          <w:szCs w:val="20"/>
        </w:rPr>
        <w:t xml:space="preserve"> </w:t>
      </w:r>
      <w:proofErr w:type="spellStart"/>
      <w:r w:rsidR="007F55AF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7F55AF" w:rsidRPr="00CD00C1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η</w:t>
      </w:r>
      <w:r w:rsidR="007F55AF">
        <w:rPr>
          <w:rFonts w:ascii="Comic Sans MS" w:hAnsi="Comic Sans MS" w:cs="Arial"/>
          <w:b/>
          <w:sz w:val="20"/>
          <w:szCs w:val="20"/>
        </w:rPr>
        <w:t xml:space="preserve">   </w:t>
      </w:r>
      <w:r w:rsidR="00EF5B02">
        <w:rPr>
          <w:rFonts w:ascii="Comic Sans MS" w:hAnsi="Comic Sans MS" w:cs="Arial"/>
          <w:b/>
          <w:sz w:val="20"/>
          <w:szCs w:val="20"/>
        </w:rPr>
        <w:t xml:space="preserve"> 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7F55AF" w:rsidRPr="00A85AED" w:rsidRDefault="007F55AF" w:rsidP="007F55A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Καλοβάτου</w:t>
      </w:r>
      <w:proofErr w:type="spellEnd"/>
      <w:r>
        <w:rPr>
          <w:rFonts w:ascii="Century Gothic" w:hAnsi="Century Gothic"/>
          <w:b/>
          <w:sz w:val="22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349"/>
        <w:gridCol w:w="3188"/>
      </w:tblGrid>
      <w:tr w:rsidR="007F55AF" w:rsidRPr="00D934EF" w:rsidTr="007F55AF">
        <w:tc>
          <w:tcPr>
            <w:tcW w:w="3076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Σολικ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ή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5,00στρ. στη θέση «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Γανιάς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λειοδότης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ανεδείχθη ο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Τσίγας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Δημήτριος </w:t>
            </w:r>
          </w:p>
        </w:tc>
        <w:tc>
          <w:tcPr>
            <w:tcW w:w="3188" w:type="dxa"/>
            <w:shd w:val="clear" w:color="auto" w:fill="auto"/>
          </w:tcPr>
          <w:p w:rsidR="007F55AF" w:rsidRPr="00D934EF" w:rsidRDefault="007F55AF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Ετήσιο Μίσθωμα 41,50€/ανά στρ.</w:t>
            </w:r>
          </w:p>
        </w:tc>
      </w:tr>
    </w:tbl>
    <w:p w:rsidR="007F55AF" w:rsidRDefault="007F55AF" w:rsidP="007F55AF">
      <w:pPr>
        <w:spacing w:line="360" w:lineRule="auto"/>
        <w:jc w:val="both"/>
        <w:rPr>
          <w:rFonts w:ascii="Century Gothic" w:hAnsi="Century Gothic"/>
          <w:sz w:val="22"/>
        </w:rPr>
      </w:pPr>
    </w:p>
    <w:p w:rsidR="00EF5B02" w:rsidRDefault="00EF5B02" w:rsidP="00E358C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CF3724" w:rsidRDefault="00EF5B02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CF3724">
        <w:rPr>
          <w:rFonts w:ascii="Comic Sans MS" w:hAnsi="Comic Sans MS"/>
          <w:b/>
          <w:sz w:val="20"/>
          <w:szCs w:val="20"/>
        </w:rPr>
        <w:t>.</w:t>
      </w:r>
      <w:r w:rsidR="00CF372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387812">
        <w:rPr>
          <w:rFonts w:ascii="Comic Sans MS" w:hAnsi="Comic Sans MS"/>
          <w:b/>
          <w:sz w:val="20"/>
          <w:szCs w:val="20"/>
        </w:rPr>
        <w:t xml:space="preserve">  </w:t>
      </w:r>
      <w:r w:rsidR="003B2613">
        <w:rPr>
          <w:rFonts w:ascii="Comic Sans MS" w:hAnsi="Comic Sans MS"/>
          <w:b/>
          <w:sz w:val="20"/>
          <w:szCs w:val="20"/>
        </w:rPr>
        <w:t>127</w:t>
      </w:r>
      <w:r w:rsidR="00387812">
        <w:rPr>
          <w:rFonts w:ascii="Comic Sans MS" w:hAnsi="Comic Sans MS"/>
          <w:b/>
          <w:sz w:val="20"/>
          <w:szCs w:val="20"/>
        </w:rPr>
        <w:t xml:space="preserve"> </w:t>
      </w:r>
      <w:r w:rsidR="00EF5B02">
        <w:rPr>
          <w:rFonts w:ascii="Comic Sans MS" w:hAnsi="Comic Sans MS"/>
          <w:b/>
          <w:sz w:val="20"/>
          <w:szCs w:val="20"/>
        </w:rPr>
        <w:t>/2019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1004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3DB38DD"/>
    <w:multiLevelType w:val="hybridMultilevel"/>
    <w:tmpl w:val="5A7E200C"/>
    <w:lvl w:ilvl="0" w:tplc="E4C60F5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772D5"/>
    <w:rsid w:val="000A4E71"/>
    <w:rsid w:val="000C08E2"/>
    <w:rsid w:val="000E3C25"/>
    <w:rsid w:val="001004BD"/>
    <w:rsid w:val="00111746"/>
    <w:rsid w:val="0015628D"/>
    <w:rsid w:val="001A4D0D"/>
    <w:rsid w:val="00202BFA"/>
    <w:rsid w:val="002B0F68"/>
    <w:rsid w:val="002F0BE6"/>
    <w:rsid w:val="00323FBA"/>
    <w:rsid w:val="003532FA"/>
    <w:rsid w:val="00362520"/>
    <w:rsid w:val="00387812"/>
    <w:rsid w:val="003A0FD7"/>
    <w:rsid w:val="003B2613"/>
    <w:rsid w:val="003C37DC"/>
    <w:rsid w:val="00422F38"/>
    <w:rsid w:val="00480861"/>
    <w:rsid w:val="004879C3"/>
    <w:rsid w:val="00533146"/>
    <w:rsid w:val="00593AAA"/>
    <w:rsid w:val="006E6F1E"/>
    <w:rsid w:val="006F2424"/>
    <w:rsid w:val="007139A2"/>
    <w:rsid w:val="0074539D"/>
    <w:rsid w:val="007C7B3D"/>
    <w:rsid w:val="007D0AD5"/>
    <w:rsid w:val="007F55AF"/>
    <w:rsid w:val="00896B99"/>
    <w:rsid w:val="008F6AE9"/>
    <w:rsid w:val="0090414D"/>
    <w:rsid w:val="00977898"/>
    <w:rsid w:val="009D30B2"/>
    <w:rsid w:val="00A11FF8"/>
    <w:rsid w:val="00AD2D13"/>
    <w:rsid w:val="00B23372"/>
    <w:rsid w:val="00B525BA"/>
    <w:rsid w:val="00C01B81"/>
    <w:rsid w:val="00C525D6"/>
    <w:rsid w:val="00C5518B"/>
    <w:rsid w:val="00C8085B"/>
    <w:rsid w:val="00CC083F"/>
    <w:rsid w:val="00CF3724"/>
    <w:rsid w:val="00D13314"/>
    <w:rsid w:val="00D2193C"/>
    <w:rsid w:val="00D3162E"/>
    <w:rsid w:val="00D47F33"/>
    <w:rsid w:val="00E358C6"/>
    <w:rsid w:val="00EF5B02"/>
    <w:rsid w:val="00F14E39"/>
    <w:rsid w:val="00F15642"/>
    <w:rsid w:val="00F30D4D"/>
    <w:rsid w:val="00F3623C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1562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5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891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2018-08-02T10:24:00Z</cp:lastPrinted>
  <dcterms:created xsi:type="dcterms:W3CDTF">2018-05-21T07:44:00Z</dcterms:created>
  <dcterms:modified xsi:type="dcterms:W3CDTF">2019-06-10T09:16:00Z</dcterms:modified>
</cp:coreProperties>
</file>