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33" w:rsidRDefault="00FB1FEC" w:rsidP="00E9514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9274D6" w:rsidRDefault="009274D6" w:rsidP="0006573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EB699B" w:rsidRDefault="00706E8B" w:rsidP="00EB699B">
      <w:pPr>
        <w:rPr>
          <w:rFonts w:ascii="Comic Sans MS" w:hAnsi="Comic Sans MS"/>
          <w:b/>
          <w:sz w:val="20"/>
          <w:szCs w:val="20"/>
        </w:rPr>
      </w:pPr>
      <w:r w:rsidRPr="00706E8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B699B" w:rsidRDefault="00EB699B" w:rsidP="00EB699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103 /2019</w:t>
                  </w:r>
                </w:p>
                <w:p w:rsidR="00EB699B" w:rsidRDefault="00EB699B" w:rsidP="00EB699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4D6FA9">
                    <w:rPr>
                      <w:rStyle w:val="a4"/>
                    </w:rPr>
                    <w:t xml:space="preserve">ΑΔΑ: </w:t>
                  </w:r>
                  <w:r w:rsidR="004D6FA9">
                    <w:t>ΩΡΘΔΩΨΑ-Ζ1Ε</w:t>
                  </w:r>
                </w:p>
                <w:p w:rsidR="00EB699B" w:rsidRDefault="00EB699B" w:rsidP="00EB699B"/>
              </w:txbxContent>
            </v:textbox>
          </v:shape>
        </w:pict>
      </w:r>
      <w:r w:rsidR="00EB699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B699B" w:rsidRDefault="00EB699B" w:rsidP="00EB699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B699B" w:rsidRDefault="00EB699B" w:rsidP="00EB699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B699B" w:rsidRDefault="00EB699B" w:rsidP="00EB699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B699B" w:rsidRDefault="00EB699B" w:rsidP="00EB699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B699B" w:rsidRDefault="00EB699B" w:rsidP="00EB699B">
      <w:pPr>
        <w:jc w:val="center"/>
        <w:rPr>
          <w:rFonts w:ascii="Comic Sans MS" w:hAnsi="Comic Sans MS"/>
          <w:b/>
          <w:sz w:val="20"/>
          <w:szCs w:val="20"/>
        </w:rPr>
      </w:pPr>
    </w:p>
    <w:p w:rsidR="00EB699B" w:rsidRDefault="00EB699B" w:rsidP="00EB69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B699B" w:rsidRDefault="00EB699B" w:rsidP="00EB69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>ΜΑΙΟΥ 2019</w:t>
      </w:r>
    </w:p>
    <w:p w:rsidR="00EB699B" w:rsidRDefault="00EB699B" w:rsidP="00EB699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B699B" w:rsidRDefault="00EB699B" w:rsidP="00EB699B">
      <w:pPr>
        <w:jc w:val="both"/>
        <w:rPr>
          <w:rFonts w:ascii="Comic Sans MS" w:hAnsi="Comic Sans MS"/>
          <w:b/>
          <w:sz w:val="20"/>
          <w:szCs w:val="20"/>
        </w:rPr>
      </w:pPr>
    </w:p>
    <w:p w:rsidR="00EB699B" w:rsidRDefault="00EB699B" w:rsidP="00EB699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2150A0" w:rsidRPr="00857021">
        <w:rPr>
          <w:rFonts w:ascii="Comic Sans MS" w:hAnsi="Comic Sans MS" w:cs="Arial"/>
          <w:b/>
          <w:sz w:val="20"/>
          <w:szCs w:val="20"/>
        </w:rPr>
        <w:t xml:space="preserve">Έγκριση ή </w:t>
      </w:r>
      <w:r w:rsidR="002150A0" w:rsidRPr="00857021">
        <w:rPr>
          <w:rFonts w:ascii="Comic Sans MS" w:hAnsi="Comic Sans MS" w:cs="Tahoma"/>
          <w:sz w:val="20"/>
          <w:szCs w:val="20"/>
        </w:rPr>
        <w:t xml:space="preserve"> </w:t>
      </w:r>
      <w:r w:rsidR="002150A0" w:rsidRPr="00857021">
        <w:rPr>
          <w:rFonts w:ascii="Comic Sans MS" w:hAnsi="Comic Sans MS" w:cs="Tahoma"/>
          <w:b/>
          <w:sz w:val="20"/>
          <w:szCs w:val="20"/>
        </w:rPr>
        <w:t xml:space="preserve">μη πρακτικών δημοπρασίας για την ανάδειξη προσωρινού αναδόχου για την υπηρεσία: Καθαρισμός αρδευτικών και αποστραγγιστικών </w:t>
      </w:r>
      <w:proofErr w:type="spellStart"/>
      <w:r w:rsidR="002150A0" w:rsidRPr="00857021">
        <w:rPr>
          <w:rFonts w:ascii="Comic Sans MS" w:hAnsi="Comic Sans MS" w:cs="Tahoma"/>
          <w:b/>
          <w:sz w:val="20"/>
          <w:szCs w:val="20"/>
        </w:rPr>
        <w:t>αυλάκων</w:t>
      </w:r>
      <w:proofErr w:type="spellEnd"/>
      <w:r w:rsidR="002150A0" w:rsidRPr="00857021">
        <w:rPr>
          <w:rFonts w:ascii="Comic Sans MS" w:hAnsi="Comic Sans MS" w:cs="Tahoma"/>
          <w:b/>
          <w:sz w:val="20"/>
          <w:szCs w:val="20"/>
        </w:rPr>
        <w:t xml:space="preserve"> Δ.Ε. Βλαχερνών, Δ.Ε. </w:t>
      </w:r>
      <w:proofErr w:type="spellStart"/>
      <w:r w:rsidR="002150A0" w:rsidRPr="00857021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2150A0" w:rsidRPr="00857021">
        <w:rPr>
          <w:rFonts w:ascii="Comic Sans MS" w:hAnsi="Comic Sans MS" w:cs="Tahoma"/>
          <w:b/>
          <w:sz w:val="20"/>
          <w:szCs w:val="20"/>
        </w:rPr>
        <w:t xml:space="preserve">, Δ.Ε. </w:t>
      </w:r>
      <w:proofErr w:type="spellStart"/>
      <w:r w:rsidR="002150A0" w:rsidRPr="00857021"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 w:rsidR="002150A0" w:rsidRPr="00857021">
        <w:rPr>
          <w:rFonts w:ascii="Comic Sans MS" w:hAnsi="Comic Sans MS" w:cs="Tahoma"/>
          <w:b/>
          <w:sz w:val="20"/>
          <w:szCs w:val="20"/>
        </w:rPr>
        <w:t xml:space="preserve"> και καθαρισμός </w:t>
      </w:r>
      <w:proofErr w:type="spellStart"/>
      <w:r w:rsidR="002150A0" w:rsidRPr="00857021">
        <w:rPr>
          <w:rFonts w:ascii="Comic Sans MS" w:hAnsi="Comic Sans MS" w:cs="Tahoma"/>
          <w:b/>
          <w:sz w:val="20"/>
          <w:szCs w:val="20"/>
        </w:rPr>
        <w:t>χειμάρων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B699B" w:rsidRDefault="00EB699B" w:rsidP="00EB699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B699B" w:rsidRDefault="00EB699B" w:rsidP="00EB699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13-5-2019 και ώρα 9:30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b/>
        </w:rPr>
        <w:t>10077</w:t>
      </w:r>
      <w:r>
        <w:rPr>
          <w:rFonts w:ascii="Comic Sans MS" w:hAnsi="Comic Sans MS"/>
          <w:b/>
          <w:i/>
          <w:sz w:val="20"/>
          <w:szCs w:val="20"/>
        </w:rPr>
        <w:t>/9-05-2019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B699B" w:rsidRDefault="00EB699B" w:rsidP="00EB699B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B699B" w:rsidTr="00EB699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9B" w:rsidRDefault="00EB699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B699B" w:rsidRDefault="00EB699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EB699B" w:rsidRDefault="00EB699B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B699B" w:rsidRDefault="00EB69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EB699B" w:rsidRDefault="00EB69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EB699B" w:rsidRDefault="00EB69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EB699B" w:rsidRDefault="00EB69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Ζέρβας Κων/νος</w:t>
            </w:r>
          </w:p>
          <w:p w:rsidR="00EB699B" w:rsidRDefault="00EB69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6.Χαρακλιάς Κων/νος</w:t>
            </w:r>
          </w:p>
          <w:p w:rsidR="00EB699B" w:rsidRDefault="00EB69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9B" w:rsidRDefault="00EB699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B699B" w:rsidRDefault="00EB699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EB699B" w:rsidRDefault="00EB699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2.Κοσμάς Ηλίας</w:t>
            </w:r>
          </w:p>
          <w:p w:rsidR="00EB699B" w:rsidRDefault="00EB69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3.Βασιλάκη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EB699B" w:rsidRDefault="00EB699B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EB699B" w:rsidRDefault="00EB699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EB699B" w:rsidRDefault="00EB699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EB699B" w:rsidRDefault="00EB699B" w:rsidP="00EB699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EB699B" w:rsidRDefault="00EB699B" w:rsidP="00EB699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Ηλίας.</w:t>
      </w:r>
    </w:p>
    <w:p w:rsidR="00EB699B" w:rsidRDefault="00EB699B" w:rsidP="00EB699B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EB699B" w:rsidRDefault="00EB699B" w:rsidP="00EB699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έκανε πρόταση δεκτή του προέδρου να συζητηθούν (3) έκτακτα θέματα και να αποσυρθεί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της ημερήσιας διάταξης.</w:t>
      </w:r>
    </w:p>
    <w:p w:rsidR="00EB699B" w:rsidRDefault="00EB699B" w:rsidP="00EB699B">
      <w:pPr>
        <w:rPr>
          <w:rFonts w:ascii="Comic Sans MS" w:hAnsi="Comic Sans MS"/>
          <w:sz w:val="20"/>
          <w:szCs w:val="20"/>
        </w:rPr>
      </w:pPr>
    </w:p>
    <w:p w:rsidR="00EB699B" w:rsidRDefault="00EB699B" w:rsidP="00EB699B"/>
    <w:p w:rsidR="009274D6" w:rsidRDefault="009274D6" w:rsidP="00065733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26D53" w:rsidRDefault="00826D53" w:rsidP="00E95147">
      <w:pPr>
        <w:jc w:val="both"/>
        <w:rPr>
          <w:rFonts w:ascii="Comic Sans MS" w:hAnsi="Comic Sans MS"/>
          <w:sz w:val="20"/>
          <w:szCs w:val="20"/>
        </w:rPr>
      </w:pPr>
    </w:p>
    <w:p w:rsidR="00826D53" w:rsidRDefault="00826D53" w:rsidP="00E95147">
      <w:pPr>
        <w:jc w:val="both"/>
        <w:rPr>
          <w:rFonts w:ascii="Comic Sans MS" w:hAnsi="Comic Sans MS"/>
          <w:sz w:val="20"/>
          <w:szCs w:val="20"/>
        </w:rPr>
      </w:pPr>
    </w:p>
    <w:p w:rsidR="00826D53" w:rsidRDefault="00826D53" w:rsidP="00E95147">
      <w:pPr>
        <w:jc w:val="both"/>
        <w:rPr>
          <w:rFonts w:ascii="Comic Sans MS" w:hAnsi="Comic Sans MS"/>
          <w:sz w:val="20"/>
          <w:szCs w:val="20"/>
        </w:rPr>
      </w:pPr>
    </w:p>
    <w:p w:rsidR="00826D53" w:rsidRDefault="00826D53" w:rsidP="00E95147">
      <w:pPr>
        <w:jc w:val="both"/>
        <w:rPr>
          <w:rFonts w:ascii="Comic Sans MS" w:hAnsi="Comic Sans MS"/>
          <w:sz w:val="20"/>
          <w:szCs w:val="20"/>
        </w:rPr>
      </w:pPr>
    </w:p>
    <w:p w:rsidR="00826D53" w:rsidRDefault="00826D53" w:rsidP="00E95147">
      <w:pPr>
        <w:jc w:val="both"/>
        <w:rPr>
          <w:rFonts w:ascii="Comic Sans MS" w:hAnsi="Comic Sans MS"/>
          <w:sz w:val="20"/>
          <w:szCs w:val="20"/>
        </w:rPr>
      </w:pPr>
    </w:p>
    <w:p w:rsidR="00857021" w:rsidRDefault="002150A0" w:rsidP="0085702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AA73D6" w:rsidRPr="0085702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857021" w:rsidRPr="00857021">
        <w:rPr>
          <w:rFonts w:ascii="Comic Sans MS" w:hAnsi="Comic Sans MS"/>
          <w:sz w:val="20"/>
          <w:szCs w:val="20"/>
        </w:rPr>
        <w:t>1</w:t>
      </w:r>
      <w:r w:rsidR="00AA73D6" w:rsidRPr="00857021">
        <w:rPr>
          <w:rFonts w:ascii="Comic Sans MS" w:hAnsi="Comic Sans MS"/>
          <w:sz w:val="20"/>
          <w:szCs w:val="20"/>
          <w:vertAlign w:val="superscript"/>
        </w:rPr>
        <w:t>ο</w:t>
      </w:r>
      <w:r w:rsidR="00857021" w:rsidRPr="00857021">
        <w:rPr>
          <w:rFonts w:ascii="Comic Sans MS" w:hAnsi="Comic Sans MS"/>
          <w:sz w:val="20"/>
          <w:szCs w:val="20"/>
        </w:rPr>
        <w:t xml:space="preserve"> τακτικό</w:t>
      </w:r>
      <w:r w:rsidR="00AA73D6" w:rsidRPr="00857021">
        <w:rPr>
          <w:rFonts w:ascii="Comic Sans MS" w:hAnsi="Comic Sans MS"/>
          <w:sz w:val="20"/>
          <w:szCs w:val="20"/>
        </w:rPr>
        <w:t xml:space="preserve"> θέμα:  </w:t>
      </w:r>
      <w:r w:rsidR="00AA73D6" w:rsidRPr="00857021">
        <w:rPr>
          <w:rFonts w:ascii="Comic Sans MS" w:hAnsi="Comic Sans MS" w:cs="Arial"/>
          <w:b/>
          <w:sz w:val="20"/>
          <w:szCs w:val="20"/>
        </w:rPr>
        <w:t xml:space="preserve">Έγκριση ή </w:t>
      </w:r>
      <w:r w:rsidR="00857021" w:rsidRPr="00857021">
        <w:rPr>
          <w:rFonts w:ascii="Comic Sans MS" w:hAnsi="Comic Sans MS" w:cs="Tahoma"/>
          <w:sz w:val="20"/>
          <w:szCs w:val="20"/>
        </w:rPr>
        <w:t xml:space="preserve"> </w:t>
      </w:r>
      <w:r w:rsidR="00857021" w:rsidRPr="00857021">
        <w:rPr>
          <w:rFonts w:ascii="Comic Sans MS" w:hAnsi="Comic Sans MS" w:cs="Tahoma"/>
          <w:b/>
          <w:sz w:val="20"/>
          <w:szCs w:val="20"/>
        </w:rPr>
        <w:t xml:space="preserve">μη πρακτικών δημοπρασίας για την ανάδειξη προσωρινού αναδόχου για την υπηρεσία: Καθαρισμός αρδευτικών και αποστραγγιστικών </w:t>
      </w:r>
      <w:proofErr w:type="spellStart"/>
      <w:r w:rsidR="00857021" w:rsidRPr="00857021">
        <w:rPr>
          <w:rFonts w:ascii="Comic Sans MS" w:hAnsi="Comic Sans MS" w:cs="Tahoma"/>
          <w:b/>
          <w:sz w:val="20"/>
          <w:szCs w:val="20"/>
        </w:rPr>
        <w:t>αυλάκων</w:t>
      </w:r>
      <w:proofErr w:type="spellEnd"/>
      <w:r w:rsidR="00857021" w:rsidRPr="00857021">
        <w:rPr>
          <w:rFonts w:ascii="Comic Sans MS" w:hAnsi="Comic Sans MS" w:cs="Tahoma"/>
          <w:b/>
          <w:sz w:val="20"/>
          <w:szCs w:val="20"/>
        </w:rPr>
        <w:t xml:space="preserve"> Δ.Ε. Βλαχερνών, Δ.Ε. </w:t>
      </w:r>
      <w:proofErr w:type="spellStart"/>
      <w:r w:rsidR="00857021" w:rsidRPr="00857021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857021" w:rsidRPr="00857021">
        <w:rPr>
          <w:rFonts w:ascii="Comic Sans MS" w:hAnsi="Comic Sans MS" w:cs="Tahoma"/>
          <w:b/>
          <w:sz w:val="20"/>
          <w:szCs w:val="20"/>
        </w:rPr>
        <w:t xml:space="preserve">, Δ.Ε. </w:t>
      </w:r>
      <w:proofErr w:type="spellStart"/>
      <w:r w:rsidR="00857021" w:rsidRPr="00857021"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 w:rsidR="00857021" w:rsidRPr="00857021">
        <w:rPr>
          <w:rFonts w:ascii="Comic Sans MS" w:hAnsi="Comic Sans MS" w:cs="Tahoma"/>
          <w:b/>
          <w:sz w:val="20"/>
          <w:szCs w:val="20"/>
        </w:rPr>
        <w:t xml:space="preserve"> και καθαρισμός </w:t>
      </w:r>
      <w:proofErr w:type="spellStart"/>
      <w:r w:rsidR="00857021" w:rsidRPr="00857021">
        <w:rPr>
          <w:rFonts w:ascii="Comic Sans MS" w:hAnsi="Comic Sans MS" w:cs="Tahoma"/>
          <w:b/>
          <w:sz w:val="20"/>
          <w:szCs w:val="20"/>
        </w:rPr>
        <w:t>χειμάρων</w:t>
      </w:r>
      <w:proofErr w:type="spellEnd"/>
      <w:r w:rsidR="00857021" w:rsidRPr="00857021">
        <w:rPr>
          <w:rFonts w:ascii="Comic Sans MS" w:hAnsi="Comic Sans MS" w:cs="Tahoma"/>
          <w:b/>
          <w:sz w:val="20"/>
          <w:szCs w:val="20"/>
        </w:rPr>
        <w:t>.</w:t>
      </w:r>
      <w:r w:rsidR="00857021">
        <w:rPr>
          <w:rFonts w:ascii="Comic Sans MS" w:hAnsi="Comic Sans MS" w:cs="Arial"/>
          <w:b/>
          <w:sz w:val="20"/>
          <w:szCs w:val="20"/>
        </w:rPr>
        <w:t xml:space="preserve"> </w:t>
      </w:r>
      <w:r w:rsidR="00AA73D6" w:rsidRPr="00A003F1">
        <w:rPr>
          <w:rFonts w:ascii="Comic Sans MS" w:hAnsi="Comic Sans MS" w:cs="Arial"/>
          <w:sz w:val="20"/>
          <w:szCs w:val="20"/>
        </w:rPr>
        <w:t>έθ</w:t>
      </w:r>
      <w:r w:rsidR="00225732">
        <w:rPr>
          <w:rFonts w:ascii="Comic Sans MS" w:hAnsi="Comic Sans MS" w:cs="Arial"/>
          <w:sz w:val="20"/>
          <w:szCs w:val="20"/>
        </w:rPr>
        <w:t>ε</w:t>
      </w:r>
      <w:r w:rsidR="00857021">
        <w:rPr>
          <w:rFonts w:ascii="Comic Sans MS" w:hAnsi="Comic Sans MS" w:cs="Arial"/>
          <w:sz w:val="20"/>
          <w:szCs w:val="20"/>
        </w:rPr>
        <w:t>σε υπόψη της επιτροπής το από 17-4</w:t>
      </w:r>
      <w:r w:rsidR="00AA73D6" w:rsidRPr="00A003F1">
        <w:rPr>
          <w:rFonts w:ascii="Comic Sans MS" w:hAnsi="Comic Sans MS" w:cs="Arial"/>
          <w:sz w:val="20"/>
          <w:szCs w:val="20"/>
        </w:rPr>
        <w:t>-2019 πρακτικό</w:t>
      </w:r>
      <w:r w:rsidR="00857021">
        <w:rPr>
          <w:rFonts w:ascii="Comic Sans MS" w:hAnsi="Comic Sans MS" w:cs="Arial"/>
          <w:sz w:val="20"/>
          <w:szCs w:val="20"/>
        </w:rPr>
        <w:t xml:space="preserve"> Ι</w:t>
      </w:r>
      <w:r w:rsidR="00AA73D6" w:rsidRPr="00A003F1">
        <w:rPr>
          <w:rFonts w:ascii="Comic Sans MS" w:hAnsi="Comic Sans MS" w:cs="Arial"/>
          <w:sz w:val="20"/>
          <w:szCs w:val="20"/>
        </w:rPr>
        <w:t xml:space="preserve"> της επιτροπής διαγωνισμού </w:t>
      </w:r>
      <w:r w:rsidR="00857021">
        <w:rPr>
          <w:rFonts w:ascii="Comic Sans MS" w:hAnsi="Comic Sans MS" w:cs="Arial"/>
          <w:sz w:val="20"/>
          <w:szCs w:val="20"/>
        </w:rPr>
        <w:t xml:space="preserve">σύμφωνα με το οποίο οι συμμετέχοντες στο διαγωνισμό </w:t>
      </w:r>
      <w:r w:rsidR="008428A5">
        <w:rPr>
          <w:rFonts w:ascii="Comic Sans MS" w:hAnsi="Comic Sans MS" w:cs="Arial"/>
          <w:sz w:val="20"/>
          <w:szCs w:val="20"/>
        </w:rPr>
        <w:t>:</w:t>
      </w:r>
    </w:p>
    <w:p w:rsidR="00CD1976" w:rsidRDefault="00CD1976" w:rsidP="00CD197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5073"/>
        <w:gridCol w:w="2819"/>
      </w:tblGrid>
      <w:tr w:rsidR="00CD1976" w:rsidRPr="00397045" w:rsidTr="004B11A2">
        <w:tc>
          <w:tcPr>
            <w:tcW w:w="581" w:type="dxa"/>
          </w:tcPr>
          <w:p w:rsidR="00CD1976" w:rsidRPr="00397045" w:rsidRDefault="00CD1976" w:rsidP="004B11A2">
            <w:pPr>
              <w:jc w:val="center"/>
              <w:rPr>
                <w:color w:val="0D0D0D" w:themeColor="text1" w:themeTint="F2"/>
              </w:rPr>
            </w:pPr>
            <w:r w:rsidRPr="00397045">
              <w:rPr>
                <w:color w:val="0D0D0D" w:themeColor="text1" w:themeTint="F2"/>
              </w:rPr>
              <w:t>Α/Α</w:t>
            </w:r>
          </w:p>
        </w:tc>
        <w:tc>
          <w:tcPr>
            <w:tcW w:w="5100" w:type="dxa"/>
          </w:tcPr>
          <w:p w:rsidR="00CD1976" w:rsidRPr="00397045" w:rsidRDefault="00CD1976" w:rsidP="004B11A2">
            <w:pPr>
              <w:jc w:val="center"/>
              <w:rPr>
                <w:color w:val="0D0D0D" w:themeColor="text1" w:themeTint="F2"/>
              </w:rPr>
            </w:pPr>
            <w:r w:rsidRPr="00397045">
              <w:rPr>
                <w:color w:val="0D0D0D" w:themeColor="text1" w:themeTint="F2"/>
              </w:rPr>
              <w:t>ΠΡΟΜΗΘΕΥΤΗΣ</w:t>
            </w:r>
          </w:p>
        </w:tc>
        <w:tc>
          <w:tcPr>
            <w:tcW w:w="2841" w:type="dxa"/>
          </w:tcPr>
          <w:p w:rsidR="00CD1976" w:rsidRPr="00397045" w:rsidRDefault="00CD1976" w:rsidP="004B11A2">
            <w:pPr>
              <w:jc w:val="center"/>
              <w:rPr>
                <w:color w:val="0D0D0D" w:themeColor="text1" w:themeTint="F2"/>
              </w:rPr>
            </w:pPr>
            <w:r w:rsidRPr="00397045">
              <w:rPr>
                <w:color w:val="0D0D0D" w:themeColor="text1" w:themeTint="F2"/>
              </w:rPr>
              <w:t>ΧΡΟΝΟΣ ΤΙΜΗΣ ΠΡΟΣΦΟΡΑΣ</w:t>
            </w:r>
          </w:p>
        </w:tc>
      </w:tr>
      <w:tr w:rsidR="00CD1976" w:rsidRPr="00397045" w:rsidTr="004B11A2">
        <w:tc>
          <w:tcPr>
            <w:tcW w:w="581" w:type="dxa"/>
          </w:tcPr>
          <w:p w:rsidR="00CD1976" w:rsidRPr="00397045" w:rsidRDefault="00CD1976" w:rsidP="004B11A2">
            <w:pPr>
              <w:jc w:val="center"/>
              <w:rPr>
                <w:color w:val="0D0D0D" w:themeColor="text1" w:themeTint="F2"/>
              </w:rPr>
            </w:pPr>
            <w:r w:rsidRPr="00397045">
              <w:rPr>
                <w:color w:val="0D0D0D" w:themeColor="text1" w:themeTint="F2"/>
              </w:rPr>
              <w:t>1</w:t>
            </w:r>
          </w:p>
        </w:tc>
        <w:tc>
          <w:tcPr>
            <w:tcW w:w="5100" w:type="dxa"/>
          </w:tcPr>
          <w:p w:rsidR="00CD1976" w:rsidRPr="00397045" w:rsidRDefault="00706E8B" w:rsidP="004B11A2">
            <w:pPr>
              <w:rPr>
                <w:color w:val="0D0D0D" w:themeColor="text1" w:themeTint="F2"/>
              </w:rPr>
            </w:pPr>
            <w:hyperlink r:id="rId6" w:tooltip="ΕΛΕΥΘΕΡΙΟΣ ΚΑΙ ΛΑΜΠΡΟΣ ΓΕΩΡΓΟΥΛΑΣ ΟΕ" w:history="1">
              <w:r w:rsidR="00CD1976" w:rsidRPr="00397045">
                <w:rPr>
                  <w:rStyle w:val="-"/>
                  <w:color w:val="0D0D0D" w:themeColor="text1" w:themeTint="F2"/>
                </w:rPr>
                <w:t>ΕΛΕΥΘΕΡΙΟΣ ΚΑΙ ΛΑΜΠΡΟΣ ΓΕΩΡΓΟΥΛΑΣ ΟΕ</w:t>
              </w:r>
            </w:hyperlink>
          </w:p>
        </w:tc>
        <w:tc>
          <w:tcPr>
            <w:tcW w:w="2841" w:type="dxa"/>
          </w:tcPr>
          <w:p w:rsidR="00CD1976" w:rsidRPr="00397045" w:rsidRDefault="00CD1976" w:rsidP="004B11A2">
            <w:pPr>
              <w:jc w:val="center"/>
              <w:rPr>
                <w:color w:val="0D0D0D" w:themeColor="text1" w:themeTint="F2"/>
              </w:rPr>
            </w:pPr>
            <w:r w:rsidRPr="00397045">
              <w:rPr>
                <w:color w:val="0D0D0D" w:themeColor="text1" w:themeTint="F2"/>
              </w:rPr>
              <w:t>11/04/2019 11:32:36</w:t>
            </w:r>
          </w:p>
        </w:tc>
      </w:tr>
      <w:tr w:rsidR="00CD1976" w:rsidRPr="00397045" w:rsidTr="004B11A2">
        <w:tc>
          <w:tcPr>
            <w:tcW w:w="581" w:type="dxa"/>
          </w:tcPr>
          <w:p w:rsidR="00CD1976" w:rsidRPr="00397045" w:rsidRDefault="00CD1976" w:rsidP="004B11A2">
            <w:pPr>
              <w:jc w:val="center"/>
              <w:rPr>
                <w:color w:val="0D0D0D" w:themeColor="text1" w:themeTint="F2"/>
              </w:rPr>
            </w:pPr>
            <w:r w:rsidRPr="00397045">
              <w:rPr>
                <w:color w:val="0D0D0D" w:themeColor="text1" w:themeTint="F2"/>
              </w:rPr>
              <w:t>2</w:t>
            </w:r>
          </w:p>
        </w:tc>
        <w:tc>
          <w:tcPr>
            <w:tcW w:w="5100" w:type="dxa"/>
          </w:tcPr>
          <w:p w:rsidR="00CD1976" w:rsidRPr="00397045" w:rsidRDefault="00706E8B" w:rsidP="004B11A2">
            <w:pPr>
              <w:rPr>
                <w:color w:val="0D0D0D" w:themeColor="text1" w:themeTint="F2"/>
              </w:rPr>
            </w:pPr>
            <w:hyperlink r:id="rId7" w:tooltip="ΣΦΗΚΑΣ,,ΣΩΤΗΡΙΟΣ,ΓΕΩΡΓΙΟΣ" w:history="1">
              <w:r w:rsidR="00CD1976" w:rsidRPr="00397045">
                <w:rPr>
                  <w:rStyle w:val="-"/>
                  <w:color w:val="0D0D0D" w:themeColor="text1" w:themeTint="F2"/>
                </w:rPr>
                <w:t>ΣΦΗΚΑΣ,,ΣΩΤΗΡΙΟΣ,ΓΕΩΡΓΙΟΣ</w:t>
              </w:r>
            </w:hyperlink>
          </w:p>
        </w:tc>
        <w:tc>
          <w:tcPr>
            <w:tcW w:w="2841" w:type="dxa"/>
          </w:tcPr>
          <w:p w:rsidR="00CD1976" w:rsidRPr="00397045" w:rsidRDefault="00CD1976" w:rsidP="004B11A2">
            <w:pPr>
              <w:jc w:val="center"/>
              <w:rPr>
                <w:color w:val="0D0D0D" w:themeColor="text1" w:themeTint="F2"/>
              </w:rPr>
            </w:pPr>
            <w:r w:rsidRPr="00397045">
              <w:rPr>
                <w:color w:val="0D0D0D" w:themeColor="text1" w:themeTint="F2"/>
              </w:rPr>
              <w:t>11/04/2019 13:06:35</w:t>
            </w:r>
          </w:p>
        </w:tc>
      </w:tr>
    </w:tbl>
    <w:p w:rsidR="00857021" w:rsidRDefault="00857021" w:rsidP="00857021">
      <w:pPr>
        <w:jc w:val="both"/>
        <w:rPr>
          <w:rFonts w:ascii="Comic Sans MS" w:hAnsi="Comic Sans MS" w:cs="Arial"/>
          <w:sz w:val="20"/>
          <w:szCs w:val="20"/>
        </w:rPr>
      </w:pPr>
    </w:p>
    <w:p w:rsidR="00AA3E1E" w:rsidRDefault="00AA3E1E" w:rsidP="00AA3E1E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καλύπτουν</w:t>
      </w:r>
      <w:r w:rsidRPr="00165887">
        <w:rPr>
          <w:rFonts w:ascii="Verdana" w:hAnsi="Verdana"/>
          <w:sz w:val="20"/>
          <w:szCs w:val="20"/>
        </w:rPr>
        <w:t xml:space="preserve"> τα ζητούμενα από την διακήρυξη και τη σχετική μελέτη δικαιολογητικά και</w:t>
      </w:r>
      <w:r>
        <w:rPr>
          <w:rFonts w:ascii="Verdana" w:hAnsi="Verdana"/>
          <w:sz w:val="20"/>
          <w:szCs w:val="20"/>
        </w:rPr>
        <w:t xml:space="preserve"> </w:t>
      </w:r>
      <w:r w:rsidRPr="00165887">
        <w:rPr>
          <w:rFonts w:ascii="Verdana" w:hAnsi="Verdana"/>
          <w:sz w:val="20"/>
          <w:szCs w:val="20"/>
        </w:rPr>
        <w:t>τεχνικές απαιτήσεις</w:t>
      </w:r>
      <w:r>
        <w:rPr>
          <w:rFonts w:ascii="Verdana" w:hAnsi="Verdana"/>
          <w:sz w:val="20"/>
          <w:szCs w:val="20"/>
        </w:rPr>
        <w:t>,</w:t>
      </w:r>
      <w:r w:rsidRPr="00165887">
        <w:rPr>
          <w:rFonts w:ascii="Verdana" w:hAnsi="Verdana"/>
          <w:sz w:val="20"/>
          <w:szCs w:val="20"/>
        </w:rPr>
        <w:t xml:space="preserve"> ώστε να συνεχίσει στο επόμενο στάδιο του διαγωνισμού, ήτοι την αποσφράγιση της οικονομικής προσφοράς. </w:t>
      </w:r>
    </w:p>
    <w:p w:rsidR="00397045" w:rsidRPr="00397045" w:rsidRDefault="00AA3E1E" w:rsidP="0039704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Ακολούθως έθεσε υπόψη της επιτροπής το από 24-4-2019 πρακτικό ΙΙ της επιτροπής διαγωνισμού σύμφωνα με το οποίο γνωμοδοτεί </w:t>
      </w:r>
      <w:r w:rsidR="00397045">
        <w:rPr>
          <w:rFonts w:ascii="Verdana" w:hAnsi="Verdana"/>
          <w:sz w:val="20"/>
          <w:szCs w:val="20"/>
        </w:rPr>
        <w:t xml:space="preserve"> </w:t>
      </w:r>
      <w:r w:rsidR="00397045" w:rsidRPr="00397045">
        <w:rPr>
          <w:rFonts w:ascii="Comic Sans MS" w:hAnsi="Comic Sans MS"/>
          <w:sz w:val="20"/>
          <w:szCs w:val="20"/>
        </w:rPr>
        <w:t xml:space="preserve">για την ανάδειξη της εταιρείας  </w:t>
      </w:r>
      <w:hyperlink r:id="rId8" w:tooltip="ΕΛΕΥΘΕΡΙΟΣ ΚΑΙ ΛΑΜΠΡΟΣ ΓΕΩΡΓΟΥΛΑΣ ΟΕ" w:history="1">
        <w:r w:rsidR="00397045" w:rsidRPr="00397045">
          <w:rPr>
            <w:rStyle w:val="-"/>
            <w:rFonts w:ascii="Comic Sans MS" w:hAnsi="Comic Sans MS"/>
            <w:color w:val="0D0D0D" w:themeColor="text1" w:themeTint="F2"/>
            <w:sz w:val="20"/>
            <w:szCs w:val="20"/>
          </w:rPr>
          <w:t>ΕΛΕΥΘΕΡΙΟΣ ΚΑΙ ΛΑΜΠΡΟΣ ΓΕΩΡΓΟΥΛΑΣ</w:t>
        </w:r>
        <w:r w:rsidR="00397045" w:rsidRPr="00397045">
          <w:rPr>
            <w:rStyle w:val="-"/>
            <w:rFonts w:ascii="Comic Sans MS" w:hAnsi="Comic Sans MS"/>
            <w:sz w:val="20"/>
            <w:szCs w:val="20"/>
          </w:rPr>
          <w:t xml:space="preserve"> </w:t>
        </w:r>
        <w:r w:rsidR="00397045" w:rsidRPr="00397045">
          <w:rPr>
            <w:rStyle w:val="-"/>
            <w:rFonts w:ascii="Comic Sans MS" w:hAnsi="Comic Sans MS"/>
            <w:color w:val="0D0D0D" w:themeColor="text1" w:themeTint="F2"/>
            <w:sz w:val="20"/>
            <w:szCs w:val="20"/>
          </w:rPr>
          <w:t>ΟΕ</w:t>
        </w:r>
      </w:hyperlink>
      <w:r w:rsidR="00397045" w:rsidRPr="00397045">
        <w:rPr>
          <w:rFonts w:ascii="Comic Sans MS" w:hAnsi="Comic Sans MS"/>
          <w:b/>
          <w:bCs/>
          <w:sz w:val="20"/>
          <w:szCs w:val="20"/>
        </w:rPr>
        <w:t xml:space="preserve"> </w:t>
      </w:r>
      <w:r w:rsidR="00397045" w:rsidRPr="00397045">
        <w:rPr>
          <w:rFonts w:ascii="Comic Sans MS" w:hAnsi="Comic Sans MS"/>
          <w:sz w:val="20"/>
          <w:szCs w:val="20"/>
        </w:rPr>
        <w:t>ως προσωρινού αναδόχου της υπηρεσίας με τίτλο «</w:t>
      </w:r>
      <w:r w:rsidR="00397045" w:rsidRPr="00397045">
        <w:rPr>
          <w:rFonts w:ascii="Comic Sans MS" w:hAnsi="Comic Sans MS"/>
          <w:b/>
          <w:sz w:val="20"/>
          <w:szCs w:val="20"/>
        </w:rPr>
        <w:t>ΚΑΘΑΡΙΣΜΟΣ ΑΡΔΕΥΤΙΚΩΝ &amp; ΑΠΟΣΤΡΑΓΓΙΣΤΙΚΩΝ ΑΥΛΑΚΩΝ Δ.Ε. ΒΛΑΧΕΡΝΩΝ, Δ.Ε. ΑΡΤΑΙΩΝ, Δ.Ε. ΞΗΡΟΒΟΥΝΙΟΥ &amp; ΚΑΘΑΡΙΣΜΟΣ ΧΕΙΜΑΡΡΩΝ</w:t>
      </w:r>
      <w:r w:rsidR="00397045" w:rsidRPr="00397045">
        <w:rPr>
          <w:rFonts w:ascii="Comic Sans MS" w:hAnsi="Comic Sans MS"/>
          <w:sz w:val="20"/>
          <w:szCs w:val="20"/>
        </w:rPr>
        <w:t>», καθώς η προσφορά του είναι πλήρης, σύμφωνη με τους όρους της διακήρυξης και τις τεχνικές προδιαγραφές και προσφέρει τη χαμηλότερη τιμή, ως ακολούθως:</w:t>
      </w:r>
    </w:p>
    <w:p w:rsidR="00AA73D6" w:rsidRPr="00397045" w:rsidRDefault="00397045" w:rsidP="00397045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cs="Times New Roman"/>
          <w:noProof/>
        </w:rPr>
        <w:drawing>
          <wp:inline distT="0" distB="0" distL="0" distR="0">
            <wp:extent cx="6124575" cy="742950"/>
            <wp:effectExtent l="19050" t="0" r="9525" b="0"/>
            <wp:docPr id="2" name="Εικόνα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 l="28563" t="42197" r="38150" b="50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3D6" w:rsidRDefault="00AA73D6" w:rsidP="00AA73D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A73D6" w:rsidRDefault="00AA73D6" w:rsidP="00AA73D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A73D6" w:rsidRDefault="00AA73D6" w:rsidP="00AA73D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397045">
        <w:rPr>
          <w:rFonts w:ascii="Comic Sans MS" w:hAnsi="Comic Sans MS"/>
          <w:sz w:val="20"/>
          <w:szCs w:val="20"/>
        </w:rPr>
        <w:t>463/2006, Ν.3852/2010, τα από 17</w:t>
      </w:r>
      <w:r w:rsidR="0073066E">
        <w:rPr>
          <w:rFonts w:ascii="Comic Sans MS" w:hAnsi="Comic Sans MS"/>
          <w:sz w:val="20"/>
          <w:szCs w:val="20"/>
        </w:rPr>
        <w:t>-</w:t>
      </w:r>
      <w:r w:rsidR="00397045">
        <w:rPr>
          <w:rFonts w:ascii="Comic Sans MS" w:hAnsi="Comic Sans MS"/>
          <w:sz w:val="20"/>
          <w:szCs w:val="20"/>
        </w:rPr>
        <w:t>04</w:t>
      </w:r>
      <w:r>
        <w:rPr>
          <w:rFonts w:ascii="Comic Sans MS" w:hAnsi="Comic Sans MS"/>
          <w:sz w:val="20"/>
          <w:szCs w:val="20"/>
        </w:rPr>
        <w:t>-2019</w:t>
      </w:r>
      <w:r w:rsidR="00397045">
        <w:rPr>
          <w:rFonts w:ascii="Comic Sans MS" w:hAnsi="Comic Sans MS"/>
          <w:sz w:val="20"/>
          <w:szCs w:val="20"/>
        </w:rPr>
        <w:t xml:space="preserve"> και 24-4-2019  πρακτικά</w:t>
      </w:r>
      <w:r>
        <w:rPr>
          <w:rFonts w:ascii="Comic Sans MS" w:hAnsi="Comic Sans MS"/>
          <w:sz w:val="20"/>
          <w:szCs w:val="20"/>
        </w:rPr>
        <w:t xml:space="preserve"> της επιτροπής διαγωνισμού </w:t>
      </w:r>
    </w:p>
    <w:p w:rsidR="00A003F1" w:rsidRDefault="00A003F1" w:rsidP="00AA73D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AA73D6" w:rsidRDefault="00AA73D6" w:rsidP="00AA73D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E95147" w:rsidRDefault="00AA73D6" w:rsidP="00397045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</w:t>
      </w:r>
      <w:r w:rsidR="00397045">
        <w:rPr>
          <w:rFonts w:ascii="Comic Sans MS" w:hAnsi="Comic Sans MS"/>
          <w:sz w:val="20"/>
          <w:szCs w:val="20"/>
        </w:rPr>
        <w:t>α με το ιστορικό της παρούσης τα</w:t>
      </w:r>
      <w:r>
        <w:rPr>
          <w:rFonts w:ascii="Comic Sans MS" w:hAnsi="Comic Sans MS"/>
          <w:sz w:val="20"/>
          <w:szCs w:val="20"/>
        </w:rPr>
        <w:t xml:space="preserve"> </w:t>
      </w:r>
      <w:r w:rsidR="00397045">
        <w:rPr>
          <w:rFonts w:ascii="Comic Sans MS" w:hAnsi="Comic Sans MS"/>
          <w:sz w:val="20"/>
          <w:szCs w:val="20"/>
        </w:rPr>
        <w:t>από 17-04</w:t>
      </w:r>
      <w:r>
        <w:rPr>
          <w:rFonts w:ascii="Comic Sans MS" w:hAnsi="Comic Sans MS"/>
          <w:sz w:val="20"/>
          <w:szCs w:val="20"/>
        </w:rPr>
        <w:t xml:space="preserve">-2019 </w:t>
      </w:r>
      <w:r w:rsidR="00397045">
        <w:rPr>
          <w:rFonts w:ascii="Comic Sans MS" w:hAnsi="Comic Sans MS"/>
          <w:sz w:val="20"/>
          <w:szCs w:val="20"/>
        </w:rPr>
        <w:t>και 24-4-2019 πρακτικά</w:t>
      </w:r>
      <w:r>
        <w:rPr>
          <w:rFonts w:ascii="Comic Sans MS" w:hAnsi="Comic Sans MS"/>
          <w:sz w:val="20"/>
          <w:szCs w:val="20"/>
        </w:rPr>
        <w:t xml:space="preserve"> της επιτροπής</w:t>
      </w:r>
      <w:r w:rsidR="00397045">
        <w:rPr>
          <w:rFonts w:ascii="Comic Sans MS" w:hAnsi="Comic Sans MS"/>
          <w:sz w:val="20"/>
          <w:szCs w:val="20"/>
        </w:rPr>
        <w:t xml:space="preserve"> διαγωνισμού για την Υπηρεσία:</w:t>
      </w:r>
      <w:r>
        <w:rPr>
          <w:rFonts w:ascii="Comic Sans MS" w:hAnsi="Comic Sans MS"/>
          <w:sz w:val="20"/>
          <w:szCs w:val="20"/>
        </w:rPr>
        <w:t xml:space="preserve"> </w:t>
      </w:r>
      <w:r w:rsidR="00397045" w:rsidRPr="00857021">
        <w:rPr>
          <w:rFonts w:ascii="Comic Sans MS" w:hAnsi="Comic Sans MS" w:cs="Tahoma"/>
          <w:b/>
          <w:sz w:val="20"/>
          <w:szCs w:val="20"/>
        </w:rPr>
        <w:t xml:space="preserve">Καθαρισμός αρδευτικών και αποστραγγιστικών </w:t>
      </w:r>
      <w:proofErr w:type="spellStart"/>
      <w:r w:rsidR="00397045" w:rsidRPr="00857021">
        <w:rPr>
          <w:rFonts w:ascii="Comic Sans MS" w:hAnsi="Comic Sans MS" w:cs="Tahoma"/>
          <w:b/>
          <w:sz w:val="20"/>
          <w:szCs w:val="20"/>
        </w:rPr>
        <w:t>αυλάκων</w:t>
      </w:r>
      <w:proofErr w:type="spellEnd"/>
      <w:r w:rsidR="00397045" w:rsidRPr="00857021">
        <w:rPr>
          <w:rFonts w:ascii="Comic Sans MS" w:hAnsi="Comic Sans MS" w:cs="Tahoma"/>
          <w:b/>
          <w:sz w:val="20"/>
          <w:szCs w:val="20"/>
        </w:rPr>
        <w:t xml:space="preserve"> Δ.Ε. Βλαχερνών, Δ.Ε. </w:t>
      </w:r>
      <w:proofErr w:type="spellStart"/>
      <w:r w:rsidR="00397045" w:rsidRPr="00857021">
        <w:rPr>
          <w:rFonts w:ascii="Comic Sans MS" w:hAnsi="Comic Sans MS" w:cs="Tahoma"/>
          <w:b/>
          <w:sz w:val="20"/>
          <w:szCs w:val="20"/>
        </w:rPr>
        <w:t>Αρταίων</w:t>
      </w:r>
      <w:proofErr w:type="spellEnd"/>
      <w:r w:rsidR="00397045" w:rsidRPr="00857021">
        <w:rPr>
          <w:rFonts w:ascii="Comic Sans MS" w:hAnsi="Comic Sans MS" w:cs="Tahoma"/>
          <w:b/>
          <w:sz w:val="20"/>
          <w:szCs w:val="20"/>
        </w:rPr>
        <w:t xml:space="preserve">, Δ.Ε. </w:t>
      </w:r>
      <w:proofErr w:type="spellStart"/>
      <w:r w:rsidR="00397045" w:rsidRPr="00857021">
        <w:rPr>
          <w:rFonts w:ascii="Comic Sans MS" w:hAnsi="Comic Sans MS" w:cs="Tahoma"/>
          <w:b/>
          <w:sz w:val="20"/>
          <w:szCs w:val="20"/>
        </w:rPr>
        <w:t>Ξηροβουνίου</w:t>
      </w:r>
      <w:proofErr w:type="spellEnd"/>
      <w:r w:rsidR="00397045" w:rsidRPr="00857021">
        <w:rPr>
          <w:rFonts w:ascii="Comic Sans MS" w:hAnsi="Comic Sans MS" w:cs="Tahoma"/>
          <w:b/>
          <w:sz w:val="20"/>
          <w:szCs w:val="20"/>
        </w:rPr>
        <w:t xml:space="preserve"> και καθαρισμός </w:t>
      </w:r>
      <w:proofErr w:type="spellStart"/>
      <w:r w:rsidR="00397045" w:rsidRPr="00857021">
        <w:rPr>
          <w:rFonts w:ascii="Comic Sans MS" w:hAnsi="Comic Sans MS" w:cs="Tahoma"/>
          <w:b/>
          <w:sz w:val="20"/>
          <w:szCs w:val="20"/>
        </w:rPr>
        <w:t>χειμάρων</w:t>
      </w:r>
      <w:proofErr w:type="spellEnd"/>
      <w:r w:rsidR="0073066E">
        <w:rPr>
          <w:rFonts w:ascii="Comic Sans MS" w:hAnsi="Comic Sans MS"/>
          <w:sz w:val="20"/>
          <w:szCs w:val="20"/>
        </w:rPr>
        <w:t xml:space="preserve">   </w:t>
      </w:r>
      <w:r w:rsidR="00397045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397045" w:rsidRDefault="00397045" w:rsidP="00397045">
      <w:pPr>
        <w:jc w:val="both"/>
        <w:rPr>
          <w:rFonts w:ascii="Comic Sans MS" w:hAnsi="Comic Sans MS"/>
          <w:b/>
          <w:sz w:val="20"/>
          <w:szCs w:val="20"/>
        </w:rPr>
      </w:pPr>
    </w:p>
    <w:p w:rsidR="00397045" w:rsidRPr="00397045" w:rsidRDefault="00397045" w:rsidP="00397045">
      <w:pPr>
        <w:jc w:val="both"/>
        <w:rPr>
          <w:rFonts w:ascii="Comic Sans MS" w:hAnsi="Comic Sans MS"/>
          <w:sz w:val="20"/>
          <w:szCs w:val="20"/>
        </w:rPr>
      </w:pPr>
      <w:r w:rsidRPr="00397045">
        <w:rPr>
          <w:rFonts w:ascii="Comic Sans MS" w:hAnsi="Comic Sans MS"/>
          <w:sz w:val="20"/>
          <w:szCs w:val="20"/>
        </w:rPr>
        <w:t xml:space="preserve">την ανάδειξη της εταιρείας  </w:t>
      </w:r>
      <w:hyperlink r:id="rId10" w:tooltip="ΕΛΕΥΘΕΡΙΟΣ ΚΑΙ ΛΑΜΠΡΟΣ ΓΕΩΡΓΟΥΛΑΣ ΟΕ" w:history="1">
        <w:r w:rsidRPr="00397045">
          <w:rPr>
            <w:rStyle w:val="-"/>
            <w:rFonts w:ascii="Comic Sans MS" w:hAnsi="Comic Sans MS"/>
            <w:color w:val="0D0D0D" w:themeColor="text1" w:themeTint="F2"/>
            <w:sz w:val="20"/>
            <w:szCs w:val="20"/>
          </w:rPr>
          <w:t>ΕΛΕΥΘΕΡΙΟΣ ΚΑΙ ΛΑΜΠΡΟΣ ΓΕΩΡΓΟΥΛΑΣ</w:t>
        </w:r>
        <w:r w:rsidRPr="00397045">
          <w:rPr>
            <w:rStyle w:val="-"/>
            <w:rFonts w:ascii="Comic Sans MS" w:hAnsi="Comic Sans MS"/>
            <w:sz w:val="20"/>
            <w:szCs w:val="20"/>
          </w:rPr>
          <w:t xml:space="preserve"> </w:t>
        </w:r>
        <w:r w:rsidRPr="00397045">
          <w:rPr>
            <w:rStyle w:val="-"/>
            <w:rFonts w:ascii="Comic Sans MS" w:hAnsi="Comic Sans MS"/>
            <w:color w:val="0D0D0D" w:themeColor="text1" w:themeTint="F2"/>
            <w:sz w:val="20"/>
            <w:szCs w:val="20"/>
          </w:rPr>
          <w:t>ΟΕ</w:t>
        </w:r>
      </w:hyperlink>
      <w:r w:rsidRPr="00397045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397045">
        <w:rPr>
          <w:rFonts w:ascii="Comic Sans MS" w:hAnsi="Comic Sans MS"/>
          <w:sz w:val="20"/>
          <w:szCs w:val="20"/>
        </w:rPr>
        <w:t>ως προσωρινού αναδόχου της υπηρεσίας με τίτλο «</w:t>
      </w:r>
      <w:r w:rsidRPr="00397045">
        <w:rPr>
          <w:rFonts w:ascii="Comic Sans MS" w:hAnsi="Comic Sans MS"/>
          <w:b/>
          <w:sz w:val="20"/>
          <w:szCs w:val="20"/>
        </w:rPr>
        <w:t>ΚΑΘΑΡΙΣΜΟΣ ΑΡΔΕΥΤΙΚΩΝ &amp; ΑΠΟΣΤΡΑΓΓΙΣΤΙΚΩΝ ΑΥΛΑΚΩΝ Δ.Ε. ΒΛΑΧΕΡΝΩΝ, Δ.Ε. ΑΡΤΑΙΩΝ, Δ.Ε. ΞΗΡΟΒΟΥΝΙΟΥ &amp; ΚΑΘΑΡΙΣΜΟΣ ΧΕΙΜΑΡΡΩΝ</w:t>
      </w:r>
      <w:r w:rsidRPr="00397045">
        <w:rPr>
          <w:rFonts w:ascii="Comic Sans MS" w:hAnsi="Comic Sans MS"/>
          <w:sz w:val="20"/>
          <w:szCs w:val="20"/>
        </w:rPr>
        <w:t>», καθώς η προσφορά του είναι πλήρης, σύμφωνη με τους όρους της διακήρυξης και τις τεχνικές προδιαγραφές και προσφέρει τη χαμηλότερη τιμή, ως ακολούθως:</w:t>
      </w:r>
    </w:p>
    <w:p w:rsidR="00397045" w:rsidRDefault="00397045" w:rsidP="00397045">
      <w:pPr>
        <w:jc w:val="both"/>
      </w:pPr>
    </w:p>
    <w:p w:rsidR="00397045" w:rsidRPr="00397045" w:rsidRDefault="00397045" w:rsidP="00397045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cs="Times New Roman"/>
          <w:noProof/>
        </w:rPr>
        <w:lastRenderedPageBreak/>
        <w:drawing>
          <wp:inline distT="0" distB="0" distL="0" distR="0">
            <wp:extent cx="6124575" cy="742950"/>
            <wp:effectExtent l="19050" t="0" r="9525" b="0"/>
            <wp:docPr id="3" name="Εικόνα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 l="28563" t="42197" r="38150" b="50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3D6" w:rsidRDefault="00AA73D6" w:rsidP="00AA73D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A73D6" w:rsidRDefault="00397045" w:rsidP="00AA73D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EB699B">
        <w:rPr>
          <w:rFonts w:ascii="Comic Sans MS" w:hAnsi="Comic Sans MS"/>
          <w:b/>
          <w:sz w:val="20"/>
          <w:szCs w:val="20"/>
        </w:rPr>
        <w:t>103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="00AA73D6">
        <w:rPr>
          <w:rFonts w:ascii="Comic Sans MS" w:hAnsi="Comic Sans MS"/>
          <w:b/>
          <w:sz w:val="20"/>
          <w:szCs w:val="20"/>
        </w:rPr>
        <w:t>/2019</w:t>
      </w:r>
    </w:p>
    <w:p w:rsidR="00AA73D6" w:rsidRDefault="00AA73D6" w:rsidP="00AA73D6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AA73D6" w:rsidRDefault="00AA73D6" w:rsidP="00AA73D6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A73D6" w:rsidRDefault="00AA73D6" w:rsidP="00AA73D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A73D6" w:rsidRDefault="00AA73D6" w:rsidP="00AA73D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A73D6" w:rsidRDefault="00AA73D6" w:rsidP="00AA73D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A73D6" w:rsidRDefault="00AA73D6" w:rsidP="00AA73D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AA73D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135A1C"/>
    <w:multiLevelType w:val="hybridMultilevel"/>
    <w:tmpl w:val="DBE0BB12"/>
    <w:lvl w:ilvl="0" w:tplc="86202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934AE3"/>
    <w:multiLevelType w:val="hybridMultilevel"/>
    <w:tmpl w:val="79B8F0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3D6"/>
    <w:rsid w:val="000217EE"/>
    <w:rsid w:val="000345D1"/>
    <w:rsid w:val="00065733"/>
    <w:rsid w:val="00091A56"/>
    <w:rsid w:val="0009641B"/>
    <w:rsid w:val="002150A0"/>
    <w:rsid w:val="00225732"/>
    <w:rsid w:val="0022634B"/>
    <w:rsid w:val="002623EF"/>
    <w:rsid w:val="002B0F68"/>
    <w:rsid w:val="002D7920"/>
    <w:rsid w:val="002E7271"/>
    <w:rsid w:val="00346E01"/>
    <w:rsid w:val="00397045"/>
    <w:rsid w:val="0045094F"/>
    <w:rsid w:val="004B26D1"/>
    <w:rsid w:val="004D6FA9"/>
    <w:rsid w:val="004E15E4"/>
    <w:rsid w:val="005530F8"/>
    <w:rsid w:val="005A2D82"/>
    <w:rsid w:val="00624397"/>
    <w:rsid w:val="00706E8B"/>
    <w:rsid w:val="0073066E"/>
    <w:rsid w:val="00826D53"/>
    <w:rsid w:val="008428A5"/>
    <w:rsid w:val="00857021"/>
    <w:rsid w:val="0087687B"/>
    <w:rsid w:val="009274D6"/>
    <w:rsid w:val="00951C66"/>
    <w:rsid w:val="00995CE4"/>
    <w:rsid w:val="009B5AD5"/>
    <w:rsid w:val="009C7E5F"/>
    <w:rsid w:val="00A003F1"/>
    <w:rsid w:val="00A26415"/>
    <w:rsid w:val="00A5089C"/>
    <w:rsid w:val="00AA3E1E"/>
    <w:rsid w:val="00AA73D6"/>
    <w:rsid w:val="00AE2D5B"/>
    <w:rsid w:val="00AE5848"/>
    <w:rsid w:val="00B954BE"/>
    <w:rsid w:val="00BD0D44"/>
    <w:rsid w:val="00C517E0"/>
    <w:rsid w:val="00C63BF5"/>
    <w:rsid w:val="00CD1976"/>
    <w:rsid w:val="00D3081B"/>
    <w:rsid w:val="00D8640C"/>
    <w:rsid w:val="00DD16D1"/>
    <w:rsid w:val="00DF739D"/>
    <w:rsid w:val="00E24A45"/>
    <w:rsid w:val="00E65A86"/>
    <w:rsid w:val="00E95147"/>
    <w:rsid w:val="00EB699B"/>
    <w:rsid w:val="00ED6AEF"/>
    <w:rsid w:val="00F9041F"/>
    <w:rsid w:val="00FA619D"/>
    <w:rsid w:val="00FB1FEC"/>
    <w:rsid w:val="00FE29F2"/>
    <w:rsid w:val="00FE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D6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AA73D6"/>
    <w:rPr>
      <w:rFonts w:ascii="Times New Roman" w:hAnsi="Times New Roman" w:cs="Times New Roman" w:hint="default"/>
      <w:color w:val="0000FF"/>
      <w:u w:val="single"/>
    </w:rPr>
  </w:style>
  <w:style w:type="character" w:customStyle="1" w:styleId="xcm">
    <w:name w:val="xcm"/>
    <w:basedOn w:val="a0"/>
    <w:rsid w:val="00A003F1"/>
  </w:style>
  <w:style w:type="paragraph" w:styleId="a3">
    <w:name w:val="Balloon Text"/>
    <w:basedOn w:val="a"/>
    <w:link w:val="Char"/>
    <w:uiPriority w:val="99"/>
    <w:semiHidden/>
    <w:unhideWhenUsed/>
    <w:rsid w:val="00A003F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003F1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D8640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8640C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D8640C"/>
    <w:rPr>
      <w:b/>
      <w:bCs/>
    </w:rPr>
  </w:style>
  <w:style w:type="paragraph" w:styleId="a5">
    <w:name w:val="List Paragraph"/>
    <w:basedOn w:val="a"/>
    <w:uiPriority w:val="34"/>
    <w:qFormat/>
    <w:rsid w:val="00857021"/>
    <w:pPr>
      <w:ind w:left="720"/>
      <w:contextualSpacing/>
    </w:pPr>
  </w:style>
  <w:style w:type="paragraph" w:customStyle="1" w:styleId="Default">
    <w:name w:val="Default"/>
    <w:rsid w:val="00AA3E1E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7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bs.eprocurement.gov.gr/OA_HTML/OA.jsp?OAFunc=PON_SUPPLIER_DETAILS&amp;vendorId=249822&amp;tradingPartnerId=234682&amp;retainAM=Y&amp;addBreadCrumb=Y&amp;_ti=982475030&amp;oapc=12&amp;oas=-huHPOwytS_BvuQ-BymvxQ..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bs.eprocurement.gov.gr/OA_HTML/OA.jsp?OAFunc=PON_SUPPLIER_DETAILS&amp;vendorId=238959&amp;tradingPartnerId=234420&amp;retainAM=Y&amp;addBreadCrumb=Y&amp;_ti=982475030&amp;oapc=12&amp;oas=RecvgoMSIF_mXpxydP9bgw.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bs.eprocurement.gov.gr/OA_HTML/OA.jsp?OAFunc=PON_SUPPLIER_DETAILS&amp;vendorId=249822&amp;tradingPartnerId=234682&amp;retainAM=Y&amp;addBreadCrumb=Y&amp;_ti=982475030&amp;oapc=12&amp;oas=-huHPOwytS_BvuQ-BymvxQ..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ebs.eprocurement.gov.gr/OA_HTML/OA.jsp?OAFunc=PON_SUPPLIER_DETAILS&amp;vendorId=249822&amp;tradingPartnerId=234682&amp;retainAM=Y&amp;addBreadCrumb=Y&amp;_ti=982475030&amp;oapc=12&amp;oas=-huHPOwytS_BvuQ-BymvxQ..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960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2019-03-19T08:20:00Z</cp:lastPrinted>
  <dcterms:created xsi:type="dcterms:W3CDTF">2019-02-11T09:16:00Z</dcterms:created>
  <dcterms:modified xsi:type="dcterms:W3CDTF">2019-05-13T08:43:00Z</dcterms:modified>
</cp:coreProperties>
</file>