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C80CBF">
        <w:rPr>
          <w:rFonts w:ascii="Comic Sans MS" w:hAnsi="Comic Sans MS" w:cs="Arial"/>
          <w:b/>
          <w:sz w:val="20"/>
          <w:szCs w:val="20"/>
        </w:rPr>
        <w:t>20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CC39D0">
        <w:rPr>
          <w:rFonts w:ascii="Comic Sans MS" w:hAnsi="Comic Sans MS" w:cs="Arial"/>
          <w:b/>
          <w:sz w:val="20"/>
          <w:szCs w:val="20"/>
        </w:rPr>
        <w:t>3- 2019</w:t>
      </w:r>
    </w:p>
    <w:p w:rsidR="00E86704" w:rsidRPr="00FD0F68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="00C80CBF">
        <w:rPr>
          <w:rFonts w:ascii="Comic Sans MS" w:hAnsi="Comic Sans MS" w:cs="Arial"/>
          <w:b/>
          <w:sz w:val="20"/>
          <w:szCs w:val="20"/>
        </w:rPr>
        <w:t>:</w:t>
      </w:r>
      <w:r w:rsidRPr="005C6E9F">
        <w:t xml:space="preserve"> </w:t>
      </w:r>
      <w:r w:rsidR="00FD0F68" w:rsidRPr="00FD0F68">
        <w:rPr>
          <w:b/>
        </w:rPr>
        <w:t>6409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</w:t>
      </w:r>
      <w:r w:rsidR="005C279F">
        <w:rPr>
          <w:rFonts w:ascii="Comic Sans MS" w:hAnsi="Comic Sans MS" w:cs="Arial"/>
          <w:b/>
          <w:sz w:val="20"/>
          <w:szCs w:val="20"/>
        </w:rPr>
        <w:t xml:space="preserve">έκτακτη </w:t>
      </w:r>
      <w:r>
        <w:rPr>
          <w:rFonts w:ascii="Comic Sans MS" w:hAnsi="Comic Sans MS" w:cs="Arial"/>
          <w:b/>
          <w:sz w:val="20"/>
          <w:szCs w:val="20"/>
        </w:rPr>
        <w:t xml:space="preserve">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C80CBF">
        <w:rPr>
          <w:rFonts w:ascii="Comic Sans MS" w:hAnsi="Comic Sans MS" w:cs="Arial"/>
          <w:b/>
          <w:sz w:val="20"/>
          <w:szCs w:val="20"/>
          <w:u w:val="single"/>
        </w:rPr>
        <w:t>20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Μαρτίου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C80CBF">
        <w:rPr>
          <w:rFonts w:ascii="Comic Sans MS" w:hAnsi="Comic Sans MS" w:cs="Arial"/>
          <w:b/>
          <w:sz w:val="20"/>
          <w:szCs w:val="20"/>
          <w:u w:val="single"/>
        </w:rPr>
        <w:t>, ημέρα ΤΕΤΑΡΤΗ</w:t>
      </w:r>
      <w:r w:rsidR="00BC7408">
        <w:rPr>
          <w:rFonts w:ascii="Comic Sans MS" w:hAnsi="Comic Sans MS" w:cs="Arial"/>
          <w:b/>
          <w:sz w:val="20"/>
          <w:szCs w:val="20"/>
          <w:u w:val="single"/>
        </w:rPr>
        <w:t xml:space="preserve"> και ώρα 12:00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μ</w:t>
      </w:r>
      <w:r w:rsidR="00BC7408">
        <w:rPr>
          <w:rFonts w:ascii="Comic Sans MS" w:hAnsi="Comic Sans MS" w:cs="Arial"/>
          <w:b/>
          <w:sz w:val="20"/>
          <w:szCs w:val="20"/>
          <w:u w:val="single"/>
        </w:rPr>
        <w:t>εσ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2D33BE" w:rsidRDefault="002D33BE" w:rsidP="002D33BE">
      <w:pPr>
        <w:pStyle w:val="a4"/>
        <w:ind w:left="0"/>
        <w:jc w:val="both"/>
        <w:rPr>
          <w:rFonts w:ascii="Comic Sans MS" w:hAnsi="Comic Sans MS" w:cs="Arial"/>
          <w:sz w:val="20"/>
          <w:szCs w:val="20"/>
        </w:rPr>
      </w:pPr>
    </w:p>
    <w:p w:rsidR="00C80CBF" w:rsidRDefault="00C80CBF" w:rsidP="00C80CBF">
      <w:pPr>
        <w:pStyle w:val="a4"/>
        <w:numPr>
          <w:ilvl w:val="0"/>
          <w:numId w:val="9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C80CBF">
        <w:rPr>
          <w:rFonts w:ascii="Comic Sans MS" w:hAnsi="Comic Sans MS" w:cs="Arial"/>
          <w:b/>
          <w:sz w:val="20"/>
          <w:szCs w:val="20"/>
        </w:rPr>
        <w:t>Έγκριση αρ. 6347/19-3-2019 αποφάσεως Δημάρχου σχετικά με ορισμό  πληρεξούσιου δικηγόρου του Δήμου</w:t>
      </w:r>
    </w:p>
    <w:p w:rsidR="00C168C4" w:rsidRDefault="00C168C4" w:rsidP="00C168C4">
      <w:pPr>
        <w:pStyle w:val="a4"/>
        <w:jc w:val="both"/>
        <w:rPr>
          <w:rFonts w:ascii="Comic Sans MS" w:hAnsi="Comic Sans MS" w:cs="Arial"/>
          <w:b/>
          <w:sz w:val="20"/>
          <w:szCs w:val="20"/>
        </w:rPr>
      </w:pPr>
    </w:p>
    <w:p w:rsidR="00C80CBF" w:rsidRDefault="00C80CBF" w:rsidP="00C80CBF">
      <w:pPr>
        <w:pStyle w:val="a4"/>
        <w:numPr>
          <w:ilvl w:val="0"/>
          <w:numId w:val="9"/>
        </w:num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Αποδοχή δωρεάς για το Κοινωνικό Φαρμακείο</w:t>
      </w:r>
    </w:p>
    <w:p w:rsidR="00C168C4" w:rsidRPr="00C168C4" w:rsidRDefault="00C168C4" w:rsidP="00C168C4">
      <w:pPr>
        <w:pStyle w:val="a4"/>
        <w:rPr>
          <w:rFonts w:ascii="Comic Sans MS" w:hAnsi="Comic Sans MS" w:cs="Arial"/>
          <w:b/>
          <w:sz w:val="20"/>
          <w:szCs w:val="20"/>
        </w:rPr>
      </w:pPr>
    </w:p>
    <w:p w:rsidR="00C168C4" w:rsidRDefault="00C168C4" w:rsidP="00C168C4">
      <w:pPr>
        <w:pStyle w:val="a4"/>
        <w:jc w:val="both"/>
        <w:rPr>
          <w:rFonts w:ascii="Comic Sans MS" w:hAnsi="Comic Sans MS" w:cs="Arial"/>
          <w:b/>
          <w:sz w:val="20"/>
          <w:szCs w:val="20"/>
        </w:rPr>
      </w:pPr>
    </w:p>
    <w:p w:rsidR="00C80CBF" w:rsidRPr="00F01E9B" w:rsidRDefault="00C80CBF" w:rsidP="00C80CBF">
      <w:pPr>
        <w:pStyle w:val="a4"/>
        <w:numPr>
          <w:ilvl w:val="0"/>
          <w:numId w:val="9"/>
        </w:num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Σύνταξη όρων διακήρυξης του έργου:</w:t>
      </w:r>
      <w:r w:rsidR="00C168C4" w:rsidRPr="00C168C4">
        <w:rPr>
          <w:rFonts w:ascii="Cambria" w:eastAsia="Calibri" w:hAnsi="Cambria" w:cs="Calibri"/>
          <w:b/>
          <w:sz w:val="22"/>
          <w:szCs w:val="22"/>
        </w:rPr>
        <w:t xml:space="preserve"> </w:t>
      </w:r>
      <w:r w:rsidR="00C168C4" w:rsidRPr="00620B36">
        <w:rPr>
          <w:rFonts w:ascii="Comic Sans MS" w:eastAsia="Calibri" w:hAnsi="Comic Sans MS" w:cs="Calibri"/>
          <w:b/>
          <w:color w:val="000000"/>
          <w:sz w:val="20"/>
          <w:szCs w:val="20"/>
        </w:rPr>
        <w:t xml:space="preserve">Διευθέτηση ρέματος </w:t>
      </w:r>
      <w:proofErr w:type="spellStart"/>
      <w:r w:rsidR="00C168C4" w:rsidRPr="00620B36">
        <w:rPr>
          <w:rFonts w:ascii="Comic Sans MS" w:eastAsia="Calibri" w:hAnsi="Comic Sans MS" w:cs="Calibri"/>
          <w:b/>
          <w:color w:val="000000"/>
          <w:sz w:val="20"/>
          <w:szCs w:val="20"/>
        </w:rPr>
        <w:t>Αμμοτόπου</w:t>
      </w:r>
      <w:proofErr w:type="spellEnd"/>
    </w:p>
    <w:p w:rsidR="00F01E9B" w:rsidRPr="00F01E9B" w:rsidRDefault="00F01E9B" w:rsidP="00F01E9B">
      <w:pPr>
        <w:pStyle w:val="a4"/>
        <w:jc w:val="both"/>
        <w:rPr>
          <w:rFonts w:ascii="Comic Sans MS" w:hAnsi="Comic Sans MS" w:cs="Arial"/>
          <w:b/>
          <w:sz w:val="20"/>
          <w:szCs w:val="20"/>
        </w:rPr>
      </w:pPr>
    </w:p>
    <w:p w:rsidR="00F01E9B" w:rsidRPr="00F01E9B" w:rsidRDefault="00F01E9B" w:rsidP="00C80CBF">
      <w:pPr>
        <w:pStyle w:val="a4"/>
        <w:numPr>
          <w:ilvl w:val="0"/>
          <w:numId w:val="9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F01E9B">
        <w:rPr>
          <w:rFonts w:ascii="Comic Sans MS" w:hAnsi="Comic Sans MS" w:cs="Calibri"/>
          <w:b/>
          <w:sz w:val="20"/>
          <w:szCs w:val="20"/>
        </w:rPr>
        <w:t xml:space="preserve">Σύσταση Πάγιας Προκαταβολής έτους 2019 και ορισμός υπολόγου υπαλλήλου για τη διαχείριση </w:t>
      </w:r>
      <w:r>
        <w:rPr>
          <w:rFonts w:ascii="Comic Sans MS" w:hAnsi="Comic Sans MS" w:cs="Calibri"/>
          <w:b/>
          <w:sz w:val="20"/>
          <w:szCs w:val="20"/>
        </w:rPr>
        <w:t>αυτής.</w:t>
      </w:r>
    </w:p>
    <w:p w:rsidR="00C80CBF" w:rsidRPr="00C168C4" w:rsidRDefault="00C80CBF" w:rsidP="00C168C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2311A1" w:rsidRDefault="00E86704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>
        <w:rPr>
          <w:sz w:val="10"/>
          <w:szCs w:val="10"/>
        </w:rPr>
        <w:t xml:space="preserve">Ακριβές </w:t>
      </w:r>
      <w:proofErr w:type="spellStart"/>
      <w:r>
        <w:rPr>
          <w:sz w:val="10"/>
          <w:szCs w:val="10"/>
        </w:rPr>
        <w:t>Φωτ</w:t>
      </w:r>
      <w:proofErr w:type="spellEnd"/>
      <w:r>
        <w:rPr>
          <w:sz w:val="10"/>
          <w:szCs w:val="10"/>
        </w:rPr>
        <w:t>/φο</w:t>
      </w:r>
      <w:r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4E53D8"/>
    <w:multiLevelType w:val="hybridMultilevel"/>
    <w:tmpl w:val="16A2A1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2484B"/>
    <w:rsid w:val="000518DE"/>
    <w:rsid w:val="000B4745"/>
    <w:rsid w:val="000F03FB"/>
    <w:rsid w:val="00114094"/>
    <w:rsid w:val="0011552C"/>
    <w:rsid w:val="00124321"/>
    <w:rsid w:val="001749A3"/>
    <w:rsid w:val="001932BF"/>
    <w:rsid w:val="00193FAF"/>
    <w:rsid w:val="001B0B19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2F545E"/>
    <w:rsid w:val="0031140D"/>
    <w:rsid w:val="0034460E"/>
    <w:rsid w:val="0034740F"/>
    <w:rsid w:val="00392723"/>
    <w:rsid w:val="00394C11"/>
    <w:rsid w:val="003A4B06"/>
    <w:rsid w:val="003E5E86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86C1B"/>
    <w:rsid w:val="005B19AB"/>
    <w:rsid w:val="005C279F"/>
    <w:rsid w:val="005C6B93"/>
    <w:rsid w:val="005C6E9F"/>
    <w:rsid w:val="005F216B"/>
    <w:rsid w:val="00620B36"/>
    <w:rsid w:val="00625A1B"/>
    <w:rsid w:val="006448C5"/>
    <w:rsid w:val="00645C3B"/>
    <w:rsid w:val="0065440A"/>
    <w:rsid w:val="0067713A"/>
    <w:rsid w:val="0068000C"/>
    <w:rsid w:val="00696949"/>
    <w:rsid w:val="006C034D"/>
    <w:rsid w:val="006D1BCE"/>
    <w:rsid w:val="00714BB3"/>
    <w:rsid w:val="007372A2"/>
    <w:rsid w:val="007504B0"/>
    <w:rsid w:val="00754860"/>
    <w:rsid w:val="00773813"/>
    <w:rsid w:val="00780003"/>
    <w:rsid w:val="00784E33"/>
    <w:rsid w:val="007A498B"/>
    <w:rsid w:val="007E4B39"/>
    <w:rsid w:val="00842A78"/>
    <w:rsid w:val="00842CE2"/>
    <w:rsid w:val="00851D0F"/>
    <w:rsid w:val="0085685D"/>
    <w:rsid w:val="0086504D"/>
    <w:rsid w:val="008703FF"/>
    <w:rsid w:val="008957CA"/>
    <w:rsid w:val="008C44FF"/>
    <w:rsid w:val="00903A52"/>
    <w:rsid w:val="00914061"/>
    <w:rsid w:val="00927805"/>
    <w:rsid w:val="00945505"/>
    <w:rsid w:val="00951A9C"/>
    <w:rsid w:val="00956F5D"/>
    <w:rsid w:val="009710C5"/>
    <w:rsid w:val="00985B25"/>
    <w:rsid w:val="009A5ECC"/>
    <w:rsid w:val="009B2C81"/>
    <w:rsid w:val="009E449A"/>
    <w:rsid w:val="00A439C2"/>
    <w:rsid w:val="00A4416D"/>
    <w:rsid w:val="00A51EF1"/>
    <w:rsid w:val="00A57A9E"/>
    <w:rsid w:val="00A9426A"/>
    <w:rsid w:val="00AD67F8"/>
    <w:rsid w:val="00B157BB"/>
    <w:rsid w:val="00B4211A"/>
    <w:rsid w:val="00B47D15"/>
    <w:rsid w:val="00B81261"/>
    <w:rsid w:val="00B90B67"/>
    <w:rsid w:val="00B96F80"/>
    <w:rsid w:val="00BC2B8D"/>
    <w:rsid w:val="00BC5195"/>
    <w:rsid w:val="00BC7408"/>
    <w:rsid w:val="00BE31EF"/>
    <w:rsid w:val="00BE5C14"/>
    <w:rsid w:val="00C168C4"/>
    <w:rsid w:val="00C74934"/>
    <w:rsid w:val="00C76821"/>
    <w:rsid w:val="00C80CBF"/>
    <w:rsid w:val="00CA7D1D"/>
    <w:rsid w:val="00CB2770"/>
    <w:rsid w:val="00CC39D0"/>
    <w:rsid w:val="00CF4E66"/>
    <w:rsid w:val="00D2645E"/>
    <w:rsid w:val="00D63D8B"/>
    <w:rsid w:val="00D90EDE"/>
    <w:rsid w:val="00DC2A76"/>
    <w:rsid w:val="00DD5F98"/>
    <w:rsid w:val="00DE6868"/>
    <w:rsid w:val="00DF6207"/>
    <w:rsid w:val="00DF66E3"/>
    <w:rsid w:val="00E327A3"/>
    <w:rsid w:val="00E43772"/>
    <w:rsid w:val="00E46095"/>
    <w:rsid w:val="00E84DC1"/>
    <w:rsid w:val="00E86704"/>
    <w:rsid w:val="00E91825"/>
    <w:rsid w:val="00EA6832"/>
    <w:rsid w:val="00EB7FE0"/>
    <w:rsid w:val="00ED28F8"/>
    <w:rsid w:val="00F017F0"/>
    <w:rsid w:val="00F01E9B"/>
    <w:rsid w:val="00F064B6"/>
    <w:rsid w:val="00F14941"/>
    <w:rsid w:val="00F17835"/>
    <w:rsid w:val="00F24CBC"/>
    <w:rsid w:val="00F35EB5"/>
    <w:rsid w:val="00F377C5"/>
    <w:rsid w:val="00F46B82"/>
    <w:rsid w:val="00F77C9E"/>
    <w:rsid w:val="00F85A83"/>
    <w:rsid w:val="00F90476"/>
    <w:rsid w:val="00FA7178"/>
    <w:rsid w:val="00FB0CEF"/>
    <w:rsid w:val="00FD0F68"/>
    <w:rsid w:val="00FD2798"/>
    <w:rsid w:val="00FE1312"/>
    <w:rsid w:val="00FE3588"/>
    <w:rsid w:val="00FF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372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2018-05-17T09:02:00Z</cp:lastPrinted>
  <dcterms:created xsi:type="dcterms:W3CDTF">2019-03-14T06:20:00Z</dcterms:created>
  <dcterms:modified xsi:type="dcterms:W3CDTF">2019-03-20T11:26:00Z</dcterms:modified>
</cp:coreProperties>
</file>