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21B" w:rsidRDefault="00F9021B" w:rsidP="00FC6357">
      <w:pPr>
        <w:spacing w:line="276" w:lineRule="auto"/>
        <w:jc w:val="both"/>
        <w:rPr>
          <w:rFonts w:ascii="Comic Sans MS" w:hAnsi="Comic Sans MS"/>
          <w:sz w:val="20"/>
          <w:szCs w:val="20"/>
        </w:rPr>
      </w:pPr>
    </w:p>
    <w:p w:rsidR="00F9021B" w:rsidRDefault="00F9021B" w:rsidP="00FC6357">
      <w:pPr>
        <w:spacing w:line="276" w:lineRule="auto"/>
        <w:jc w:val="both"/>
        <w:rPr>
          <w:rFonts w:ascii="Comic Sans MS" w:hAnsi="Comic Sans MS"/>
          <w:sz w:val="20"/>
          <w:szCs w:val="20"/>
        </w:rPr>
      </w:pPr>
    </w:p>
    <w:p w:rsidR="00F9021B" w:rsidRDefault="00706833" w:rsidP="00F9021B">
      <w:pPr>
        <w:rPr>
          <w:rFonts w:ascii="Comic Sans MS" w:hAnsi="Comic Sans MS"/>
          <w:b/>
          <w:sz w:val="20"/>
          <w:szCs w:val="20"/>
        </w:rPr>
      </w:pPr>
      <w:r w:rsidRPr="0070683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9021B" w:rsidRDefault="00F9021B" w:rsidP="00F9021B">
                  <w:pPr>
                    <w:rPr>
                      <w:rFonts w:ascii="Comic Sans MS" w:hAnsi="Comic Sans MS"/>
                      <w:b/>
                      <w:sz w:val="20"/>
                      <w:szCs w:val="20"/>
                    </w:rPr>
                  </w:pPr>
                  <w:r>
                    <w:rPr>
                      <w:rFonts w:ascii="Comic Sans MS" w:hAnsi="Comic Sans MS"/>
                      <w:b/>
                      <w:sz w:val="20"/>
                      <w:szCs w:val="20"/>
                    </w:rPr>
                    <w:t xml:space="preserve">     Αριθ. Απόφασης </w:t>
                  </w:r>
                  <w:r w:rsidR="00847882">
                    <w:rPr>
                      <w:rFonts w:ascii="Comic Sans MS" w:hAnsi="Comic Sans MS"/>
                      <w:b/>
                      <w:sz w:val="20"/>
                      <w:szCs w:val="20"/>
                    </w:rPr>
                    <w:t>24</w:t>
                  </w:r>
                  <w:r>
                    <w:rPr>
                      <w:rFonts w:ascii="Comic Sans MS" w:hAnsi="Comic Sans MS"/>
                      <w:b/>
                      <w:sz w:val="20"/>
                      <w:szCs w:val="20"/>
                    </w:rPr>
                    <w:t>/2019</w:t>
                  </w:r>
                </w:p>
                <w:p w:rsidR="00F9021B" w:rsidRDefault="00B74DD8" w:rsidP="00F9021B">
                  <w:pPr>
                    <w:rPr>
                      <w:rFonts w:ascii="Verdana" w:hAnsi="Verdana"/>
                      <w:b/>
                      <w:sz w:val="20"/>
                      <w:szCs w:val="20"/>
                    </w:rPr>
                  </w:pPr>
                  <w:r>
                    <w:rPr>
                      <w:rStyle w:val="a3"/>
                    </w:rPr>
                    <w:t xml:space="preserve">     </w:t>
                  </w:r>
                  <w:r w:rsidR="00B32D57">
                    <w:rPr>
                      <w:rStyle w:val="a3"/>
                    </w:rPr>
                    <w:t xml:space="preserve">ΑΔΑ: </w:t>
                  </w:r>
                  <w:r w:rsidR="00B32D57">
                    <w:t>6ΣΓΘΩΨΑ-9ΚΧ</w:t>
                  </w:r>
                </w:p>
                <w:p w:rsidR="00F9021B" w:rsidRDefault="00F9021B" w:rsidP="00F9021B"/>
                <w:p w:rsidR="00F9021B" w:rsidRDefault="00F9021B" w:rsidP="00F9021B"/>
              </w:txbxContent>
            </v:textbox>
          </v:shape>
        </w:pict>
      </w:r>
      <w:r w:rsidR="00F9021B">
        <w:rPr>
          <w:rFonts w:ascii="Comic Sans MS" w:hAnsi="Comic Sans MS" w:cs="Arial"/>
          <w:b/>
          <w:color w:val="000000"/>
          <w:sz w:val="20"/>
          <w:szCs w:val="20"/>
        </w:rPr>
        <w:t>ΑΝΑΡΤΗΤΕΑ ΣΤΟ ΔΙΑΔΙΚΤΥΟ</w:t>
      </w:r>
    </w:p>
    <w:p w:rsidR="00F9021B" w:rsidRDefault="00F9021B" w:rsidP="00F9021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9021B" w:rsidRDefault="00F9021B" w:rsidP="00F9021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9021B" w:rsidRDefault="00F9021B" w:rsidP="00F9021B">
      <w:pPr>
        <w:rPr>
          <w:rFonts w:ascii="Comic Sans MS" w:hAnsi="Comic Sans MS" w:cs="Arial"/>
          <w:b/>
          <w:sz w:val="20"/>
          <w:szCs w:val="20"/>
        </w:rPr>
      </w:pPr>
      <w:r>
        <w:rPr>
          <w:rFonts w:ascii="Comic Sans MS" w:hAnsi="Comic Sans MS" w:cs="Arial"/>
          <w:b/>
          <w:sz w:val="20"/>
          <w:szCs w:val="20"/>
        </w:rPr>
        <w:t xml:space="preserve">  ΝΟΜΟΣ ΑΡΤΑΣ</w:t>
      </w:r>
    </w:p>
    <w:p w:rsidR="00F9021B" w:rsidRDefault="00F9021B" w:rsidP="00F9021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9021B" w:rsidRDefault="00F9021B" w:rsidP="00F9021B">
      <w:pPr>
        <w:jc w:val="center"/>
        <w:rPr>
          <w:rFonts w:ascii="Comic Sans MS" w:hAnsi="Comic Sans MS"/>
          <w:b/>
          <w:sz w:val="20"/>
          <w:szCs w:val="20"/>
        </w:rPr>
      </w:pPr>
    </w:p>
    <w:p w:rsidR="00F9021B" w:rsidRDefault="00F9021B" w:rsidP="00F9021B">
      <w:pPr>
        <w:jc w:val="center"/>
        <w:rPr>
          <w:rFonts w:ascii="Comic Sans MS" w:hAnsi="Comic Sans MS"/>
          <w:b/>
          <w:sz w:val="20"/>
          <w:szCs w:val="20"/>
        </w:rPr>
      </w:pPr>
      <w:r>
        <w:rPr>
          <w:rFonts w:ascii="Comic Sans MS" w:hAnsi="Comic Sans MS"/>
          <w:b/>
          <w:sz w:val="20"/>
          <w:szCs w:val="20"/>
        </w:rPr>
        <w:t>ΑΠΟΣΠΑΣΜΑ</w:t>
      </w:r>
    </w:p>
    <w:p w:rsidR="00F9021B" w:rsidRDefault="00F9021B" w:rsidP="00F9021B">
      <w:pPr>
        <w:jc w:val="center"/>
        <w:rPr>
          <w:rFonts w:ascii="Comic Sans MS" w:hAnsi="Comic Sans MS"/>
          <w:b/>
          <w:sz w:val="20"/>
          <w:szCs w:val="20"/>
        </w:rPr>
      </w:pPr>
      <w:r>
        <w:rPr>
          <w:rFonts w:ascii="Comic Sans MS" w:hAnsi="Comic Sans MS"/>
          <w:b/>
          <w:sz w:val="20"/>
          <w:szCs w:val="20"/>
        </w:rPr>
        <w:t>ΑΠΟ ΤΟ ΠΡΑΚΤΙΚΟ ΤΗΣ 5</w:t>
      </w:r>
      <w:r>
        <w:rPr>
          <w:rFonts w:ascii="Comic Sans MS" w:hAnsi="Comic Sans MS"/>
          <w:b/>
          <w:sz w:val="20"/>
          <w:szCs w:val="20"/>
          <w:vertAlign w:val="superscript"/>
        </w:rPr>
        <w:t>ο</w:t>
      </w:r>
      <w:r>
        <w:rPr>
          <w:rFonts w:ascii="Comic Sans MS" w:hAnsi="Comic Sans MS"/>
          <w:b/>
          <w:sz w:val="20"/>
          <w:szCs w:val="20"/>
        </w:rPr>
        <w:t>/2019  Της 11</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F9021B" w:rsidRDefault="00F9021B" w:rsidP="00F9021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9021B" w:rsidRDefault="00F9021B" w:rsidP="00F9021B">
      <w:pPr>
        <w:jc w:val="both"/>
        <w:rPr>
          <w:rFonts w:ascii="Comic Sans MS" w:hAnsi="Comic Sans MS"/>
          <w:b/>
          <w:sz w:val="20"/>
          <w:szCs w:val="20"/>
        </w:rPr>
      </w:pPr>
    </w:p>
    <w:p w:rsidR="00F9021B" w:rsidRDefault="00F9021B" w:rsidP="00F9021B">
      <w:pPr>
        <w:jc w:val="both"/>
        <w:rPr>
          <w:rFonts w:ascii="Comic Sans MS" w:hAnsi="Comic Sans MS"/>
          <w:sz w:val="22"/>
          <w:szCs w:val="22"/>
        </w:rPr>
      </w:pPr>
      <w:r>
        <w:rPr>
          <w:rFonts w:ascii="Comic Sans MS" w:hAnsi="Comic Sans MS"/>
          <w:b/>
          <w:sz w:val="20"/>
          <w:szCs w:val="20"/>
        </w:rPr>
        <w:t xml:space="preserve"> ΘΕΜΑ: ‘‘  </w:t>
      </w:r>
      <w:r w:rsidR="00BD7105" w:rsidRPr="00FC6357">
        <w:rPr>
          <w:rFonts w:ascii="Comic Sans MS" w:hAnsi="Comic Sans MS" w:cs="Arial"/>
          <w:b/>
          <w:sz w:val="20"/>
          <w:szCs w:val="20"/>
        </w:rPr>
        <w:t xml:space="preserve">Έγκριση ή μη πρακτικού ΙΙ επιτροπής διαγωνισμού για  </w:t>
      </w:r>
      <w:r w:rsidR="00BD7105" w:rsidRPr="00FC6357">
        <w:rPr>
          <w:rFonts w:ascii="Comic Sans MS" w:hAnsi="Comic Sans MS"/>
          <w:b/>
          <w:sz w:val="20"/>
          <w:szCs w:val="20"/>
        </w:rPr>
        <w:t xml:space="preserve">την  υπηρεσία: </w:t>
      </w:r>
      <w:r w:rsidR="00BD7105" w:rsidRPr="00FC6357">
        <w:rPr>
          <w:rFonts w:ascii="Comic Sans MS" w:hAnsi="Comic Sans MS" w:cs="Calibri"/>
          <w:b/>
          <w:sz w:val="20"/>
          <w:szCs w:val="20"/>
        </w:rPr>
        <w:t xml:space="preserve">Υπηρεσίες φύλαξης Δημοτικών Εγκαταστάσεων, πλατειών και κοινοχρήστων χώρων Δήμου </w:t>
      </w:r>
      <w:proofErr w:type="spellStart"/>
      <w:r w:rsidR="00BD7105" w:rsidRPr="00FC6357">
        <w:rPr>
          <w:rFonts w:ascii="Comic Sans MS" w:hAnsi="Comic Sans MS" w:cs="Calibri"/>
          <w:b/>
          <w:sz w:val="20"/>
          <w:szCs w:val="20"/>
        </w:rPr>
        <w:t>Αρταίων</w:t>
      </w:r>
      <w:proofErr w:type="spellEnd"/>
      <w:r w:rsidR="00BD7105" w:rsidRPr="00FC6357">
        <w:rPr>
          <w:rFonts w:ascii="Comic Sans MS" w:hAnsi="Comic Sans MS"/>
          <w:b/>
          <w:sz w:val="20"/>
          <w:szCs w:val="20"/>
        </w:rPr>
        <w:t xml:space="preserve"> </w:t>
      </w:r>
      <w:r w:rsidR="00BD7105" w:rsidRPr="00FC6357">
        <w:rPr>
          <w:rFonts w:ascii="Comic Sans MS" w:hAnsi="Comic Sans MS" w:cs="Arial"/>
          <w:b/>
          <w:sz w:val="20"/>
          <w:szCs w:val="20"/>
        </w:rPr>
        <w:t xml:space="preserve">  </w:t>
      </w:r>
      <w:r w:rsidR="00BD7105" w:rsidRPr="00FC6357">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F9021B" w:rsidRDefault="00F9021B" w:rsidP="00F9021B">
      <w:pPr>
        <w:jc w:val="both"/>
        <w:rPr>
          <w:rFonts w:ascii="Comic Sans MS" w:hAnsi="Comic Sans MS" w:cs="Arial"/>
          <w:sz w:val="20"/>
          <w:szCs w:val="20"/>
        </w:rPr>
      </w:pPr>
      <w:r>
        <w:rPr>
          <w:rFonts w:ascii="Comic Sans MS" w:hAnsi="Comic Sans MS"/>
          <w:b/>
          <w:sz w:val="20"/>
          <w:szCs w:val="20"/>
        </w:rPr>
        <w:t xml:space="preserve">  </w:t>
      </w:r>
    </w:p>
    <w:p w:rsidR="00F9021B" w:rsidRDefault="00F9021B" w:rsidP="00F9021B">
      <w:pPr>
        <w:jc w:val="both"/>
        <w:rPr>
          <w:rFonts w:ascii="Comic Sans MS" w:hAnsi="Comic Sans MS" w:cs="Arial"/>
          <w:b/>
          <w:i/>
          <w:sz w:val="20"/>
          <w:szCs w:val="20"/>
        </w:rPr>
      </w:pPr>
      <w:r>
        <w:rPr>
          <w:rFonts w:ascii="Comic Sans MS" w:hAnsi="Comic Sans MS"/>
          <w:i/>
          <w:sz w:val="20"/>
          <w:szCs w:val="20"/>
        </w:rPr>
        <w:t xml:space="preserve">   Στην Άρτα, σήμερα, 11-02-2019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2637/07-02-2019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9021B" w:rsidRDefault="00F9021B" w:rsidP="00F9021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9021B" w:rsidTr="00F9021B">
        <w:trPr>
          <w:trHeight w:val="2925"/>
        </w:trPr>
        <w:tc>
          <w:tcPr>
            <w:tcW w:w="4264" w:type="dxa"/>
            <w:tcBorders>
              <w:top w:val="single" w:sz="4" w:space="0" w:color="auto"/>
              <w:left w:val="single" w:sz="4" w:space="0" w:color="auto"/>
              <w:bottom w:val="single" w:sz="4" w:space="0" w:color="auto"/>
              <w:right w:val="single" w:sz="4" w:space="0" w:color="auto"/>
            </w:tcBorders>
            <w:hideMark/>
          </w:tcPr>
          <w:p w:rsidR="00F9021B" w:rsidRDefault="00F9021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9021B" w:rsidRDefault="00F9021B" w:rsidP="00F9021B">
            <w:pPr>
              <w:numPr>
                <w:ilvl w:val="0"/>
                <w:numId w:val="5"/>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F9021B" w:rsidRDefault="00F9021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F9021B" w:rsidRDefault="00F9021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F9021B" w:rsidRDefault="00F9021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F9021B" w:rsidRDefault="00F9021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F9021B" w:rsidRDefault="00F9021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F9021B" w:rsidRDefault="00F9021B">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9021B" w:rsidRDefault="00F9021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9021B" w:rsidRDefault="00F9021B">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F9021B" w:rsidRDefault="00F9021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F9021B" w:rsidRDefault="00F9021B">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F9021B" w:rsidRDefault="00F9021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F9021B" w:rsidRDefault="00F9021B">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Pr>
                <w:rFonts w:ascii="Comic Sans MS" w:hAnsi="Comic Sans MS"/>
                <w:b/>
                <w:i/>
                <w:sz w:val="20"/>
                <w:lang w:eastAsia="en-US"/>
              </w:rPr>
              <w:t xml:space="preserve">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F9021B" w:rsidRDefault="00F9021B">
            <w:pPr>
              <w:pStyle w:val="2"/>
              <w:spacing w:line="240" w:lineRule="auto"/>
              <w:ind w:right="43"/>
              <w:rPr>
                <w:rFonts w:ascii="Comic Sans MS" w:hAnsi="Comic Sans MS"/>
                <w:b/>
                <w:sz w:val="20"/>
                <w:lang w:eastAsia="en-US"/>
              </w:rPr>
            </w:pPr>
          </w:p>
          <w:p w:rsidR="00F9021B" w:rsidRDefault="00F9021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F9021B" w:rsidRDefault="00F9021B">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F9021B" w:rsidRDefault="00F9021B" w:rsidP="00F9021B">
      <w:pPr>
        <w:pStyle w:val="2"/>
        <w:spacing w:line="276" w:lineRule="auto"/>
        <w:ind w:right="43"/>
        <w:rPr>
          <w:rFonts w:ascii="Comic Sans MS" w:hAnsi="Comic Sans MS"/>
          <w:i/>
          <w:sz w:val="20"/>
        </w:rPr>
      </w:pPr>
    </w:p>
    <w:p w:rsidR="00F9021B" w:rsidRDefault="00F9021B" w:rsidP="00F9021B">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F9021B" w:rsidRDefault="00F9021B" w:rsidP="00F9021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F9021B" w:rsidRDefault="00F9021B" w:rsidP="00F9021B">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(2) έκτακτα θέματα.</w:t>
      </w:r>
    </w:p>
    <w:p w:rsidR="00F9021B" w:rsidRDefault="00F9021B" w:rsidP="00F9021B">
      <w:pPr>
        <w:pStyle w:val="2"/>
        <w:spacing w:line="276" w:lineRule="auto"/>
        <w:ind w:right="43"/>
        <w:rPr>
          <w:rFonts w:ascii="Comic Sans MS" w:hAnsi="Comic Sans MS"/>
          <w:i/>
          <w:sz w:val="20"/>
        </w:rPr>
      </w:pPr>
    </w:p>
    <w:p w:rsidR="00F9021B" w:rsidRDefault="00F9021B" w:rsidP="00FC6357">
      <w:pPr>
        <w:spacing w:line="276" w:lineRule="auto"/>
        <w:jc w:val="both"/>
        <w:rPr>
          <w:rFonts w:ascii="Comic Sans MS" w:hAnsi="Comic Sans MS"/>
          <w:sz w:val="20"/>
          <w:szCs w:val="20"/>
        </w:rPr>
      </w:pPr>
    </w:p>
    <w:p w:rsidR="00F9021B" w:rsidRDefault="00F9021B" w:rsidP="00FC6357">
      <w:pPr>
        <w:spacing w:line="276" w:lineRule="auto"/>
        <w:jc w:val="both"/>
        <w:rPr>
          <w:rFonts w:ascii="Comic Sans MS" w:hAnsi="Comic Sans MS"/>
          <w:sz w:val="20"/>
          <w:szCs w:val="20"/>
        </w:rPr>
      </w:pPr>
    </w:p>
    <w:p w:rsidR="00BD7105" w:rsidRDefault="001B40C3" w:rsidP="00FC6357">
      <w:pPr>
        <w:spacing w:line="276" w:lineRule="auto"/>
        <w:jc w:val="both"/>
        <w:rPr>
          <w:rFonts w:ascii="Comic Sans MS" w:hAnsi="Comic Sans MS"/>
          <w:sz w:val="20"/>
          <w:szCs w:val="20"/>
        </w:rPr>
      </w:pPr>
      <w:r>
        <w:rPr>
          <w:rFonts w:ascii="Comic Sans MS" w:hAnsi="Comic Sans MS"/>
          <w:sz w:val="20"/>
          <w:szCs w:val="20"/>
        </w:rPr>
        <w:t xml:space="preserve">    </w:t>
      </w:r>
    </w:p>
    <w:p w:rsidR="00BD7105" w:rsidRDefault="00BD7105" w:rsidP="00FC6357">
      <w:pPr>
        <w:spacing w:line="276" w:lineRule="auto"/>
        <w:jc w:val="both"/>
        <w:rPr>
          <w:rFonts w:ascii="Comic Sans MS" w:hAnsi="Comic Sans MS"/>
          <w:sz w:val="20"/>
          <w:szCs w:val="20"/>
        </w:rPr>
      </w:pPr>
    </w:p>
    <w:p w:rsidR="00BD7105" w:rsidRDefault="00BD7105" w:rsidP="00FC6357">
      <w:pPr>
        <w:spacing w:line="276" w:lineRule="auto"/>
        <w:jc w:val="both"/>
        <w:rPr>
          <w:rFonts w:ascii="Comic Sans MS" w:hAnsi="Comic Sans MS"/>
          <w:sz w:val="20"/>
          <w:szCs w:val="20"/>
        </w:rPr>
      </w:pPr>
    </w:p>
    <w:p w:rsidR="00BD7105" w:rsidRDefault="00BD7105" w:rsidP="00FC6357">
      <w:pPr>
        <w:spacing w:line="276" w:lineRule="auto"/>
        <w:jc w:val="both"/>
        <w:rPr>
          <w:rFonts w:ascii="Comic Sans MS" w:hAnsi="Comic Sans MS"/>
          <w:sz w:val="20"/>
          <w:szCs w:val="20"/>
        </w:rPr>
      </w:pPr>
    </w:p>
    <w:p w:rsidR="00BD7105" w:rsidRDefault="001B40C3" w:rsidP="00FC6357">
      <w:pPr>
        <w:spacing w:line="276" w:lineRule="auto"/>
        <w:jc w:val="both"/>
        <w:rPr>
          <w:rFonts w:ascii="Comic Sans MS" w:hAnsi="Comic Sans MS"/>
          <w:sz w:val="20"/>
          <w:szCs w:val="20"/>
        </w:rPr>
      </w:pPr>
      <w:r>
        <w:rPr>
          <w:rFonts w:ascii="Comic Sans MS" w:hAnsi="Comic Sans MS"/>
          <w:sz w:val="20"/>
          <w:szCs w:val="20"/>
        </w:rPr>
        <w:t xml:space="preserve">                                                                                                                                                                                                                                   </w:t>
      </w:r>
      <w:r w:rsidR="00B552C0">
        <w:rPr>
          <w:rFonts w:ascii="Comic Sans MS" w:hAnsi="Comic Sans MS"/>
          <w:sz w:val="20"/>
          <w:szCs w:val="20"/>
        </w:rPr>
        <w:t xml:space="preserve">  </w:t>
      </w:r>
      <w:r w:rsidR="00BD7105">
        <w:rPr>
          <w:rFonts w:ascii="Comic Sans MS" w:hAnsi="Comic Sans MS"/>
          <w:sz w:val="20"/>
          <w:szCs w:val="20"/>
        </w:rPr>
        <w:t xml:space="preserve">         </w:t>
      </w:r>
    </w:p>
    <w:p w:rsidR="00FC6357" w:rsidRPr="00FC6357" w:rsidRDefault="00BD7105" w:rsidP="00FC6357">
      <w:pPr>
        <w:spacing w:line="276" w:lineRule="auto"/>
        <w:jc w:val="both"/>
        <w:rPr>
          <w:rFonts w:ascii="Comic Sans MS" w:hAnsi="Comic Sans MS"/>
          <w:sz w:val="20"/>
          <w:szCs w:val="20"/>
        </w:rPr>
      </w:pPr>
      <w:r>
        <w:rPr>
          <w:rFonts w:ascii="Comic Sans MS" w:hAnsi="Comic Sans MS"/>
          <w:sz w:val="20"/>
          <w:szCs w:val="20"/>
        </w:rPr>
        <w:lastRenderedPageBreak/>
        <w:t xml:space="preserve">   </w:t>
      </w:r>
      <w:r w:rsidR="00EA1CB3" w:rsidRPr="00FC6357">
        <w:rPr>
          <w:rFonts w:ascii="Comic Sans MS" w:hAnsi="Comic Sans MS"/>
          <w:sz w:val="20"/>
          <w:szCs w:val="20"/>
        </w:rPr>
        <w:t xml:space="preserve">Ο κ. Πρόεδρος εισηγούμενος το </w:t>
      </w:r>
      <w:r w:rsidR="00475062" w:rsidRPr="00FC6357">
        <w:rPr>
          <w:rFonts w:ascii="Comic Sans MS" w:hAnsi="Comic Sans MS"/>
          <w:sz w:val="20"/>
          <w:szCs w:val="20"/>
        </w:rPr>
        <w:t>3</w:t>
      </w:r>
      <w:r w:rsidR="00EA1CB3" w:rsidRPr="00FC6357">
        <w:rPr>
          <w:rFonts w:ascii="Comic Sans MS" w:hAnsi="Comic Sans MS"/>
          <w:sz w:val="20"/>
          <w:szCs w:val="20"/>
          <w:vertAlign w:val="superscript"/>
        </w:rPr>
        <w:t>ο</w:t>
      </w:r>
      <w:r w:rsidR="00475062" w:rsidRPr="00FC6357">
        <w:rPr>
          <w:rFonts w:ascii="Comic Sans MS" w:hAnsi="Comic Sans MS"/>
          <w:sz w:val="20"/>
          <w:szCs w:val="20"/>
        </w:rPr>
        <w:t xml:space="preserve"> τακτικό</w:t>
      </w:r>
      <w:r w:rsidR="00EA1CB3" w:rsidRPr="00FC6357">
        <w:rPr>
          <w:rFonts w:ascii="Comic Sans MS" w:hAnsi="Comic Sans MS"/>
          <w:sz w:val="20"/>
          <w:szCs w:val="20"/>
        </w:rPr>
        <w:t xml:space="preserve"> θέμα:</w:t>
      </w:r>
      <w:r w:rsidR="00EA1CB3" w:rsidRPr="00FC6357">
        <w:rPr>
          <w:rFonts w:ascii="Comic Sans MS" w:hAnsi="Comic Sans MS" w:cs="Arial"/>
          <w:sz w:val="20"/>
          <w:szCs w:val="20"/>
        </w:rPr>
        <w:t xml:space="preserve"> </w:t>
      </w:r>
      <w:r w:rsidR="00EA1CB3" w:rsidRPr="00FC6357">
        <w:rPr>
          <w:rFonts w:ascii="Comic Sans MS" w:hAnsi="Comic Sans MS" w:cs="Arial"/>
          <w:b/>
          <w:sz w:val="20"/>
          <w:szCs w:val="20"/>
        </w:rPr>
        <w:t>Έγκριση ή μη πρακτικού Ι</w:t>
      </w:r>
      <w:r w:rsidR="00475062" w:rsidRPr="00FC6357">
        <w:rPr>
          <w:rFonts w:ascii="Comic Sans MS" w:hAnsi="Comic Sans MS" w:cs="Arial"/>
          <w:b/>
          <w:sz w:val="20"/>
          <w:szCs w:val="20"/>
        </w:rPr>
        <w:t>Ι</w:t>
      </w:r>
      <w:r w:rsidR="00EA1CB3" w:rsidRPr="00FC6357">
        <w:rPr>
          <w:rFonts w:ascii="Comic Sans MS" w:hAnsi="Comic Sans MS" w:cs="Arial"/>
          <w:b/>
          <w:sz w:val="20"/>
          <w:szCs w:val="20"/>
        </w:rPr>
        <w:t xml:space="preserve"> επιτροπής διαγωνισμού για  </w:t>
      </w:r>
      <w:r w:rsidR="008C2B24" w:rsidRPr="00FC6357">
        <w:rPr>
          <w:rFonts w:ascii="Comic Sans MS" w:hAnsi="Comic Sans MS"/>
          <w:b/>
          <w:sz w:val="20"/>
          <w:szCs w:val="20"/>
        </w:rPr>
        <w:t>την  υπηρεσία</w:t>
      </w:r>
      <w:r w:rsidR="00EA1CB3" w:rsidRPr="00FC6357">
        <w:rPr>
          <w:rFonts w:ascii="Comic Sans MS" w:hAnsi="Comic Sans MS"/>
          <w:b/>
          <w:sz w:val="20"/>
          <w:szCs w:val="20"/>
        </w:rPr>
        <w:t>:</w:t>
      </w:r>
      <w:bookmarkStart w:id="0" w:name="_Hlk534618855"/>
      <w:r w:rsidR="008C2B24" w:rsidRPr="00FC6357">
        <w:rPr>
          <w:rFonts w:ascii="Comic Sans MS" w:hAnsi="Comic Sans MS"/>
          <w:b/>
          <w:sz w:val="20"/>
          <w:szCs w:val="20"/>
        </w:rPr>
        <w:t xml:space="preserve"> </w:t>
      </w:r>
      <w:r w:rsidR="008C2B24" w:rsidRPr="00FC6357">
        <w:rPr>
          <w:rFonts w:ascii="Comic Sans MS" w:hAnsi="Comic Sans MS" w:cs="Calibri"/>
          <w:b/>
          <w:sz w:val="20"/>
          <w:szCs w:val="20"/>
        </w:rPr>
        <w:t xml:space="preserve">Υπηρεσίες φύλαξης Δημοτικών Εγκαταστάσεων, πλατειών και κοινοχρήστων χώρων Δήμου </w:t>
      </w:r>
      <w:bookmarkEnd w:id="0"/>
      <w:proofErr w:type="spellStart"/>
      <w:r w:rsidR="008C2B24" w:rsidRPr="00FC6357">
        <w:rPr>
          <w:rFonts w:ascii="Comic Sans MS" w:hAnsi="Comic Sans MS" w:cs="Calibri"/>
          <w:b/>
          <w:sz w:val="20"/>
          <w:szCs w:val="20"/>
        </w:rPr>
        <w:t>Αρταίων</w:t>
      </w:r>
      <w:proofErr w:type="spellEnd"/>
      <w:r w:rsidR="008C2B24" w:rsidRPr="00FC6357">
        <w:rPr>
          <w:rFonts w:ascii="Comic Sans MS" w:hAnsi="Comic Sans MS"/>
          <w:b/>
          <w:sz w:val="20"/>
          <w:szCs w:val="20"/>
        </w:rPr>
        <w:t xml:space="preserve"> </w:t>
      </w:r>
      <w:r w:rsidR="00EA1CB3" w:rsidRPr="00FC6357">
        <w:rPr>
          <w:rFonts w:ascii="Comic Sans MS" w:hAnsi="Comic Sans MS" w:cs="Arial"/>
          <w:b/>
          <w:sz w:val="20"/>
          <w:szCs w:val="20"/>
        </w:rPr>
        <w:t xml:space="preserve">  </w:t>
      </w:r>
      <w:r w:rsidR="00EA1CB3" w:rsidRPr="00FC6357">
        <w:rPr>
          <w:rFonts w:ascii="Comic Sans MS" w:hAnsi="Comic Sans MS" w:cs="Arial"/>
          <w:sz w:val="20"/>
          <w:szCs w:val="20"/>
        </w:rPr>
        <w:t xml:space="preserve"> έθ</w:t>
      </w:r>
      <w:r w:rsidR="008C2B24" w:rsidRPr="00FC6357">
        <w:rPr>
          <w:rFonts w:ascii="Comic Sans MS" w:hAnsi="Comic Sans MS" w:cs="Arial"/>
          <w:sz w:val="20"/>
          <w:szCs w:val="20"/>
        </w:rPr>
        <w:t>εσε υπόψη της Επιτροπής το από 7-1-2019</w:t>
      </w:r>
      <w:r w:rsidR="00EA1CB3" w:rsidRPr="00FC6357">
        <w:rPr>
          <w:rFonts w:ascii="Comic Sans MS" w:hAnsi="Comic Sans MS" w:cs="Arial"/>
          <w:sz w:val="20"/>
          <w:szCs w:val="20"/>
        </w:rPr>
        <w:t xml:space="preserve"> πρακτικό της Επιτροπής διαγωνισμού  το οποίο έχει ως εξής: </w:t>
      </w:r>
      <w:r w:rsidR="00FC6357" w:rsidRPr="00FC6357">
        <w:rPr>
          <w:rFonts w:ascii="Comic Sans MS" w:hAnsi="Comic Sans MS" w:cs="Calibri"/>
          <w:sz w:val="20"/>
          <w:szCs w:val="20"/>
        </w:rPr>
        <w:t>Στην Άρτα, την 5</w:t>
      </w:r>
      <w:r w:rsidR="00FC6357" w:rsidRPr="00FC6357">
        <w:rPr>
          <w:rFonts w:ascii="Comic Sans MS" w:hAnsi="Comic Sans MS" w:cs="Calibri"/>
          <w:sz w:val="20"/>
          <w:szCs w:val="20"/>
          <w:vertAlign w:val="superscript"/>
        </w:rPr>
        <w:t>η</w:t>
      </w:r>
      <w:r w:rsidR="00FC6357" w:rsidRPr="00FC6357">
        <w:rPr>
          <w:rFonts w:ascii="Comic Sans MS" w:hAnsi="Comic Sans MS" w:cs="Calibri"/>
          <w:sz w:val="20"/>
          <w:szCs w:val="20"/>
        </w:rPr>
        <w:t xml:space="preserve"> Φεβρουαρίου 2019, ημέρα Τρίτη και ώρα 10.00 </w:t>
      </w:r>
      <w:proofErr w:type="spellStart"/>
      <w:r w:rsidR="00FC6357" w:rsidRPr="00FC6357">
        <w:rPr>
          <w:rFonts w:ascii="Comic Sans MS" w:hAnsi="Comic Sans MS" w:cs="Calibri"/>
          <w:sz w:val="20"/>
          <w:szCs w:val="20"/>
        </w:rPr>
        <w:t>π.μ</w:t>
      </w:r>
      <w:proofErr w:type="spellEnd"/>
      <w:r w:rsidR="00FC6357" w:rsidRPr="00FC6357">
        <w:rPr>
          <w:rFonts w:ascii="Comic Sans MS" w:hAnsi="Comic Sans MS" w:cs="Calibri"/>
          <w:sz w:val="20"/>
          <w:szCs w:val="20"/>
        </w:rPr>
        <w:t>. συνήλθε σε τακτική συνεδρίαση στο Δημοτικό Κατάστημα</w:t>
      </w:r>
      <w:r w:rsidR="00FC6357" w:rsidRPr="00FC6357">
        <w:rPr>
          <w:rFonts w:ascii="Comic Sans MS" w:hAnsi="Comic Sans MS" w:cs="Calibri"/>
          <w:b/>
          <w:sz w:val="20"/>
          <w:szCs w:val="20"/>
        </w:rPr>
        <w:t xml:space="preserve">, </w:t>
      </w:r>
      <w:r w:rsidR="00FC6357" w:rsidRPr="00FC6357">
        <w:rPr>
          <w:rFonts w:ascii="Comic Sans MS" w:hAnsi="Comic Sans MS" w:cs="Calibri"/>
          <w:sz w:val="20"/>
          <w:szCs w:val="20"/>
        </w:rPr>
        <w:t xml:space="preserve">η Επιτροπή Διενέργειας και Αξιολόγησης Αποτελεσμάτων Διαγωνισμού Υπηρεσιών των Υπηρεσιών Καθαριότητας – Πρασίνου, Ανάπτυξης και Κοινωνικών Δομών η οποία συγκροτήθηκε με την υπ’ αριθμόν 9/2018 (ΑΔΑ: 7ΧΙΣΩΨΑ-96Ψ) απόφαση της Οικονομικής Επιτροπής, προκειμένου να αποσφραγίσει ηλεκτρονικά τους </w:t>
      </w:r>
      <w:proofErr w:type="spellStart"/>
      <w:r w:rsidR="00FC6357" w:rsidRPr="00FC6357">
        <w:rPr>
          <w:rFonts w:ascii="Comic Sans MS" w:hAnsi="Comic Sans MS" w:cs="Calibri"/>
          <w:sz w:val="20"/>
          <w:szCs w:val="20"/>
        </w:rPr>
        <w:t>υποφακέλους</w:t>
      </w:r>
      <w:proofErr w:type="spellEnd"/>
      <w:r w:rsidR="00FC6357" w:rsidRPr="00FC6357">
        <w:rPr>
          <w:rFonts w:ascii="Comic Sans MS" w:hAnsi="Comic Sans MS" w:cs="Calibri"/>
          <w:sz w:val="20"/>
          <w:szCs w:val="20"/>
        </w:rPr>
        <w:t xml:space="preserve"> «Οικονομική προσφορά» που υποβλήθηκαν όπως ορίζεται στην </w:t>
      </w:r>
      <w:proofErr w:type="spellStart"/>
      <w:r w:rsidR="00FC6357" w:rsidRPr="00FC6357">
        <w:rPr>
          <w:rFonts w:ascii="Comic Sans MS" w:hAnsi="Comic Sans MS" w:cs="Calibri"/>
          <w:sz w:val="20"/>
          <w:szCs w:val="20"/>
        </w:rPr>
        <w:t>αριθμ</w:t>
      </w:r>
      <w:proofErr w:type="spellEnd"/>
      <w:r w:rsidR="00FC6357" w:rsidRPr="00FC6357">
        <w:rPr>
          <w:rFonts w:ascii="Comic Sans MS" w:hAnsi="Comic Sans MS" w:cs="Calibri"/>
          <w:sz w:val="20"/>
          <w:szCs w:val="20"/>
        </w:rPr>
        <w:t xml:space="preserve">. 29444/05-12-2018 διακήρυξη του Δημάρχου </w:t>
      </w:r>
      <w:proofErr w:type="spellStart"/>
      <w:r w:rsidR="00FC6357" w:rsidRPr="00FC6357">
        <w:rPr>
          <w:rFonts w:ascii="Comic Sans MS" w:hAnsi="Comic Sans MS" w:cs="Calibri"/>
          <w:sz w:val="20"/>
          <w:szCs w:val="20"/>
        </w:rPr>
        <w:t>Αρταίων</w:t>
      </w:r>
      <w:proofErr w:type="spellEnd"/>
      <w:r w:rsidR="00FC6357" w:rsidRPr="00FC6357">
        <w:rPr>
          <w:rFonts w:ascii="Comic Sans MS" w:hAnsi="Comic Sans MS" w:cs="Calibri"/>
          <w:sz w:val="20"/>
          <w:szCs w:val="20"/>
        </w:rPr>
        <w:t xml:space="preserve"> για τον ανοικτό ηλεκτρονικό διαγωνισμό που αφορά </w:t>
      </w:r>
      <w:bookmarkStart w:id="1" w:name="_Hlk534962089"/>
      <w:r w:rsidR="00FC6357" w:rsidRPr="00FC6357">
        <w:rPr>
          <w:rFonts w:ascii="Comic Sans MS" w:hAnsi="Comic Sans MS" w:cs="Calibri"/>
          <w:sz w:val="20"/>
          <w:szCs w:val="20"/>
        </w:rPr>
        <w:t xml:space="preserve">στις «ΥΠΗΡΕΣΙΕΣ ΦΥΛΑΞΗΣ ΔΗΜΟΤΙΚΩΝ ΕΓΚΑΤΑΣΤΑΣΕΩΝ, ΠΛΑΤΕΙΩΝ ΚΑΙ ΚΟΙΝΟΧΡΗΣΤΩΝ ΧΩΡΩΝ ΔΗΜΟΥ ΑΡΤΑΙΩΝ». </w:t>
      </w:r>
      <w:bookmarkEnd w:id="1"/>
    </w:p>
    <w:p w:rsidR="00FC6357" w:rsidRPr="00FC6357" w:rsidRDefault="00FC6357" w:rsidP="00FC6357">
      <w:pPr>
        <w:spacing w:line="276" w:lineRule="auto"/>
        <w:jc w:val="both"/>
        <w:rPr>
          <w:rFonts w:ascii="Comic Sans MS" w:hAnsi="Comic Sans MS" w:cs="Calibri"/>
          <w:sz w:val="20"/>
          <w:szCs w:val="20"/>
        </w:rPr>
      </w:pPr>
      <w:r w:rsidRPr="00FC6357">
        <w:rPr>
          <w:rFonts w:ascii="Comic Sans MS" w:hAnsi="Comic Sans MS" w:cs="Calibri"/>
          <w:sz w:val="20"/>
          <w:szCs w:val="20"/>
        </w:rPr>
        <w:t>Στη συνεδρίαση της επιτροπής ήταν παρόντες:</w:t>
      </w:r>
    </w:p>
    <w:p w:rsidR="00FC6357" w:rsidRPr="00FC6357" w:rsidRDefault="00FC6357" w:rsidP="00FC6357">
      <w:pPr>
        <w:spacing w:line="276" w:lineRule="auto"/>
        <w:jc w:val="both"/>
        <w:rPr>
          <w:rFonts w:ascii="Comic Sans MS" w:hAnsi="Comic Sans MS" w:cs="Calibri"/>
          <w:sz w:val="20"/>
          <w:szCs w:val="20"/>
        </w:rPr>
      </w:pPr>
      <w:r w:rsidRPr="00FC6357">
        <w:rPr>
          <w:rFonts w:ascii="Comic Sans MS" w:hAnsi="Comic Sans MS" w:cs="Calibri"/>
          <w:sz w:val="20"/>
          <w:szCs w:val="20"/>
        </w:rPr>
        <w:t xml:space="preserve">1) </w:t>
      </w:r>
      <w:proofErr w:type="spellStart"/>
      <w:r w:rsidRPr="00FC6357">
        <w:rPr>
          <w:rFonts w:ascii="Comic Sans MS" w:hAnsi="Comic Sans MS" w:cs="Calibri"/>
          <w:sz w:val="20"/>
          <w:szCs w:val="20"/>
        </w:rPr>
        <w:t>Αρκουμάνης</w:t>
      </w:r>
      <w:proofErr w:type="spellEnd"/>
      <w:r w:rsidRPr="00FC6357">
        <w:rPr>
          <w:rFonts w:ascii="Comic Sans MS" w:hAnsi="Comic Sans MS" w:cs="Calibri"/>
          <w:sz w:val="20"/>
          <w:szCs w:val="20"/>
        </w:rPr>
        <w:t xml:space="preserve"> Αθανάσιος, Πρόεδρος</w:t>
      </w:r>
    </w:p>
    <w:p w:rsidR="00FC6357" w:rsidRPr="00FC6357" w:rsidRDefault="00FC6357" w:rsidP="00FC6357">
      <w:pPr>
        <w:spacing w:line="276" w:lineRule="auto"/>
        <w:jc w:val="both"/>
        <w:rPr>
          <w:rFonts w:ascii="Comic Sans MS" w:hAnsi="Comic Sans MS" w:cs="Calibri"/>
          <w:sz w:val="20"/>
          <w:szCs w:val="20"/>
        </w:rPr>
      </w:pPr>
      <w:r w:rsidRPr="00FC6357">
        <w:rPr>
          <w:rFonts w:ascii="Comic Sans MS" w:hAnsi="Comic Sans MS" w:cs="Calibri"/>
          <w:sz w:val="20"/>
          <w:szCs w:val="20"/>
        </w:rPr>
        <w:t xml:space="preserve">2) </w:t>
      </w:r>
      <w:proofErr w:type="spellStart"/>
      <w:r w:rsidRPr="00FC6357">
        <w:rPr>
          <w:rFonts w:ascii="Comic Sans MS" w:hAnsi="Comic Sans MS" w:cs="Calibri"/>
          <w:sz w:val="20"/>
          <w:szCs w:val="20"/>
        </w:rPr>
        <w:t>Κομηλάγιου</w:t>
      </w:r>
      <w:proofErr w:type="spellEnd"/>
      <w:r w:rsidRPr="00FC6357">
        <w:rPr>
          <w:rFonts w:ascii="Comic Sans MS" w:hAnsi="Comic Sans MS" w:cs="Calibri"/>
          <w:sz w:val="20"/>
          <w:szCs w:val="20"/>
        </w:rPr>
        <w:t xml:space="preserve"> Δήμητρα, Μέλος</w:t>
      </w:r>
    </w:p>
    <w:p w:rsidR="00FC6357" w:rsidRPr="00FC6357" w:rsidRDefault="00FC6357" w:rsidP="00FC6357">
      <w:pPr>
        <w:spacing w:line="276" w:lineRule="auto"/>
        <w:jc w:val="both"/>
        <w:rPr>
          <w:rFonts w:ascii="Comic Sans MS" w:hAnsi="Comic Sans MS" w:cs="Calibri"/>
          <w:sz w:val="20"/>
          <w:szCs w:val="20"/>
        </w:rPr>
      </w:pPr>
      <w:r w:rsidRPr="00FC6357">
        <w:rPr>
          <w:rFonts w:ascii="Comic Sans MS" w:hAnsi="Comic Sans MS" w:cs="Calibri"/>
          <w:sz w:val="20"/>
          <w:szCs w:val="20"/>
        </w:rPr>
        <w:t>3) Βασιλάκης Βασίλειος, Μέλος</w:t>
      </w:r>
    </w:p>
    <w:p w:rsidR="00FC6357" w:rsidRPr="00FC6357" w:rsidRDefault="00FC6357" w:rsidP="00FC6357">
      <w:pPr>
        <w:spacing w:line="276" w:lineRule="auto"/>
        <w:ind w:left="284" w:right="282"/>
        <w:jc w:val="both"/>
        <w:rPr>
          <w:rFonts w:ascii="Comic Sans MS" w:hAnsi="Comic Sans MS" w:cs="Calibri"/>
          <w:sz w:val="20"/>
          <w:szCs w:val="20"/>
        </w:rPr>
      </w:pPr>
      <w:r w:rsidRPr="00FC6357">
        <w:rPr>
          <w:rFonts w:ascii="Comic Sans MS" w:hAnsi="Comic Sans MS" w:cs="Calibri"/>
          <w:sz w:val="20"/>
          <w:szCs w:val="20"/>
        </w:rPr>
        <w:t xml:space="preserve">Η επιτροπή μετά το άνοιγμα των φακέλων οικονομικής προσφοράς των δύο υποψηφίων, οι οποίοι πληρούν τις προϋποθέσεις για τη συμμετοχή τους σ’ αυτό το στάδιο διαδικασίας ανάδειξης προσωρινού  αναδόχου, έλαβε τις εξής οικονομικές προσφορές βάσει τιμής συνολικού προϋπολογισμού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0"/>
        <w:gridCol w:w="7"/>
        <w:gridCol w:w="4087"/>
        <w:gridCol w:w="3484"/>
      </w:tblGrid>
      <w:tr w:rsidR="00FC6357" w:rsidRPr="00FC6357" w:rsidTr="007E0609">
        <w:trPr>
          <w:trHeight w:val="417"/>
          <w:jc w:val="center"/>
        </w:trPr>
        <w:tc>
          <w:tcPr>
            <w:tcW w:w="817" w:type="dxa"/>
            <w:gridSpan w:val="2"/>
          </w:tcPr>
          <w:p w:rsidR="00FC6357" w:rsidRPr="00FC6357" w:rsidRDefault="00FC6357" w:rsidP="00FC6357">
            <w:pPr>
              <w:spacing w:line="276" w:lineRule="auto"/>
              <w:jc w:val="center"/>
              <w:rPr>
                <w:rFonts w:ascii="Comic Sans MS" w:hAnsi="Comic Sans MS" w:cs="Calibri"/>
                <w:sz w:val="20"/>
                <w:szCs w:val="20"/>
              </w:rPr>
            </w:pPr>
            <w:r w:rsidRPr="00FC6357">
              <w:rPr>
                <w:rFonts w:ascii="Comic Sans MS" w:hAnsi="Comic Sans MS" w:cs="Calibri"/>
                <w:b/>
                <w:sz w:val="20"/>
                <w:szCs w:val="20"/>
              </w:rPr>
              <w:t>Α/Α</w:t>
            </w:r>
          </w:p>
        </w:tc>
        <w:tc>
          <w:tcPr>
            <w:tcW w:w="4087" w:type="dxa"/>
          </w:tcPr>
          <w:p w:rsidR="00FC6357" w:rsidRPr="00FC6357" w:rsidRDefault="00FC6357" w:rsidP="00FC6357">
            <w:pPr>
              <w:spacing w:line="276" w:lineRule="auto"/>
              <w:jc w:val="both"/>
              <w:rPr>
                <w:rFonts w:ascii="Comic Sans MS" w:hAnsi="Comic Sans MS" w:cs="Calibri"/>
                <w:sz w:val="20"/>
                <w:szCs w:val="20"/>
              </w:rPr>
            </w:pPr>
            <w:r w:rsidRPr="00FC6357">
              <w:rPr>
                <w:rFonts w:ascii="Comic Sans MS" w:hAnsi="Comic Sans MS" w:cs="Calibri"/>
                <w:b/>
                <w:sz w:val="20"/>
                <w:szCs w:val="20"/>
              </w:rPr>
              <w:t xml:space="preserve">Επωνυμία ή Ονοματεπώνυμο Υποψηφίου         </w:t>
            </w:r>
          </w:p>
        </w:tc>
        <w:tc>
          <w:tcPr>
            <w:tcW w:w="3484" w:type="dxa"/>
            <w:tcBorders>
              <w:top w:val="single" w:sz="4" w:space="0" w:color="auto"/>
              <w:bottom w:val="single" w:sz="4" w:space="0" w:color="auto"/>
              <w:right w:val="single" w:sz="4" w:space="0" w:color="auto"/>
            </w:tcBorders>
            <w:shd w:val="clear" w:color="auto" w:fill="auto"/>
          </w:tcPr>
          <w:p w:rsidR="00FC6357" w:rsidRPr="00FC6357" w:rsidRDefault="00FC6357" w:rsidP="00FC6357">
            <w:pPr>
              <w:spacing w:line="276" w:lineRule="auto"/>
              <w:jc w:val="center"/>
              <w:rPr>
                <w:rFonts w:ascii="Comic Sans MS" w:hAnsi="Comic Sans MS" w:cs="Calibri"/>
                <w:b/>
                <w:sz w:val="20"/>
                <w:szCs w:val="20"/>
              </w:rPr>
            </w:pPr>
            <w:r w:rsidRPr="00FC6357">
              <w:rPr>
                <w:rFonts w:ascii="Comic Sans MS" w:hAnsi="Comic Sans MS" w:cs="Calibri"/>
                <w:b/>
                <w:sz w:val="20"/>
                <w:szCs w:val="20"/>
              </w:rPr>
              <w:t>ΠΡΟΣΦΟΡΑ</w:t>
            </w:r>
          </w:p>
        </w:tc>
      </w:tr>
      <w:tr w:rsidR="00FC6357" w:rsidRPr="00FC6357" w:rsidTr="007E0609">
        <w:trPr>
          <w:trHeight w:val="290"/>
          <w:jc w:val="center"/>
        </w:trPr>
        <w:tc>
          <w:tcPr>
            <w:tcW w:w="817" w:type="dxa"/>
            <w:gridSpan w:val="2"/>
            <w:tcBorders>
              <w:bottom w:val="single" w:sz="4" w:space="0" w:color="auto"/>
              <w:right w:val="single" w:sz="4" w:space="0" w:color="auto"/>
            </w:tcBorders>
          </w:tcPr>
          <w:p w:rsidR="00FC6357" w:rsidRPr="00FC6357" w:rsidRDefault="00FC6357" w:rsidP="00FC6357">
            <w:pPr>
              <w:spacing w:line="276" w:lineRule="auto"/>
              <w:rPr>
                <w:rFonts w:ascii="Comic Sans MS" w:hAnsi="Comic Sans MS" w:cs="Calibri"/>
                <w:b/>
                <w:sz w:val="20"/>
                <w:szCs w:val="20"/>
              </w:rPr>
            </w:pPr>
            <w:r w:rsidRPr="00FC6357">
              <w:rPr>
                <w:rFonts w:ascii="Comic Sans MS" w:hAnsi="Comic Sans MS" w:cs="Calibri"/>
                <w:b/>
                <w:sz w:val="20"/>
                <w:szCs w:val="20"/>
              </w:rPr>
              <w:t xml:space="preserve">    1</w:t>
            </w:r>
          </w:p>
        </w:tc>
        <w:tc>
          <w:tcPr>
            <w:tcW w:w="4087" w:type="dxa"/>
            <w:tcBorders>
              <w:left w:val="single" w:sz="4" w:space="0" w:color="auto"/>
              <w:bottom w:val="single" w:sz="4" w:space="0" w:color="auto"/>
              <w:right w:val="single" w:sz="4" w:space="0" w:color="auto"/>
            </w:tcBorders>
            <w:vAlign w:val="center"/>
          </w:tcPr>
          <w:p w:rsidR="00FC6357" w:rsidRPr="00FC6357" w:rsidRDefault="00FC6357" w:rsidP="00FC6357">
            <w:pPr>
              <w:spacing w:line="276" w:lineRule="auto"/>
              <w:rPr>
                <w:rFonts w:ascii="Comic Sans MS" w:hAnsi="Comic Sans MS" w:cs="Calibri"/>
                <w:sz w:val="20"/>
                <w:szCs w:val="20"/>
              </w:rPr>
            </w:pPr>
            <w:r w:rsidRPr="00FC6357">
              <w:rPr>
                <w:rFonts w:ascii="Comic Sans MS" w:hAnsi="Comic Sans MS" w:cs="Calibri"/>
                <w:bCs/>
                <w:sz w:val="20"/>
                <w:szCs w:val="20"/>
              </w:rPr>
              <w:t>ΗΦΑΙΣΤΟΣ ΕΠΕ</w:t>
            </w:r>
          </w:p>
        </w:tc>
        <w:tc>
          <w:tcPr>
            <w:tcW w:w="3484" w:type="dxa"/>
            <w:tcBorders>
              <w:top w:val="single" w:sz="4" w:space="0" w:color="auto"/>
              <w:bottom w:val="single" w:sz="4" w:space="0" w:color="auto"/>
              <w:right w:val="single" w:sz="4" w:space="0" w:color="auto"/>
            </w:tcBorders>
            <w:shd w:val="clear" w:color="auto" w:fill="auto"/>
            <w:vAlign w:val="center"/>
          </w:tcPr>
          <w:p w:rsidR="00FC6357" w:rsidRPr="00FC6357" w:rsidRDefault="00FC6357" w:rsidP="00FC6357">
            <w:pPr>
              <w:spacing w:line="276" w:lineRule="auto"/>
              <w:jc w:val="center"/>
              <w:rPr>
                <w:rFonts w:ascii="Comic Sans MS" w:hAnsi="Comic Sans MS" w:cs="Calibri"/>
                <w:sz w:val="20"/>
                <w:szCs w:val="20"/>
              </w:rPr>
            </w:pPr>
            <w:r w:rsidRPr="00FC6357">
              <w:rPr>
                <w:rFonts w:ascii="Comic Sans MS" w:hAnsi="Comic Sans MS" w:cs="Calibri"/>
                <w:sz w:val="20"/>
                <w:szCs w:val="20"/>
              </w:rPr>
              <w:t>78.875,01€ (63.608,88€ + 15.266,13€ Φ.Π.Α.)</w:t>
            </w:r>
          </w:p>
        </w:tc>
      </w:tr>
      <w:tr w:rsidR="00FC6357" w:rsidRPr="00FC6357" w:rsidTr="007E06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67"/>
          <w:jc w:val="center"/>
        </w:trPr>
        <w:tc>
          <w:tcPr>
            <w:tcW w:w="810" w:type="dxa"/>
          </w:tcPr>
          <w:p w:rsidR="00FC6357" w:rsidRPr="00FC6357" w:rsidRDefault="00FC6357" w:rsidP="00FC6357">
            <w:pPr>
              <w:spacing w:line="276" w:lineRule="auto"/>
              <w:ind w:left="108"/>
              <w:rPr>
                <w:rFonts w:ascii="Comic Sans MS" w:hAnsi="Comic Sans MS" w:cs="Calibri"/>
                <w:b/>
                <w:bCs/>
                <w:sz w:val="20"/>
                <w:szCs w:val="20"/>
              </w:rPr>
            </w:pPr>
            <w:r w:rsidRPr="00FC6357">
              <w:rPr>
                <w:rFonts w:ascii="Comic Sans MS" w:hAnsi="Comic Sans MS" w:cs="Calibri"/>
                <w:b/>
                <w:bCs/>
                <w:sz w:val="20"/>
                <w:szCs w:val="20"/>
              </w:rPr>
              <w:t xml:space="preserve">  2</w:t>
            </w:r>
          </w:p>
        </w:tc>
        <w:tc>
          <w:tcPr>
            <w:tcW w:w="4094" w:type="dxa"/>
            <w:gridSpan w:val="2"/>
            <w:vAlign w:val="center"/>
          </w:tcPr>
          <w:p w:rsidR="00FC6357" w:rsidRPr="00FC6357" w:rsidRDefault="00FC6357" w:rsidP="00FC6357">
            <w:pPr>
              <w:spacing w:line="276" w:lineRule="auto"/>
              <w:rPr>
                <w:rFonts w:ascii="Comic Sans MS" w:hAnsi="Comic Sans MS" w:cs="Calibri"/>
                <w:bCs/>
                <w:sz w:val="20"/>
                <w:szCs w:val="20"/>
              </w:rPr>
            </w:pPr>
            <w:r w:rsidRPr="00FC6357">
              <w:rPr>
                <w:rFonts w:ascii="Comic Sans MS" w:hAnsi="Comic Sans MS" w:cs="Calibri"/>
                <w:bCs/>
                <w:sz w:val="20"/>
                <w:szCs w:val="20"/>
              </w:rPr>
              <w:t>ΣΤΑΡΓΚΑΡΝΤ Ε.Π.Ε.</w:t>
            </w:r>
          </w:p>
        </w:tc>
        <w:tc>
          <w:tcPr>
            <w:tcW w:w="3484" w:type="dxa"/>
            <w:tcBorders>
              <w:right w:val="single" w:sz="4" w:space="0" w:color="auto"/>
            </w:tcBorders>
            <w:shd w:val="clear" w:color="auto" w:fill="auto"/>
            <w:vAlign w:val="center"/>
          </w:tcPr>
          <w:p w:rsidR="00FC6357" w:rsidRPr="00FC6357" w:rsidRDefault="00FC6357" w:rsidP="00FC6357">
            <w:pPr>
              <w:spacing w:line="276" w:lineRule="auto"/>
              <w:jc w:val="center"/>
              <w:rPr>
                <w:rFonts w:ascii="Comic Sans MS" w:hAnsi="Comic Sans MS" w:cs="Calibri"/>
                <w:bCs/>
                <w:sz w:val="20"/>
                <w:szCs w:val="20"/>
              </w:rPr>
            </w:pPr>
            <w:r w:rsidRPr="00FC6357">
              <w:rPr>
                <w:rFonts w:ascii="Comic Sans MS" w:hAnsi="Comic Sans MS" w:cs="Calibri"/>
                <w:bCs/>
                <w:sz w:val="20"/>
                <w:szCs w:val="20"/>
              </w:rPr>
              <w:t>83.936,85€ (67.691,01 + 16.245,84€ Φ.Π.Α.)</w:t>
            </w:r>
          </w:p>
        </w:tc>
      </w:tr>
    </w:tbl>
    <w:p w:rsidR="00FC6357" w:rsidRPr="00FC6357" w:rsidRDefault="00FC6357" w:rsidP="00FC6357">
      <w:pPr>
        <w:spacing w:line="276" w:lineRule="auto"/>
        <w:ind w:left="284" w:right="282"/>
        <w:jc w:val="both"/>
        <w:rPr>
          <w:rFonts w:ascii="Comic Sans MS" w:hAnsi="Comic Sans MS" w:cs="Calibri"/>
          <w:sz w:val="20"/>
          <w:szCs w:val="20"/>
        </w:rPr>
      </w:pPr>
    </w:p>
    <w:p w:rsidR="00FC6357" w:rsidRPr="00FC6357" w:rsidRDefault="00FC6357" w:rsidP="00FC6357">
      <w:pPr>
        <w:spacing w:line="276" w:lineRule="auto"/>
        <w:ind w:left="284" w:right="282"/>
        <w:jc w:val="center"/>
        <w:rPr>
          <w:rFonts w:ascii="Comic Sans MS" w:hAnsi="Comic Sans MS" w:cs="Calibri"/>
          <w:sz w:val="20"/>
          <w:szCs w:val="20"/>
        </w:rPr>
      </w:pPr>
      <w:r w:rsidRPr="00FC6357">
        <w:rPr>
          <w:rFonts w:ascii="Comic Sans MS" w:hAnsi="Comic Sans MS" w:cs="Calibri"/>
          <w:sz w:val="20"/>
          <w:szCs w:val="20"/>
        </w:rPr>
        <w:t>και  αφού έλαβε υπόψη</w:t>
      </w:r>
    </w:p>
    <w:p w:rsidR="00FC6357" w:rsidRPr="00FC6357" w:rsidRDefault="00FC6357" w:rsidP="00FC6357">
      <w:pPr>
        <w:numPr>
          <w:ilvl w:val="0"/>
          <w:numId w:val="11"/>
        </w:numPr>
        <w:spacing w:line="276" w:lineRule="auto"/>
        <w:ind w:left="284" w:right="282"/>
        <w:jc w:val="both"/>
        <w:rPr>
          <w:rFonts w:ascii="Comic Sans MS" w:hAnsi="Comic Sans MS" w:cs="Calibri"/>
          <w:bCs/>
          <w:sz w:val="20"/>
          <w:szCs w:val="20"/>
        </w:rPr>
      </w:pPr>
      <w:r w:rsidRPr="00FC6357">
        <w:rPr>
          <w:rFonts w:ascii="Comic Sans MS" w:hAnsi="Comic Sans MS" w:cs="Calibri"/>
          <w:bCs/>
          <w:sz w:val="20"/>
          <w:szCs w:val="20"/>
        </w:rPr>
        <w:t xml:space="preserve">Την υπ’ </w:t>
      </w:r>
      <w:proofErr w:type="spellStart"/>
      <w:r w:rsidRPr="00FC6357">
        <w:rPr>
          <w:rFonts w:ascii="Comic Sans MS" w:hAnsi="Comic Sans MS" w:cs="Calibri"/>
          <w:bCs/>
          <w:sz w:val="20"/>
          <w:szCs w:val="20"/>
        </w:rPr>
        <w:t>αριθμ</w:t>
      </w:r>
      <w:proofErr w:type="spellEnd"/>
      <w:r w:rsidRPr="00FC6357">
        <w:rPr>
          <w:rFonts w:ascii="Comic Sans MS" w:hAnsi="Comic Sans MS" w:cs="Calibri"/>
          <w:bCs/>
          <w:sz w:val="20"/>
          <w:szCs w:val="20"/>
        </w:rPr>
        <w:t xml:space="preserve">. </w:t>
      </w:r>
      <w:r w:rsidRPr="00FC6357">
        <w:rPr>
          <w:rFonts w:ascii="Comic Sans MS" w:hAnsi="Comic Sans MS" w:cs="Calibri"/>
          <w:sz w:val="20"/>
          <w:szCs w:val="20"/>
        </w:rPr>
        <w:t>29444/05-12-2018</w:t>
      </w:r>
      <w:r w:rsidRPr="00FC6357">
        <w:rPr>
          <w:rFonts w:ascii="Comic Sans MS" w:hAnsi="Comic Sans MS" w:cs="Calibri"/>
          <w:bCs/>
          <w:sz w:val="20"/>
          <w:szCs w:val="20"/>
        </w:rPr>
        <w:t xml:space="preserve">  διακήρυξη συνοπτικού διαγωνισμού  </w:t>
      </w:r>
    </w:p>
    <w:p w:rsidR="00FC6357" w:rsidRPr="00FC6357" w:rsidRDefault="00FC6357" w:rsidP="00FC6357">
      <w:pPr>
        <w:numPr>
          <w:ilvl w:val="0"/>
          <w:numId w:val="11"/>
        </w:numPr>
        <w:spacing w:line="276" w:lineRule="auto"/>
        <w:ind w:left="284" w:right="282"/>
        <w:jc w:val="both"/>
        <w:rPr>
          <w:rFonts w:ascii="Comic Sans MS" w:hAnsi="Comic Sans MS" w:cs="Calibri"/>
          <w:bCs/>
          <w:sz w:val="20"/>
          <w:szCs w:val="20"/>
        </w:rPr>
      </w:pPr>
      <w:r w:rsidRPr="00FC6357">
        <w:rPr>
          <w:rFonts w:ascii="Comic Sans MS" w:hAnsi="Comic Sans MS" w:cs="Calibri"/>
          <w:bCs/>
          <w:sz w:val="20"/>
          <w:szCs w:val="20"/>
        </w:rPr>
        <w:t>Τις διατάξεις του Ν.4412/2016 σύμφωνα με τις οποίες διεξάγεται ο διαγωνισμός</w:t>
      </w:r>
    </w:p>
    <w:p w:rsidR="00FC6357" w:rsidRPr="00FC6357" w:rsidRDefault="00FC6357" w:rsidP="00FC6357">
      <w:pPr>
        <w:spacing w:line="276" w:lineRule="auto"/>
        <w:ind w:left="284" w:right="282"/>
        <w:jc w:val="center"/>
        <w:rPr>
          <w:rFonts w:ascii="Comic Sans MS" w:hAnsi="Comic Sans MS" w:cs="Calibri"/>
          <w:b/>
          <w:bCs/>
          <w:sz w:val="20"/>
          <w:szCs w:val="20"/>
          <w:u w:val="single"/>
        </w:rPr>
      </w:pPr>
      <w:r w:rsidRPr="00FC6357">
        <w:rPr>
          <w:rFonts w:ascii="Comic Sans MS" w:hAnsi="Comic Sans MS" w:cs="Calibri"/>
          <w:b/>
          <w:bCs/>
          <w:sz w:val="20"/>
          <w:szCs w:val="20"/>
          <w:u w:val="single"/>
        </w:rPr>
        <w:t>Γνωμοδοτεί</w:t>
      </w:r>
    </w:p>
    <w:p w:rsidR="00FC6357" w:rsidRPr="00FC6357" w:rsidRDefault="00FC6357" w:rsidP="00FC6357">
      <w:pPr>
        <w:spacing w:line="276" w:lineRule="auto"/>
        <w:ind w:right="282"/>
        <w:jc w:val="both"/>
        <w:rPr>
          <w:rFonts w:ascii="Comic Sans MS" w:hAnsi="Comic Sans MS" w:cs="Calibri"/>
          <w:sz w:val="20"/>
          <w:szCs w:val="20"/>
        </w:rPr>
      </w:pPr>
      <w:r w:rsidRPr="00FC6357">
        <w:rPr>
          <w:rFonts w:ascii="Comic Sans MS" w:hAnsi="Comic Sans MS" w:cs="Calibri"/>
          <w:bCs/>
          <w:sz w:val="20"/>
          <w:szCs w:val="20"/>
        </w:rPr>
        <w:t xml:space="preserve"> </w:t>
      </w:r>
      <w:r w:rsidRPr="00FC6357">
        <w:rPr>
          <w:rFonts w:ascii="Comic Sans MS" w:hAnsi="Comic Sans MS" w:cs="Calibri"/>
          <w:b/>
          <w:bCs/>
          <w:sz w:val="20"/>
          <w:szCs w:val="20"/>
        </w:rPr>
        <w:t>Για την κατακύρωση της σύμβασης στην εταιρεία «ΗΦΑΙΣΤΟΣ Ε.Π.Ε.»</w:t>
      </w:r>
      <w:r w:rsidRPr="00FC6357">
        <w:rPr>
          <w:rFonts w:ascii="Comic Sans MS" w:hAnsi="Comic Sans MS" w:cs="Calibri"/>
          <w:bCs/>
          <w:sz w:val="20"/>
          <w:szCs w:val="20"/>
        </w:rPr>
        <w:t xml:space="preserve"> η οποία κατέθεσε την πλέον συμφέρουσα οικονομική προσφορά βάσει τιμής του συνολικού προϋπολογισμού ήτοι </w:t>
      </w:r>
      <w:r w:rsidRPr="00FC6357">
        <w:rPr>
          <w:rFonts w:ascii="Comic Sans MS" w:hAnsi="Comic Sans MS" w:cs="Calibri"/>
          <w:b/>
          <w:sz w:val="20"/>
          <w:szCs w:val="20"/>
        </w:rPr>
        <w:t>78.875,01€ (63.608,88€ + 15.266,13€ Φ.Π.Α.)</w:t>
      </w:r>
      <w:r w:rsidRPr="00FC6357">
        <w:rPr>
          <w:rFonts w:ascii="Comic Sans MS" w:hAnsi="Comic Sans MS" w:cs="Calibri"/>
          <w:bCs/>
          <w:sz w:val="20"/>
          <w:szCs w:val="20"/>
        </w:rPr>
        <w:t xml:space="preserve">.                       </w:t>
      </w:r>
    </w:p>
    <w:p w:rsidR="00475062" w:rsidRDefault="00475062" w:rsidP="00475062">
      <w:pPr>
        <w:spacing w:line="276" w:lineRule="auto"/>
        <w:jc w:val="both"/>
        <w:rPr>
          <w:rFonts w:ascii="Comic Sans MS" w:hAnsi="Comic Sans MS" w:cs="Arial"/>
          <w:sz w:val="20"/>
          <w:szCs w:val="20"/>
        </w:rPr>
      </w:pPr>
    </w:p>
    <w:p w:rsidR="00EA1CB3" w:rsidRDefault="00EA1CB3" w:rsidP="00475062">
      <w:pPr>
        <w:spacing w:line="276" w:lineRule="auto"/>
        <w:jc w:val="both"/>
        <w:rPr>
          <w:rFonts w:ascii="Comic Sans MS" w:hAnsi="Comic Sans MS"/>
          <w:sz w:val="20"/>
          <w:szCs w:val="20"/>
        </w:rPr>
      </w:pPr>
      <w:r>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EA1CB3" w:rsidRDefault="00EA1CB3" w:rsidP="005F2BB7">
      <w:pPr>
        <w:jc w:val="center"/>
        <w:rPr>
          <w:rFonts w:ascii="Comic Sans MS" w:hAnsi="Comic Sans MS"/>
          <w:b/>
          <w:sz w:val="20"/>
          <w:szCs w:val="20"/>
        </w:rPr>
      </w:pPr>
      <w:r>
        <w:rPr>
          <w:rFonts w:ascii="Comic Sans MS" w:hAnsi="Comic Sans MS"/>
          <w:b/>
          <w:sz w:val="20"/>
          <w:szCs w:val="20"/>
        </w:rPr>
        <w:t xml:space="preserve">Η ΟΙΚΟΝΟΜΙΚΗ ΕΠΙΤΡΟΠΗ </w:t>
      </w:r>
    </w:p>
    <w:p w:rsidR="00EA1CB3" w:rsidRDefault="00EA1CB3" w:rsidP="005F2BB7">
      <w:pPr>
        <w:jc w:val="both"/>
        <w:rPr>
          <w:rFonts w:ascii="Comic Sans MS" w:hAnsi="Comic Sans MS"/>
          <w:sz w:val="20"/>
          <w:szCs w:val="20"/>
        </w:rPr>
      </w:pPr>
      <w:r>
        <w:rPr>
          <w:rFonts w:ascii="Comic Sans MS" w:hAnsi="Comic Sans MS"/>
          <w:sz w:val="20"/>
          <w:szCs w:val="20"/>
        </w:rPr>
        <w:t>Αφού έλαβε υπόψη: το Δ.Κ.Κ.3463/2006, το Ν. 3852/2010, το</w:t>
      </w:r>
      <w:r>
        <w:rPr>
          <w:rFonts w:ascii="Calibri" w:hAnsi="Calibri" w:cs="Calibri"/>
          <w:bCs/>
          <w:sz w:val="22"/>
          <w:szCs w:val="22"/>
        </w:rPr>
        <w:t xml:space="preserve"> Ν.4412/2016</w:t>
      </w:r>
      <w:r w:rsidR="00FC6357">
        <w:rPr>
          <w:rFonts w:ascii="Comic Sans MS" w:hAnsi="Comic Sans MS"/>
          <w:sz w:val="20"/>
          <w:szCs w:val="20"/>
        </w:rPr>
        <w:t xml:space="preserve"> και το από 5-2</w:t>
      </w:r>
      <w:r w:rsidR="008C2B24">
        <w:rPr>
          <w:rFonts w:ascii="Comic Sans MS" w:hAnsi="Comic Sans MS"/>
          <w:sz w:val="20"/>
          <w:szCs w:val="20"/>
        </w:rPr>
        <w:t>-2019</w:t>
      </w:r>
      <w:r>
        <w:rPr>
          <w:rFonts w:ascii="Comic Sans MS" w:hAnsi="Comic Sans MS"/>
          <w:sz w:val="20"/>
          <w:szCs w:val="20"/>
        </w:rPr>
        <w:t xml:space="preserve"> πρακτικό της Επιτροπής διαγωνισμού</w:t>
      </w:r>
      <w:r w:rsidR="008C2B24">
        <w:rPr>
          <w:rFonts w:ascii="Comic Sans MS" w:hAnsi="Comic Sans MS"/>
          <w:sz w:val="20"/>
          <w:szCs w:val="20"/>
        </w:rPr>
        <w:t xml:space="preserve"> </w:t>
      </w:r>
    </w:p>
    <w:p w:rsidR="00BD7105" w:rsidRDefault="00BD7105" w:rsidP="005F2BB7">
      <w:pPr>
        <w:jc w:val="both"/>
        <w:rPr>
          <w:rFonts w:ascii="Comic Sans MS" w:hAnsi="Comic Sans MS"/>
          <w:sz w:val="20"/>
          <w:szCs w:val="20"/>
        </w:rPr>
      </w:pPr>
    </w:p>
    <w:p w:rsidR="00BD7105" w:rsidRDefault="00BD7105" w:rsidP="005F2BB7">
      <w:pPr>
        <w:jc w:val="both"/>
        <w:rPr>
          <w:rFonts w:ascii="Comic Sans MS" w:hAnsi="Comic Sans MS"/>
          <w:sz w:val="20"/>
          <w:szCs w:val="20"/>
        </w:rPr>
      </w:pPr>
    </w:p>
    <w:p w:rsidR="00D1789B" w:rsidRDefault="00D1789B" w:rsidP="005F2BB7">
      <w:pPr>
        <w:jc w:val="both"/>
        <w:rPr>
          <w:rFonts w:ascii="Comic Sans MS" w:hAnsi="Comic Sans MS"/>
          <w:sz w:val="20"/>
          <w:szCs w:val="20"/>
        </w:rPr>
      </w:pPr>
    </w:p>
    <w:p w:rsidR="00D1789B" w:rsidRPr="005F2BB7" w:rsidRDefault="00D1789B" w:rsidP="005F2BB7">
      <w:pPr>
        <w:jc w:val="both"/>
        <w:rPr>
          <w:rFonts w:ascii="Comic Sans MS" w:hAnsi="Comic Sans MS"/>
          <w:sz w:val="20"/>
          <w:szCs w:val="20"/>
        </w:rPr>
      </w:pPr>
    </w:p>
    <w:p w:rsidR="00EA1CB3" w:rsidRDefault="00D1789B" w:rsidP="005F2BB7">
      <w:pPr>
        <w:jc w:val="center"/>
        <w:rPr>
          <w:rFonts w:ascii="Comic Sans MS" w:hAnsi="Comic Sans MS"/>
          <w:b/>
          <w:sz w:val="20"/>
          <w:szCs w:val="20"/>
        </w:rPr>
      </w:pPr>
      <w:r>
        <w:rPr>
          <w:rFonts w:ascii="Comic Sans MS" w:hAnsi="Comic Sans MS"/>
          <w:b/>
          <w:sz w:val="20"/>
          <w:szCs w:val="20"/>
        </w:rPr>
        <w:lastRenderedPageBreak/>
        <w:t>ΑΠΟΦΑΣΙΖΕΙ ΟΜΟΦΩΝΑ</w:t>
      </w:r>
    </w:p>
    <w:p w:rsidR="00D1789B" w:rsidRDefault="00EA1CB3" w:rsidP="00A017AB">
      <w:pPr>
        <w:autoSpaceDE w:val="0"/>
        <w:autoSpaceDN w:val="0"/>
        <w:adjustRightInd w:val="0"/>
        <w:spacing w:line="276" w:lineRule="auto"/>
        <w:jc w:val="both"/>
        <w:rPr>
          <w:rFonts w:ascii="Comic Sans MS" w:hAnsi="Comic Sans MS" w:cs="Arial"/>
          <w:sz w:val="20"/>
          <w:szCs w:val="20"/>
        </w:rPr>
      </w:pPr>
      <w:r>
        <w:rPr>
          <w:rFonts w:ascii="Comic Sans MS" w:hAnsi="Comic Sans MS"/>
          <w:b/>
          <w:sz w:val="20"/>
          <w:szCs w:val="20"/>
        </w:rPr>
        <w:t xml:space="preserve">Α. </w:t>
      </w:r>
      <w:r w:rsidR="008C2B24">
        <w:rPr>
          <w:rFonts w:ascii="Comic Sans MS" w:hAnsi="Comic Sans MS" w:cs="Arial"/>
          <w:sz w:val="20"/>
          <w:szCs w:val="20"/>
        </w:rPr>
        <w:t xml:space="preserve">Εγκρίνει </w:t>
      </w:r>
      <w:r w:rsidR="00B552C0">
        <w:rPr>
          <w:rFonts w:ascii="Comic Sans MS" w:hAnsi="Comic Sans MS" w:cs="Arial"/>
          <w:sz w:val="20"/>
          <w:szCs w:val="20"/>
        </w:rPr>
        <w:t xml:space="preserve">σύμφωνα με το ιστορικό της παρούσης </w:t>
      </w:r>
      <w:r w:rsidR="00D1789B">
        <w:rPr>
          <w:rFonts w:ascii="Comic Sans MS" w:hAnsi="Comic Sans MS" w:cs="Arial"/>
          <w:sz w:val="20"/>
          <w:szCs w:val="20"/>
        </w:rPr>
        <w:t>το από  05-2</w:t>
      </w:r>
      <w:r w:rsidR="008C2B24">
        <w:rPr>
          <w:rFonts w:ascii="Comic Sans MS" w:hAnsi="Comic Sans MS" w:cs="Arial"/>
          <w:sz w:val="20"/>
          <w:szCs w:val="20"/>
        </w:rPr>
        <w:t>-2019</w:t>
      </w:r>
      <w:r>
        <w:rPr>
          <w:rFonts w:ascii="Comic Sans MS" w:hAnsi="Comic Sans MS" w:cs="Arial"/>
          <w:sz w:val="20"/>
          <w:szCs w:val="20"/>
        </w:rPr>
        <w:t xml:space="preserve"> πρακτικό </w:t>
      </w:r>
      <w:r w:rsidR="00D1789B">
        <w:rPr>
          <w:rFonts w:ascii="Comic Sans MS" w:hAnsi="Comic Sans MS" w:cs="Arial"/>
          <w:b/>
          <w:sz w:val="20"/>
          <w:szCs w:val="20"/>
        </w:rPr>
        <w:t xml:space="preserve"> ΙΙ</w:t>
      </w:r>
      <w:r>
        <w:rPr>
          <w:rFonts w:ascii="Comic Sans MS" w:hAnsi="Comic Sans MS" w:cs="Arial"/>
          <w:b/>
          <w:sz w:val="20"/>
          <w:szCs w:val="20"/>
        </w:rPr>
        <w:t xml:space="preserve"> </w:t>
      </w:r>
      <w:r>
        <w:rPr>
          <w:rFonts w:ascii="Comic Sans MS" w:hAnsi="Comic Sans MS" w:cs="Arial"/>
          <w:sz w:val="20"/>
          <w:szCs w:val="20"/>
        </w:rPr>
        <w:t>του</w:t>
      </w:r>
      <w:r>
        <w:rPr>
          <w:rFonts w:ascii="Comic Sans MS" w:hAnsi="Comic Sans MS" w:cs="Arial"/>
          <w:b/>
          <w:sz w:val="20"/>
          <w:szCs w:val="20"/>
        </w:rPr>
        <w:t xml:space="preserve"> </w:t>
      </w:r>
      <w:r>
        <w:rPr>
          <w:rFonts w:ascii="Comic Sans MS" w:hAnsi="Comic Sans MS" w:cs="Arial"/>
          <w:sz w:val="20"/>
          <w:szCs w:val="20"/>
        </w:rPr>
        <w:t xml:space="preserve">διαγωνισμού για την </w:t>
      </w:r>
      <w:r w:rsidR="008C2B24">
        <w:rPr>
          <w:rFonts w:ascii="Comic Sans MS" w:hAnsi="Comic Sans MS" w:cs="Arial"/>
          <w:sz w:val="20"/>
          <w:szCs w:val="20"/>
        </w:rPr>
        <w:t>υπηρεσία</w:t>
      </w:r>
      <w:r>
        <w:rPr>
          <w:rFonts w:ascii="Comic Sans MS" w:hAnsi="Comic Sans MS" w:cs="Arial"/>
          <w:b/>
          <w:sz w:val="20"/>
          <w:szCs w:val="20"/>
        </w:rPr>
        <w:t>:</w:t>
      </w:r>
      <w:r w:rsidR="008C2B24" w:rsidRPr="008C2B24">
        <w:rPr>
          <w:rFonts w:ascii="Comic Sans MS" w:hAnsi="Comic Sans MS" w:cs="Calibri"/>
          <w:b/>
          <w:sz w:val="20"/>
          <w:szCs w:val="20"/>
        </w:rPr>
        <w:t xml:space="preserve"> </w:t>
      </w:r>
      <w:r w:rsidR="008C2B24">
        <w:rPr>
          <w:rFonts w:ascii="Comic Sans MS" w:hAnsi="Comic Sans MS" w:cs="Calibri"/>
          <w:b/>
          <w:sz w:val="20"/>
          <w:szCs w:val="20"/>
        </w:rPr>
        <w:t>Υ</w:t>
      </w:r>
      <w:r w:rsidR="008C2B24" w:rsidRPr="008C2B24">
        <w:rPr>
          <w:rFonts w:ascii="Comic Sans MS" w:hAnsi="Comic Sans MS" w:cs="Calibri"/>
          <w:b/>
          <w:sz w:val="20"/>
          <w:szCs w:val="20"/>
        </w:rPr>
        <w:t xml:space="preserve">πηρεσίες φύλαξης </w:t>
      </w:r>
      <w:r w:rsidR="008C2B24">
        <w:rPr>
          <w:rFonts w:ascii="Comic Sans MS" w:hAnsi="Comic Sans MS" w:cs="Calibri"/>
          <w:b/>
          <w:sz w:val="20"/>
          <w:szCs w:val="20"/>
        </w:rPr>
        <w:t>Δ</w:t>
      </w:r>
      <w:r w:rsidR="008C2B24" w:rsidRPr="008C2B24">
        <w:rPr>
          <w:rFonts w:ascii="Comic Sans MS" w:hAnsi="Comic Sans MS" w:cs="Calibri"/>
          <w:b/>
          <w:sz w:val="20"/>
          <w:szCs w:val="20"/>
        </w:rPr>
        <w:t xml:space="preserve">ημοτικών </w:t>
      </w:r>
      <w:r w:rsidR="008C2B24">
        <w:rPr>
          <w:rFonts w:ascii="Comic Sans MS" w:hAnsi="Comic Sans MS" w:cs="Calibri"/>
          <w:b/>
          <w:sz w:val="20"/>
          <w:szCs w:val="20"/>
        </w:rPr>
        <w:t>Ε</w:t>
      </w:r>
      <w:r w:rsidR="008C2B24" w:rsidRPr="008C2B24">
        <w:rPr>
          <w:rFonts w:ascii="Comic Sans MS" w:hAnsi="Comic Sans MS" w:cs="Calibri"/>
          <w:b/>
          <w:sz w:val="20"/>
          <w:szCs w:val="20"/>
        </w:rPr>
        <w:t xml:space="preserve">γκαταστάσεων, πλατειών και κοινοχρήστων χώρων Δήμου </w:t>
      </w:r>
      <w:proofErr w:type="spellStart"/>
      <w:r w:rsidR="008C2B24" w:rsidRPr="008C2B24">
        <w:rPr>
          <w:rFonts w:ascii="Comic Sans MS" w:hAnsi="Comic Sans MS" w:cs="Calibri"/>
          <w:b/>
          <w:sz w:val="20"/>
          <w:szCs w:val="20"/>
        </w:rPr>
        <w:t>Αρταίων</w:t>
      </w:r>
      <w:proofErr w:type="spellEnd"/>
      <w:r w:rsidR="008C2B24">
        <w:rPr>
          <w:rFonts w:ascii="Comic Sans MS" w:hAnsi="Comic Sans MS"/>
          <w:b/>
          <w:sz w:val="20"/>
          <w:szCs w:val="20"/>
        </w:rPr>
        <w:t xml:space="preserve"> </w:t>
      </w:r>
      <w:r w:rsidR="008C2B24" w:rsidRPr="00A017AB">
        <w:rPr>
          <w:rFonts w:ascii="Comic Sans MS" w:hAnsi="Comic Sans MS" w:cs="Arial"/>
          <w:b/>
          <w:sz w:val="20"/>
          <w:szCs w:val="20"/>
        </w:rPr>
        <w:t xml:space="preserve"> </w:t>
      </w:r>
      <w:r w:rsidR="00A017AB">
        <w:rPr>
          <w:rFonts w:ascii="Comic Sans MS" w:hAnsi="Comic Sans MS" w:cs="Arial"/>
          <w:b/>
          <w:sz w:val="20"/>
          <w:szCs w:val="20"/>
        </w:rPr>
        <w:t xml:space="preserve"> </w:t>
      </w:r>
      <w:r w:rsidR="00A017AB" w:rsidRPr="00A017AB">
        <w:rPr>
          <w:rFonts w:ascii="Comic Sans MS" w:hAnsi="Comic Sans MS" w:cs="Arial"/>
          <w:sz w:val="20"/>
          <w:szCs w:val="20"/>
        </w:rPr>
        <w:t>ως κατωτέρω:</w:t>
      </w:r>
    </w:p>
    <w:p w:rsidR="00EA1CB3" w:rsidRDefault="00A017AB" w:rsidP="00A017AB">
      <w:pPr>
        <w:autoSpaceDE w:val="0"/>
        <w:autoSpaceDN w:val="0"/>
        <w:adjustRightInd w:val="0"/>
        <w:spacing w:line="276" w:lineRule="auto"/>
        <w:jc w:val="both"/>
        <w:rPr>
          <w:rFonts w:ascii="Comic Sans MS" w:hAnsi="Comic Sans MS"/>
          <w:b/>
          <w:sz w:val="20"/>
          <w:szCs w:val="20"/>
        </w:rPr>
      </w:pPr>
      <w:r>
        <w:rPr>
          <w:rFonts w:ascii="Comic Sans MS" w:hAnsi="Comic Sans MS" w:cs="Arial"/>
          <w:b/>
          <w:sz w:val="20"/>
          <w:szCs w:val="20"/>
        </w:rPr>
        <w:t xml:space="preserve"> </w:t>
      </w:r>
    </w:p>
    <w:p w:rsidR="00D1789B" w:rsidRDefault="00D1789B" w:rsidP="00EA1CB3">
      <w:pPr>
        <w:spacing w:line="360" w:lineRule="auto"/>
        <w:jc w:val="both"/>
        <w:rPr>
          <w:rFonts w:ascii="Comic Sans MS" w:hAnsi="Comic Sans MS"/>
          <w:b/>
          <w:sz w:val="20"/>
          <w:szCs w:val="20"/>
        </w:rPr>
      </w:pPr>
      <w:r>
        <w:rPr>
          <w:rFonts w:ascii="Comic Sans MS" w:hAnsi="Comic Sans MS" w:cs="Calibri"/>
          <w:b/>
          <w:bCs/>
          <w:sz w:val="20"/>
          <w:szCs w:val="20"/>
        </w:rPr>
        <w:t xml:space="preserve"> </w:t>
      </w:r>
      <w:r w:rsidRPr="00D1789B">
        <w:rPr>
          <w:rFonts w:ascii="Comic Sans MS" w:hAnsi="Comic Sans MS" w:cs="Calibri"/>
          <w:bCs/>
          <w:sz w:val="20"/>
          <w:szCs w:val="20"/>
        </w:rPr>
        <w:t>Την κατακύρωση της σύμβασης στην</w:t>
      </w:r>
      <w:r w:rsidR="008B0BE2">
        <w:rPr>
          <w:rFonts w:ascii="Comic Sans MS" w:hAnsi="Comic Sans MS" w:cs="Calibri"/>
          <w:bCs/>
          <w:sz w:val="20"/>
          <w:szCs w:val="20"/>
        </w:rPr>
        <w:t xml:space="preserve"> προσωρινή ανάδοχο </w:t>
      </w:r>
      <w:r w:rsidRPr="00D1789B">
        <w:rPr>
          <w:rFonts w:ascii="Comic Sans MS" w:hAnsi="Comic Sans MS" w:cs="Calibri"/>
          <w:bCs/>
          <w:sz w:val="20"/>
          <w:szCs w:val="20"/>
        </w:rPr>
        <w:t xml:space="preserve"> εταιρεία</w:t>
      </w:r>
      <w:r w:rsidRPr="00FC6357">
        <w:rPr>
          <w:rFonts w:ascii="Comic Sans MS" w:hAnsi="Comic Sans MS" w:cs="Calibri"/>
          <w:b/>
          <w:bCs/>
          <w:sz w:val="20"/>
          <w:szCs w:val="20"/>
        </w:rPr>
        <w:t xml:space="preserve"> «ΗΦΑΙΣΤΟΣ Ε.Π.Ε.»</w:t>
      </w:r>
      <w:r w:rsidRPr="00FC6357">
        <w:rPr>
          <w:rFonts w:ascii="Comic Sans MS" w:hAnsi="Comic Sans MS" w:cs="Calibri"/>
          <w:bCs/>
          <w:sz w:val="20"/>
          <w:szCs w:val="20"/>
        </w:rPr>
        <w:t xml:space="preserve"> η οποία κατέθεσε την πλέον συμφέρουσα οικονομική προσφορά βάσει τιμής του συνολικού προϋπολογισμού ήτοι</w:t>
      </w:r>
      <w:r>
        <w:rPr>
          <w:rFonts w:ascii="Comic Sans MS" w:hAnsi="Comic Sans MS" w:cs="Calibri"/>
          <w:bCs/>
          <w:sz w:val="20"/>
          <w:szCs w:val="20"/>
        </w:rPr>
        <w:t>:</w:t>
      </w:r>
      <w:r w:rsidRPr="00FC6357">
        <w:rPr>
          <w:rFonts w:ascii="Comic Sans MS" w:hAnsi="Comic Sans MS" w:cs="Calibri"/>
          <w:bCs/>
          <w:sz w:val="20"/>
          <w:szCs w:val="20"/>
        </w:rPr>
        <w:t xml:space="preserve"> </w:t>
      </w:r>
      <w:r w:rsidRPr="00FC6357">
        <w:rPr>
          <w:rFonts w:ascii="Comic Sans MS" w:hAnsi="Comic Sans MS" w:cs="Calibri"/>
          <w:b/>
          <w:sz w:val="20"/>
          <w:szCs w:val="20"/>
        </w:rPr>
        <w:t>78.875,01€ (63.608,88€ + 15.266,13€ Φ.Π.Α.)</w:t>
      </w:r>
      <w:r w:rsidRPr="00FC6357">
        <w:rPr>
          <w:rFonts w:ascii="Comic Sans MS" w:hAnsi="Comic Sans MS" w:cs="Calibri"/>
          <w:bCs/>
          <w:sz w:val="20"/>
          <w:szCs w:val="20"/>
        </w:rPr>
        <w:t xml:space="preserve">.                       </w:t>
      </w:r>
    </w:p>
    <w:p w:rsidR="005F2BB7" w:rsidRDefault="00FD7B61" w:rsidP="00EA1CB3">
      <w:pPr>
        <w:spacing w:line="360" w:lineRule="auto"/>
        <w:jc w:val="both"/>
        <w:rPr>
          <w:rFonts w:ascii="Comic Sans MS" w:hAnsi="Comic Sans MS"/>
          <w:b/>
          <w:sz w:val="20"/>
          <w:szCs w:val="20"/>
        </w:rPr>
      </w:pPr>
      <w:r>
        <w:rPr>
          <w:rFonts w:ascii="Comic Sans MS" w:hAnsi="Comic Sans MS"/>
          <w:b/>
          <w:sz w:val="20"/>
          <w:szCs w:val="20"/>
        </w:rPr>
        <w:t>Β</w:t>
      </w:r>
      <w:r w:rsidR="00EA1CB3">
        <w:rPr>
          <w:rFonts w:ascii="Comic Sans MS" w:hAnsi="Comic Sans MS"/>
          <w:b/>
          <w:sz w:val="20"/>
          <w:szCs w:val="20"/>
        </w:rPr>
        <w:t>.</w:t>
      </w:r>
      <w:r w:rsidR="00EA1CB3">
        <w:rPr>
          <w:rFonts w:ascii="Comic Sans MS" w:hAnsi="Comic Sans MS"/>
          <w:sz w:val="20"/>
          <w:szCs w:val="20"/>
        </w:rPr>
        <w:t xml:space="preserve"> Αναθέτει κάθε παραπέρα ενέργεια στον κ. Δήμαρχο </w:t>
      </w:r>
    </w:p>
    <w:p w:rsidR="00EA1CB3" w:rsidRDefault="00EA1CB3" w:rsidP="00EA1CB3">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D7105">
        <w:rPr>
          <w:rFonts w:ascii="Comic Sans MS" w:hAnsi="Comic Sans MS"/>
          <w:b/>
          <w:sz w:val="20"/>
          <w:szCs w:val="20"/>
        </w:rPr>
        <w:t>24</w:t>
      </w:r>
      <w:r w:rsidR="005F2BB7">
        <w:rPr>
          <w:rFonts w:ascii="Comic Sans MS" w:hAnsi="Comic Sans MS"/>
          <w:b/>
          <w:sz w:val="20"/>
          <w:szCs w:val="20"/>
        </w:rPr>
        <w:t xml:space="preserve"> /2019</w:t>
      </w:r>
    </w:p>
    <w:p w:rsidR="00EA1CB3" w:rsidRDefault="00EA1CB3" w:rsidP="00EA1CB3">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EA1CB3" w:rsidRDefault="00EA1CB3" w:rsidP="00EA1CB3">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EA1CB3" w:rsidRDefault="00EA1CB3" w:rsidP="00EA1CB3">
      <w:pPr>
        <w:rPr>
          <w:rFonts w:ascii="Segoe Script" w:hAnsi="Segoe Script"/>
          <w:b/>
          <w:i/>
          <w:sz w:val="16"/>
          <w:szCs w:val="16"/>
        </w:rPr>
      </w:pPr>
      <w:r>
        <w:rPr>
          <w:rFonts w:ascii="Segoe Script" w:hAnsi="Segoe Script"/>
          <w:b/>
          <w:i/>
          <w:sz w:val="16"/>
          <w:szCs w:val="16"/>
        </w:rPr>
        <w:t xml:space="preserve">                                                                              </w:t>
      </w:r>
    </w:p>
    <w:p w:rsidR="00EA1CB3" w:rsidRDefault="00EA1CB3" w:rsidP="00EA1CB3">
      <w:pPr>
        <w:rPr>
          <w:rFonts w:ascii="Segoe Script" w:hAnsi="Segoe Script"/>
          <w:b/>
          <w:i/>
          <w:sz w:val="16"/>
          <w:szCs w:val="16"/>
        </w:rPr>
      </w:pPr>
      <w:r>
        <w:rPr>
          <w:rFonts w:ascii="Segoe Script" w:hAnsi="Segoe Script"/>
          <w:b/>
          <w:i/>
          <w:sz w:val="16"/>
          <w:szCs w:val="16"/>
        </w:rPr>
        <w:t xml:space="preserve">                                                                                                                        </w:t>
      </w:r>
    </w:p>
    <w:p w:rsidR="00EA1CB3" w:rsidRDefault="00EA1CB3" w:rsidP="00EA1CB3">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EA1CB3" w:rsidRDefault="00EA1CB3" w:rsidP="00EA1CB3">
      <w:pPr>
        <w:rPr>
          <w:rFonts w:ascii="Segoe Script" w:hAnsi="Segoe Script"/>
          <w:b/>
          <w:i/>
          <w:sz w:val="8"/>
          <w:szCs w:val="8"/>
        </w:rPr>
      </w:pPr>
      <w:r>
        <w:rPr>
          <w:rFonts w:ascii="Segoe Script" w:hAnsi="Segoe Script"/>
          <w:b/>
          <w:i/>
          <w:sz w:val="8"/>
          <w:szCs w:val="8"/>
        </w:rPr>
        <w:t xml:space="preserve">           Ακριβές Αντίγραφο                                                                                             </w:t>
      </w:r>
    </w:p>
    <w:p w:rsidR="00EA1CB3" w:rsidRDefault="00EA1CB3" w:rsidP="00EA1CB3">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A1CB3" w:rsidRDefault="00EA1CB3" w:rsidP="00EA1CB3">
      <w:pPr>
        <w:jc w:val="both"/>
        <w:rPr>
          <w:rFonts w:ascii="Segoe Script" w:hAnsi="Segoe Script"/>
          <w:i/>
          <w:sz w:val="8"/>
          <w:szCs w:val="8"/>
        </w:rPr>
      </w:pPr>
      <w:r>
        <w:rPr>
          <w:rFonts w:ascii="Segoe Script" w:hAnsi="Segoe Script"/>
          <w:i/>
          <w:sz w:val="8"/>
          <w:szCs w:val="8"/>
        </w:rPr>
        <w:t xml:space="preserve">           Με εντολή Δημάρχου </w:t>
      </w:r>
    </w:p>
    <w:p w:rsidR="00EA1CB3" w:rsidRDefault="00EA1CB3" w:rsidP="00EA1CB3">
      <w:pPr>
        <w:jc w:val="both"/>
        <w:rPr>
          <w:rFonts w:ascii="Segoe Script" w:hAnsi="Segoe Script"/>
          <w:i/>
          <w:sz w:val="8"/>
          <w:szCs w:val="8"/>
        </w:rPr>
      </w:pPr>
      <w:r>
        <w:rPr>
          <w:rFonts w:ascii="Segoe Script" w:hAnsi="Segoe Script"/>
          <w:i/>
          <w:sz w:val="8"/>
          <w:szCs w:val="8"/>
        </w:rPr>
        <w:t xml:space="preserve">              Ο  Υπάλληλος</w:t>
      </w:r>
    </w:p>
    <w:p w:rsidR="00EA1CB3" w:rsidRDefault="00EA1CB3" w:rsidP="00EA1CB3">
      <w:pPr>
        <w:rPr>
          <w:rFonts w:ascii="Segoe Script" w:hAnsi="Segoe Script"/>
          <w:b/>
          <w:i/>
          <w:sz w:val="8"/>
          <w:szCs w:val="8"/>
        </w:rPr>
      </w:pPr>
      <w:r>
        <w:rPr>
          <w:rFonts w:ascii="Segoe Script" w:hAnsi="Segoe Script"/>
          <w:b/>
          <w:i/>
          <w:sz w:val="8"/>
          <w:szCs w:val="8"/>
        </w:rPr>
        <w:t xml:space="preserve">                                                                                                                                    </w:t>
      </w:r>
    </w:p>
    <w:p w:rsidR="00EA1CB3" w:rsidRDefault="00EA1CB3" w:rsidP="00EA1CB3">
      <w:pPr>
        <w:jc w:val="both"/>
        <w:rPr>
          <w:rFonts w:ascii="Segoe Script" w:hAnsi="Segoe Script"/>
          <w:b/>
          <w:sz w:val="8"/>
          <w:szCs w:val="8"/>
        </w:rPr>
      </w:pPr>
      <w:r>
        <w:rPr>
          <w:rFonts w:ascii="Segoe Script" w:hAnsi="Segoe Script"/>
          <w:b/>
          <w:i/>
          <w:sz w:val="8"/>
          <w:szCs w:val="8"/>
        </w:rPr>
        <w:t xml:space="preserve">                                                  </w:t>
      </w:r>
    </w:p>
    <w:p w:rsidR="002B0F68" w:rsidRDefault="00EA1CB3">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677D"/>
    <w:multiLevelType w:val="hybridMultilevel"/>
    <w:tmpl w:val="C08C5A92"/>
    <w:lvl w:ilvl="0" w:tplc="EC4EEAB4">
      <w:start w:val="1"/>
      <w:numFmt w:val="decimal"/>
      <w:lvlText w:val="%1."/>
      <w:lvlJc w:val="left"/>
      <w:pPr>
        <w:ind w:left="720" w:hanging="360"/>
      </w:pPr>
      <w:rPr>
        <w:b w:val="0"/>
      </w:rPr>
    </w:lvl>
    <w:lvl w:ilvl="1" w:tplc="8CC85D50">
      <w:start w:val="1"/>
      <w:numFmt w:val="lowerLetter"/>
      <w:lvlText w:val="%2."/>
      <w:lvlJc w:val="left"/>
      <w:pPr>
        <w:ind w:left="1440" w:hanging="360"/>
      </w:pPr>
      <w:rPr>
        <w:b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2BF4FDC"/>
    <w:multiLevelType w:val="hybridMultilevel"/>
    <w:tmpl w:val="F2869DE0"/>
    <w:lvl w:ilvl="0" w:tplc="0408000F">
      <w:start w:val="1"/>
      <w:numFmt w:val="decimal"/>
      <w:lvlText w:val="%1."/>
      <w:lvlJc w:val="left"/>
      <w:pPr>
        <w:ind w:left="792"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99115A3"/>
    <w:multiLevelType w:val="hybridMultilevel"/>
    <w:tmpl w:val="4ACE25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4BD2D1D"/>
    <w:multiLevelType w:val="hybridMultilevel"/>
    <w:tmpl w:val="F2BE2DD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26107905"/>
    <w:multiLevelType w:val="hybridMultilevel"/>
    <w:tmpl w:val="82A8C9C0"/>
    <w:lvl w:ilvl="0" w:tplc="04080011">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2AA95582"/>
    <w:multiLevelType w:val="hybridMultilevel"/>
    <w:tmpl w:val="0BC00A5C"/>
    <w:lvl w:ilvl="0" w:tplc="A90A5EDA">
      <w:start w:val="1"/>
      <w:numFmt w:val="decimal"/>
      <w:lvlText w:val="%1."/>
      <w:lvlJc w:val="left"/>
      <w:pPr>
        <w:ind w:left="720" w:hanging="360"/>
      </w:pPr>
      <w:rPr>
        <w:rFonts w:hint="default"/>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AF52E72"/>
    <w:multiLevelType w:val="hybridMultilevel"/>
    <w:tmpl w:val="BF7A51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B766F19"/>
    <w:multiLevelType w:val="hybridMultilevel"/>
    <w:tmpl w:val="76EE28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4C690A59"/>
    <w:multiLevelType w:val="hybridMultilevel"/>
    <w:tmpl w:val="39E428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DFD45A7"/>
    <w:multiLevelType w:val="hybridMultilevel"/>
    <w:tmpl w:val="F412D928"/>
    <w:lvl w:ilvl="0" w:tplc="30A8ED08">
      <w:start w:val="1"/>
      <w:numFmt w:val="decimal"/>
      <w:lvlText w:val="%1."/>
      <w:lvlJc w:val="left"/>
      <w:pPr>
        <w:ind w:left="720" w:hanging="360"/>
      </w:pPr>
      <w:rPr>
        <w:rFonts w:cs="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F086285"/>
    <w:multiLevelType w:val="hybridMultilevel"/>
    <w:tmpl w:val="BF7A51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8"/>
  </w:num>
  <w:num w:numId="9">
    <w:abstractNumId w:val="5"/>
  </w:num>
  <w:num w:numId="10">
    <w:abstractNumId w:val="0"/>
  </w:num>
  <w:num w:numId="11">
    <w:abstractNumId w:val="4"/>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1CB3"/>
    <w:rsid w:val="000345D1"/>
    <w:rsid w:val="00034AB8"/>
    <w:rsid w:val="000D1827"/>
    <w:rsid w:val="0011717F"/>
    <w:rsid w:val="001B40C3"/>
    <w:rsid w:val="002B0F68"/>
    <w:rsid w:val="00340615"/>
    <w:rsid w:val="00381590"/>
    <w:rsid w:val="00387830"/>
    <w:rsid w:val="00475062"/>
    <w:rsid w:val="00496DB1"/>
    <w:rsid w:val="004E15E4"/>
    <w:rsid w:val="005F2BB7"/>
    <w:rsid w:val="00626F77"/>
    <w:rsid w:val="00697F57"/>
    <w:rsid w:val="006A3280"/>
    <w:rsid w:val="006D2238"/>
    <w:rsid w:val="006F53FE"/>
    <w:rsid w:val="00706833"/>
    <w:rsid w:val="00706DAE"/>
    <w:rsid w:val="00795F66"/>
    <w:rsid w:val="00847882"/>
    <w:rsid w:val="008528C9"/>
    <w:rsid w:val="00871E8D"/>
    <w:rsid w:val="008B0BE2"/>
    <w:rsid w:val="008C2B24"/>
    <w:rsid w:val="008F4823"/>
    <w:rsid w:val="00935528"/>
    <w:rsid w:val="0094336B"/>
    <w:rsid w:val="00951863"/>
    <w:rsid w:val="009E5C21"/>
    <w:rsid w:val="00A017AB"/>
    <w:rsid w:val="00A33745"/>
    <w:rsid w:val="00AC5DD6"/>
    <w:rsid w:val="00B32D57"/>
    <w:rsid w:val="00B552C0"/>
    <w:rsid w:val="00B74DD8"/>
    <w:rsid w:val="00BD7105"/>
    <w:rsid w:val="00CC1119"/>
    <w:rsid w:val="00D1789B"/>
    <w:rsid w:val="00D65A18"/>
    <w:rsid w:val="00D811D5"/>
    <w:rsid w:val="00DC226A"/>
    <w:rsid w:val="00EA1CB3"/>
    <w:rsid w:val="00F17615"/>
    <w:rsid w:val="00F3541E"/>
    <w:rsid w:val="00F42979"/>
    <w:rsid w:val="00F530BC"/>
    <w:rsid w:val="00F9021B"/>
    <w:rsid w:val="00FA3E6F"/>
    <w:rsid w:val="00FC6357"/>
    <w:rsid w:val="00FD7B6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CB3"/>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1827"/>
    <w:pPr>
      <w:spacing w:line="360" w:lineRule="auto"/>
      <w:jc w:val="both"/>
    </w:pPr>
    <w:rPr>
      <w:szCs w:val="20"/>
    </w:rPr>
  </w:style>
  <w:style w:type="character" w:customStyle="1" w:styleId="2Char">
    <w:name w:val="Σώμα κείμενου 2 Char"/>
    <w:basedOn w:val="a0"/>
    <w:link w:val="2"/>
    <w:rsid w:val="000D1827"/>
    <w:rPr>
      <w:rFonts w:ascii="Times New Roman" w:eastAsia="Times New Roman" w:hAnsi="Times New Roman" w:cs="Times New Roman"/>
      <w:sz w:val="24"/>
      <w:szCs w:val="20"/>
      <w:lang w:eastAsia="el-GR"/>
    </w:rPr>
  </w:style>
  <w:style w:type="character" w:styleId="a3">
    <w:name w:val="Strong"/>
    <w:basedOn w:val="a0"/>
    <w:uiPriority w:val="22"/>
    <w:qFormat/>
    <w:rsid w:val="000D1827"/>
    <w:rPr>
      <w:b/>
      <w:bCs/>
    </w:rPr>
  </w:style>
  <w:style w:type="paragraph" w:styleId="a4">
    <w:name w:val="Balloon Text"/>
    <w:basedOn w:val="a"/>
    <w:link w:val="Char"/>
    <w:uiPriority w:val="99"/>
    <w:semiHidden/>
    <w:unhideWhenUsed/>
    <w:rsid w:val="000D1827"/>
    <w:rPr>
      <w:rFonts w:ascii="Tahoma" w:hAnsi="Tahoma" w:cs="Tahoma"/>
      <w:sz w:val="16"/>
      <w:szCs w:val="16"/>
    </w:rPr>
  </w:style>
  <w:style w:type="character" w:customStyle="1" w:styleId="Char">
    <w:name w:val="Κείμενο πλαισίου Char"/>
    <w:basedOn w:val="a0"/>
    <w:link w:val="a4"/>
    <w:uiPriority w:val="99"/>
    <w:semiHidden/>
    <w:rsid w:val="000D1827"/>
    <w:rPr>
      <w:rFonts w:ascii="Tahoma" w:eastAsia="Times New Roman" w:hAnsi="Tahoma" w:cs="Tahoma"/>
      <w:sz w:val="16"/>
      <w:szCs w:val="16"/>
      <w:lang w:eastAsia="el-GR"/>
    </w:rPr>
  </w:style>
  <w:style w:type="paragraph" w:styleId="a5">
    <w:name w:val="List Paragraph"/>
    <w:basedOn w:val="a"/>
    <w:uiPriority w:val="34"/>
    <w:qFormat/>
    <w:rsid w:val="00B552C0"/>
    <w:pPr>
      <w:ind w:left="720"/>
      <w:contextualSpacing/>
    </w:pPr>
    <w:rPr>
      <w:rFonts w:ascii="Verdana" w:eastAsia="SimSun" w:hAnsi="Verdana" w:cs="Verdana"/>
      <w:snapToGrid w:val="0"/>
      <w:sz w:val="20"/>
      <w:szCs w:val="20"/>
      <w:lang w:eastAsia="zh-CN"/>
    </w:rPr>
  </w:style>
</w:styles>
</file>

<file path=word/webSettings.xml><?xml version="1.0" encoding="utf-8"?>
<w:webSettings xmlns:r="http://schemas.openxmlformats.org/officeDocument/2006/relationships" xmlns:w="http://schemas.openxmlformats.org/wordprocessingml/2006/main">
  <w:divs>
    <w:div w:id="6492370">
      <w:bodyDiv w:val="1"/>
      <w:marLeft w:val="0"/>
      <w:marRight w:val="0"/>
      <w:marTop w:val="0"/>
      <w:marBottom w:val="0"/>
      <w:divBdr>
        <w:top w:val="none" w:sz="0" w:space="0" w:color="auto"/>
        <w:left w:val="none" w:sz="0" w:space="0" w:color="auto"/>
        <w:bottom w:val="none" w:sz="0" w:space="0" w:color="auto"/>
        <w:right w:val="none" w:sz="0" w:space="0" w:color="auto"/>
      </w:divBdr>
    </w:div>
    <w:div w:id="452788737">
      <w:bodyDiv w:val="1"/>
      <w:marLeft w:val="0"/>
      <w:marRight w:val="0"/>
      <w:marTop w:val="0"/>
      <w:marBottom w:val="0"/>
      <w:divBdr>
        <w:top w:val="none" w:sz="0" w:space="0" w:color="auto"/>
        <w:left w:val="none" w:sz="0" w:space="0" w:color="auto"/>
        <w:bottom w:val="none" w:sz="0" w:space="0" w:color="auto"/>
        <w:right w:val="none" w:sz="0" w:space="0" w:color="auto"/>
      </w:divBdr>
    </w:div>
    <w:div w:id="87720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925</Words>
  <Characters>4998</Characters>
  <Application>Microsoft Office Word</Application>
  <DocSecurity>0</DocSecurity>
  <Lines>41</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2019-02-12T06:51:00Z</cp:lastPrinted>
  <dcterms:created xsi:type="dcterms:W3CDTF">2018-12-06T12:28:00Z</dcterms:created>
  <dcterms:modified xsi:type="dcterms:W3CDTF">2019-02-12T06:53:00Z</dcterms:modified>
</cp:coreProperties>
</file>