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BA730B">
        <w:trPr>
          <w:trHeight w:val="113"/>
        </w:trPr>
        <w:tc>
          <w:tcPr>
            <w:tcW w:w="4253" w:type="dxa"/>
            <w:shd w:val="clear" w:color="auto" w:fill="D9D9D9" w:themeFill="background1" w:themeFillShade="D9"/>
          </w:tcPr>
          <w:p w:rsidR="0027321C" w:rsidRDefault="0027321C" w:rsidP="00F1336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D15F85">
              <w:rPr>
                <w:rFonts w:ascii="Tahoma" w:hAnsi="Tahoma" w:cs="Tahoma"/>
                <w:b/>
                <w:bCs/>
                <w:sz w:val="22"/>
                <w:szCs w:val="22"/>
              </w:rPr>
              <w:t>72</w:t>
            </w:r>
            <w:r w:rsidR="00F13365">
              <w:rPr>
                <w:rFonts w:ascii="Tahoma" w:hAnsi="Tahoma" w:cs="Tahoma"/>
                <w:b/>
                <w:bCs/>
                <w:sz w:val="22"/>
                <w:szCs w:val="22"/>
              </w:rPr>
              <w:t>0</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C20765" w:rsidRDefault="00C20765" w:rsidP="00C20765">
            <w:pPr>
              <w:pStyle w:val="af3"/>
              <w:rPr>
                <w:rStyle w:val="af0"/>
                <w:b/>
                <w:i w:val="0"/>
              </w:rPr>
            </w:pPr>
            <w:r w:rsidRPr="00C20765">
              <w:rPr>
                <w:rStyle w:val="af0"/>
                <w:b/>
                <w:i w:val="0"/>
              </w:rPr>
              <w:t>ΑΔΑ: ΨΔΚΕΩΨΑ-Χ65</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bookmarkStart w:id="2" w:name="OLE_LINK3"/>
            <w:r w:rsidR="00D15F85" w:rsidRPr="00D15F85">
              <w:rPr>
                <w:rFonts w:ascii="Tahoma" w:hAnsi="Tahoma" w:cs="Tahoma"/>
                <w:b/>
                <w:kern w:val="20"/>
                <w:sz w:val="22"/>
                <w:szCs w:val="22"/>
                <w:lang w:val="el-GR"/>
              </w:rPr>
              <w:t xml:space="preserve">Αναμόρφωση προϋπολογισμού (αριθμ. </w:t>
            </w:r>
            <w:r w:rsidR="00F13365">
              <w:rPr>
                <w:rFonts w:ascii="Tahoma" w:hAnsi="Tahoma" w:cs="Tahoma"/>
                <w:b/>
                <w:kern w:val="20"/>
                <w:sz w:val="22"/>
                <w:szCs w:val="22"/>
                <w:lang w:val="el-GR"/>
              </w:rPr>
              <w:t>594</w:t>
            </w:r>
            <w:r w:rsidR="00D15F85" w:rsidRPr="00D15F85">
              <w:rPr>
                <w:rFonts w:ascii="Tahoma" w:hAnsi="Tahoma" w:cs="Tahoma"/>
                <w:b/>
                <w:kern w:val="20"/>
                <w:sz w:val="22"/>
                <w:szCs w:val="22"/>
                <w:lang w:val="el-GR"/>
              </w:rPr>
              <w:t>/2018 Α.Ο.Ε)</w:t>
            </w:r>
            <w:bookmarkEnd w:id="0"/>
            <w:bookmarkEnd w:id="1"/>
            <w:bookmarkEnd w:id="2"/>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D15F85" w:rsidRDefault="00D15F85" w:rsidP="00D15F85">
      <w:pPr>
        <w:pStyle w:val="aa"/>
        <w:spacing w:line="276" w:lineRule="auto"/>
        <w:ind w:left="0"/>
        <w:jc w:val="both"/>
        <w:rPr>
          <w:rFonts w:ascii="Tahoma" w:hAnsi="Tahoma" w:cs="Tahoma"/>
          <w:color w:val="000000"/>
          <w:sz w:val="22"/>
          <w:szCs w:val="22"/>
          <w:shd w:val="clear" w:color="auto" w:fill="FFFFFF"/>
        </w:rPr>
      </w:pPr>
      <w:r w:rsidRPr="00013924">
        <w:rPr>
          <w:rFonts w:ascii="Tahoma" w:hAnsi="Tahoma" w:cs="Tahoma"/>
          <w:color w:val="000000"/>
          <w:szCs w:val="22"/>
          <w:shd w:val="clear" w:color="auto" w:fill="FFFFFF"/>
        </w:rPr>
        <w:lastRenderedPageBreak/>
        <w:t xml:space="preserve">Ο </w:t>
      </w:r>
      <w:r w:rsidRPr="001A661B">
        <w:rPr>
          <w:rFonts w:ascii="Tahoma" w:hAnsi="Tahoma" w:cs="Tahoma"/>
          <w:color w:val="000000"/>
          <w:sz w:val="22"/>
          <w:szCs w:val="22"/>
          <w:shd w:val="clear" w:color="auto" w:fill="FFFFFF"/>
        </w:rPr>
        <w:t xml:space="preserve">κ. Πρόεδρος κήρυξε την έναρξη της συνεδρίασης και εισηγούμενος το </w:t>
      </w:r>
      <w:r w:rsidR="00F13365">
        <w:rPr>
          <w:rFonts w:ascii="Tahoma" w:hAnsi="Tahoma" w:cs="Tahoma"/>
          <w:color w:val="000000"/>
          <w:sz w:val="22"/>
          <w:szCs w:val="22"/>
          <w:shd w:val="clear" w:color="auto" w:fill="FFFFFF"/>
        </w:rPr>
        <w:t>15</w:t>
      </w:r>
      <w:r w:rsidRPr="001A661B">
        <w:rPr>
          <w:rFonts w:ascii="Tahoma" w:hAnsi="Tahoma" w:cs="Tahoma"/>
          <w:color w:val="000000"/>
          <w:sz w:val="22"/>
          <w:szCs w:val="22"/>
          <w:shd w:val="clear" w:color="auto" w:fill="FFFFFF"/>
        </w:rPr>
        <w:t xml:space="preserve">ο </w:t>
      </w:r>
      <w:r w:rsidR="00F13365">
        <w:rPr>
          <w:rFonts w:ascii="Tahoma" w:hAnsi="Tahoma" w:cs="Tahoma"/>
          <w:color w:val="000000"/>
          <w:sz w:val="22"/>
          <w:szCs w:val="22"/>
          <w:shd w:val="clear" w:color="auto" w:fill="FFFFFF"/>
        </w:rPr>
        <w:t>έκτακτο</w:t>
      </w:r>
      <w:r w:rsidRPr="001A661B">
        <w:rPr>
          <w:rFonts w:ascii="Tahoma" w:hAnsi="Tahoma" w:cs="Tahoma"/>
          <w:color w:val="000000"/>
          <w:sz w:val="22"/>
          <w:szCs w:val="22"/>
          <w:shd w:val="clear" w:color="auto" w:fill="FFFFFF"/>
        </w:rPr>
        <w:t xml:space="preserve"> θέμα της ημερήσιας διάταξης </w:t>
      </w:r>
      <w:r w:rsidRPr="008460ED">
        <w:rPr>
          <w:rFonts w:ascii="Tahoma" w:hAnsi="Tahoma" w:cs="Tahoma"/>
          <w:b/>
          <w:color w:val="000000"/>
          <w:sz w:val="22"/>
          <w:szCs w:val="22"/>
          <w:shd w:val="clear" w:color="auto" w:fill="FFFFFF"/>
        </w:rPr>
        <w:t>«</w:t>
      </w:r>
      <w:bookmarkStart w:id="3" w:name="OLE_LINK4"/>
      <w:bookmarkStart w:id="4" w:name="OLE_LINK5"/>
      <w:r w:rsidRPr="006C0C56">
        <w:rPr>
          <w:rFonts w:ascii="Tahoma" w:hAnsi="Tahoma" w:cs="Tahoma"/>
          <w:b/>
          <w:kern w:val="20"/>
          <w:sz w:val="22"/>
          <w:szCs w:val="22"/>
        </w:rPr>
        <w:t xml:space="preserve">Αναμόρφωση προϋπολογισμού (αριθμ. </w:t>
      </w:r>
      <w:r w:rsidR="00F13365">
        <w:rPr>
          <w:rFonts w:ascii="Tahoma" w:hAnsi="Tahoma" w:cs="Tahoma"/>
          <w:b/>
          <w:kern w:val="20"/>
          <w:sz w:val="22"/>
          <w:szCs w:val="22"/>
        </w:rPr>
        <w:t>594</w:t>
      </w:r>
      <w:r w:rsidRPr="006C0C56">
        <w:rPr>
          <w:rFonts w:ascii="Tahoma" w:hAnsi="Tahoma" w:cs="Tahoma"/>
          <w:b/>
          <w:kern w:val="20"/>
          <w:sz w:val="22"/>
          <w:szCs w:val="22"/>
        </w:rPr>
        <w:t>/2018 Α.Ο.Ε)</w:t>
      </w:r>
      <w:bookmarkEnd w:id="3"/>
      <w:bookmarkEnd w:id="4"/>
      <w:r w:rsidRPr="008460ED">
        <w:rPr>
          <w:rFonts w:ascii="Tahoma" w:hAnsi="Tahoma" w:cs="Tahoma"/>
          <w:b/>
          <w:sz w:val="22"/>
          <w:szCs w:val="22"/>
        </w:rPr>
        <w:t>»</w:t>
      </w:r>
      <w:r>
        <w:rPr>
          <w:rFonts w:ascii="Tahoma" w:hAnsi="Tahoma" w:cs="Tahoma"/>
          <w:b/>
          <w:sz w:val="22"/>
          <w:szCs w:val="22"/>
        </w:rPr>
        <w:t xml:space="preserve"> </w:t>
      </w:r>
      <w:r w:rsidRPr="008460ED">
        <w:rPr>
          <w:rFonts w:ascii="Tahoma" w:hAnsi="Tahoma" w:cs="Tahoma"/>
          <w:color w:val="000000"/>
          <w:sz w:val="22"/>
          <w:szCs w:val="22"/>
          <w:shd w:val="clear" w:color="auto" w:fill="FFFFFF"/>
        </w:rPr>
        <w:t>έθεσε υπόψη του Συμβουλίου τ</w:t>
      </w:r>
      <w:r w:rsidR="00F13365">
        <w:rPr>
          <w:rFonts w:ascii="Tahoma" w:hAnsi="Tahoma" w:cs="Tahoma"/>
          <w:color w:val="000000"/>
          <w:sz w:val="22"/>
          <w:szCs w:val="22"/>
          <w:shd w:val="clear" w:color="auto" w:fill="FFFFFF"/>
        </w:rPr>
        <w:t>ην</w:t>
      </w:r>
      <w:r w:rsidRPr="008460ED">
        <w:rPr>
          <w:rFonts w:ascii="Tahoma" w:hAnsi="Tahoma" w:cs="Tahoma"/>
          <w:color w:val="000000"/>
          <w:sz w:val="22"/>
          <w:szCs w:val="22"/>
          <w:shd w:val="clear" w:color="auto" w:fill="FFFFFF"/>
        </w:rPr>
        <w:t xml:space="preserve"> αριθμ.</w:t>
      </w:r>
      <w:r>
        <w:rPr>
          <w:rFonts w:ascii="Tahoma" w:hAnsi="Tahoma" w:cs="Tahoma"/>
          <w:color w:val="000000"/>
          <w:sz w:val="22"/>
          <w:szCs w:val="22"/>
          <w:shd w:val="clear" w:color="auto" w:fill="FFFFFF"/>
        </w:rPr>
        <w:t xml:space="preserve"> </w:t>
      </w:r>
      <w:r w:rsidR="00F13365">
        <w:rPr>
          <w:rFonts w:ascii="Tahoma" w:hAnsi="Tahoma" w:cs="Tahoma"/>
          <w:color w:val="000000"/>
          <w:sz w:val="22"/>
          <w:szCs w:val="22"/>
          <w:shd w:val="clear" w:color="auto" w:fill="FFFFFF"/>
        </w:rPr>
        <w:t>594</w:t>
      </w:r>
      <w:r w:rsidRPr="008460ED">
        <w:rPr>
          <w:rFonts w:ascii="Tahoma" w:hAnsi="Tahoma" w:cs="Tahoma"/>
          <w:color w:val="000000"/>
          <w:sz w:val="22"/>
          <w:szCs w:val="22"/>
          <w:shd w:val="clear" w:color="auto" w:fill="FFFFFF"/>
        </w:rPr>
        <w:t xml:space="preserve">/2018 </w:t>
      </w:r>
      <w:r>
        <w:rPr>
          <w:rFonts w:ascii="Tahoma" w:hAnsi="Tahoma" w:cs="Tahoma"/>
          <w:color w:val="000000"/>
          <w:sz w:val="22"/>
          <w:szCs w:val="22"/>
          <w:shd w:val="clear" w:color="auto" w:fill="FFFFFF"/>
        </w:rPr>
        <w:t xml:space="preserve">απόφαση </w:t>
      </w:r>
      <w:r w:rsidRPr="008460ED">
        <w:rPr>
          <w:rFonts w:ascii="Tahoma" w:hAnsi="Tahoma" w:cs="Tahoma"/>
          <w:color w:val="000000"/>
          <w:sz w:val="22"/>
          <w:szCs w:val="22"/>
          <w:shd w:val="clear" w:color="auto" w:fill="FFFFFF"/>
        </w:rPr>
        <w:t xml:space="preserve"> της Οικονομικής Επιτροπής και στη κατόπιν έδωσε το λόγο στον αρμόδιο αντιδήμαρχο κ. Σιαφάκα για περισσότερες πληροφορίες.</w:t>
      </w:r>
    </w:p>
    <w:p w:rsidR="00D15F85" w:rsidRDefault="00D15F85" w:rsidP="00D15F85">
      <w:pPr>
        <w:pStyle w:val="aa"/>
        <w:spacing w:line="276" w:lineRule="auto"/>
        <w:ind w:left="0"/>
        <w:jc w:val="both"/>
        <w:rPr>
          <w:rFonts w:ascii="Tahoma" w:hAnsi="Tahoma" w:cs="Tahoma"/>
          <w:color w:val="000000"/>
          <w:sz w:val="22"/>
          <w:szCs w:val="22"/>
          <w:shd w:val="clear" w:color="auto" w:fill="FFFFFF"/>
        </w:rPr>
      </w:pPr>
    </w:p>
    <w:p w:rsidR="00D15F85" w:rsidRDefault="00D15F85" w:rsidP="00D15F85">
      <w:pPr>
        <w:spacing w:line="276" w:lineRule="auto"/>
        <w:jc w:val="both"/>
        <w:rPr>
          <w:rFonts w:ascii="Tahoma" w:hAnsi="Tahoma" w:cs="Tahoma"/>
          <w:color w:val="000000"/>
          <w:sz w:val="22"/>
          <w:szCs w:val="22"/>
        </w:rPr>
      </w:pPr>
      <w:r w:rsidRPr="001A661B">
        <w:rPr>
          <w:rFonts w:ascii="Tahoma" w:hAnsi="Tahoma" w:cs="Tahoma"/>
          <w:color w:val="000000"/>
          <w:sz w:val="22"/>
          <w:szCs w:val="22"/>
        </w:rPr>
        <w:t>Στη συνέχεια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15F85" w:rsidRPr="001A661B" w:rsidRDefault="00D15F85" w:rsidP="00D15F85">
      <w:pPr>
        <w:spacing w:line="276" w:lineRule="auto"/>
        <w:jc w:val="both"/>
        <w:rPr>
          <w:rFonts w:ascii="Tahoma" w:hAnsi="Tahoma" w:cs="Tahoma"/>
          <w:color w:val="000000"/>
          <w:sz w:val="22"/>
          <w:szCs w:val="22"/>
        </w:rPr>
      </w:pPr>
    </w:p>
    <w:p w:rsidR="00D15F85" w:rsidRDefault="00D15F85" w:rsidP="00D15F85">
      <w:pPr>
        <w:spacing w:line="276" w:lineRule="auto"/>
        <w:jc w:val="center"/>
        <w:rPr>
          <w:rFonts w:ascii="Tahoma" w:hAnsi="Tahoma" w:cs="Tahoma"/>
          <w:b/>
          <w:sz w:val="22"/>
          <w:szCs w:val="22"/>
        </w:rPr>
      </w:pPr>
      <w:r w:rsidRPr="001A661B">
        <w:rPr>
          <w:rFonts w:ascii="Tahoma" w:hAnsi="Tahoma" w:cs="Tahoma"/>
          <w:b/>
          <w:sz w:val="22"/>
          <w:szCs w:val="22"/>
        </w:rPr>
        <w:t>ΤΟ ΔΗΜΟΤΙΚΟ ΣΥΜΒΟΥΛΙΟ</w:t>
      </w:r>
    </w:p>
    <w:p w:rsidR="00D15F85" w:rsidRDefault="00D15F85" w:rsidP="00D15F85">
      <w:pPr>
        <w:jc w:val="both"/>
        <w:rPr>
          <w:rFonts w:ascii="Tahoma" w:hAnsi="Tahoma" w:cs="Tahoma"/>
          <w:color w:val="000000"/>
          <w:sz w:val="22"/>
          <w:szCs w:val="22"/>
          <w:shd w:val="clear" w:color="auto" w:fill="FFFFFF"/>
        </w:rPr>
      </w:pPr>
      <w:r>
        <w:rPr>
          <w:rFonts w:ascii="Arial" w:hAnsi="Arial" w:cs="Arial"/>
          <w:color w:val="000000"/>
          <w:sz w:val="11"/>
          <w:szCs w:val="11"/>
          <w:shd w:val="clear" w:color="auto" w:fill="FFFFFF"/>
        </w:rPr>
        <w:t>       </w:t>
      </w:r>
      <w:r w:rsidRPr="00DA0674">
        <w:rPr>
          <w:rFonts w:ascii="Tahoma" w:hAnsi="Tahoma" w:cs="Tahoma"/>
          <w:color w:val="000000"/>
          <w:sz w:val="22"/>
          <w:szCs w:val="22"/>
          <w:shd w:val="clear" w:color="auto" w:fill="FFFFFF"/>
        </w:rPr>
        <w:t>Αφού έλαβε υπόψη τον Ν.3463/06, Ν.3852/10</w:t>
      </w:r>
      <w:r>
        <w:rPr>
          <w:rFonts w:ascii="Tahoma" w:hAnsi="Tahoma" w:cs="Tahoma"/>
          <w:color w:val="000000"/>
          <w:sz w:val="22"/>
          <w:szCs w:val="22"/>
          <w:shd w:val="clear" w:color="auto" w:fill="FFFFFF"/>
        </w:rPr>
        <w:t>,</w:t>
      </w:r>
      <w:r w:rsidRPr="00DA0674">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την  απόφαση της Οικονομικής Επιτροπής  </w:t>
      </w:r>
      <w:r w:rsidRPr="00DA0674">
        <w:rPr>
          <w:rFonts w:ascii="Tahoma" w:hAnsi="Tahoma" w:cs="Tahoma"/>
          <w:color w:val="000000"/>
          <w:sz w:val="22"/>
          <w:szCs w:val="22"/>
          <w:shd w:val="clear" w:color="auto" w:fill="FFFFFF"/>
        </w:rPr>
        <w:t xml:space="preserve">και </w:t>
      </w:r>
      <w:r>
        <w:rPr>
          <w:rFonts w:ascii="Tahoma" w:hAnsi="Tahoma" w:cs="Tahoma"/>
          <w:color w:val="000000"/>
          <w:sz w:val="22"/>
          <w:szCs w:val="22"/>
          <w:shd w:val="clear" w:color="auto" w:fill="FFFFFF"/>
        </w:rPr>
        <w:t xml:space="preserve">γενομένης ψηφοφορίας κατά την οποία </w:t>
      </w:r>
      <w:r w:rsidR="00AB0CCF">
        <w:rPr>
          <w:rFonts w:ascii="Tahoma" w:hAnsi="Tahoma" w:cs="Tahoma"/>
          <w:color w:val="000000"/>
          <w:sz w:val="22"/>
          <w:szCs w:val="22"/>
          <w:shd w:val="clear" w:color="auto" w:fill="FFFFFF"/>
        </w:rPr>
        <w:t xml:space="preserve">η κα </w:t>
      </w:r>
      <w:r>
        <w:rPr>
          <w:rFonts w:ascii="Tahoma" w:hAnsi="Tahoma" w:cs="Tahoma"/>
          <w:color w:val="000000"/>
          <w:sz w:val="22"/>
          <w:szCs w:val="22"/>
          <w:shd w:val="clear" w:color="auto" w:fill="FFFFFF"/>
        </w:rPr>
        <w:t xml:space="preserve">Κατσαντούλα  και οι κ.κ. Κοσμάς, </w:t>
      </w:r>
      <w:r w:rsidR="00AB0CCF">
        <w:rPr>
          <w:rFonts w:ascii="Tahoma" w:hAnsi="Tahoma" w:cs="Tahoma"/>
          <w:color w:val="000000"/>
          <w:sz w:val="22"/>
          <w:szCs w:val="22"/>
          <w:shd w:val="clear" w:color="auto" w:fill="FFFFFF"/>
        </w:rPr>
        <w:t>Παπαλέξης, Μπαλάγκας</w:t>
      </w:r>
      <w:r>
        <w:rPr>
          <w:rFonts w:ascii="Tahoma" w:hAnsi="Tahoma" w:cs="Tahoma"/>
          <w:color w:val="000000"/>
          <w:sz w:val="22"/>
          <w:szCs w:val="22"/>
          <w:shd w:val="clear" w:color="auto" w:fill="FFFFFF"/>
        </w:rPr>
        <w:t xml:space="preserve"> και Παπαιωάννου ψήφισαν κατά </w:t>
      </w:r>
    </w:p>
    <w:p w:rsidR="00D15F85" w:rsidRDefault="00D15F85" w:rsidP="00D15F85">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Pr>
          <w:rFonts w:ascii="Tahoma" w:hAnsi="Tahoma" w:cs="Tahoma"/>
          <w:b/>
          <w:sz w:val="22"/>
          <w:szCs w:val="22"/>
          <w:shd w:val="clear" w:color="auto" w:fill="FFFFFF"/>
        </w:rPr>
        <w:t>ΚΑΤΑ ΠΛΕΙΟΨΗΦΙΑ</w:t>
      </w:r>
    </w:p>
    <w:p w:rsidR="00D15F85" w:rsidRPr="001A661B" w:rsidRDefault="00D15F85" w:rsidP="00D15F85">
      <w:pPr>
        <w:jc w:val="center"/>
        <w:rPr>
          <w:rFonts w:ascii="Tahoma" w:hAnsi="Tahoma" w:cs="Tahoma"/>
          <w:b/>
          <w:sz w:val="22"/>
          <w:szCs w:val="22"/>
          <w:shd w:val="clear" w:color="auto" w:fill="FFFFFF"/>
        </w:rPr>
      </w:pPr>
    </w:p>
    <w:p w:rsidR="00D15F85" w:rsidRDefault="00D15F85" w:rsidP="00D15F85">
      <w:pPr>
        <w:pStyle w:val="af3"/>
        <w:numPr>
          <w:ilvl w:val="0"/>
          <w:numId w:val="36"/>
        </w:numPr>
        <w:rPr>
          <w:rFonts w:ascii="Tahoma" w:hAnsi="Tahoma" w:cs="Tahoma"/>
          <w:szCs w:val="22"/>
        </w:rPr>
      </w:pPr>
      <w:r w:rsidRPr="00C706A5">
        <w:rPr>
          <w:rFonts w:ascii="Tahoma" w:hAnsi="Tahoma" w:cs="Tahoma"/>
          <w:szCs w:val="22"/>
        </w:rPr>
        <w:t>Την Αναμόρφωση Προϋπολογισμού έτους 2018 ως κατωτέρω:</w:t>
      </w:r>
    </w:p>
    <w:p w:rsidR="00D15F85" w:rsidRDefault="00D15F85" w:rsidP="00D15F85">
      <w:pPr>
        <w:pStyle w:val="af3"/>
        <w:ind w:left="720"/>
        <w:rPr>
          <w:rFonts w:ascii="Tahoma" w:hAnsi="Tahoma" w:cs="Tahoma"/>
          <w:szCs w:val="22"/>
        </w:rPr>
      </w:pPr>
    </w:p>
    <w:p w:rsidR="00F13365" w:rsidRPr="00F13365" w:rsidRDefault="00F13365" w:rsidP="00F13365">
      <w:pPr>
        <w:pStyle w:val="aa"/>
        <w:numPr>
          <w:ilvl w:val="0"/>
          <w:numId w:val="39"/>
        </w:numPr>
        <w:jc w:val="both"/>
        <w:rPr>
          <w:rFonts w:ascii="Tahoma" w:hAnsi="Tahoma" w:cs="Tahoma"/>
          <w:sz w:val="22"/>
          <w:szCs w:val="22"/>
        </w:rPr>
      </w:pPr>
      <w:r w:rsidRPr="00F13365">
        <w:rPr>
          <w:rFonts w:ascii="Tahoma" w:hAnsi="Tahoma" w:cs="Tahoma"/>
          <w:sz w:val="22"/>
          <w:szCs w:val="22"/>
        </w:rPr>
        <w:t>Την μεταφορά πίστωσης 6.000,00 € από τον ΚΑ 9111 (αποθεματικό κεφάλαιο) στον ΚΑ 10-8261.001 με τίτλο ‘Επιστροφή αχρεωστήστως εισπραχθέντος ποσών’ ενισχύοντας αυτόν.</w:t>
      </w:r>
    </w:p>
    <w:p w:rsidR="00F13365" w:rsidRPr="00F13365" w:rsidRDefault="00F13365" w:rsidP="00F13365">
      <w:pPr>
        <w:pStyle w:val="aa"/>
        <w:numPr>
          <w:ilvl w:val="0"/>
          <w:numId w:val="39"/>
        </w:numPr>
        <w:jc w:val="both"/>
        <w:rPr>
          <w:rFonts w:ascii="Tahoma" w:hAnsi="Tahoma" w:cs="Tahoma"/>
          <w:color w:val="000000"/>
          <w:sz w:val="22"/>
          <w:szCs w:val="22"/>
        </w:rPr>
      </w:pPr>
      <w:r w:rsidRPr="00F13365">
        <w:rPr>
          <w:rFonts w:ascii="Tahoma" w:hAnsi="Tahoma" w:cs="Tahoma"/>
          <w:sz w:val="22"/>
          <w:szCs w:val="22"/>
        </w:rPr>
        <w:t xml:space="preserve">Την εγγραφή πίστωσης 3.000,00 € στον ΚΑ 4111 με τίτλο ‘Εισφορά υπέρ του Δημοσίου στις αποδοχές και τα έξοδα παράστασης’ και διαμέσου του αποθεματικού εγγραφή στο σκέλος των εξόδων και στον ΚΑ 00-8211.001 με τίτλο ‘Απόδοση κράτησης 8% εργοδ εισφοράς’ ενισχύοντας αυτόν </w:t>
      </w:r>
    </w:p>
    <w:p w:rsidR="00F13365" w:rsidRPr="00F13365" w:rsidRDefault="00F13365" w:rsidP="00F13365">
      <w:pPr>
        <w:pStyle w:val="aa"/>
        <w:numPr>
          <w:ilvl w:val="0"/>
          <w:numId w:val="39"/>
        </w:numPr>
        <w:jc w:val="both"/>
        <w:rPr>
          <w:rFonts w:ascii="Tahoma" w:hAnsi="Tahoma" w:cs="Tahoma"/>
          <w:color w:val="000000"/>
          <w:sz w:val="22"/>
          <w:szCs w:val="22"/>
        </w:rPr>
      </w:pPr>
      <w:r w:rsidRPr="00F13365">
        <w:rPr>
          <w:rFonts w:ascii="Tahoma" w:hAnsi="Tahoma" w:cs="Tahoma"/>
          <w:sz w:val="22"/>
          <w:szCs w:val="22"/>
        </w:rPr>
        <w:t>Την εγγραφή πίστωσης 3.200,00 € στον ΚΑ 4131 με τίτλο ‘Εισφορές σε ασφαλιστικούς οργανισμούς και ταμεία’ και διαμέσου του αποθεματικού κατανομή και εγγραφή πίστωσης 3.000,00 € στον ΚΑ 00-8231.002 με τίτλο ‘Απόδοση κράτησης υπέρ ΜΤΠΥ’ και πίστωσης 200,00 € στον ΚΑ 00-8231.014 με τίτλο  ‘Απόδοση κράτησης υπερ ΤΑΠΟΤΕ-ΕΟΠΠΥ’ ενισχύοντας αυτούς.</w:t>
      </w:r>
    </w:p>
    <w:p w:rsidR="00F13365" w:rsidRDefault="00F13365" w:rsidP="00D15F85">
      <w:pPr>
        <w:spacing w:line="276" w:lineRule="auto"/>
        <w:jc w:val="both"/>
        <w:rPr>
          <w:rFonts w:ascii="Tahoma" w:hAnsi="Tahoma" w:cs="Tahoma"/>
          <w:sz w:val="22"/>
          <w:szCs w:val="22"/>
        </w:rPr>
      </w:pPr>
    </w:p>
    <w:p w:rsidR="00D15F85" w:rsidRPr="00070B1D" w:rsidRDefault="00D15F85" w:rsidP="00D15F85">
      <w:pPr>
        <w:spacing w:line="276" w:lineRule="auto"/>
        <w:jc w:val="both"/>
        <w:rPr>
          <w:rFonts w:ascii="Tahoma" w:hAnsi="Tahoma" w:cs="Tahoma"/>
          <w:sz w:val="22"/>
          <w:szCs w:val="22"/>
        </w:rPr>
      </w:pPr>
      <w:r w:rsidRPr="00070B1D">
        <w:rPr>
          <w:rFonts w:ascii="Tahoma" w:hAnsi="Tahoma" w:cs="Tahoma"/>
          <w:sz w:val="22"/>
          <w:szCs w:val="22"/>
        </w:rPr>
        <w:t>Αναθέτει κάθε παραπέρα ενέργεια στον κ. Δήμαρχο</w:t>
      </w:r>
    </w:p>
    <w:p w:rsidR="00D15F85" w:rsidRPr="00070B1D" w:rsidRDefault="00D15F85" w:rsidP="00D15F85">
      <w:pPr>
        <w:pStyle w:val="af3"/>
        <w:rPr>
          <w:rFonts w:ascii="Tahoma" w:hAnsi="Tahoma" w:cs="Tahoma"/>
          <w:b/>
          <w:szCs w:val="22"/>
        </w:rPr>
      </w:pPr>
      <w:r w:rsidRPr="00070B1D">
        <w:rPr>
          <w:rFonts w:ascii="Tahoma" w:hAnsi="Tahoma" w:cs="Tahoma"/>
          <w:b/>
          <w:szCs w:val="22"/>
        </w:rPr>
        <w:t xml:space="preserve">Η απόφαση αυτή έλαβε αριθ. </w:t>
      </w:r>
      <w:r w:rsidR="00F13365">
        <w:rPr>
          <w:rFonts w:ascii="Tahoma" w:hAnsi="Tahoma" w:cs="Tahoma"/>
          <w:b/>
          <w:szCs w:val="22"/>
        </w:rPr>
        <w:t>720</w:t>
      </w:r>
      <w:r w:rsidRPr="00070B1D">
        <w:rPr>
          <w:rFonts w:ascii="Tahoma" w:hAnsi="Tahoma" w:cs="Tahoma"/>
          <w:b/>
          <w:szCs w:val="22"/>
        </w:rPr>
        <w:t>/2018</w:t>
      </w:r>
    </w:p>
    <w:p w:rsidR="00D15F85" w:rsidRPr="006B4FD5" w:rsidRDefault="00D15F85" w:rsidP="00D15F85">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D15F85" w:rsidRPr="006B4FD5" w:rsidRDefault="00D15F85" w:rsidP="00D15F85">
      <w:pPr>
        <w:pStyle w:val="a5"/>
        <w:spacing w:line="276" w:lineRule="auto"/>
        <w:jc w:val="center"/>
        <w:rPr>
          <w:rFonts w:ascii="Tahoma" w:hAnsi="Tahoma" w:cs="Tahoma"/>
          <w:b/>
          <w:sz w:val="22"/>
          <w:szCs w:val="22"/>
        </w:rPr>
      </w:pPr>
    </w:p>
    <w:p w:rsidR="00D15F85" w:rsidRPr="006B4FD5" w:rsidRDefault="00D15F85" w:rsidP="00D15F85">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D15F85" w:rsidRPr="00AF0E81" w:rsidRDefault="00D15F85" w:rsidP="00D15F85">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D15F85" w:rsidRPr="00AF0E81" w:rsidRDefault="00D15F85" w:rsidP="00D15F85">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D15F85" w:rsidRPr="00AF0E81" w:rsidRDefault="00D15F85" w:rsidP="00D15F85">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D15F85" w:rsidRPr="00AF0E81" w:rsidRDefault="00D15F85" w:rsidP="00D15F85">
      <w:pPr>
        <w:pStyle w:val="a5"/>
        <w:spacing w:line="276" w:lineRule="auto"/>
        <w:rPr>
          <w:rFonts w:ascii="Tahoma" w:hAnsi="Tahoma" w:cs="Tahoma"/>
          <w:i/>
          <w:sz w:val="14"/>
          <w:szCs w:val="14"/>
        </w:rPr>
      </w:pPr>
    </w:p>
    <w:p w:rsidR="00D15F85" w:rsidRDefault="00D15F85" w:rsidP="00D15F85">
      <w:pPr>
        <w:pStyle w:val="a5"/>
        <w:tabs>
          <w:tab w:val="left" w:pos="2134"/>
        </w:tabs>
        <w:spacing w:line="276" w:lineRule="auto"/>
        <w:rPr>
          <w:rFonts w:ascii="Tahoma" w:hAnsi="Tahoma" w:cs="Tahoma"/>
          <w:szCs w:val="22"/>
        </w:rPr>
      </w:pPr>
      <w:r w:rsidRPr="00AF0E81">
        <w:rPr>
          <w:rFonts w:ascii="Tahoma" w:hAnsi="Tahoma" w:cs="Tahoma"/>
          <w:i/>
          <w:sz w:val="14"/>
          <w:szCs w:val="14"/>
        </w:rPr>
        <w:t xml:space="preserve">   Θόδωρος Ντέμσιας </w:t>
      </w:r>
    </w:p>
    <w:p w:rsidR="00070B1D" w:rsidRPr="002D04DF" w:rsidRDefault="00070B1D" w:rsidP="00D15F85">
      <w:pPr>
        <w:pStyle w:val="af3"/>
        <w:spacing w:line="276" w:lineRule="auto"/>
        <w:jc w:val="both"/>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3CC6" w:rsidRDefault="006A3CC6">
      <w:r>
        <w:separator/>
      </w:r>
    </w:p>
  </w:endnote>
  <w:endnote w:type="continuationSeparator" w:id="0">
    <w:p w:rsidR="006A3CC6" w:rsidRDefault="006A3CC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34673E"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34673E">
        <w:pPr>
          <w:pStyle w:val="a7"/>
          <w:jc w:val="right"/>
        </w:pPr>
        <w:fldSimple w:instr=" PAGE   \* MERGEFORMAT ">
          <w:r w:rsidR="006A3CC6">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3CC6" w:rsidRDefault="006A3CC6">
      <w:r>
        <w:separator/>
      </w:r>
    </w:p>
  </w:footnote>
  <w:footnote w:type="continuationSeparator" w:id="0">
    <w:p w:rsidR="006A3CC6" w:rsidRDefault="006A3C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63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73E"/>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2D20"/>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3CC6"/>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0CCF"/>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765"/>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A7DDF"/>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6C69"/>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0157F5-40DE-4134-9A84-5010E19C3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693</Words>
  <Characters>3746</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2018-12-23T21:12:00Z</cp:lastPrinted>
  <dcterms:created xsi:type="dcterms:W3CDTF">2018-12-23T09:09:00Z</dcterms:created>
  <dcterms:modified xsi:type="dcterms:W3CDTF">2018-12-23T21:13:00Z</dcterms:modified>
</cp:coreProperties>
</file>