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A84057" w:rsidRDefault="00A84057" w:rsidP="007B4E74">
      <w:pPr>
        <w:jc w:val="both"/>
        <w:rPr>
          <w:rFonts w:ascii="Comic Sans MS" w:hAnsi="Comic Sans MS"/>
          <w:sz w:val="20"/>
          <w:szCs w:val="20"/>
        </w:rPr>
      </w:pPr>
    </w:p>
    <w:p w:rsidR="00A84057" w:rsidRDefault="00A84057" w:rsidP="007B4E74">
      <w:pPr>
        <w:jc w:val="both"/>
        <w:rPr>
          <w:rFonts w:ascii="Comic Sans MS" w:hAnsi="Comic Sans MS"/>
          <w:sz w:val="20"/>
          <w:szCs w:val="20"/>
        </w:rPr>
      </w:pPr>
    </w:p>
    <w:p w:rsidR="00CB461A" w:rsidRDefault="008B1E7F" w:rsidP="00CB461A">
      <w:pPr>
        <w:rPr>
          <w:rFonts w:ascii="Comic Sans MS" w:hAnsi="Comic Sans MS"/>
          <w:b/>
          <w:sz w:val="20"/>
          <w:szCs w:val="20"/>
        </w:rPr>
      </w:pPr>
      <w:r w:rsidRPr="008B1E7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B461A" w:rsidRDefault="00CB461A" w:rsidP="00CB461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9/2019</w:t>
                  </w:r>
                </w:p>
                <w:p w:rsidR="00CB461A" w:rsidRDefault="00CB461A" w:rsidP="00CB461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004EE">
                    <w:rPr>
                      <w:rStyle w:val="a3"/>
                    </w:rPr>
                    <w:t xml:space="preserve">ΑΔΑ: </w:t>
                  </w:r>
                  <w:r w:rsidR="008004EE">
                    <w:t>Ω3ΠΔΩΨΑ-1ΦΠ</w:t>
                  </w:r>
                </w:p>
                <w:p w:rsidR="00CB461A" w:rsidRDefault="00CB461A" w:rsidP="00CB461A"/>
              </w:txbxContent>
            </v:textbox>
          </v:shape>
        </w:pict>
      </w:r>
      <w:r w:rsidR="00CB461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B461A" w:rsidRDefault="00CB461A" w:rsidP="00CB461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B461A" w:rsidRDefault="00CB461A" w:rsidP="00CB46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B461A" w:rsidRDefault="00CB461A" w:rsidP="00CB46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B461A" w:rsidRDefault="00CB461A" w:rsidP="00CB461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B461A" w:rsidRDefault="00CB461A" w:rsidP="00CB461A">
      <w:pPr>
        <w:jc w:val="center"/>
        <w:rPr>
          <w:rFonts w:ascii="Comic Sans MS" w:hAnsi="Comic Sans MS"/>
          <w:b/>
          <w:sz w:val="20"/>
          <w:szCs w:val="20"/>
        </w:rPr>
      </w:pPr>
    </w:p>
    <w:p w:rsidR="00CB461A" w:rsidRDefault="00CB461A" w:rsidP="00CB46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B461A" w:rsidRDefault="00CB461A" w:rsidP="00CB46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2019</w:t>
      </w:r>
    </w:p>
    <w:p w:rsidR="00CB461A" w:rsidRDefault="00CB461A" w:rsidP="00CB46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B461A" w:rsidRDefault="00CB461A" w:rsidP="00CB461A">
      <w:pPr>
        <w:jc w:val="both"/>
        <w:rPr>
          <w:rFonts w:ascii="Comic Sans MS" w:hAnsi="Comic Sans MS"/>
          <w:b/>
          <w:sz w:val="20"/>
          <w:szCs w:val="20"/>
        </w:rPr>
      </w:pPr>
    </w:p>
    <w:p w:rsidR="00CB461A" w:rsidRDefault="00CB461A" w:rsidP="00CB46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77703A" w:rsidRPr="009B6107">
        <w:rPr>
          <w:rFonts w:ascii="Comic Sans MS" w:hAnsi="Comic Sans MS" w:cs="Arial"/>
          <w:b/>
          <w:sz w:val="20"/>
          <w:szCs w:val="20"/>
        </w:rPr>
        <w:t>Έγκριση ή μη πρακτικού ΙΙ</w:t>
      </w:r>
      <w:r w:rsidR="0077703A">
        <w:rPr>
          <w:rFonts w:ascii="Comic Sans MS" w:hAnsi="Comic Sans MS" w:cs="Arial"/>
          <w:b/>
          <w:sz w:val="20"/>
          <w:szCs w:val="20"/>
        </w:rPr>
        <w:t>Ι</w:t>
      </w:r>
      <w:r w:rsidR="0077703A" w:rsidRPr="009B610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77703A" w:rsidRPr="009B61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B461A" w:rsidRDefault="00CB461A" w:rsidP="00CB46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B461A" w:rsidRDefault="00CB461A" w:rsidP="00CB461A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21-01-2019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1169/17-01-2019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B461A" w:rsidRDefault="00CB461A" w:rsidP="00CB461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B461A" w:rsidTr="00CB461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1A" w:rsidRDefault="00CB46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B461A" w:rsidRDefault="00CB461A" w:rsidP="00CB461A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B461A" w:rsidRDefault="00CB461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B461A" w:rsidRDefault="00CB461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7.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B461A" w:rsidRDefault="00CB46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8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1A" w:rsidRDefault="00CB461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B461A" w:rsidRDefault="00CB46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B461A" w:rsidRDefault="00CB461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</w:tc>
      </w:tr>
    </w:tbl>
    <w:p w:rsidR="00CB461A" w:rsidRDefault="00CB461A" w:rsidP="00CB461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B461A" w:rsidRDefault="00CB461A" w:rsidP="00CB461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CB461A" w:rsidRDefault="00CB461A" w:rsidP="00CB461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CB461A" w:rsidRDefault="00CB461A" w:rsidP="00CB461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9B6107" w:rsidRPr="009B6107" w:rsidRDefault="000F4AAD" w:rsidP="0077703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5E125A" w:rsidRPr="009B6107">
        <w:rPr>
          <w:rFonts w:ascii="Comic Sans MS" w:hAnsi="Comic Sans MS"/>
          <w:sz w:val="20"/>
          <w:szCs w:val="20"/>
        </w:rPr>
        <w:t>6</w:t>
      </w:r>
      <w:r w:rsidRPr="009B6107">
        <w:rPr>
          <w:rFonts w:ascii="Comic Sans MS" w:hAnsi="Comic Sans MS"/>
          <w:sz w:val="20"/>
          <w:szCs w:val="20"/>
          <w:vertAlign w:val="superscript"/>
        </w:rPr>
        <w:t>ο</w:t>
      </w:r>
      <w:r w:rsidR="005E125A" w:rsidRPr="009B6107">
        <w:rPr>
          <w:rFonts w:ascii="Comic Sans MS" w:hAnsi="Comic Sans MS"/>
          <w:sz w:val="20"/>
          <w:szCs w:val="20"/>
        </w:rPr>
        <w:t xml:space="preserve"> τακτικό</w:t>
      </w:r>
      <w:r w:rsidRPr="009B6107">
        <w:rPr>
          <w:rFonts w:ascii="Comic Sans MS" w:hAnsi="Comic Sans MS"/>
          <w:sz w:val="20"/>
          <w:szCs w:val="20"/>
        </w:rPr>
        <w:t xml:space="preserve"> θέμα:  </w:t>
      </w:r>
      <w:r w:rsidRPr="009B6107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3A3E2B" w:rsidRPr="009B6107">
        <w:rPr>
          <w:rFonts w:ascii="Comic Sans MS" w:hAnsi="Comic Sans MS" w:cs="Arial"/>
          <w:b/>
          <w:sz w:val="20"/>
          <w:szCs w:val="20"/>
        </w:rPr>
        <w:t>Ι</w:t>
      </w:r>
      <w:r w:rsidR="005624FC">
        <w:rPr>
          <w:rFonts w:ascii="Comic Sans MS" w:hAnsi="Comic Sans MS" w:cs="Arial"/>
          <w:b/>
          <w:sz w:val="20"/>
          <w:szCs w:val="20"/>
        </w:rPr>
        <w:t>Ι</w:t>
      </w:r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465035" w:rsidRPr="009B61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. </w:t>
      </w:r>
      <w:r w:rsidRPr="009B6107">
        <w:rPr>
          <w:rFonts w:ascii="Comic Sans MS" w:hAnsi="Comic Sans MS" w:cs="Arial"/>
          <w:sz w:val="20"/>
          <w:szCs w:val="20"/>
        </w:rPr>
        <w:t>έθε</w:t>
      </w:r>
      <w:r w:rsidR="00F976CC" w:rsidRPr="009B6107">
        <w:rPr>
          <w:rFonts w:ascii="Comic Sans MS" w:hAnsi="Comic Sans MS" w:cs="Arial"/>
          <w:sz w:val="20"/>
          <w:szCs w:val="20"/>
        </w:rPr>
        <w:t xml:space="preserve">σε υπόψη της </w:t>
      </w:r>
      <w:r w:rsidR="005E125A" w:rsidRPr="009B6107">
        <w:rPr>
          <w:rFonts w:ascii="Comic Sans MS" w:hAnsi="Comic Sans MS" w:cs="Arial"/>
          <w:sz w:val="20"/>
          <w:szCs w:val="20"/>
        </w:rPr>
        <w:t>επιτροπής το από 15-01-2019</w:t>
      </w:r>
      <w:r w:rsidRPr="009B610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5E125A" w:rsidRPr="009B6107">
        <w:rPr>
          <w:rFonts w:ascii="Comic Sans MS" w:hAnsi="Comic Sans MS" w:cs="Arial"/>
          <w:sz w:val="20"/>
          <w:szCs w:val="20"/>
        </w:rPr>
        <w:t xml:space="preserve">την ανάδειξη οριστικών </w:t>
      </w:r>
      <w:r w:rsidR="00F976CC" w:rsidRPr="009B6107">
        <w:rPr>
          <w:rFonts w:ascii="Comic Sans MS" w:hAnsi="Comic Sans MS" w:cs="Arial"/>
          <w:sz w:val="20"/>
          <w:szCs w:val="20"/>
        </w:rPr>
        <w:t xml:space="preserve"> αναδόχων </w:t>
      </w:r>
      <w:r w:rsidR="00465035" w:rsidRPr="009B6107">
        <w:rPr>
          <w:rFonts w:ascii="Comic Sans MS" w:hAnsi="Comic Sans MS" w:cs="Arial"/>
          <w:sz w:val="20"/>
          <w:szCs w:val="20"/>
        </w:rPr>
        <w:t xml:space="preserve">  </w:t>
      </w:r>
      <w:r w:rsidRPr="009B6107">
        <w:rPr>
          <w:rFonts w:ascii="Comic Sans MS" w:hAnsi="Comic Sans MS" w:cs="Arial"/>
          <w:sz w:val="20"/>
          <w:szCs w:val="20"/>
        </w:rPr>
        <w:t xml:space="preserve">για την ανωτέρω προμήθεια και το οποίο έχει ως εξής: </w:t>
      </w:r>
      <w:r w:rsidR="009B6107" w:rsidRPr="009B6107">
        <w:rPr>
          <w:rFonts w:ascii="Comic Sans MS" w:hAnsi="Comic Sans MS" w:cs="Arial"/>
          <w:sz w:val="20"/>
          <w:szCs w:val="20"/>
        </w:rPr>
        <w:t xml:space="preserve">Στην Άρτα στις 15-1-2019 ημέρα Τρίτη και ώρα 10:00 πμ, συνήλθε σε δημόσια συνεδρίαση η Επιτροπή Διαγωνισμού για την ανάθεση της </w:t>
      </w:r>
      <w:r w:rsidR="009B6107" w:rsidRPr="009B6107">
        <w:rPr>
          <w:rFonts w:ascii="Comic Sans MS" w:hAnsi="Comic Sans MS" w:cs="Arial"/>
          <w:b/>
          <w:sz w:val="20"/>
          <w:szCs w:val="20"/>
        </w:rPr>
        <w:t>προμήθειας «ΠΡΟΜΗΘΕΙΑ ΥΛΙΚΩΝ ΣΥΝΤΗΡΗΣΗΣ ΚΤΙΡΙΩΝ, ΛΟΙΠΩΝ ΕΓΚΑΤΑΣΤΑΣΕΩΝ ΚΛΠ  ΔΗΜΟΥ  ΑΡΤΑΙΩΝ»</w:t>
      </w:r>
    </w:p>
    <w:p w:rsidR="009B6107" w:rsidRPr="009B6107" w:rsidRDefault="009B6107" w:rsidP="0077703A">
      <w:pPr>
        <w:spacing w:line="276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9B6107" w:rsidRPr="009B6107" w:rsidRDefault="009B6107" w:rsidP="0077703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9B6107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9B6107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9B6107" w:rsidRPr="009B6107" w:rsidRDefault="009B6107" w:rsidP="0077703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9B6107" w:rsidRPr="009B6107" w:rsidRDefault="009B6107" w:rsidP="0077703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9B6107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9B6107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9B6107" w:rsidRPr="009B6107" w:rsidRDefault="009B6107" w:rsidP="0077703A">
      <w:pPr>
        <w:spacing w:line="276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9B6107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9B6107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9B610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B6107">
        <w:rPr>
          <w:rFonts w:ascii="Comic Sans MS" w:hAnsi="Comic Sans MS" w:cs="Arial"/>
          <w:sz w:val="20"/>
          <w:szCs w:val="20"/>
        </w:rPr>
        <w:t>.</w:t>
      </w:r>
    </w:p>
    <w:p w:rsidR="009B6107" w:rsidRPr="009B6107" w:rsidRDefault="009B6107" w:rsidP="0077703A">
      <w:pPr>
        <w:spacing w:line="276" w:lineRule="auto"/>
        <w:ind w:left="1440" w:firstLine="720"/>
        <w:jc w:val="both"/>
        <w:rPr>
          <w:rFonts w:ascii="Comic Sans MS" w:hAnsi="Comic Sans MS" w:cs="Arial"/>
          <w:sz w:val="20"/>
          <w:szCs w:val="20"/>
          <w:lang w:val="en-US"/>
        </w:rPr>
      </w:pPr>
      <w:r w:rsidRPr="009B6107">
        <w:rPr>
          <w:rFonts w:ascii="Comic Sans MS" w:hAnsi="Comic Sans MS" w:cs="Arial"/>
          <w:sz w:val="20"/>
          <w:szCs w:val="20"/>
        </w:rPr>
        <w:t>Η Επιτροπή Διαγωνισμού έχοντας υπόψη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Τις διατάξεις του Ν.4412/2016 όπως τροποποιήθηκε με το Ν. 4497/2017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Την αρ.28/2018 μελέτη της ΤΥΔ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Την απ. 24761/17-10-2018 Διακήρυξη συνοπτικού διαγωνισμού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Την αρ.556/2018 απόφαση της Ο.Ε. με την οποία εγκρίθηκε το πρακτικό Ι του διαγωνισμού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Την αρ. 566/2018 με την οποία εγκρίθηκε το πρακτικό ΙΙ του διαγωνισμού  για ανάδειξη προσωρινών αναδόχων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Το αρ. 30213/13-12-2018 έγγραφο για προσκόμιση δικαιολογητικών κατακύρωσης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Τον αρ.30516/17-12-2018 φάκελο υποβολής δικαιολογητικών κατακύρωσης  της εταιρείας ΕΡΓΟΝ ΑΤΤΕΒΕ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Τον αρ. 31157/21-12-2018 φάκελο υποβολής δικαιολογητικών κατακύρωσης της εταιρείας Α.ΔΟΪΤΣΙΔΗΣ Α.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Τα αρ. 217/3-1-2019  έγγραφο για προσκόμιση συμπληρωματικών δικαιολογητικών κατακύρωσης προς την ΕΡΓΟΝ ΑΤΤΕΒΕ</w:t>
      </w:r>
    </w:p>
    <w:p w:rsidR="009B6107" w:rsidRPr="009B6107" w:rsidRDefault="009B6107" w:rsidP="0077703A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 w:cs="Arial"/>
          <w:sz w:val="20"/>
          <w:szCs w:val="20"/>
        </w:rPr>
        <w:t>Τον αρ. 402/7-1-2019 φάκελο υποβολής των συμπληρωματικών δικαιολογητικών κατακύρωσης της ΕΡΓΟΝ ΑΤΤΕΒΕ</w:t>
      </w:r>
    </w:p>
    <w:p w:rsidR="009B6107" w:rsidRPr="009B6107" w:rsidRDefault="009B6107" w:rsidP="009B6107">
      <w:pPr>
        <w:pStyle w:val="2"/>
        <w:rPr>
          <w:rFonts w:ascii="Comic Sans MS" w:hAnsi="Comic Sans MS" w:cs="Arial"/>
          <w:sz w:val="20"/>
        </w:rPr>
      </w:pPr>
      <w:r w:rsidRPr="009B6107">
        <w:rPr>
          <w:rFonts w:ascii="Comic Sans MS" w:hAnsi="Comic Sans MS" w:cs="Arial"/>
          <w:sz w:val="20"/>
        </w:rPr>
        <w:t>Προέβη :</w:t>
      </w:r>
    </w:p>
    <w:p w:rsidR="009B6107" w:rsidRPr="009B6107" w:rsidRDefault="009B6107" w:rsidP="009B6107">
      <w:pPr>
        <w:pStyle w:val="2"/>
        <w:rPr>
          <w:rFonts w:ascii="Comic Sans MS" w:hAnsi="Comic Sans MS" w:cs="Arial"/>
          <w:sz w:val="20"/>
        </w:rPr>
      </w:pPr>
      <w:r w:rsidRPr="009B6107">
        <w:rPr>
          <w:rFonts w:ascii="Comic Sans MS" w:hAnsi="Comic Sans MS" w:cs="Arial"/>
          <w:sz w:val="20"/>
        </w:rPr>
        <w:t>Α) στον έλεγχο των δικαιολογητικών κατακύρωσης των προσωρινών αναδόχων ΕΡΓΟΝ ΑΤΤΕΒΕ για την ομάδα 3-ΨΥΧΡΗ ΑΣΦΑΛΤΟΣ του διαγωνισμού  και Α.ΔΟΪΤΣΙΔΗΣ Α.Ε για την ομάδα 5-ΥΔΡΑΥΛΙΚΑ του διαγωνισμού και διαπίστωσε ότι δεν συντρέχουν στο πρόσωπό τους οι λόγοι αποκλεισμού της παρ. 2.2.3. της Διακήρυξης.</w:t>
      </w:r>
    </w:p>
    <w:p w:rsidR="009B6107" w:rsidRPr="009B6107" w:rsidRDefault="009B6107" w:rsidP="009B610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9B6107">
        <w:rPr>
          <w:rFonts w:ascii="Comic Sans MS" w:hAnsi="Comic Sans MS" w:cs="Arial"/>
          <w:sz w:val="20"/>
          <w:szCs w:val="20"/>
        </w:rPr>
        <w:lastRenderedPageBreak/>
        <w:t>Η Επιτροπή γνωμοδοτεί προς την Οικονομική Επιτροπή  για την</w:t>
      </w:r>
      <w:r w:rsidRPr="009B6107">
        <w:rPr>
          <w:rFonts w:ascii="Comic Sans MS" w:hAnsi="Comic Sans MS" w:cs="Arial"/>
          <w:b/>
          <w:sz w:val="20"/>
          <w:szCs w:val="20"/>
          <w:u w:val="single"/>
        </w:rPr>
        <w:t xml:space="preserve"> οριστική κατακύρωση του διαγωνισμού για τις ομάδες 3 και 5 </w:t>
      </w:r>
      <w:r w:rsidRPr="009B6107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9B6107">
        <w:rPr>
          <w:rFonts w:ascii="Comic Sans MS" w:hAnsi="Comic Sans MS" w:cs="Arial"/>
          <w:sz w:val="20"/>
          <w:szCs w:val="20"/>
        </w:rPr>
        <w:t>στΙς</w:t>
      </w:r>
      <w:proofErr w:type="spellEnd"/>
      <w:r w:rsidRPr="009B6107">
        <w:rPr>
          <w:rFonts w:ascii="Comic Sans MS" w:hAnsi="Comic Sans MS" w:cs="Arial"/>
          <w:sz w:val="20"/>
          <w:szCs w:val="20"/>
        </w:rPr>
        <w:t xml:space="preserve"> εταιρείες ΕΡΓΟΝ ΑΤΤΕΒΕ και Α.ΔΟΪΤΣΙΔΗΣ Α.Ε αντίστοιχα διότι προσέφεραν την χαμηλότερη τιμή ανά ομάδα (αναφέρονται τελικές τιμές χωρίς ΦΠΑ) ως εξής:</w:t>
      </w:r>
    </w:p>
    <w:p w:rsidR="009B6107" w:rsidRPr="009B6107" w:rsidRDefault="009B6107" w:rsidP="009B6107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</w:t>
      </w:r>
      <w:r w:rsidRPr="009B6107">
        <w:rPr>
          <w:rFonts w:ascii="Comic Sans MS" w:hAnsi="Comic Sans MS" w:cs="Arial"/>
          <w:b/>
          <w:color w:val="000000"/>
          <w:sz w:val="20"/>
          <w:szCs w:val="20"/>
        </w:rPr>
        <w:t>3η ομάδα-ΨΥΧΡΑ ΑΣΦΑΛΤΟΣ</w:t>
      </w:r>
    </w:p>
    <w:tbl>
      <w:tblPr>
        <w:tblpPr w:leftFromText="180" w:rightFromText="180" w:vertAnchor="text" w:horzAnchor="page" w:tblpX="2533" w:tblpY="121"/>
        <w:tblW w:w="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246"/>
      </w:tblGrid>
      <w:tr w:rsidR="009B6107" w:rsidRPr="009B6107" w:rsidTr="00745648">
        <w:trPr>
          <w:trHeight w:val="300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ΕΡΓΟΝ ΑΤΤΕΒΕ</w:t>
            </w:r>
          </w:p>
        </w:tc>
        <w:tc>
          <w:tcPr>
            <w:tcW w:w="965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1.212,00€</w:t>
            </w:r>
          </w:p>
        </w:tc>
      </w:tr>
    </w:tbl>
    <w:p w:rsidR="009B6107" w:rsidRPr="009B6107" w:rsidRDefault="009B6107" w:rsidP="009B610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9B6107" w:rsidRPr="009B6107" w:rsidRDefault="009B6107" w:rsidP="009B6107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9B6107">
        <w:rPr>
          <w:rFonts w:ascii="Comic Sans MS" w:hAnsi="Comic Sans MS" w:cs="Arial"/>
          <w:b/>
          <w:color w:val="000000"/>
          <w:sz w:val="20"/>
          <w:szCs w:val="20"/>
        </w:rPr>
        <w:t xml:space="preserve">          </w:t>
      </w:r>
    </w:p>
    <w:p w:rsidR="009B6107" w:rsidRPr="009B6107" w:rsidRDefault="009B6107" w:rsidP="009B6107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</w:t>
      </w:r>
      <w:r w:rsidRPr="009B6107">
        <w:rPr>
          <w:rFonts w:ascii="Comic Sans MS" w:hAnsi="Comic Sans MS" w:cs="Arial"/>
          <w:b/>
          <w:color w:val="000000"/>
          <w:sz w:val="20"/>
          <w:szCs w:val="20"/>
        </w:rPr>
        <w:t xml:space="preserve"> 5η ομάδα-ΥΔΡΑΥΛΙΚΑ</w:t>
      </w:r>
    </w:p>
    <w:p w:rsidR="009B6107" w:rsidRPr="009B6107" w:rsidRDefault="009B6107" w:rsidP="009B6107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tbl>
      <w:tblPr>
        <w:tblW w:w="3280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1037"/>
      </w:tblGrid>
      <w:tr w:rsidR="009B6107" w:rsidRPr="009B6107" w:rsidTr="009B6107">
        <w:trPr>
          <w:trHeight w:val="300"/>
        </w:trPr>
        <w:tc>
          <w:tcPr>
            <w:tcW w:w="2243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Α.ΔΟΪΤΣΙΔΗΣ Α.Ε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906,45€</w:t>
            </w:r>
          </w:p>
        </w:tc>
      </w:tr>
    </w:tbl>
    <w:p w:rsidR="005E125A" w:rsidRPr="0080553A" w:rsidRDefault="005E125A" w:rsidP="005E125A">
      <w:pPr>
        <w:jc w:val="both"/>
        <w:rPr>
          <w:rFonts w:ascii="Comic Sans MS" w:hAnsi="Comic Sans MS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5E125A">
        <w:rPr>
          <w:rFonts w:ascii="Comic Sans MS" w:hAnsi="Comic Sans MS"/>
          <w:sz w:val="20"/>
          <w:szCs w:val="20"/>
        </w:rPr>
        <w:t>Ν.3852/2010, το από 15-01-2019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  <w:r w:rsidR="009B6107">
        <w:rPr>
          <w:rFonts w:ascii="Comic Sans MS" w:hAnsi="Comic Sans MS"/>
          <w:sz w:val="20"/>
          <w:szCs w:val="20"/>
        </w:rPr>
        <w:t>και γενομένης ψηφοφορίας κατά την οποία ο</w:t>
      </w:r>
      <w:r w:rsidR="00A90163">
        <w:rPr>
          <w:rFonts w:ascii="Comic Sans MS" w:hAnsi="Comic Sans MS"/>
          <w:sz w:val="20"/>
          <w:szCs w:val="20"/>
        </w:rPr>
        <w:t>ι</w:t>
      </w:r>
      <w:r w:rsidR="009B61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90163">
        <w:rPr>
          <w:rFonts w:ascii="Comic Sans MS" w:hAnsi="Comic Sans MS"/>
          <w:sz w:val="20"/>
          <w:szCs w:val="20"/>
        </w:rPr>
        <w:t>κ.</w:t>
      </w:r>
      <w:r w:rsidR="009B6107">
        <w:rPr>
          <w:rFonts w:ascii="Comic Sans MS" w:hAnsi="Comic Sans MS"/>
          <w:sz w:val="20"/>
          <w:szCs w:val="20"/>
        </w:rPr>
        <w:t>κ</w:t>
      </w:r>
      <w:proofErr w:type="spellEnd"/>
      <w:r w:rsidR="009B6107">
        <w:rPr>
          <w:rFonts w:ascii="Comic Sans MS" w:hAnsi="Comic Sans MS"/>
          <w:sz w:val="20"/>
          <w:szCs w:val="20"/>
        </w:rPr>
        <w:t xml:space="preserve">. Παπαϊωάννου </w:t>
      </w:r>
      <w:r w:rsidR="00A90163">
        <w:rPr>
          <w:rFonts w:ascii="Comic Sans MS" w:hAnsi="Comic Sans MS"/>
          <w:sz w:val="20"/>
          <w:szCs w:val="20"/>
        </w:rPr>
        <w:t xml:space="preserve">και Κοσμάς </w:t>
      </w:r>
      <w:r w:rsidR="009B6107">
        <w:rPr>
          <w:rFonts w:ascii="Comic Sans MS" w:hAnsi="Comic Sans MS"/>
          <w:sz w:val="20"/>
          <w:szCs w:val="20"/>
        </w:rPr>
        <w:t>ψήφισε παρών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9B6107">
        <w:rPr>
          <w:rFonts w:ascii="Comic Sans MS" w:hAnsi="Comic Sans MS"/>
          <w:b/>
          <w:sz w:val="20"/>
          <w:szCs w:val="20"/>
        </w:rPr>
        <w:t>ΚΑΤΑ ΠΛΕΙΟΨΗΦΙΑ</w:t>
      </w:r>
    </w:p>
    <w:p w:rsidR="000F4AAD" w:rsidRDefault="000F4AAD" w:rsidP="0080553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5E125A">
        <w:rPr>
          <w:rFonts w:ascii="Comic Sans MS" w:hAnsi="Comic Sans MS"/>
          <w:sz w:val="20"/>
          <w:szCs w:val="20"/>
        </w:rPr>
        <w:t xml:space="preserve"> ιστορικό της παρούσης το από 15-0</w:t>
      </w:r>
      <w:r w:rsidR="00171B8A">
        <w:rPr>
          <w:rFonts w:ascii="Comic Sans MS" w:hAnsi="Comic Sans MS"/>
          <w:sz w:val="20"/>
          <w:szCs w:val="20"/>
        </w:rPr>
        <w:t>1</w:t>
      </w:r>
      <w:r w:rsidR="005E125A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που αφορά </w:t>
      </w:r>
      <w:r w:rsidR="005E125A">
        <w:rPr>
          <w:rFonts w:ascii="Comic Sans MS" w:hAnsi="Comic Sans MS" w:cs="Arial"/>
          <w:sz w:val="20"/>
          <w:szCs w:val="20"/>
        </w:rPr>
        <w:t xml:space="preserve">την ανάδειξη οριστικών </w:t>
      </w:r>
      <w:r w:rsidR="0080553A">
        <w:rPr>
          <w:rFonts w:ascii="Comic Sans MS" w:hAnsi="Comic Sans MS" w:cs="Arial"/>
          <w:sz w:val="20"/>
          <w:szCs w:val="20"/>
        </w:rPr>
        <w:t xml:space="preserve"> αναδόχων</w:t>
      </w:r>
      <w:r w:rsidR="0080553A">
        <w:rPr>
          <w:rFonts w:ascii="Comic Sans MS" w:hAnsi="Comic Sans MS"/>
          <w:sz w:val="20"/>
          <w:szCs w:val="20"/>
        </w:rPr>
        <w:t xml:space="preserve"> </w:t>
      </w:r>
      <w:r w:rsidR="007D7E3D" w:rsidRPr="0080553A">
        <w:rPr>
          <w:rFonts w:ascii="Comic Sans MS" w:hAnsi="Comic Sans MS" w:cs="Arial"/>
          <w:sz w:val="20"/>
          <w:szCs w:val="20"/>
        </w:rPr>
        <w:t>για την 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Προμήθεια υλικών συντήρησης κτιρίων, λοιπών εγκαταστάσεων κλπ. Δήμου </w:t>
      </w:r>
      <w:proofErr w:type="spellStart"/>
      <w:r w:rsidR="007D7E3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B6107" w:rsidRPr="009B6107" w:rsidRDefault="009B6107" w:rsidP="009B6107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9B6107">
        <w:rPr>
          <w:rFonts w:ascii="Comic Sans MS" w:hAnsi="Comic Sans MS" w:cs="Arial"/>
          <w:b/>
          <w:color w:val="000000"/>
          <w:sz w:val="20"/>
          <w:szCs w:val="20"/>
        </w:rPr>
        <w:t>3η ομάδα-ΨΥΧΡΑ ΑΣΦΑΛΤΟΣ</w:t>
      </w:r>
    </w:p>
    <w:tbl>
      <w:tblPr>
        <w:tblpPr w:leftFromText="180" w:rightFromText="180" w:vertAnchor="text" w:horzAnchor="page" w:tblpX="2533" w:tblpY="121"/>
        <w:tblW w:w="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246"/>
      </w:tblGrid>
      <w:tr w:rsidR="009B6107" w:rsidRPr="009B6107" w:rsidTr="00745648">
        <w:trPr>
          <w:trHeight w:val="300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ΕΡΓΟΝ ΑΤΤΕΒΕ</w:t>
            </w:r>
          </w:p>
        </w:tc>
        <w:tc>
          <w:tcPr>
            <w:tcW w:w="965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1.212,00€</w:t>
            </w:r>
          </w:p>
        </w:tc>
      </w:tr>
    </w:tbl>
    <w:p w:rsidR="009B6107" w:rsidRPr="009B6107" w:rsidRDefault="009B6107" w:rsidP="009B610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9B6107" w:rsidRPr="009B6107" w:rsidRDefault="009B6107" w:rsidP="009B6107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9B6107"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</w:t>
      </w:r>
    </w:p>
    <w:p w:rsidR="009B6107" w:rsidRPr="009B6107" w:rsidRDefault="009B6107" w:rsidP="009B6107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</w:t>
      </w:r>
      <w:r w:rsidRPr="009B6107">
        <w:rPr>
          <w:rFonts w:ascii="Comic Sans MS" w:hAnsi="Comic Sans MS" w:cs="Arial"/>
          <w:b/>
          <w:color w:val="000000"/>
          <w:sz w:val="20"/>
          <w:szCs w:val="20"/>
        </w:rPr>
        <w:t xml:space="preserve"> 5η ομάδα-ΥΔΡΑΥΛΙΚΑ</w:t>
      </w:r>
    </w:p>
    <w:p w:rsidR="009B6107" w:rsidRPr="009B6107" w:rsidRDefault="009B6107" w:rsidP="009B6107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tbl>
      <w:tblPr>
        <w:tblW w:w="3280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1037"/>
      </w:tblGrid>
      <w:tr w:rsidR="009B6107" w:rsidRPr="009B6107" w:rsidTr="00745648">
        <w:trPr>
          <w:trHeight w:val="300"/>
        </w:trPr>
        <w:tc>
          <w:tcPr>
            <w:tcW w:w="2243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Α.ΔΟΪΤΣΙΔΗΣ Α.Ε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B6107" w:rsidRPr="009B6107" w:rsidRDefault="009B6107" w:rsidP="00745648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B6107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906,45€</w:t>
            </w:r>
          </w:p>
        </w:tc>
      </w:tr>
    </w:tbl>
    <w:p w:rsidR="005E125A" w:rsidRPr="0080553A" w:rsidRDefault="005E125A" w:rsidP="0080553A">
      <w:pPr>
        <w:jc w:val="both"/>
        <w:rPr>
          <w:rFonts w:ascii="Comic Sans MS" w:hAnsi="Comic Sans MS"/>
          <w:sz w:val="20"/>
          <w:szCs w:val="20"/>
        </w:rPr>
      </w:pPr>
    </w:p>
    <w:p w:rsidR="000F4AAD" w:rsidRDefault="005E125A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0F4AAD">
        <w:rPr>
          <w:rFonts w:ascii="Comic Sans MS" w:hAnsi="Comic Sans MS" w:cs="Arial"/>
          <w:b/>
          <w:sz w:val="20"/>
          <w:szCs w:val="20"/>
        </w:rPr>
        <w:t>.</w:t>
      </w:r>
      <w:r w:rsidR="000F4AA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5E125A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CB461A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0016F"/>
    <w:multiLevelType w:val="hybridMultilevel"/>
    <w:tmpl w:val="086C6888"/>
    <w:lvl w:ilvl="0" w:tplc="3A9CF62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E629B6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7515E"/>
    <w:rsid w:val="000D19C7"/>
    <w:rsid w:val="000F4AAD"/>
    <w:rsid w:val="00125774"/>
    <w:rsid w:val="00171B8A"/>
    <w:rsid w:val="001C4FA1"/>
    <w:rsid w:val="00203CA2"/>
    <w:rsid w:val="002B0F68"/>
    <w:rsid w:val="002C546C"/>
    <w:rsid w:val="002D081A"/>
    <w:rsid w:val="00306C9D"/>
    <w:rsid w:val="00327D75"/>
    <w:rsid w:val="00392906"/>
    <w:rsid w:val="003A3E2B"/>
    <w:rsid w:val="00465035"/>
    <w:rsid w:val="004E15E4"/>
    <w:rsid w:val="005460D9"/>
    <w:rsid w:val="00546828"/>
    <w:rsid w:val="005624FC"/>
    <w:rsid w:val="00597883"/>
    <w:rsid w:val="005E125A"/>
    <w:rsid w:val="00625FF9"/>
    <w:rsid w:val="00636704"/>
    <w:rsid w:val="00687D3A"/>
    <w:rsid w:val="006C2FA7"/>
    <w:rsid w:val="0070394D"/>
    <w:rsid w:val="0070753D"/>
    <w:rsid w:val="00752B11"/>
    <w:rsid w:val="0077703A"/>
    <w:rsid w:val="00792138"/>
    <w:rsid w:val="007B4E74"/>
    <w:rsid w:val="007D6EA0"/>
    <w:rsid w:val="007D7E3D"/>
    <w:rsid w:val="008004EE"/>
    <w:rsid w:val="00804166"/>
    <w:rsid w:val="0080553A"/>
    <w:rsid w:val="008915D7"/>
    <w:rsid w:val="008A0029"/>
    <w:rsid w:val="008B1E7F"/>
    <w:rsid w:val="008E6C82"/>
    <w:rsid w:val="009B6107"/>
    <w:rsid w:val="00A05F25"/>
    <w:rsid w:val="00A20AD5"/>
    <w:rsid w:val="00A84057"/>
    <w:rsid w:val="00A90163"/>
    <w:rsid w:val="00B26887"/>
    <w:rsid w:val="00B80BBA"/>
    <w:rsid w:val="00BC4090"/>
    <w:rsid w:val="00C07535"/>
    <w:rsid w:val="00CB461A"/>
    <w:rsid w:val="00CF79E7"/>
    <w:rsid w:val="00E5197E"/>
    <w:rsid w:val="00E762FE"/>
    <w:rsid w:val="00F12829"/>
    <w:rsid w:val="00F46600"/>
    <w:rsid w:val="00F853BF"/>
    <w:rsid w:val="00F976CC"/>
    <w:rsid w:val="00FB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0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945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2019-01-21T09:23:00Z</cp:lastPrinted>
  <dcterms:created xsi:type="dcterms:W3CDTF">2018-11-14T08:49:00Z</dcterms:created>
  <dcterms:modified xsi:type="dcterms:W3CDTF">2019-01-21T09:48:00Z</dcterms:modified>
</cp:coreProperties>
</file>