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27" w:rsidRDefault="000D1827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936B3" w:rsidRDefault="00A936B3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71583" w:rsidRDefault="00271583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936B3" w:rsidRDefault="00B162B2" w:rsidP="00A936B3">
      <w:pPr>
        <w:rPr>
          <w:rFonts w:ascii="Comic Sans MS" w:hAnsi="Comic Sans MS"/>
          <w:b/>
          <w:sz w:val="20"/>
          <w:szCs w:val="20"/>
        </w:rPr>
      </w:pPr>
      <w:r w:rsidRPr="00B162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936B3" w:rsidRDefault="00A936B3" w:rsidP="00A936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 /2019</w:t>
                  </w:r>
                </w:p>
                <w:p w:rsidR="00A936B3" w:rsidRDefault="00A936B3" w:rsidP="00A936B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007635">
                    <w:rPr>
                      <w:rStyle w:val="a3"/>
                    </w:rPr>
                    <w:t xml:space="preserve">ΑΔΑ: </w:t>
                  </w:r>
                  <w:r w:rsidR="00007635">
                    <w:t>Ψ1Ι9ΩΨΑ-4ΑΟ</w:t>
                  </w:r>
                </w:p>
                <w:p w:rsidR="00A936B3" w:rsidRDefault="00A936B3" w:rsidP="00A936B3"/>
              </w:txbxContent>
            </v:textbox>
          </v:shape>
        </w:pict>
      </w:r>
      <w:r w:rsidR="00A936B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936B3" w:rsidRDefault="00A936B3" w:rsidP="00A936B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936B3" w:rsidRDefault="00A936B3" w:rsidP="00A936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936B3" w:rsidRDefault="00A936B3" w:rsidP="00A936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936B3" w:rsidRDefault="00A936B3" w:rsidP="00A936B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936B3" w:rsidRDefault="00A936B3" w:rsidP="00A936B3">
      <w:pPr>
        <w:jc w:val="center"/>
        <w:rPr>
          <w:rFonts w:ascii="Comic Sans MS" w:hAnsi="Comic Sans MS"/>
          <w:b/>
          <w:sz w:val="20"/>
          <w:szCs w:val="20"/>
        </w:rPr>
      </w:pPr>
    </w:p>
    <w:p w:rsidR="00A936B3" w:rsidRDefault="00A936B3" w:rsidP="00A936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936B3" w:rsidRDefault="00A936B3" w:rsidP="00A936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A936B3" w:rsidRDefault="00A936B3" w:rsidP="00A936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936B3" w:rsidRDefault="00A936B3" w:rsidP="00A936B3">
      <w:pPr>
        <w:jc w:val="both"/>
        <w:rPr>
          <w:rFonts w:ascii="Comic Sans MS" w:hAnsi="Comic Sans MS"/>
          <w:b/>
          <w:sz w:val="20"/>
          <w:szCs w:val="20"/>
        </w:rPr>
      </w:pPr>
    </w:p>
    <w:p w:rsidR="00A936B3" w:rsidRDefault="00A936B3" w:rsidP="00A936B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71583" w:rsidRPr="00BE48DB">
        <w:rPr>
          <w:rFonts w:ascii="Comic Sans MS" w:hAnsi="Comic Sans MS" w:cs="Arial"/>
          <w:b/>
          <w:sz w:val="20"/>
          <w:szCs w:val="20"/>
        </w:rPr>
        <w:t xml:space="preserve">Έγκριση  η μη πρακτικού ΙΙ  Ηλεκτρονικού διαγωνισμού για την επισκευή και συντήρηση των οχημάτων και μηχανημάτων έργου (Μ.Ε.)του Δήμου ετών 2018-2019 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936B3" w:rsidRDefault="00A936B3" w:rsidP="00A936B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936B3" w:rsidRDefault="00A936B3" w:rsidP="00A936B3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936B3" w:rsidRDefault="00A936B3" w:rsidP="00A936B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936B3" w:rsidTr="00A936B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B3" w:rsidRDefault="00A936B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936B3" w:rsidRDefault="00A936B3" w:rsidP="00A936B3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A936B3" w:rsidRDefault="00A936B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A936B3" w:rsidRDefault="00A936B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7.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A936B3" w:rsidRDefault="00A936B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8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B3" w:rsidRDefault="00A936B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A936B3" w:rsidRDefault="00A936B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A936B3" w:rsidRDefault="00A936B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</w:tc>
      </w:tr>
    </w:tbl>
    <w:p w:rsidR="00A936B3" w:rsidRDefault="00A936B3" w:rsidP="00A936B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A936B3" w:rsidRDefault="00A936B3" w:rsidP="00A936B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A936B3" w:rsidRDefault="00A936B3" w:rsidP="00A936B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A936B3" w:rsidRDefault="00A936B3" w:rsidP="00A936B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A936B3" w:rsidRDefault="00A936B3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936B3" w:rsidRDefault="00A936B3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936B3" w:rsidRDefault="00A936B3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1827" w:rsidRDefault="000D1827" w:rsidP="000D182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D1827" w:rsidRDefault="000D1827" w:rsidP="000D182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48DB" w:rsidRPr="00BE48DB" w:rsidRDefault="00EA1CB3" w:rsidP="00BE48D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8B76F8" w:rsidRPr="00BE48DB">
        <w:rPr>
          <w:rFonts w:ascii="Comic Sans MS" w:hAnsi="Comic Sans MS"/>
          <w:sz w:val="20"/>
          <w:szCs w:val="20"/>
        </w:rPr>
        <w:t>3</w:t>
      </w:r>
      <w:r w:rsidRPr="00BE48DB">
        <w:rPr>
          <w:rFonts w:ascii="Comic Sans MS" w:hAnsi="Comic Sans MS"/>
          <w:sz w:val="20"/>
          <w:szCs w:val="20"/>
          <w:vertAlign w:val="superscript"/>
        </w:rPr>
        <w:t>ο</w:t>
      </w:r>
      <w:r w:rsidRPr="00BE48DB">
        <w:rPr>
          <w:rFonts w:ascii="Comic Sans MS" w:hAnsi="Comic Sans MS"/>
          <w:sz w:val="20"/>
          <w:szCs w:val="20"/>
        </w:rPr>
        <w:t xml:space="preserve"> τακτικό θέμα:</w:t>
      </w:r>
      <w:r w:rsidRPr="00BE48DB">
        <w:rPr>
          <w:rFonts w:ascii="Comic Sans MS" w:hAnsi="Comic Sans MS" w:cs="Arial"/>
          <w:sz w:val="20"/>
          <w:szCs w:val="20"/>
        </w:rPr>
        <w:t xml:space="preserve"> </w:t>
      </w:r>
      <w:r w:rsidR="00BE48DB" w:rsidRPr="00BE48DB">
        <w:rPr>
          <w:rFonts w:ascii="Comic Sans MS" w:hAnsi="Comic Sans MS" w:cs="Arial"/>
          <w:b/>
          <w:sz w:val="20"/>
          <w:szCs w:val="20"/>
        </w:rPr>
        <w:t xml:space="preserve">Έγκριση  η μη πρακτικού ΙΙ  Ηλεκτρονικού διαγωνισμού για την επισκευή και συντήρηση των οχημάτων και μηχανημάτων έργου (Μ.Ε.)του Δήμου ετών 2018-2019 </w:t>
      </w:r>
      <w:r w:rsidRPr="00BE48DB">
        <w:rPr>
          <w:rFonts w:ascii="Comic Sans MS" w:hAnsi="Comic Sans MS" w:cs="Arial"/>
          <w:sz w:val="20"/>
          <w:szCs w:val="20"/>
        </w:rPr>
        <w:t>έθ</w:t>
      </w:r>
      <w:r w:rsidR="008B76F8" w:rsidRPr="00BE48DB">
        <w:rPr>
          <w:rFonts w:ascii="Comic Sans MS" w:hAnsi="Comic Sans MS" w:cs="Arial"/>
          <w:sz w:val="20"/>
          <w:szCs w:val="20"/>
        </w:rPr>
        <w:t>εσε υπόψη της Επιτροπής το από 10-11</w:t>
      </w:r>
      <w:r w:rsidRPr="00BE48DB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 το οποίο έχει ως εξής: </w:t>
      </w:r>
      <w:r w:rsidR="00BE48DB" w:rsidRPr="00BE48DB">
        <w:rPr>
          <w:rFonts w:ascii="Comic Sans MS" w:hAnsi="Comic Sans MS" w:cs="Calibri"/>
          <w:sz w:val="20"/>
          <w:szCs w:val="20"/>
        </w:rPr>
        <w:t>Στην Άρτα, την 10</w:t>
      </w:r>
      <w:r w:rsidR="00BE48DB" w:rsidRPr="00BE48DB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BE48DB" w:rsidRPr="00BE48DB">
        <w:rPr>
          <w:rFonts w:ascii="Comic Sans MS" w:hAnsi="Comic Sans MS" w:cs="Calibri"/>
          <w:sz w:val="20"/>
          <w:szCs w:val="20"/>
        </w:rPr>
        <w:t xml:space="preserve"> Νοεμβρίου 2018, ημέρα Πέμπτη και ώρα 10.00 </w:t>
      </w:r>
      <w:proofErr w:type="spellStart"/>
      <w:r w:rsidR="00BE48DB" w:rsidRPr="00BE48DB">
        <w:rPr>
          <w:rFonts w:ascii="Comic Sans MS" w:hAnsi="Comic Sans MS" w:cs="Calibri"/>
          <w:sz w:val="20"/>
          <w:szCs w:val="20"/>
        </w:rPr>
        <w:t>π.μ</w:t>
      </w:r>
      <w:proofErr w:type="spellEnd"/>
      <w:r w:rsidR="00BE48DB" w:rsidRPr="00BE48DB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BE48DB" w:rsidRPr="00BE48DB">
        <w:rPr>
          <w:rFonts w:ascii="Comic Sans MS" w:hAnsi="Comic Sans MS" w:cs="Calibri"/>
          <w:b/>
          <w:sz w:val="20"/>
          <w:szCs w:val="20"/>
        </w:rPr>
        <w:t xml:space="preserve">, </w:t>
      </w:r>
      <w:r w:rsidR="00BE48DB" w:rsidRPr="00BE48DB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BE48DB" w:rsidRPr="00BE48DB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BE48DB" w:rsidRPr="00BE48DB">
        <w:rPr>
          <w:rFonts w:ascii="Comic Sans MS" w:hAnsi="Comic Sans MS" w:cs="Calibri"/>
          <w:sz w:val="20"/>
          <w:szCs w:val="20"/>
        </w:rPr>
        <w:t xml:space="preserve"> «Δικαιολογητικά Συμμετοχής-Τεχνική Προσφορά» που υποβλήθηκαν όπως ορίζεται στην </w:t>
      </w:r>
      <w:proofErr w:type="spellStart"/>
      <w:r w:rsidR="00BE48DB" w:rsidRPr="00BE48DB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BE48DB" w:rsidRPr="00BE48DB">
        <w:rPr>
          <w:rFonts w:ascii="Comic Sans MS" w:hAnsi="Comic Sans MS" w:cs="Calibri"/>
          <w:sz w:val="20"/>
          <w:szCs w:val="20"/>
        </w:rPr>
        <w:t xml:space="preserve">. 23999/09-10-2018 διακήρυξη του Δημάρχου </w:t>
      </w:r>
      <w:proofErr w:type="spellStart"/>
      <w:r w:rsidR="00BE48DB" w:rsidRPr="00BE48D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BE48DB" w:rsidRPr="00BE48DB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«ΣΤΗΝ ΕΠΙΣΚΕΥΗ ΚΑΙ ΣΥΝΤΗΡΗΣΗ ΤΩΝ ΟΧΗΜΑΤΩΝ ΚΑΙ ΜΗΧΑΝΗΜΑΤΩΝ ΕΡΓΟΥ (Μ.Ε.) ΤΟΥ </w:t>
      </w:r>
      <w:proofErr w:type="spellStart"/>
      <w:r w:rsidR="00BE48DB" w:rsidRPr="00BE48DB">
        <w:rPr>
          <w:rFonts w:ascii="Comic Sans MS" w:hAnsi="Comic Sans MS" w:cs="Calibri"/>
          <w:sz w:val="20"/>
          <w:szCs w:val="20"/>
        </w:rPr>
        <w:t>∆ΗΜΟΥ</w:t>
      </w:r>
      <w:proofErr w:type="spellEnd"/>
      <w:r w:rsidR="00BE48DB" w:rsidRPr="00BE48DB">
        <w:rPr>
          <w:rFonts w:ascii="Comic Sans MS" w:hAnsi="Comic Sans MS" w:cs="Calibri"/>
          <w:sz w:val="20"/>
          <w:szCs w:val="20"/>
        </w:rPr>
        <w:t xml:space="preserve"> ΑΡΤΑΙΩΝ ΕΤΩΝ 2018 – 2019». </w:t>
      </w:r>
    </w:p>
    <w:p w:rsidR="00BE48DB" w:rsidRPr="00BE48DB" w:rsidRDefault="00BE48DB" w:rsidP="00BE48DB">
      <w:pPr>
        <w:spacing w:line="360" w:lineRule="auto"/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Ο διαγωνισμός κηρύχθηκε άγονος μετά την πρώτη συνεδρίαση της Επιτροπής και εκδόθηκε για το λόγο αυτό η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. 584/2018 απόφαση της Οικονομικής Επιτροπής του Δήμου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. Σε συνέχεια της προβλεπόμενης διαδικασίας, εκδόθηκε η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. 31358/24-12-2018 ανακοίνωση του Δήμου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για τη διενέργεια διαπραγματεύσεων όσον αφορά στο αντικείμενο «ΕΠΙΣΚΕΥΗ ΚΑΙ ΣΥΝΤΗΡΗΣΗ ΤΩΝ ΟΧΗΜΑΤΩΝ ΚΑΙ ΜΗΧΑΝΗΜΑΤΩΝ ΕΡΓΟΥ (Μ.Ε.) ΤΟΥ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∆ΗΜΟΥ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ΑΡΤΑΙΩΝ ΕΤΩΝ 2018 – 2019», σύμφωνα με τους όρους της διακήρυξης του διαγωνισμού που προηγήθηκε και με καταληκτική ημερομηνία ηλεκτρονικής υποβολής δικαιολογητικών την Τρίτη 8-1-2018 (με αύξοντα αριθμό ΕΣΗΔΗΣ 68990). </w:t>
      </w:r>
    </w:p>
    <w:p w:rsidR="00BE48DB" w:rsidRPr="00BE48DB" w:rsidRDefault="00BE48DB" w:rsidP="00BE48D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ab/>
        <w:t>Στη συνεδρίαση της επιτροπής ήταν παρόντες:</w:t>
      </w:r>
    </w:p>
    <w:p w:rsidR="00BE48DB" w:rsidRPr="00BE48DB" w:rsidRDefault="00BE48DB" w:rsidP="00BE48D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Αθανάσιος, Πρόεδρος</w:t>
      </w:r>
    </w:p>
    <w:p w:rsidR="00BE48DB" w:rsidRPr="00BE48DB" w:rsidRDefault="00BE48DB" w:rsidP="00BE48D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2)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Κομηλάγιου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Δήμητρα, Μέλος</w:t>
      </w:r>
    </w:p>
    <w:p w:rsidR="00BE48DB" w:rsidRPr="00BE48DB" w:rsidRDefault="00BE48DB" w:rsidP="00BE48D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3)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BE48DB" w:rsidRPr="00BE48DB" w:rsidRDefault="00BE48DB" w:rsidP="00BE48DB">
      <w:pPr>
        <w:spacing w:line="360" w:lineRule="auto"/>
        <w:ind w:firstLine="720"/>
        <w:jc w:val="both"/>
        <w:rPr>
          <w:rFonts w:ascii="Comic Sans MS" w:hAnsi="Comic Sans MS" w:cs="Calibri"/>
          <w:bCs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Η επιτροπή, αφού έλαβε υπόψη την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. 23999/09-10-2018 διακήρυξη Δημάρχου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για την εν λόγω υπηρεσία, την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. 31358/24-12-2018 ανακοίνωση του Δήμου </w:t>
      </w:r>
      <w:proofErr w:type="spellStart"/>
      <w:r w:rsidRPr="00BE48D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BE48DB">
        <w:rPr>
          <w:rFonts w:ascii="Comic Sans MS" w:hAnsi="Comic Sans MS" w:cs="Calibri"/>
          <w:sz w:val="20"/>
          <w:szCs w:val="20"/>
        </w:rPr>
        <w:t xml:space="preserve"> για τη διενέργεια διαπραγματεύσεων και τις διατάξεις του Ν.4412/2016 σύμφωνα με τις οποίες διεξάγεται ο ηλεκτρονικός  διαγωνισμός, επέλεξε τον ηλεκτρονικό διαγωνισμό </w:t>
      </w:r>
      <w:r w:rsidRPr="00BE48DB">
        <w:rPr>
          <w:rFonts w:ascii="Comic Sans MS" w:hAnsi="Comic Sans MS" w:cs="Calibri"/>
          <w:sz w:val="20"/>
          <w:szCs w:val="20"/>
        </w:rPr>
        <w:lastRenderedPageBreak/>
        <w:t xml:space="preserve">με α/α 68990 και διαπίστωσε ότι δεν έχει υποβληθεί εμπρόθεσμα στο διαγωνισμό καμία προσφορά. </w:t>
      </w:r>
      <w:r w:rsidRPr="00BE48DB">
        <w:rPr>
          <w:rFonts w:ascii="Comic Sans MS" w:hAnsi="Comic Sans MS" w:cs="Calibri"/>
          <w:bCs/>
          <w:sz w:val="20"/>
          <w:szCs w:val="20"/>
        </w:rPr>
        <w:t xml:space="preserve">Ως εκ τούτου, η επιτροπή                                          </w:t>
      </w:r>
    </w:p>
    <w:p w:rsidR="00BE48DB" w:rsidRPr="00BE48DB" w:rsidRDefault="00BE48DB" w:rsidP="00BE48DB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BE48DB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BE48DB" w:rsidRPr="00BE48DB" w:rsidRDefault="00BE48DB" w:rsidP="00BE48DB">
      <w:pPr>
        <w:spacing w:line="360" w:lineRule="auto"/>
        <w:jc w:val="both"/>
        <w:rPr>
          <w:rFonts w:ascii="Comic Sans MS" w:hAnsi="Comic Sans MS" w:cs="Arial"/>
          <w:b/>
          <w:bCs/>
          <w:sz w:val="20"/>
          <w:szCs w:val="20"/>
        </w:rPr>
      </w:pPr>
      <w:r w:rsidRPr="00BE48DB">
        <w:rPr>
          <w:rFonts w:ascii="Comic Sans MS" w:hAnsi="Comic Sans MS" w:cs="Calibri"/>
          <w:sz w:val="20"/>
          <w:szCs w:val="20"/>
        </w:rPr>
        <w:t xml:space="preserve">Για την κήρυξη της διαδικασίας της διαπραγμάτευσης χωρίς προηγούμενη δημοσίευση ως άγονης και την </w:t>
      </w:r>
      <w:r w:rsidRPr="00BE48DB">
        <w:rPr>
          <w:rFonts w:ascii="Comic Sans MS" w:hAnsi="Comic Sans MS" w:cs="Calibri"/>
          <w:b/>
          <w:sz w:val="20"/>
          <w:szCs w:val="20"/>
          <w:u w:val="single"/>
        </w:rPr>
        <w:t xml:space="preserve">προσφυγή στη διαδικασία της απευθείας ανάθεσης για το αντικείμενο «ΕΠΙΣΚΕΥΗ ΚΑΙ ΣΥΝΤΗΡΗΣΗ ΤΩΝ ΟΧΗΜΑΤΩΝ ΚΑΙ ΜΗΧΑΝΗΜΑΤΩΝ ΕΡΓΟΥ (Μ.Ε.) ΤΟΥ </w:t>
      </w:r>
      <w:proofErr w:type="spellStart"/>
      <w:r w:rsidRPr="00BE48DB">
        <w:rPr>
          <w:rFonts w:ascii="Comic Sans MS" w:hAnsi="Comic Sans MS" w:cs="Calibri"/>
          <w:b/>
          <w:sz w:val="20"/>
          <w:szCs w:val="20"/>
          <w:u w:val="single"/>
        </w:rPr>
        <w:t>∆ΗΜΟΥ</w:t>
      </w:r>
      <w:proofErr w:type="spellEnd"/>
      <w:r w:rsidRPr="00BE48DB">
        <w:rPr>
          <w:rFonts w:ascii="Comic Sans MS" w:hAnsi="Comic Sans MS" w:cs="Calibri"/>
          <w:b/>
          <w:sz w:val="20"/>
          <w:szCs w:val="20"/>
          <w:u w:val="single"/>
        </w:rPr>
        <w:t xml:space="preserve"> ΑΡΤΑΙΩ</w:t>
      </w:r>
      <w:bookmarkStart w:id="0" w:name="_GoBack"/>
      <w:bookmarkEnd w:id="0"/>
      <w:r w:rsidRPr="00BE48DB">
        <w:rPr>
          <w:rFonts w:ascii="Comic Sans MS" w:hAnsi="Comic Sans MS" w:cs="Calibri"/>
          <w:b/>
          <w:sz w:val="20"/>
          <w:szCs w:val="20"/>
          <w:u w:val="single"/>
        </w:rPr>
        <w:t>Ν ΕΤΩΝ 2018 – 2019».</w:t>
      </w:r>
    </w:p>
    <w:p w:rsidR="00BE48DB" w:rsidRPr="00BE48DB" w:rsidRDefault="00BE48DB" w:rsidP="00BE48DB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A1CB3" w:rsidRDefault="00EA1CB3" w:rsidP="00EA1CB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ο κ. Πρόεδρος κάλεσε την Επιτροπή να αποφασίσει σχετικά. 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3852/2010, το</w:t>
      </w:r>
      <w:r>
        <w:rPr>
          <w:rFonts w:ascii="Calibri" w:hAnsi="Calibri" w:cs="Calibri"/>
          <w:bCs/>
          <w:sz w:val="22"/>
          <w:szCs w:val="22"/>
        </w:rPr>
        <w:t xml:space="preserve"> Ν.4412/2016</w:t>
      </w:r>
      <w:r w:rsidR="008B76F8">
        <w:rPr>
          <w:rFonts w:ascii="Comic Sans MS" w:hAnsi="Comic Sans MS"/>
          <w:sz w:val="20"/>
          <w:szCs w:val="20"/>
        </w:rPr>
        <w:t xml:space="preserve"> και το από 10-11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  <w:r w:rsidR="00BE48DB">
        <w:rPr>
          <w:rFonts w:ascii="Comic Sans MS" w:hAnsi="Comic Sans MS"/>
          <w:sz w:val="20"/>
          <w:szCs w:val="20"/>
        </w:rPr>
        <w:t xml:space="preserve"> και γενομένης ψηφοφορίας κατά την οποία ο</w:t>
      </w:r>
      <w:r w:rsidR="00271583">
        <w:rPr>
          <w:rFonts w:ascii="Comic Sans MS" w:hAnsi="Comic Sans MS"/>
          <w:sz w:val="20"/>
          <w:szCs w:val="20"/>
        </w:rPr>
        <w:t>ι</w:t>
      </w:r>
      <w:r w:rsidR="00BE48D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71583">
        <w:rPr>
          <w:rFonts w:ascii="Comic Sans MS" w:hAnsi="Comic Sans MS"/>
          <w:sz w:val="20"/>
          <w:szCs w:val="20"/>
        </w:rPr>
        <w:t>κ.</w:t>
      </w:r>
      <w:r w:rsidR="00BE48DB">
        <w:rPr>
          <w:rFonts w:ascii="Comic Sans MS" w:hAnsi="Comic Sans MS"/>
          <w:sz w:val="20"/>
          <w:szCs w:val="20"/>
        </w:rPr>
        <w:t>κ</w:t>
      </w:r>
      <w:proofErr w:type="spellEnd"/>
      <w:r w:rsidR="00BE48DB">
        <w:rPr>
          <w:rFonts w:ascii="Comic Sans MS" w:hAnsi="Comic Sans MS"/>
          <w:sz w:val="20"/>
          <w:szCs w:val="20"/>
        </w:rPr>
        <w:t>. Παπαϊωάννου</w:t>
      </w:r>
      <w:r w:rsidR="00271583">
        <w:rPr>
          <w:rFonts w:ascii="Comic Sans MS" w:hAnsi="Comic Sans MS"/>
          <w:sz w:val="20"/>
          <w:szCs w:val="20"/>
        </w:rPr>
        <w:t xml:space="preserve"> και Κοσμάς ψήφισαν</w:t>
      </w:r>
      <w:r w:rsidR="00BE48DB">
        <w:rPr>
          <w:rFonts w:ascii="Comic Sans MS" w:hAnsi="Comic Sans MS"/>
          <w:sz w:val="20"/>
          <w:szCs w:val="20"/>
        </w:rPr>
        <w:t xml:space="preserve"> παρών </w:t>
      </w:r>
    </w:p>
    <w:p w:rsidR="00EA1CB3" w:rsidRDefault="00EA1CB3" w:rsidP="00EA1CB3">
      <w:pPr>
        <w:rPr>
          <w:rFonts w:ascii="Comic Sans MS" w:hAnsi="Comic Sans MS"/>
          <w:b/>
          <w:sz w:val="20"/>
          <w:szCs w:val="20"/>
        </w:rPr>
      </w:pPr>
    </w:p>
    <w:p w:rsidR="00EA1CB3" w:rsidRDefault="00BE48DB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ΚΑΤΑ ΠΛΕΙΟΨΗΦΙΑ       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</w:p>
    <w:p w:rsidR="00A017AB" w:rsidRPr="00663AE9" w:rsidRDefault="00EA1CB3" w:rsidP="008B76F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8B76F8">
        <w:rPr>
          <w:rFonts w:ascii="Comic Sans MS" w:hAnsi="Comic Sans MS" w:cs="Arial"/>
          <w:sz w:val="20"/>
          <w:szCs w:val="20"/>
        </w:rPr>
        <w:t>Εγκρίνει το από  10-11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8B76F8">
        <w:rPr>
          <w:rFonts w:ascii="Comic Sans MS" w:hAnsi="Comic Sans MS" w:cs="Arial"/>
          <w:b/>
          <w:sz w:val="20"/>
          <w:szCs w:val="20"/>
        </w:rPr>
        <w:t>ΙΙ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διαγωνισμού για την </w:t>
      </w:r>
      <w:r w:rsidR="00A017AB">
        <w:rPr>
          <w:rFonts w:ascii="Comic Sans MS" w:hAnsi="Comic Sans MS" w:cs="Arial"/>
          <w:sz w:val="20"/>
          <w:szCs w:val="20"/>
        </w:rPr>
        <w:t>εργασία</w:t>
      </w:r>
      <w:r>
        <w:rPr>
          <w:rFonts w:ascii="Comic Sans MS" w:hAnsi="Comic Sans MS" w:cs="Arial"/>
          <w:b/>
          <w:sz w:val="20"/>
          <w:szCs w:val="20"/>
        </w:rPr>
        <w:t xml:space="preserve">: </w:t>
      </w:r>
      <w:r w:rsidR="00A017AB">
        <w:rPr>
          <w:rFonts w:ascii="Comic Sans MS" w:hAnsi="Comic Sans MS"/>
          <w:b/>
          <w:sz w:val="20"/>
          <w:szCs w:val="20"/>
        </w:rPr>
        <w:t xml:space="preserve">Επισκευή και συντήρηση των οχημάτων και μηχανημάτων έργου (Μ.Ε.) του Δήμου </w:t>
      </w:r>
      <w:proofErr w:type="spellStart"/>
      <w:r w:rsidR="00A017A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017AB">
        <w:rPr>
          <w:rFonts w:ascii="Comic Sans MS" w:hAnsi="Comic Sans MS"/>
          <w:b/>
          <w:sz w:val="20"/>
          <w:szCs w:val="20"/>
        </w:rPr>
        <w:t xml:space="preserve"> ετών 2018-2019</w:t>
      </w:r>
      <w:r w:rsidR="00A017AB">
        <w:rPr>
          <w:rFonts w:ascii="Comic Sans MS" w:hAnsi="Comic Sans MS" w:cs="Arial"/>
          <w:b/>
          <w:sz w:val="20"/>
          <w:szCs w:val="20"/>
        </w:rPr>
        <w:t xml:space="preserve">  </w:t>
      </w:r>
      <w:r w:rsidR="00A017AB" w:rsidRPr="00A017AB">
        <w:rPr>
          <w:rFonts w:ascii="Comic Sans MS" w:hAnsi="Comic Sans MS" w:cs="Arial"/>
          <w:sz w:val="20"/>
          <w:szCs w:val="20"/>
        </w:rPr>
        <w:t>ως κατωτέρω:</w:t>
      </w:r>
      <w:r w:rsidR="00A017AB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55078" w:rsidRPr="00BE48DB" w:rsidRDefault="00955078" w:rsidP="00955078">
      <w:pPr>
        <w:spacing w:line="360" w:lineRule="auto"/>
        <w:jc w:val="both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Τ</w:t>
      </w:r>
      <w:r w:rsidRPr="00BE48DB">
        <w:rPr>
          <w:rFonts w:ascii="Comic Sans MS" w:hAnsi="Comic Sans MS" w:cs="Calibri"/>
          <w:sz w:val="20"/>
          <w:szCs w:val="20"/>
        </w:rPr>
        <w:t xml:space="preserve">ην κήρυξη της διαδικασίας της διαπραγμάτευσης χωρίς προηγούμενη δημοσίευση ως άγονης και την </w:t>
      </w:r>
      <w:r w:rsidRPr="00BE48DB">
        <w:rPr>
          <w:rFonts w:ascii="Comic Sans MS" w:hAnsi="Comic Sans MS" w:cs="Calibri"/>
          <w:b/>
          <w:sz w:val="20"/>
          <w:szCs w:val="20"/>
          <w:u w:val="single"/>
        </w:rPr>
        <w:t xml:space="preserve">προσφυγή στη διαδικασία της απευθείας ανάθεσης για το αντικείμενο «ΕΠΙΣΚΕΥΗ ΚΑΙ ΣΥΝΤΗΡΗΣΗ ΤΩΝ ΟΧΗΜΑΤΩΝ ΚΑΙ ΜΗΧΑΝΗΜΑΤΩΝ ΕΡΓΟΥ (Μ.Ε.) ΤΟΥ </w:t>
      </w:r>
      <w:proofErr w:type="spellStart"/>
      <w:r w:rsidRPr="00BE48DB">
        <w:rPr>
          <w:rFonts w:ascii="Comic Sans MS" w:hAnsi="Comic Sans MS" w:cs="Calibri"/>
          <w:b/>
          <w:sz w:val="20"/>
          <w:szCs w:val="20"/>
          <w:u w:val="single"/>
        </w:rPr>
        <w:t>∆ΗΜΟΥ</w:t>
      </w:r>
      <w:proofErr w:type="spellEnd"/>
      <w:r w:rsidRPr="00BE48DB">
        <w:rPr>
          <w:rFonts w:ascii="Comic Sans MS" w:hAnsi="Comic Sans MS" w:cs="Calibri"/>
          <w:b/>
          <w:sz w:val="20"/>
          <w:szCs w:val="20"/>
          <w:u w:val="single"/>
        </w:rPr>
        <w:t xml:space="preserve"> ΑΡΤΑΙΩΝ ΕΤΩΝ 2018 – 2019».</w:t>
      </w:r>
    </w:p>
    <w:p w:rsidR="00955078" w:rsidRPr="00BE48DB" w:rsidRDefault="00955078" w:rsidP="0095507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Pr="00A936B3">
        <w:rPr>
          <w:rFonts w:ascii="Comic Sans MS" w:hAnsi="Comic Sans MS" w:cs="Arial"/>
          <w:b/>
          <w:sz w:val="20"/>
          <w:szCs w:val="20"/>
        </w:rPr>
        <w:t>Την παραπομπή του θέματος στο Δημοτικό Συμβούλιο για τις παραπέρα δικές του ενέργειες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EA1CB3" w:rsidRDefault="00EA1CB3" w:rsidP="00EA1CB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EA1CB3" w:rsidRDefault="00271583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EA1CB3">
        <w:rPr>
          <w:rFonts w:ascii="Comic Sans MS" w:hAnsi="Comic Sans MS"/>
          <w:b/>
          <w:sz w:val="20"/>
          <w:szCs w:val="20"/>
        </w:rPr>
        <w:t>.</w:t>
      </w:r>
      <w:r w:rsidR="00EA1CB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B76F8">
        <w:rPr>
          <w:rFonts w:ascii="Comic Sans MS" w:hAnsi="Comic Sans MS"/>
          <w:b/>
          <w:sz w:val="20"/>
          <w:szCs w:val="20"/>
        </w:rPr>
        <w:t xml:space="preserve">  </w:t>
      </w:r>
      <w:r w:rsidR="00A936B3">
        <w:rPr>
          <w:rFonts w:ascii="Comic Sans MS" w:hAnsi="Comic Sans MS"/>
          <w:b/>
          <w:sz w:val="20"/>
          <w:szCs w:val="20"/>
        </w:rPr>
        <w:t>6</w:t>
      </w:r>
      <w:r w:rsidR="00955078">
        <w:rPr>
          <w:rFonts w:ascii="Comic Sans MS" w:hAnsi="Comic Sans MS"/>
          <w:b/>
          <w:sz w:val="20"/>
          <w:szCs w:val="20"/>
        </w:rPr>
        <w:t xml:space="preserve"> /2019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A1CB3" w:rsidRDefault="00EA1CB3" w:rsidP="00EA1CB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A1CB3" w:rsidRDefault="00EA1CB3" w:rsidP="00EA1CB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EA1CB3" w:rsidRDefault="00EA1CB3" w:rsidP="00EA1CB3"/>
    <w:p w:rsidR="00EA1CB3" w:rsidRDefault="00EA1CB3" w:rsidP="00EA1CB3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4FDC"/>
    <w:multiLevelType w:val="hybridMultilevel"/>
    <w:tmpl w:val="F2869DE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D2D1D"/>
    <w:multiLevelType w:val="hybridMultilevel"/>
    <w:tmpl w:val="F2BE2D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CB3"/>
    <w:rsid w:val="00007635"/>
    <w:rsid w:val="000345D1"/>
    <w:rsid w:val="000D1827"/>
    <w:rsid w:val="00271583"/>
    <w:rsid w:val="002B0F68"/>
    <w:rsid w:val="00381590"/>
    <w:rsid w:val="004C1F21"/>
    <w:rsid w:val="004E15E4"/>
    <w:rsid w:val="004F695E"/>
    <w:rsid w:val="00626F77"/>
    <w:rsid w:val="006D2238"/>
    <w:rsid w:val="006F53FE"/>
    <w:rsid w:val="00832347"/>
    <w:rsid w:val="008B76F8"/>
    <w:rsid w:val="008F4823"/>
    <w:rsid w:val="00912DF9"/>
    <w:rsid w:val="0094336B"/>
    <w:rsid w:val="00955078"/>
    <w:rsid w:val="00A017AB"/>
    <w:rsid w:val="00A05819"/>
    <w:rsid w:val="00A33745"/>
    <w:rsid w:val="00A936B3"/>
    <w:rsid w:val="00B162B2"/>
    <w:rsid w:val="00BE48DB"/>
    <w:rsid w:val="00C529DB"/>
    <w:rsid w:val="00CC1119"/>
    <w:rsid w:val="00D22B44"/>
    <w:rsid w:val="00EA1CB3"/>
    <w:rsid w:val="00F17615"/>
    <w:rsid w:val="00F42979"/>
    <w:rsid w:val="00FA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B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182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182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182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182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182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2018-12-06T12:28:00Z</dcterms:created>
  <dcterms:modified xsi:type="dcterms:W3CDTF">2019-01-21T09:37:00Z</dcterms:modified>
</cp:coreProperties>
</file>