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67" w:rsidRDefault="003F1067" w:rsidP="00E57E9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059D7" w:rsidRDefault="000059D7" w:rsidP="00E57E9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059D7" w:rsidRDefault="000059D7" w:rsidP="000059D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059D7" w:rsidRDefault="0007384C" w:rsidP="000059D7">
      <w:pPr>
        <w:rPr>
          <w:rFonts w:ascii="Comic Sans MS" w:hAnsi="Comic Sans MS"/>
          <w:b/>
          <w:sz w:val="20"/>
          <w:szCs w:val="20"/>
        </w:rPr>
      </w:pPr>
      <w:r w:rsidRPr="0007384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059D7" w:rsidRDefault="000059D7" w:rsidP="000059D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45520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9D0446" w:rsidRDefault="000059D7" w:rsidP="009D044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9D0446">
                    <w:rPr>
                      <w:rStyle w:val="a4"/>
                    </w:rPr>
                    <w:t xml:space="preserve">ΑΔΑ: </w:t>
                  </w:r>
                  <w:r w:rsidR="009D0446">
                    <w:t>Ω324ΩΨΑ-Θ59</w:t>
                  </w:r>
                </w:p>
                <w:p w:rsidR="009D0446" w:rsidRDefault="009D0446" w:rsidP="009D0446"/>
                <w:p w:rsidR="000059D7" w:rsidRDefault="000059D7" w:rsidP="000059D7"/>
              </w:txbxContent>
            </v:textbox>
          </v:shape>
        </w:pict>
      </w:r>
      <w:r w:rsidR="000059D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059D7" w:rsidRDefault="000059D7" w:rsidP="000059D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059D7" w:rsidRDefault="000059D7" w:rsidP="000059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059D7" w:rsidRDefault="000059D7" w:rsidP="000059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059D7" w:rsidRDefault="000059D7" w:rsidP="000059D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059D7" w:rsidRDefault="000059D7" w:rsidP="000059D7">
      <w:pPr>
        <w:jc w:val="center"/>
        <w:rPr>
          <w:rFonts w:ascii="Comic Sans MS" w:hAnsi="Comic Sans MS"/>
          <w:b/>
          <w:sz w:val="20"/>
          <w:szCs w:val="20"/>
        </w:rPr>
      </w:pPr>
    </w:p>
    <w:p w:rsidR="000059D7" w:rsidRDefault="000059D7" w:rsidP="000059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059D7" w:rsidRDefault="000059D7" w:rsidP="000059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0059D7" w:rsidRDefault="000059D7" w:rsidP="000059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059D7" w:rsidRDefault="000059D7" w:rsidP="000059D7">
      <w:pPr>
        <w:jc w:val="both"/>
        <w:rPr>
          <w:rFonts w:ascii="Comic Sans MS" w:hAnsi="Comic Sans MS"/>
          <w:b/>
          <w:sz w:val="20"/>
          <w:szCs w:val="20"/>
        </w:rPr>
      </w:pPr>
    </w:p>
    <w:p w:rsidR="000059D7" w:rsidRDefault="000059D7" w:rsidP="000059D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27E87">
        <w:rPr>
          <w:rFonts w:ascii="Comic Sans MS" w:hAnsi="Comic Sans MS"/>
          <w:b/>
          <w:sz w:val="20"/>
          <w:szCs w:val="20"/>
        </w:rPr>
        <w:t>Έγκριση 2</w:t>
      </w:r>
      <w:r w:rsidR="00627E87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627E87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627E87" w:rsidRPr="00E57E9D">
        <w:rPr>
          <w:b/>
        </w:rPr>
        <w:t xml:space="preserve"> </w:t>
      </w:r>
      <w:r w:rsidR="00627E87" w:rsidRPr="00E57E9D">
        <w:rPr>
          <w:rFonts w:ascii="Comic Sans MS" w:hAnsi="Comic Sans MS"/>
          <w:b/>
          <w:sz w:val="20"/>
          <w:szCs w:val="20"/>
        </w:rPr>
        <w:t>Έργα αποκατάστασης ζημιών στο δήμο που προκληθήκαν από τις θεομηνίες Φεβρουαρίου 2018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059D7" w:rsidRDefault="000059D7" w:rsidP="000059D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059D7" w:rsidRDefault="000059D7" w:rsidP="000059D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5-4-2019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>.. στο Δημοτικό     Κατάστημα του Δ</w:t>
      </w:r>
      <w:r w:rsidR="00806C1B">
        <w:rPr>
          <w:rFonts w:ascii="Comic Sans MS" w:hAnsi="Comic Sans MS"/>
          <w:i/>
          <w:sz w:val="20"/>
          <w:szCs w:val="20"/>
        </w:rPr>
        <w:t xml:space="preserve">ήμου </w:t>
      </w:r>
      <w:proofErr w:type="spellStart"/>
      <w:r w:rsidR="00806C1B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806C1B">
        <w:rPr>
          <w:rFonts w:ascii="Comic Sans MS" w:hAnsi="Comic Sans MS"/>
          <w:i/>
          <w:sz w:val="20"/>
          <w:szCs w:val="20"/>
        </w:rPr>
        <w:t xml:space="preserve"> συνήλθε σε  τακτική</w:t>
      </w:r>
      <w:r>
        <w:rPr>
          <w:rFonts w:ascii="Comic Sans MS" w:hAnsi="Comic Sans MS"/>
          <w:i/>
          <w:sz w:val="20"/>
          <w:szCs w:val="20"/>
        </w:rPr>
        <w:t xml:space="preserve">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7333</w:t>
      </w:r>
      <w:r>
        <w:rPr>
          <w:rFonts w:ascii="Comic Sans MS" w:hAnsi="Comic Sans MS"/>
          <w:b/>
          <w:i/>
          <w:sz w:val="20"/>
          <w:szCs w:val="20"/>
        </w:rPr>
        <w:t>/01-04-2019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059D7" w:rsidRDefault="000059D7" w:rsidP="000059D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059D7" w:rsidTr="000059D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D7" w:rsidRDefault="000059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059D7" w:rsidRDefault="000059D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0059D7" w:rsidRDefault="000059D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059D7" w:rsidRDefault="00005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0059D7" w:rsidRDefault="00005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0059D7" w:rsidRDefault="00005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0059D7" w:rsidRPr="000059D7" w:rsidRDefault="00005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0059D7" w:rsidRDefault="00005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0059D7" w:rsidRDefault="00005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D7" w:rsidRDefault="000059D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059D7" w:rsidRDefault="000059D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0059D7" w:rsidRDefault="000059D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0059D7" w:rsidRDefault="00005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0059D7" w:rsidRDefault="000059D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0059D7" w:rsidRDefault="000059D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0059D7" w:rsidRDefault="00005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0059D7" w:rsidRDefault="000059D7" w:rsidP="000059D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0059D7" w:rsidRDefault="000059D7" w:rsidP="000059D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0059D7" w:rsidRDefault="000059D7" w:rsidP="000059D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0059D7" w:rsidRDefault="000059D7" w:rsidP="000059D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(2) έκτακτα θέματα. </w:t>
      </w:r>
    </w:p>
    <w:p w:rsidR="000059D7" w:rsidRDefault="000059D7" w:rsidP="000059D7">
      <w:pPr>
        <w:rPr>
          <w:rFonts w:ascii="Comic Sans MS" w:hAnsi="Comic Sans MS"/>
          <w:sz w:val="20"/>
          <w:szCs w:val="20"/>
        </w:rPr>
      </w:pPr>
    </w:p>
    <w:p w:rsidR="000059D7" w:rsidRDefault="000059D7" w:rsidP="000059D7"/>
    <w:p w:rsidR="000059D7" w:rsidRDefault="000059D7" w:rsidP="00E57E9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059D7" w:rsidRDefault="000059D7" w:rsidP="00E57E9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23ECB" w:rsidRDefault="00B23ECB" w:rsidP="001C3FAA">
      <w:pPr>
        <w:jc w:val="both"/>
        <w:rPr>
          <w:rFonts w:ascii="Comic Sans MS" w:hAnsi="Comic Sans MS"/>
          <w:sz w:val="20"/>
          <w:szCs w:val="20"/>
        </w:rPr>
      </w:pPr>
    </w:p>
    <w:p w:rsidR="00B23ECB" w:rsidRDefault="00B23ECB" w:rsidP="001C3FAA">
      <w:pPr>
        <w:jc w:val="both"/>
        <w:rPr>
          <w:rFonts w:ascii="Comic Sans MS" w:hAnsi="Comic Sans MS"/>
          <w:sz w:val="20"/>
          <w:szCs w:val="20"/>
        </w:rPr>
      </w:pPr>
    </w:p>
    <w:p w:rsidR="00B23ECB" w:rsidRDefault="00B23ECB" w:rsidP="001C3FAA">
      <w:pPr>
        <w:jc w:val="both"/>
        <w:rPr>
          <w:rFonts w:ascii="Comic Sans MS" w:hAnsi="Comic Sans MS"/>
          <w:sz w:val="20"/>
          <w:szCs w:val="20"/>
        </w:rPr>
      </w:pPr>
    </w:p>
    <w:p w:rsidR="00B23ECB" w:rsidRDefault="00B23ECB" w:rsidP="001C3FAA">
      <w:pPr>
        <w:jc w:val="both"/>
        <w:rPr>
          <w:rFonts w:ascii="Comic Sans MS" w:hAnsi="Comic Sans MS"/>
          <w:sz w:val="20"/>
          <w:szCs w:val="20"/>
        </w:rPr>
      </w:pPr>
    </w:p>
    <w:p w:rsidR="00B23ECB" w:rsidRDefault="00B23ECB" w:rsidP="001C3FAA">
      <w:pPr>
        <w:jc w:val="both"/>
        <w:rPr>
          <w:rFonts w:ascii="Comic Sans MS" w:hAnsi="Comic Sans MS"/>
          <w:sz w:val="20"/>
          <w:szCs w:val="20"/>
        </w:rPr>
      </w:pPr>
    </w:p>
    <w:p w:rsidR="00B23ECB" w:rsidRDefault="00B23ECB" w:rsidP="001C3FAA">
      <w:pPr>
        <w:jc w:val="both"/>
        <w:rPr>
          <w:rFonts w:ascii="Comic Sans MS" w:hAnsi="Comic Sans MS"/>
          <w:sz w:val="20"/>
          <w:szCs w:val="20"/>
        </w:rPr>
      </w:pPr>
    </w:p>
    <w:p w:rsidR="001C3FAA" w:rsidRPr="001C3FAA" w:rsidRDefault="00C60492" w:rsidP="001C3FA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0A4E1D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 xml:space="preserve">Έγκριση </w:t>
      </w:r>
      <w:r w:rsidR="00BF2AEB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ου</w:t>
      </w:r>
      <w:r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E57E9D" w:rsidRPr="00E57E9D">
        <w:rPr>
          <w:b/>
        </w:rPr>
        <w:t xml:space="preserve"> </w:t>
      </w:r>
      <w:r w:rsidR="00E57E9D" w:rsidRPr="00E57E9D">
        <w:rPr>
          <w:rFonts w:ascii="Comic Sans MS" w:hAnsi="Comic Sans MS"/>
          <w:b/>
          <w:sz w:val="20"/>
          <w:szCs w:val="20"/>
        </w:rPr>
        <w:t xml:space="preserve">Έργα αποκατάστασης ζημιών στο δήμο που προκληθήκαν </w:t>
      </w:r>
      <w:r w:rsidR="00E5236E" w:rsidRPr="00E57E9D">
        <w:rPr>
          <w:rFonts w:ascii="Comic Sans MS" w:hAnsi="Comic Sans MS"/>
          <w:b/>
          <w:sz w:val="20"/>
          <w:szCs w:val="20"/>
        </w:rPr>
        <w:t>από</w:t>
      </w:r>
      <w:r w:rsidR="00E57E9D" w:rsidRPr="00E57E9D">
        <w:rPr>
          <w:rFonts w:ascii="Comic Sans MS" w:hAnsi="Comic Sans MS"/>
          <w:b/>
          <w:sz w:val="20"/>
          <w:szCs w:val="20"/>
        </w:rPr>
        <w:t xml:space="preserve"> τις θεομηνίες Φεβρουαρίου 2018</w:t>
      </w:r>
      <w:r w:rsidR="000A4E1D" w:rsidRPr="00E57E9D">
        <w:rPr>
          <w:rFonts w:ascii="Comic Sans MS" w:hAnsi="Comic Sans MS"/>
          <w:b/>
          <w:sz w:val="20"/>
          <w:szCs w:val="20"/>
        </w:rPr>
        <w:t xml:space="preserve"> </w:t>
      </w:r>
      <w:r w:rsidRPr="00E57E9D">
        <w:rPr>
          <w:rFonts w:ascii="Comic Sans MS" w:hAnsi="Comic Sans MS"/>
          <w:b/>
          <w:sz w:val="20"/>
          <w:szCs w:val="20"/>
        </w:rPr>
        <w:t>.</w:t>
      </w:r>
      <w:r w:rsidRPr="00E57E9D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Pr="00E57E9D">
        <w:rPr>
          <w:rFonts w:ascii="Comic Sans MS" w:hAnsi="Comic Sans MS" w:cs="Arial"/>
          <w:sz w:val="20"/>
          <w:szCs w:val="20"/>
        </w:rPr>
        <w:t>έθε</w:t>
      </w:r>
      <w:r w:rsidR="00BF2AEB">
        <w:rPr>
          <w:rFonts w:ascii="Comic Sans MS" w:hAnsi="Comic Sans MS" w:cs="Arial"/>
          <w:sz w:val="20"/>
          <w:szCs w:val="20"/>
        </w:rPr>
        <w:t>σε υπόψη της επιτροπής το από 1-04</w:t>
      </w:r>
      <w:r w:rsidRPr="00E57E9D">
        <w:rPr>
          <w:rFonts w:ascii="Comic Sans MS" w:hAnsi="Comic Sans MS" w:cs="Arial"/>
          <w:sz w:val="20"/>
          <w:szCs w:val="20"/>
        </w:rPr>
        <w:t>-2019 πρακτικό της επιτροπής διαγωνισμού το οποίο έχει ως εξής:</w:t>
      </w:r>
      <w:r w:rsidRPr="00E57E9D">
        <w:rPr>
          <w:rFonts w:ascii="Comic Sans MS" w:hAnsi="Comic Sans MS"/>
          <w:spacing w:val="6"/>
          <w:sz w:val="20"/>
          <w:szCs w:val="20"/>
        </w:rPr>
        <w:t xml:space="preserve"> </w:t>
      </w:r>
      <w:r w:rsidR="001C3FAA" w:rsidRPr="001C3FAA">
        <w:rPr>
          <w:rFonts w:ascii="Comic Sans MS" w:hAnsi="Comic Sans MS"/>
          <w:sz w:val="20"/>
          <w:szCs w:val="20"/>
        </w:rPr>
        <w:t xml:space="preserve">Την 1η Απριλίου, ημέρα Δευτέρα του έτους 2019, συνήλθε σε τακτική συνεδρίαση η Επιτροπή Διενέργειας Διαγωνισμού του έργου </w:t>
      </w:r>
      <w:r w:rsidR="001C3FAA" w:rsidRPr="001C3FAA">
        <w:rPr>
          <w:rFonts w:ascii="Comic Sans MS" w:hAnsi="Comic Sans MS"/>
          <w:b/>
          <w:sz w:val="20"/>
          <w:szCs w:val="20"/>
        </w:rPr>
        <w:t xml:space="preserve">«ΈΡΓΑ ΑΠΟΚΑΤΑΣΤΑΣΗΣ ΖΗΜΙΩΝ ΣΤΟ ΔΗΜΟ ΠΟΥ ΠΡΟΚΛΗΘΗΚΑΝ ΑΠΟ ΤΙΣ ΘΕΟΜΗΝΙΕΣ ΦΕΒΡΟΥΑΡΙΟΥ 2018» </w:t>
      </w:r>
      <w:r w:rsidR="001C3FAA" w:rsidRPr="001C3FAA">
        <w:rPr>
          <w:rFonts w:ascii="Comic Sans MS" w:hAnsi="Comic Sans MS"/>
          <w:sz w:val="20"/>
          <w:szCs w:val="20"/>
        </w:rPr>
        <w:t xml:space="preserve">(ΑΔΑΜ Διακήρυξης : 18PROC004277444) η οποία συγκροτήθηκε με την </w:t>
      </w:r>
      <w:proofErr w:type="spellStart"/>
      <w:r w:rsidR="001C3FAA" w:rsidRPr="001C3FAA">
        <w:rPr>
          <w:rFonts w:ascii="Comic Sans MS" w:hAnsi="Comic Sans MS"/>
          <w:sz w:val="20"/>
          <w:szCs w:val="20"/>
        </w:rPr>
        <w:t>αριθμ</w:t>
      </w:r>
      <w:proofErr w:type="spellEnd"/>
      <w:r w:rsidR="001C3FAA" w:rsidRPr="001C3FAA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1C3FAA" w:rsidRPr="001C3FAA">
        <w:rPr>
          <w:rFonts w:ascii="Comic Sans MS" w:hAnsi="Comic Sans MS"/>
          <w:sz w:val="20"/>
          <w:szCs w:val="20"/>
        </w:rPr>
        <w:t>Αρταίων</w:t>
      </w:r>
      <w:proofErr w:type="spellEnd"/>
      <w:r w:rsidR="001C3FAA" w:rsidRPr="001C3FAA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1C3FAA" w:rsidRPr="001C3FAA" w:rsidRDefault="001C3FAA" w:rsidP="001C3FA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1C3FAA">
        <w:rPr>
          <w:rFonts w:ascii="Comic Sans MS" w:hAnsi="Comic Sans MS"/>
          <w:sz w:val="20"/>
          <w:szCs w:val="20"/>
        </w:rPr>
        <w:t>Γκανιάτσα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1C3FAA" w:rsidRPr="001C3FAA" w:rsidRDefault="001C3FAA" w:rsidP="001C3FA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1C3FAA">
        <w:rPr>
          <w:rFonts w:ascii="Comic Sans MS" w:hAnsi="Comic Sans MS"/>
          <w:sz w:val="20"/>
          <w:szCs w:val="20"/>
        </w:rPr>
        <w:t>Νούτση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1C3FAA">
        <w:rPr>
          <w:rFonts w:ascii="Comic Sans MS" w:hAnsi="Comic Sans MS"/>
          <w:sz w:val="20"/>
          <w:szCs w:val="20"/>
        </w:rPr>
        <w:t>Ηλ</w:t>
      </w:r>
      <w:proofErr w:type="spellEnd"/>
      <w:r w:rsidRPr="001C3FAA">
        <w:rPr>
          <w:rFonts w:ascii="Comic Sans MS" w:hAnsi="Comic Sans MS"/>
          <w:sz w:val="20"/>
          <w:szCs w:val="20"/>
        </w:rPr>
        <w:t>/</w:t>
      </w:r>
      <w:proofErr w:type="spellStart"/>
      <w:r w:rsidRPr="001C3FAA">
        <w:rPr>
          <w:rFonts w:ascii="Comic Sans MS" w:hAnsi="Comic Sans MS"/>
          <w:sz w:val="20"/>
          <w:szCs w:val="20"/>
        </w:rPr>
        <w:t>γος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1C3FAA">
        <w:rPr>
          <w:rFonts w:ascii="Comic Sans MS" w:hAnsi="Comic Sans MS"/>
          <w:sz w:val="20"/>
          <w:szCs w:val="20"/>
        </w:rPr>
        <w:t>Μηχ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1C3FAA" w:rsidRPr="001C3FAA" w:rsidRDefault="001C3FAA" w:rsidP="001C3FA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1C3FAA">
        <w:rPr>
          <w:rFonts w:ascii="Comic Sans MS" w:hAnsi="Comic Sans MS"/>
          <w:sz w:val="20"/>
          <w:szCs w:val="20"/>
        </w:rPr>
        <w:t>Γιαμούρης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1C3FAA">
        <w:rPr>
          <w:rFonts w:ascii="Comic Sans MS" w:hAnsi="Comic Sans MS"/>
          <w:sz w:val="20"/>
          <w:szCs w:val="20"/>
        </w:rPr>
        <w:t>Μηχ</w:t>
      </w:r>
      <w:proofErr w:type="spellEnd"/>
      <w:r w:rsidRPr="001C3FAA">
        <w:rPr>
          <w:rFonts w:ascii="Comic Sans MS" w:hAnsi="Comic Sans MS"/>
          <w:sz w:val="20"/>
          <w:szCs w:val="20"/>
        </w:rPr>
        <w:t>/</w:t>
      </w:r>
      <w:proofErr w:type="spellStart"/>
      <w:r w:rsidRPr="001C3FAA">
        <w:rPr>
          <w:rFonts w:ascii="Comic Sans MS" w:hAnsi="Comic Sans MS"/>
          <w:sz w:val="20"/>
          <w:szCs w:val="20"/>
        </w:rPr>
        <w:t>γος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1C3FAA">
        <w:rPr>
          <w:rFonts w:ascii="Comic Sans MS" w:hAnsi="Comic Sans MS"/>
          <w:sz w:val="20"/>
          <w:szCs w:val="20"/>
        </w:rPr>
        <w:t>Μηχ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1C3FAA" w:rsidRPr="001C3FAA" w:rsidRDefault="001C3FAA" w:rsidP="001C3FA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1C3FAA">
        <w:rPr>
          <w:rFonts w:ascii="Comic Sans MS" w:eastAsia="Calibri" w:hAnsi="Comic Sans MS" w:cs="Albany WT J"/>
          <w:sz w:val="20"/>
          <w:szCs w:val="20"/>
        </w:rPr>
        <w:t>ΧΡΙΣΤΙΑΣ ΘΩΜΑΣ</w:t>
      </w:r>
      <w:r w:rsidRPr="001C3FAA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1C3FAA" w:rsidRPr="001C3FAA" w:rsidRDefault="001C3FAA" w:rsidP="001C3FA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1C3FAA">
        <w:rPr>
          <w:rFonts w:ascii="Comic Sans MS" w:hAnsi="Comic Sans MS"/>
          <w:sz w:val="20"/>
          <w:szCs w:val="20"/>
        </w:rPr>
        <w:t>πρωτ</w:t>
      </w:r>
      <w:proofErr w:type="spellEnd"/>
      <w:r w:rsidRPr="001C3FAA">
        <w:rPr>
          <w:rFonts w:ascii="Comic Sans MS" w:hAnsi="Comic Sans MS"/>
          <w:sz w:val="20"/>
          <w:szCs w:val="20"/>
        </w:rPr>
        <w:t>. 31513/27-12-2018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79447.</w:t>
      </w:r>
    </w:p>
    <w:p w:rsidR="001C3FAA" w:rsidRPr="001C3FAA" w:rsidRDefault="001C3FAA" w:rsidP="001C3FA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>Με την αρ. 42/2019 απόφαση της οικονομικής επιτροπής εγκρίθηκε το               1</w:t>
      </w:r>
      <w:r w:rsidRPr="001C3FAA">
        <w:rPr>
          <w:rFonts w:ascii="Comic Sans MS" w:hAnsi="Comic Sans MS"/>
          <w:sz w:val="20"/>
          <w:szCs w:val="20"/>
          <w:vertAlign w:val="superscript"/>
        </w:rPr>
        <w:t>ο</w:t>
      </w:r>
      <w:r w:rsidRPr="001C3FAA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1C3FAA">
        <w:rPr>
          <w:rFonts w:ascii="Comic Sans MS" w:hAnsi="Comic Sans MS"/>
          <w:sz w:val="20"/>
          <w:szCs w:val="20"/>
        </w:rPr>
        <w:t>πρωτ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. 5971/14-03-2019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1C3FAA">
        <w:rPr>
          <w:rFonts w:ascii="Comic Sans MS" w:hAnsi="Comic Sans MS"/>
          <w:sz w:val="20"/>
          <w:szCs w:val="20"/>
        </w:rPr>
        <w:t>πρωτ</w:t>
      </w:r>
      <w:proofErr w:type="spellEnd"/>
      <w:r w:rsidRPr="001C3FAA">
        <w:rPr>
          <w:rFonts w:ascii="Comic Sans MS" w:hAnsi="Comic Sans MS"/>
          <w:sz w:val="20"/>
          <w:szCs w:val="20"/>
        </w:rPr>
        <w:t>. 7082/29-03-2019 αίτησή του, σύμφωνα με τις διατυπώσεις της διακήρυξης.</w:t>
      </w:r>
    </w:p>
    <w:p w:rsidR="001C3FAA" w:rsidRPr="001C3FAA" w:rsidRDefault="001C3FAA" w:rsidP="001C3FA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1C3FAA" w:rsidRPr="001C3FAA" w:rsidRDefault="001C3FAA" w:rsidP="001C3FAA">
      <w:pPr>
        <w:jc w:val="both"/>
        <w:rPr>
          <w:rFonts w:ascii="Comic Sans MS" w:hAnsi="Comic Sans MS"/>
          <w:b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1C3FAA">
        <w:rPr>
          <w:rFonts w:ascii="Comic Sans MS" w:hAnsi="Comic Sans MS"/>
          <w:sz w:val="20"/>
          <w:szCs w:val="20"/>
        </w:rPr>
        <w:t>πρωτ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. Διακήρυξης </w:t>
      </w:r>
      <w:r w:rsidRPr="001C3FAA">
        <w:rPr>
          <w:rFonts w:ascii="Comic Sans MS" w:hAnsi="Comic Sans MS"/>
          <w:b/>
          <w:sz w:val="20"/>
          <w:szCs w:val="20"/>
        </w:rPr>
        <w:t xml:space="preserve">31513/27-12-2018 </w:t>
      </w:r>
      <w:r w:rsidRPr="001C3FAA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1C3FAA">
        <w:rPr>
          <w:rFonts w:ascii="Comic Sans MS" w:hAnsi="Comic Sans MS"/>
          <w:b/>
          <w:sz w:val="20"/>
          <w:szCs w:val="20"/>
        </w:rPr>
        <w:t xml:space="preserve">«ΈΡΓΑ ΑΠΟΚΑΤΑΣΤΑΣΗΣ ΖΗΜΙΩΝ ΣΤΟ ΔΗΜΟ ΠΟΥ ΠΡΟΚΛΗΘΗΚΑΝ ΑΠΟ ΤΙΣ ΘΕΟΜΗΝΙΕΣ ΦΕΒΡΟΥΑΡΙΟΥ 2018» </w:t>
      </w:r>
      <w:r w:rsidRPr="001C3FAA">
        <w:rPr>
          <w:rFonts w:ascii="Comic Sans MS" w:hAnsi="Comic Sans MS"/>
          <w:sz w:val="20"/>
          <w:szCs w:val="20"/>
        </w:rPr>
        <w:t xml:space="preserve">στον υποψήφιο </w:t>
      </w:r>
      <w:r w:rsidRPr="001C3FAA">
        <w:rPr>
          <w:rFonts w:ascii="Comic Sans MS" w:hAnsi="Comic Sans MS"/>
          <w:b/>
          <w:sz w:val="20"/>
          <w:szCs w:val="20"/>
        </w:rPr>
        <w:t>«ΧΡΙΣΤΙΑ ΘΩΜΑ»,</w:t>
      </w:r>
      <w:r w:rsidRPr="001C3FAA">
        <w:rPr>
          <w:rFonts w:ascii="Comic Sans MS" w:hAnsi="Comic Sans MS"/>
          <w:sz w:val="20"/>
          <w:szCs w:val="20"/>
        </w:rPr>
        <w:t xml:space="preserve"> με συνολική δαπάνη ύψους 127.076,62 € (χωρίς Φ.Π.Α.) και μέση έκπτωση </w:t>
      </w:r>
      <w:proofErr w:type="spellStart"/>
      <w:r w:rsidRPr="001C3FAA">
        <w:rPr>
          <w:rFonts w:ascii="Comic Sans MS" w:hAnsi="Comic Sans MS"/>
          <w:sz w:val="20"/>
          <w:szCs w:val="20"/>
        </w:rPr>
        <w:t>Εμ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 = 45,00 %.</w:t>
      </w:r>
    </w:p>
    <w:p w:rsidR="001C3FAA" w:rsidRPr="001C3FAA" w:rsidRDefault="001C3FAA" w:rsidP="001C3FAA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1C3FAA" w:rsidRPr="001C3FAA" w:rsidRDefault="001C3FAA" w:rsidP="001C3FAA">
      <w:pPr>
        <w:jc w:val="both"/>
        <w:rPr>
          <w:rFonts w:ascii="Comic Sans MS" w:hAnsi="Comic Sans MS"/>
          <w:b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1C3FAA">
        <w:rPr>
          <w:rFonts w:ascii="Comic Sans MS" w:hAnsi="Comic Sans MS"/>
          <w:b/>
          <w:sz w:val="20"/>
          <w:szCs w:val="20"/>
        </w:rPr>
        <w:t xml:space="preserve">«ΈΡΓΑ ΑΠΟΚΑΤΑΣΤΑΣΗΣ ΖΗΜΙΩΝ ΣΤΟ ΔΗΜΟ ΠΟΥ ΠΡΟΚΛΗΘΗΚΑΝ ΑΠΟ ΤΙΣ ΘΕΟΜΗΝΙΕΣ ΦΕΒΡΟΥΑΡΙΟΥ 2018»  </w:t>
      </w:r>
      <w:r w:rsidRPr="001C3FAA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1C3FAA" w:rsidRPr="001C3FAA" w:rsidRDefault="001C3FAA" w:rsidP="001C3FAA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1C3FAA" w:rsidRPr="001C3FAA" w:rsidRDefault="001C3FAA" w:rsidP="001C3FAA">
      <w:pPr>
        <w:numPr>
          <w:ilvl w:val="0"/>
          <w:numId w:val="2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1C3FAA">
        <w:rPr>
          <w:rFonts w:ascii="Comic Sans MS" w:hAnsi="Comic Sans MS"/>
          <w:b/>
          <w:sz w:val="20"/>
          <w:szCs w:val="20"/>
        </w:rPr>
        <w:t>ΧΡΙΣΤΙΑ ΘΩΜΑ</w:t>
      </w:r>
      <w:r w:rsidRPr="001C3FAA">
        <w:rPr>
          <w:rFonts w:ascii="Comic Sans MS" w:hAnsi="Comic Sans MS"/>
          <w:sz w:val="20"/>
          <w:szCs w:val="20"/>
        </w:rPr>
        <w:t xml:space="preserve">», που πρόσφερε το ποσό των 127.076,62 € (χωρίς Φ.Π.Α.) και μέση έκπτωση </w:t>
      </w:r>
      <w:proofErr w:type="spellStart"/>
      <w:r w:rsidRPr="001C3FAA">
        <w:rPr>
          <w:rFonts w:ascii="Comic Sans MS" w:hAnsi="Comic Sans MS"/>
          <w:sz w:val="20"/>
          <w:szCs w:val="20"/>
        </w:rPr>
        <w:t>Εμ</w:t>
      </w:r>
      <w:proofErr w:type="spellEnd"/>
      <w:r w:rsidRPr="001C3FAA">
        <w:rPr>
          <w:rFonts w:ascii="Comic Sans MS" w:hAnsi="Comic Sans MS"/>
          <w:sz w:val="20"/>
          <w:szCs w:val="20"/>
        </w:rPr>
        <w:t xml:space="preserve"> = 45,00%, διότι προσέφερε την χαμηλότερη τιμή κατασκευής του έργου, καλύπτοντας όλες τις προϋποθέσεις συμμετοχής στον Διαγωνισμό.</w:t>
      </w:r>
    </w:p>
    <w:p w:rsidR="001C3FAA" w:rsidRPr="001C3FAA" w:rsidRDefault="001C3FAA" w:rsidP="001C3FAA">
      <w:pPr>
        <w:jc w:val="both"/>
        <w:rPr>
          <w:rFonts w:ascii="Comic Sans MS" w:hAnsi="Comic Sans MS"/>
          <w:sz w:val="20"/>
          <w:szCs w:val="20"/>
        </w:rPr>
      </w:pPr>
    </w:p>
    <w:p w:rsidR="00C60492" w:rsidRDefault="001C3FAA" w:rsidP="00E57E9D">
      <w:pPr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>2. Την κοινοποίηση της απόφασης έγκρισης του 2ου Πρακτικού σε όλους τους προσφέροντες, σύμφωνα με τη διακήρυξη.</w:t>
      </w:r>
    </w:p>
    <w:p w:rsidR="00C60492" w:rsidRDefault="00C60492" w:rsidP="00C6049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C60492" w:rsidRDefault="00C60492" w:rsidP="00C6049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60492" w:rsidRDefault="00C60492" w:rsidP="00C6049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</w:t>
      </w:r>
      <w:r w:rsidR="00BF2AEB">
        <w:rPr>
          <w:rFonts w:ascii="Comic Sans MS" w:hAnsi="Comic Sans MS"/>
          <w:sz w:val="20"/>
          <w:szCs w:val="20"/>
        </w:rPr>
        <w:t>το από 1-04</w:t>
      </w:r>
      <w:r>
        <w:rPr>
          <w:rFonts w:ascii="Comic Sans MS" w:hAnsi="Comic Sans MS"/>
          <w:sz w:val="20"/>
          <w:szCs w:val="20"/>
        </w:rPr>
        <w:t xml:space="preserve">-2019 πρακτικό της επιτροπής διαγωνισμού </w:t>
      </w:r>
    </w:p>
    <w:p w:rsidR="00C60492" w:rsidRDefault="00C60492" w:rsidP="00C60492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A4E1D" w:rsidRDefault="00C60492" w:rsidP="000A4E1D">
      <w:pPr>
        <w:jc w:val="both"/>
        <w:rPr>
          <w:rFonts w:ascii="Comic Sans MS" w:hAnsi="Comic Sans MS" w:cs="Arial"/>
          <w:i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BF2AEB">
        <w:rPr>
          <w:rFonts w:ascii="Comic Sans MS" w:hAnsi="Comic Sans MS"/>
          <w:sz w:val="20"/>
          <w:szCs w:val="20"/>
        </w:rPr>
        <w:t>Εγκρίνει το από 1-04-2019  2</w:t>
      </w:r>
      <w:r>
        <w:rPr>
          <w:rFonts w:ascii="Comic Sans MS" w:hAnsi="Comic Sans MS"/>
          <w:sz w:val="20"/>
          <w:szCs w:val="20"/>
        </w:rPr>
        <w:t>ο Πρακτικό της Επιτροπής Διενέργειας Διαγωνισμού για το έργο: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4F7034">
        <w:rPr>
          <w:rFonts w:ascii="Comic Sans MS" w:hAnsi="Comic Sans MS"/>
          <w:b/>
          <w:sz w:val="20"/>
          <w:szCs w:val="20"/>
        </w:rPr>
        <w:t>:</w:t>
      </w:r>
      <w:r w:rsidR="004F7034" w:rsidRPr="00E57E9D">
        <w:rPr>
          <w:b/>
        </w:rPr>
        <w:t xml:space="preserve"> </w:t>
      </w:r>
      <w:r w:rsidR="004F7034" w:rsidRPr="00E57E9D">
        <w:rPr>
          <w:rFonts w:ascii="Comic Sans MS" w:hAnsi="Comic Sans MS"/>
          <w:b/>
          <w:sz w:val="20"/>
          <w:szCs w:val="20"/>
        </w:rPr>
        <w:t>Έργα αποκατάστασης ζημιών στο δήμο που προκληθήκαν από τις θεομηνίες Φεβρουαρίου 2018</w:t>
      </w:r>
      <w:r w:rsidR="000A4E1D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i/>
          <w:sz w:val="20"/>
          <w:szCs w:val="20"/>
        </w:rPr>
        <w:t>ως κατωτέρω:</w:t>
      </w:r>
    </w:p>
    <w:p w:rsidR="001C3FAA" w:rsidRPr="001C3FAA" w:rsidRDefault="00E501A4" w:rsidP="001C3FAA">
      <w:pPr>
        <w:numPr>
          <w:ilvl w:val="0"/>
          <w:numId w:val="3"/>
        </w:numPr>
        <w:ind w:left="142" w:hanging="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 ανάδειξη ως οριστικού</w:t>
      </w:r>
      <w:r w:rsidR="001C3FAA" w:rsidRPr="001C3FAA">
        <w:rPr>
          <w:rFonts w:ascii="Comic Sans MS" w:hAnsi="Comic Sans MS"/>
          <w:sz w:val="20"/>
          <w:szCs w:val="20"/>
        </w:rPr>
        <w:t xml:space="preserve"> ανάδοχο</w:t>
      </w:r>
      <w:r>
        <w:rPr>
          <w:rFonts w:ascii="Comic Sans MS" w:hAnsi="Comic Sans MS"/>
          <w:sz w:val="20"/>
          <w:szCs w:val="20"/>
        </w:rPr>
        <w:t>υ του</w:t>
      </w:r>
      <w:r w:rsidR="001C3FAA" w:rsidRPr="001C3FAA">
        <w:rPr>
          <w:rFonts w:ascii="Comic Sans MS" w:hAnsi="Comic Sans MS"/>
          <w:sz w:val="20"/>
          <w:szCs w:val="20"/>
        </w:rPr>
        <w:t xml:space="preserve"> «</w:t>
      </w:r>
      <w:r w:rsidR="001C3FAA" w:rsidRPr="001C3FAA">
        <w:rPr>
          <w:rFonts w:ascii="Comic Sans MS" w:hAnsi="Comic Sans MS"/>
          <w:b/>
          <w:sz w:val="20"/>
          <w:szCs w:val="20"/>
        </w:rPr>
        <w:t>ΧΡΙΣΤΙΑ ΘΩΜΑ</w:t>
      </w:r>
      <w:r w:rsidR="001C3FAA" w:rsidRPr="001C3FAA">
        <w:rPr>
          <w:rFonts w:ascii="Comic Sans MS" w:hAnsi="Comic Sans MS"/>
          <w:sz w:val="20"/>
          <w:szCs w:val="20"/>
        </w:rPr>
        <w:t xml:space="preserve">», που πρόσφερε το ποσό των 127.076,62 € (χωρίς Φ.Π.Α.) και μέση έκπτωση </w:t>
      </w:r>
      <w:proofErr w:type="spellStart"/>
      <w:r w:rsidR="001C3FAA" w:rsidRPr="001C3FAA">
        <w:rPr>
          <w:rFonts w:ascii="Comic Sans MS" w:hAnsi="Comic Sans MS"/>
          <w:sz w:val="20"/>
          <w:szCs w:val="20"/>
        </w:rPr>
        <w:t>Εμ</w:t>
      </w:r>
      <w:proofErr w:type="spellEnd"/>
      <w:r w:rsidR="001C3FAA" w:rsidRPr="001C3FAA">
        <w:rPr>
          <w:rFonts w:ascii="Comic Sans MS" w:hAnsi="Comic Sans MS"/>
          <w:sz w:val="20"/>
          <w:szCs w:val="20"/>
        </w:rPr>
        <w:t xml:space="preserve"> = 45,00%, διότι προσέφερε την χαμηλότερη τιμή κατασκευής του έργου, καλύπτοντας όλες τις προϋποθέσεις συμμετοχής στον Διαγωνισμό.</w:t>
      </w:r>
    </w:p>
    <w:p w:rsidR="001C3FAA" w:rsidRPr="001C3FAA" w:rsidRDefault="001C3FAA" w:rsidP="001C3FAA">
      <w:pPr>
        <w:jc w:val="both"/>
        <w:rPr>
          <w:rFonts w:ascii="Comic Sans MS" w:hAnsi="Comic Sans MS"/>
          <w:sz w:val="20"/>
          <w:szCs w:val="20"/>
        </w:rPr>
      </w:pPr>
    </w:p>
    <w:p w:rsidR="001C3FAA" w:rsidRDefault="001C3FAA" w:rsidP="001C3FAA">
      <w:pPr>
        <w:jc w:val="both"/>
        <w:rPr>
          <w:rFonts w:ascii="Comic Sans MS" w:hAnsi="Comic Sans MS"/>
          <w:sz w:val="20"/>
          <w:szCs w:val="20"/>
        </w:rPr>
      </w:pPr>
      <w:r w:rsidRPr="001C3FAA">
        <w:rPr>
          <w:rFonts w:ascii="Comic Sans MS" w:hAnsi="Comic Sans MS"/>
          <w:sz w:val="20"/>
          <w:szCs w:val="20"/>
        </w:rPr>
        <w:t>2. Την κοινοποίηση της απόφασης έγκρισης του 2ου Πρακτικού σε όλους τους προσφέροντες, σύμφωνα με τη διακήρυξη.</w:t>
      </w:r>
    </w:p>
    <w:p w:rsidR="00BF2AEB" w:rsidRDefault="00BF2AEB" w:rsidP="00C60492">
      <w:pPr>
        <w:jc w:val="both"/>
        <w:rPr>
          <w:rFonts w:ascii="Comic Sans MS" w:hAnsi="Comic Sans MS"/>
          <w:sz w:val="20"/>
          <w:szCs w:val="20"/>
        </w:rPr>
      </w:pPr>
    </w:p>
    <w:p w:rsidR="00BF2AEB" w:rsidRDefault="00BF2AEB" w:rsidP="00C60492">
      <w:pPr>
        <w:jc w:val="both"/>
        <w:rPr>
          <w:rFonts w:ascii="Comic Sans MS" w:hAnsi="Comic Sans MS"/>
          <w:sz w:val="20"/>
          <w:szCs w:val="20"/>
        </w:rPr>
      </w:pPr>
    </w:p>
    <w:p w:rsidR="00BF2AEB" w:rsidRDefault="00BF2AEB" w:rsidP="00BF2AE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Κατά της παρούσας απόφασης σύμφωνα με τα άρθρα 360 &amp; 361 του Ν. 4412/2016 δύναται να ασκηθούν όλα τα ένδικα μέσα και βοηθήματα.</w:t>
      </w:r>
    </w:p>
    <w:p w:rsidR="00BF2AEB" w:rsidRPr="004F7034" w:rsidRDefault="00BF2AEB" w:rsidP="00C60492">
      <w:pPr>
        <w:jc w:val="both"/>
        <w:rPr>
          <w:rFonts w:ascii="Comic Sans MS" w:hAnsi="Comic Sans MS"/>
          <w:sz w:val="20"/>
          <w:szCs w:val="20"/>
        </w:rPr>
      </w:pPr>
    </w:p>
    <w:p w:rsidR="00C60492" w:rsidRDefault="001C3FAA" w:rsidP="00C6049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C60492">
        <w:rPr>
          <w:rFonts w:ascii="Comic Sans MS" w:hAnsi="Comic Sans MS" w:cs="Arial"/>
          <w:b/>
          <w:sz w:val="20"/>
          <w:szCs w:val="20"/>
        </w:rPr>
        <w:t>.</w:t>
      </w:r>
      <w:r w:rsidR="00C6049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60492" w:rsidRDefault="00C60492" w:rsidP="00C6049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B23ECB">
        <w:rPr>
          <w:rFonts w:ascii="Comic Sans MS" w:hAnsi="Comic Sans MS"/>
          <w:b/>
          <w:sz w:val="20"/>
          <w:szCs w:val="20"/>
        </w:rPr>
        <w:t>78</w:t>
      </w:r>
      <w:r>
        <w:rPr>
          <w:rFonts w:ascii="Comic Sans MS" w:hAnsi="Comic Sans MS"/>
          <w:b/>
          <w:sz w:val="20"/>
          <w:szCs w:val="20"/>
        </w:rPr>
        <w:t xml:space="preserve">  /2019</w:t>
      </w:r>
    </w:p>
    <w:p w:rsidR="00C60492" w:rsidRDefault="00C60492" w:rsidP="00C6049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C60492" w:rsidRDefault="00C60492" w:rsidP="00C6049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C60492" w:rsidRDefault="00C60492" w:rsidP="00C6049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C60492" w:rsidRDefault="00C60492" w:rsidP="00C6049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60492" w:rsidRDefault="00C60492" w:rsidP="00C6049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C60492" w:rsidRDefault="00C60492" w:rsidP="00C604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60492" w:rsidRDefault="00C60492" w:rsidP="00C604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60492" w:rsidRDefault="00C60492" w:rsidP="00C604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60492" w:rsidRDefault="00C60492" w:rsidP="00C604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60492" w:rsidRDefault="00C60492" w:rsidP="00C604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60492" w:rsidRDefault="00C60492" w:rsidP="00C6049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60492" w:rsidRDefault="00C60492" w:rsidP="00C6049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83D85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0492"/>
    <w:rsid w:val="000059D7"/>
    <w:rsid w:val="000345D1"/>
    <w:rsid w:val="0007384C"/>
    <w:rsid w:val="000A4E1D"/>
    <w:rsid w:val="001779BA"/>
    <w:rsid w:val="001A2208"/>
    <w:rsid w:val="001B4AB0"/>
    <w:rsid w:val="001C3FAA"/>
    <w:rsid w:val="00276D0E"/>
    <w:rsid w:val="002B0F68"/>
    <w:rsid w:val="002F2F2E"/>
    <w:rsid w:val="003E0A51"/>
    <w:rsid w:val="003F1067"/>
    <w:rsid w:val="00455204"/>
    <w:rsid w:val="004E15E4"/>
    <w:rsid w:val="004F7034"/>
    <w:rsid w:val="00513EE8"/>
    <w:rsid w:val="00534E01"/>
    <w:rsid w:val="005F56D6"/>
    <w:rsid w:val="00627E87"/>
    <w:rsid w:val="00683516"/>
    <w:rsid w:val="00745B68"/>
    <w:rsid w:val="007B147A"/>
    <w:rsid w:val="007E0373"/>
    <w:rsid w:val="00806C1B"/>
    <w:rsid w:val="008611B2"/>
    <w:rsid w:val="008929DC"/>
    <w:rsid w:val="0090495E"/>
    <w:rsid w:val="00905A25"/>
    <w:rsid w:val="00944959"/>
    <w:rsid w:val="00984CEC"/>
    <w:rsid w:val="0099568D"/>
    <w:rsid w:val="009D0446"/>
    <w:rsid w:val="00B23ECB"/>
    <w:rsid w:val="00BF2AEB"/>
    <w:rsid w:val="00C60492"/>
    <w:rsid w:val="00CB503C"/>
    <w:rsid w:val="00D45E28"/>
    <w:rsid w:val="00DC57A7"/>
    <w:rsid w:val="00E326C8"/>
    <w:rsid w:val="00E501A4"/>
    <w:rsid w:val="00E5236E"/>
    <w:rsid w:val="00E57E9D"/>
    <w:rsid w:val="00EA70A1"/>
    <w:rsid w:val="00F35033"/>
    <w:rsid w:val="00FB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049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character" w:customStyle="1" w:styleId="xcm">
    <w:name w:val="xcm"/>
    <w:basedOn w:val="a0"/>
    <w:rsid w:val="00C60492"/>
  </w:style>
  <w:style w:type="paragraph" w:styleId="a3">
    <w:name w:val="Balloon Text"/>
    <w:basedOn w:val="a"/>
    <w:link w:val="Char"/>
    <w:uiPriority w:val="99"/>
    <w:semiHidden/>
    <w:unhideWhenUsed/>
    <w:rsid w:val="00C6049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60492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3F106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F106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3F10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1051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2019-04-05T10:57:00Z</cp:lastPrinted>
  <dcterms:created xsi:type="dcterms:W3CDTF">2019-02-25T07:52:00Z</dcterms:created>
  <dcterms:modified xsi:type="dcterms:W3CDTF">2019-04-05T10:58:00Z</dcterms:modified>
</cp:coreProperties>
</file>