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06553780"/>
    <w:bookmarkEnd w:id="0"/>
    <w:p w:rsidR="00C57396" w:rsidRDefault="00065E6E" w:rsidP="00AB2FF1">
      <w:pPr>
        <w:jc w:val="both"/>
        <w:rPr>
          <w:rFonts w:ascii="Comic Sans MS" w:hAnsi="Comic Sans MS"/>
          <w:i/>
          <w:sz w:val="20"/>
          <w:szCs w:val="20"/>
        </w:rPr>
      </w:pPr>
      <w:r w:rsidRPr="00846B9C">
        <w:rPr>
          <w:rFonts w:ascii="Comic Sans MS" w:hAnsi="Comic Sans MS"/>
          <w:i/>
          <w:sz w:val="20"/>
          <w:szCs w:val="20"/>
        </w:rPr>
        <w:object w:dxaOrig="8532" w:dyaOrig="11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579.75pt" o:ole="">
            <v:imagedata r:id="rId5" o:title=""/>
          </v:shape>
          <o:OLEObject Type="Embed" ProgID="Word.Document.12" ShapeID="_x0000_i1025" DrawAspect="Content" ObjectID="_1606626652" r:id="rId6">
            <o:FieldCodes>\s</o:FieldCodes>
          </o:OLEObject>
        </w:object>
      </w:r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846B9C" w:rsidRDefault="003713B7" w:rsidP="00F81B3D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</w:t>
      </w:r>
    </w:p>
    <w:p w:rsidR="00846B9C" w:rsidRDefault="00846B9C" w:rsidP="00F81B3D">
      <w:pPr>
        <w:jc w:val="both"/>
        <w:rPr>
          <w:rFonts w:ascii="Comic Sans MS" w:hAnsi="Comic Sans MS"/>
          <w:i/>
          <w:sz w:val="20"/>
          <w:szCs w:val="20"/>
        </w:rPr>
      </w:pPr>
    </w:p>
    <w:p w:rsidR="00846B9C" w:rsidRDefault="00846B9C" w:rsidP="00F81B3D">
      <w:pPr>
        <w:jc w:val="both"/>
        <w:rPr>
          <w:rFonts w:ascii="Comic Sans MS" w:hAnsi="Comic Sans MS"/>
          <w:i/>
          <w:sz w:val="20"/>
          <w:szCs w:val="20"/>
        </w:rPr>
      </w:pPr>
    </w:p>
    <w:p w:rsidR="00846B9C" w:rsidRDefault="00846B9C" w:rsidP="00F81B3D">
      <w:pPr>
        <w:jc w:val="both"/>
        <w:rPr>
          <w:rFonts w:ascii="Comic Sans MS" w:hAnsi="Comic Sans MS"/>
          <w:i/>
          <w:sz w:val="20"/>
          <w:szCs w:val="20"/>
        </w:rPr>
      </w:pPr>
    </w:p>
    <w:p w:rsidR="00846B9C" w:rsidRDefault="00846B9C" w:rsidP="00F81B3D">
      <w:pPr>
        <w:jc w:val="both"/>
        <w:rPr>
          <w:rFonts w:ascii="Comic Sans MS" w:hAnsi="Comic Sans MS"/>
          <w:i/>
          <w:sz w:val="20"/>
          <w:szCs w:val="20"/>
        </w:rPr>
      </w:pPr>
    </w:p>
    <w:p w:rsidR="00846B9C" w:rsidRDefault="00846B9C" w:rsidP="00F81B3D">
      <w:pPr>
        <w:jc w:val="both"/>
        <w:rPr>
          <w:rFonts w:ascii="Comic Sans MS" w:hAnsi="Comic Sans MS"/>
          <w:i/>
          <w:sz w:val="20"/>
          <w:szCs w:val="20"/>
        </w:rPr>
      </w:pPr>
    </w:p>
    <w:p w:rsidR="00846B9C" w:rsidRDefault="00846B9C" w:rsidP="00F81B3D">
      <w:pPr>
        <w:jc w:val="both"/>
        <w:rPr>
          <w:rFonts w:ascii="Comic Sans MS" w:hAnsi="Comic Sans MS"/>
          <w:i/>
          <w:sz w:val="20"/>
          <w:szCs w:val="20"/>
        </w:rPr>
      </w:pPr>
    </w:p>
    <w:p w:rsidR="00846B9C" w:rsidRDefault="00846B9C" w:rsidP="00F81B3D">
      <w:pPr>
        <w:jc w:val="both"/>
        <w:rPr>
          <w:rFonts w:ascii="Comic Sans MS" w:hAnsi="Comic Sans MS"/>
          <w:i/>
          <w:sz w:val="20"/>
          <w:szCs w:val="20"/>
        </w:rPr>
      </w:pPr>
    </w:p>
    <w:p w:rsidR="00846B9C" w:rsidRDefault="00846B9C" w:rsidP="00F81B3D">
      <w:pPr>
        <w:jc w:val="both"/>
        <w:rPr>
          <w:rFonts w:ascii="Comic Sans MS" w:hAnsi="Comic Sans MS"/>
          <w:i/>
          <w:sz w:val="20"/>
          <w:szCs w:val="20"/>
        </w:rPr>
      </w:pPr>
    </w:p>
    <w:p w:rsidR="00F81B3D" w:rsidRPr="00F81B3D" w:rsidRDefault="00D914C3" w:rsidP="00F81B3D">
      <w:pPr>
        <w:jc w:val="both"/>
        <w:rPr>
          <w:i/>
        </w:rPr>
      </w:pPr>
      <w:r w:rsidRPr="003713B7">
        <w:rPr>
          <w:rFonts w:ascii="Comic Sans MS" w:hAnsi="Comic Sans MS"/>
          <w:i/>
          <w:sz w:val="20"/>
          <w:szCs w:val="20"/>
        </w:rPr>
        <w:t xml:space="preserve">Ο κ. Πρόεδρος εισηγούμενος το </w:t>
      </w:r>
      <w:r w:rsidR="00127F91">
        <w:rPr>
          <w:rFonts w:ascii="Comic Sans MS" w:hAnsi="Comic Sans MS"/>
          <w:b/>
          <w:i/>
          <w:sz w:val="20"/>
          <w:szCs w:val="20"/>
        </w:rPr>
        <w:t>2</w:t>
      </w:r>
      <w:r w:rsidRPr="003713B7">
        <w:rPr>
          <w:rFonts w:ascii="Comic Sans MS" w:hAnsi="Comic Sans MS"/>
          <w:b/>
          <w:i/>
          <w:sz w:val="20"/>
          <w:szCs w:val="20"/>
          <w:vertAlign w:val="superscript"/>
        </w:rPr>
        <w:t>ο</w:t>
      </w:r>
      <w:r w:rsidRPr="003713B7">
        <w:rPr>
          <w:rFonts w:ascii="Comic Sans MS" w:hAnsi="Comic Sans MS"/>
          <w:i/>
          <w:sz w:val="20"/>
          <w:szCs w:val="20"/>
        </w:rPr>
        <w:t xml:space="preserve"> </w:t>
      </w:r>
      <w:r w:rsidR="00127F91">
        <w:rPr>
          <w:rFonts w:ascii="Comic Sans MS" w:hAnsi="Comic Sans MS"/>
          <w:i/>
          <w:sz w:val="20"/>
          <w:szCs w:val="20"/>
        </w:rPr>
        <w:t xml:space="preserve">έκτακτο </w:t>
      </w:r>
      <w:r w:rsidRPr="003713B7">
        <w:rPr>
          <w:rFonts w:ascii="Comic Sans MS" w:hAnsi="Comic Sans MS"/>
          <w:i/>
          <w:sz w:val="20"/>
          <w:szCs w:val="20"/>
        </w:rPr>
        <w:t xml:space="preserve">θέμα: </w:t>
      </w:r>
      <w:r w:rsidRPr="003713B7">
        <w:rPr>
          <w:rFonts w:ascii="Comic Sans MS" w:hAnsi="Comic Sans MS" w:cs="Arial"/>
          <w:b/>
          <w:i/>
          <w:sz w:val="20"/>
          <w:szCs w:val="20"/>
        </w:rPr>
        <w:t>Συγκρότηση επιτροπής διενέργειας</w:t>
      </w:r>
      <w:r w:rsidR="00127F91">
        <w:rPr>
          <w:rFonts w:ascii="Comic Sans MS" w:hAnsi="Comic Sans MS" w:cs="Arial"/>
          <w:b/>
          <w:i/>
          <w:sz w:val="20"/>
          <w:szCs w:val="20"/>
        </w:rPr>
        <w:t xml:space="preserve"> ηλεκτρονικής κλήρωσης έργων, μελετών και παροχής τεχνικών και λοιπών συναφών επιστημονικών υπηρεσιών </w:t>
      </w:r>
      <w:r w:rsidR="007A28CB" w:rsidRPr="003713B7">
        <w:rPr>
          <w:rFonts w:ascii="Comic Sans MS" w:hAnsi="Comic Sans MS" w:cs="Arial"/>
          <w:b/>
          <w:i/>
          <w:sz w:val="20"/>
          <w:szCs w:val="20"/>
        </w:rPr>
        <w:t xml:space="preserve">  </w:t>
      </w:r>
      <w:r w:rsidRPr="003713B7">
        <w:rPr>
          <w:rFonts w:ascii="Comic Sans MS" w:hAnsi="Comic Sans MS"/>
          <w:i/>
          <w:sz w:val="20"/>
          <w:szCs w:val="20"/>
        </w:rPr>
        <w:t>Έθεσε υπόψη την εισήγηση της τεχνικής υπηρεσίας η οποία αναφέρει τα εξής</w:t>
      </w:r>
      <w:r w:rsidRPr="003713B7">
        <w:rPr>
          <w:rFonts w:ascii="Comic Sans MS" w:hAnsi="Comic Sans MS"/>
          <w:b/>
          <w:i/>
          <w:sz w:val="20"/>
          <w:szCs w:val="20"/>
        </w:rPr>
        <w:t>:</w:t>
      </w:r>
      <w:r w:rsidR="002803FD" w:rsidRPr="003713B7">
        <w:rPr>
          <w:i/>
        </w:rPr>
        <w:t xml:space="preserve"> </w:t>
      </w:r>
      <w:r w:rsidR="00F81B3D">
        <w:rPr>
          <w:i/>
        </w:rPr>
        <w:t xml:space="preserve">  </w:t>
      </w:r>
      <w:r w:rsidR="00F81B3D" w:rsidRPr="00F81B3D">
        <w:rPr>
          <w:rFonts w:ascii="Comic Sans MS" w:hAnsi="Comic Sans MS"/>
          <w:sz w:val="20"/>
          <w:szCs w:val="20"/>
        </w:rPr>
        <w:t>Σύμφωνα με τις διατάξεις του άρθρου 5 παρ. 4.1 της απόφασης αρ.ΔΝΣ/61034/ΦΝ 466 (ΦΕΚ 4841/29-12-2017) «Κατάρτιση, τήρηση και λειτουργία του Μητρώου μελών επιτροπών διαδικασιών σύναψης δημοσίων συμβάσεων έργων, μελετών και παροχής τεχνικών και λοιπών συναφών επιστημονικών υπηρεσιών (</w:t>
      </w:r>
      <w:proofErr w:type="spellStart"/>
      <w:r w:rsidR="00F81B3D" w:rsidRPr="00F81B3D">
        <w:rPr>
          <w:rFonts w:ascii="Comic Sans MS" w:hAnsi="Comic Sans MS"/>
          <w:sz w:val="20"/>
          <w:szCs w:val="20"/>
        </w:rPr>
        <w:t>Μη.ΜΕ.Δ</w:t>
      </w:r>
      <w:proofErr w:type="spellEnd"/>
      <w:r w:rsidR="00F81B3D" w:rsidRPr="00F81B3D">
        <w:rPr>
          <w:rFonts w:ascii="Comic Sans MS" w:hAnsi="Comic Sans MS"/>
          <w:sz w:val="20"/>
          <w:szCs w:val="20"/>
        </w:rPr>
        <w:t xml:space="preserve">.) της παρ.8(η) του άρθρου 221 του Ν.4412/2016», η Αναθέτουσα Αρχή θα πρέπει να ορίσει διμελή ή τριμελή επιτροπή για τη διεξαγωγή κλήρωσης για κάθε συγκεκριμένη σύμβαση. Η Αναθέτουσα Αρχή δύναται κατά την κρίση της να ορίσει μία Επιτροπή </w:t>
      </w:r>
      <w:proofErr w:type="spellStart"/>
      <w:r w:rsidR="00F81B3D" w:rsidRPr="00F81B3D">
        <w:rPr>
          <w:rFonts w:ascii="Comic Sans MS" w:hAnsi="Comic Sans MS"/>
          <w:sz w:val="20"/>
          <w:szCs w:val="20"/>
        </w:rPr>
        <w:t>κατ΄έτος</w:t>
      </w:r>
      <w:proofErr w:type="spellEnd"/>
      <w:r w:rsidR="00F81B3D" w:rsidRPr="00F81B3D">
        <w:rPr>
          <w:rFonts w:ascii="Comic Sans MS" w:hAnsi="Comic Sans MS"/>
          <w:sz w:val="20"/>
          <w:szCs w:val="20"/>
        </w:rPr>
        <w:t>.</w:t>
      </w:r>
    </w:p>
    <w:p w:rsidR="00F81B3D" w:rsidRPr="00F81B3D" w:rsidRDefault="00F81B3D" w:rsidP="00F81B3D">
      <w:pPr>
        <w:jc w:val="both"/>
        <w:rPr>
          <w:rFonts w:ascii="Comic Sans MS" w:hAnsi="Comic Sans MS"/>
          <w:sz w:val="20"/>
          <w:szCs w:val="20"/>
        </w:rPr>
      </w:pPr>
      <w:r w:rsidRPr="00F81B3D">
        <w:rPr>
          <w:rFonts w:ascii="Comic Sans MS" w:hAnsi="Comic Sans MS"/>
          <w:sz w:val="20"/>
          <w:szCs w:val="20"/>
        </w:rPr>
        <w:t>Άποψή μας είναι να οριστεί μια διμελής επιτροπή με τους αναπληρωματικούς της για το έτος 2019.</w:t>
      </w:r>
    </w:p>
    <w:p w:rsidR="00F81B3D" w:rsidRPr="00F81B3D" w:rsidRDefault="00F81B3D" w:rsidP="00F81B3D">
      <w:pPr>
        <w:jc w:val="both"/>
        <w:rPr>
          <w:rFonts w:ascii="Comic Sans MS" w:hAnsi="Comic Sans MS"/>
          <w:sz w:val="20"/>
          <w:szCs w:val="20"/>
        </w:rPr>
      </w:pPr>
      <w:r w:rsidRPr="00F81B3D">
        <w:rPr>
          <w:rFonts w:ascii="Comic Sans MS" w:hAnsi="Comic Sans MS"/>
          <w:sz w:val="20"/>
          <w:szCs w:val="20"/>
        </w:rPr>
        <w:t xml:space="preserve">Παρακαλούμε όπως προβείτε στη συγκρότηση της Επιτροπής διαγωνισμού και των αναπληρωματικών της. </w:t>
      </w:r>
    </w:p>
    <w:p w:rsidR="00127F91" w:rsidRPr="00F81B3D" w:rsidRDefault="00127F91" w:rsidP="00127F91">
      <w:pPr>
        <w:jc w:val="both"/>
        <w:rPr>
          <w:rFonts w:ascii="Comic Sans MS" w:hAnsi="Comic Sans MS"/>
          <w:i/>
          <w:sz w:val="20"/>
          <w:szCs w:val="20"/>
        </w:rPr>
      </w:pPr>
    </w:p>
    <w:p w:rsidR="00D914C3" w:rsidRPr="00AB2FF1" w:rsidRDefault="00D914C3" w:rsidP="00D914C3">
      <w:pPr>
        <w:pStyle w:val="a3"/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914C3" w:rsidRDefault="00D914C3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B40382" w:rsidRPr="00AB2FF1" w:rsidRDefault="00B40382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D914C3" w:rsidRPr="00AB2FF1" w:rsidRDefault="00D914C3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D914C3" w:rsidRDefault="00D914C3" w:rsidP="00D914C3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 xml:space="preserve">  Αφού έλαβε υπόψη το Δ.Κ.Κ.3463/2006, διατάξεις Ν.3852/2010, </w:t>
      </w:r>
      <w:r w:rsidR="00E86E5A">
        <w:rPr>
          <w:rFonts w:ascii="Comic Sans MS" w:hAnsi="Comic Sans MS"/>
          <w:i/>
          <w:sz w:val="20"/>
          <w:szCs w:val="20"/>
        </w:rPr>
        <w:t>Ν. 4412/2016</w:t>
      </w:r>
      <w:r w:rsidR="00F81B3D">
        <w:rPr>
          <w:rFonts w:ascii="Comic Sans MS" w:hAnsi="Comic Sans MS"/>
          <w:i/>
          <w:sz w:val="20"/>
          <w:szCs w:val="20"/>
        </w:rPr>
        <w:t xml:space="preserve">, την </w:t>
      </w:r>
      <w:r w:rsidR="00F81B3D" w:rsidRPr="00F81B3D">
        <w:rPr>
          <w:rFonts w:ascii="Comic Sans MS" w:hAnsi="Comic Sans MS"/>
          <w:sz w:val="20"/>
          <w:szCs w:val="20"/>
        </w:rPr>
        <w:t>αρ.ΔΝΣ/61034/ΦΝ 466 (ΦΕΚ 4841/29-12-2017)</w:t>
      </w:r>
      <w:r w:rsidR="00F81B3D">
        <w:rPr>
          <w:rFonts w:ascii="Comic Sans MS" w:hAnsi="Comic Sans MS"/>
          <w:sz w:val="20"/>
          <w:szCs w:val="20"/>
        </w:rPr>
        <w:t xml:space="preserve"> </w:t>
      </w:r>
      <w:r w:rsidR="00E86E5A">
        <w:rPr>
          <w:rFonts w:ascii="Comic Sans MS" w:hAnsi="Comic Sans MS"/>
          <w:i/>
          <w:sz w:val="20"/>
          <w:szCs w:val="20"/>
        </w:rPr>
        <w:t xml:space="preserve"> </w:t>
      </w:r>
      <w:r w:rsidRPr="00AB2FF1">
        <w:rPr>
          <w:rFonts w:ascii="Comic Sans MS" w:hAnsi="Comic Sans MS"/>
          <w:i/>
          <w:sz w:val="20"/>
          <w:szCs w:val="20"/>
        </w:rPr>
        <w:t>και τη</w:t>
      </w:r>
      <w:r w:rsidR="002803FD" w:rsidRPr="00AB2FF1">
        <w:rPr>
          <w:rFonts w:ascii="Comic Sans MS" w:hAnsi="Comic Sans MS"/>
          <w:i/>
          <w:sz w:val="20"/>
          <w:szCs w:val="20"/>
        </w:rPr>
        <w:t>ν εισήγηση της ΤΥΔ</w:t>
      </w:r>
      <w:r w:rsidR="00AB2FF1" w:rsidRPr="00AB2FF1">
        <w:rPr>
          <w:rFonts w:ascii="Comic Sans MS" w:hAnsi="Comic Sans MS"/>
          <w:i/>
          <w:sz w:val="20"/>
          <w:szCs w:val="20"/>
        </w:rPr>
        <w:t xml:space="preserve"> </w:t>
      </w:r>
    </w:p>
    <w:p w:rsidR="00B40382" w:rsidRPr="00AB2FF1" w:rsidRDefault="00B40382" w:rsidP="00D914C3">
      <w:pPr>
        <w:jc w:val="both"/>
        <w:rPr>
          <w:rFonts w:ascii="Comic Sans MS" w:hAnsi="Comic Sans MS"/>
          <w:i/>
          <w:sz w:val="20"/>
          <w:szCs w:val="20"/>
        </w:rPr>
      </w:pPr>
    </w:p>
    <w:p w:rsidR="00D914C3" w:rsidRDefault="00D914C3" w:rsidP="00A14E7D">
      <w:pPr>
        <w:spacing w:line="360" w:lineRule="auto"/>
        <w:jc w:val="center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ΑΠΟΦΑΣΙΖΕΙ  ΟΜΟΦΩΝΑ</w:t>
      </w:r>
    </w:p>
    <w:p w:rsidR="00B40382" w:rsidRPr="00AB2FF1" w:rsidRDefault="00B40382" w:rsidP="00A14E7D">
      <w:pPr>
        <w:spacing w:line="360" w:lineRule="auto"/>
        <w:jc w:val="center"/>
        <w:rPr>
          <w:rStyle w:val="apple-style-span"/>
          <w:rFonts w:ascii="Comic Sans MS" w:hAnsi="Comic Sans MS"/>
          <w:b/>
          <w:i/>
          <w:sz w:val="20"/>
          <w:szCs w:val="20"/>
        </w:rPr>
      </w:pPr>
    </w:p>
    <w:p w:rsidR="00D914C3" w:rsidRDefault="002803FD" w:rsidP="00F739EE">
      <w:pPr>
        <w:widowControl w:val="0"/>
        <w:spacing w:line="360" w:lineRule="auto"/>
        <w:ind w:right="26"/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Α</w:t>
      </w:r>
      <w:r w:rsidR="00D914C3"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. </w:t>
      </w:r>
      <w:r w:rsidR="00D914C3" w:rsidRPr="00AB2FF1">
        <w:rPr>
          <w:rFonts w:ascii="Comic Sans MS" w:hAnsi="Comic Sans MS"/>
          <w:i/>
          <w:sz w:val="20"/>
          <w:szCs w:val="20"/>
        </w:rPr>
        <w:t>Συγκροτεί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 xml:space="preserve">σύμφωνα με το ιστορικό της παρούσης 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 xml:space="preserve"> </w:t>
      </w:r>
      <w:r w:rsidR="00D914C3" w:rsidRPr="00F81B3D">
        <w:rPr>
          <w:rFonts w:ascii="Comic Sans MS" w:hAnsi="Comic Sans MS"/>
          <w:b/>
          <w:i/>
          <w:sz w:val="20"/>
          <w:szCs w:val="20"/>
        </w:rPr>
        <w:t xml:space="preserve">επιτροπή </w:t>
      </w:r>
      <w:r w:rsidR="00F81B3D" w:rsidRPr="00F81B3D">
        <w:rPr>
          <w:rFonts w:ascii="Comic Sans MS" w:hAnsi="Comic Sans MS"/>
          <w:b/>
          <w:i/>
          <w:sz w:val="20"/>
          <w:szCs w:val="20"/>
        </w:rPr>
        <w:t xml:space="preserve"> </w:t>
      </w:r>
      <w:r w:rsidR="00F81B3D">
        <w:rPr>
          <w:rFonts w:ascii="Comic Sans MS" w:hAnsi="Comic Sans MS"/>
          <w:i/>
          <w:sz w:val="20"/>
          <w:szCs w:val="20"/>
        </w:rPr>
        <w:t xml:space="preserve"> </w:t>
      </w:r>
      <w:r w:rsidR="00F81B3D" w:rsidRPr="003713B7">
        <w:rPr>
          <w:rFonts w:ascii="Comic Sans MS" w:hAnsi="Comic Sans MS" w:cs="Arial"/>
          <w:b/>
          <w:i/>
          <w:sz w:val="20"/>
          <w:szCs w:val="20"/>
        </w:rPr>
        <w:t>διενέργειας</w:t>
      </w:r>
      <w:r w:rsidR="00F81B3D">
        <w:rPr>
          <w:rFonts w:ascii="Comic Sans MS" w:hAnsi="Comic Sans MS" w:cs="Arial"/>
          <w:b/>
          <w:i/>
          <w:sz w:val="20"/>
          <w:szCs w:val="20"/>
        </w:rPr>
        <w:t xml:space="preserve"> ηλεκτρονικής κλήρωσης έργων, μελετών και παροχής τεχνικών και λοιπών συναφών επιστημονικών υπηρεσιών</w:t>
      </w:r>
      <w:r w:rsidR="00F81B3D">
        <w:rPr>
          <w:rFonts w:ascii="Comic Sans MS" w:hAnsi="Comic Sans MS"/>
          <w:i/>
          <w:sz w:val="20"/>
          <w:szCs w:val="20"/>
        </w:rPr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>αποτελούμενη από τους:</w:t>
      </w:r>
    </w:p>
    <w:p w:rsidR="00B40382" w:rsidRPr="00AB2FF1" w:rsidRDefault="00B40382" w:rsidP="00F739EE">
      <w:pPr>
        <w:widowControl w:val="0"/>
        <w:spacing w:line="360" w:lineRule="auto"/>
        <w:ind w:right="26"/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1560"/>
        <w:gridCol w:w="1701"/>
        <w:gridCol w:w="4019"/>
      </w:tblGrid>
      <w:tr w:rsidR="00D914C3" w:rsidRPr="00AB2FF1" w:rsidTr="00D914C3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b/>
                <w:i/>
                <w:sz w:val="20"/>
                <w:szCs w:val="20"/>
              </w:rPr>
              <w:t>ΤΑΚΤΙΚΑ ΜΕΛΗ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Επώνυμο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Ιδιότητα</w:t>
            </w:r>
          </w:p>
        </w:tc>
      </w:tr>
      <w:tr w:rsidR="00D914C3" w:rsidRPr="00AB2FF1" w:rsidTr="00F739EE">
        <w:trPr>
          <w:trHeight w:val="47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B40382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Αικατερίνη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B40382">
            <w:pPr>
              <w:pStyle w:val="a3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i/>
                <w:sz w:val="20"/>
                <w:szCs w:val="20"/>
              </w:rPr>
              <w:t>Σιώζου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F81B3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>
              <w:rPr>
                <w:rFonts w:ascii="Comic Sans MS" w:hAnsi="Comic Sans MS"/>
                <w:i/>
                <w:sz w:val="16"/>
                <w:szCs w:val="16"/>
              </w:rPr>
              <w:t xml:space="preserve">ΔΕ  </w:t>
            </w:r>
            <w:r w:rsidR="00B40382">
              <w:rPr>
                <w:rFonts w:ascii="Comic Sans MS" w:hAnsi="Comic Sans MS"/>
                <w:i/>
                <w:sz w:val="16"/>
                <w:szCs w:val="16"/>
              </w:rPr>
              <w:t xml:space="preserve">   ΤΕΧΝΙΚΩΝ -ΣΧΕΔΙΑΣΤΩΝ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Αντωνία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 </w:t>
            </w: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Κακκάβα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ΜΗΧΑΝΙΚΟΣ</w:t>
            </w:r>
          </w:p>
        </w:tc>
      </w:tr>
      <w:tr w:rsidR="00D914C3" w:rsidRPr="00AB2FF1" w:rsidTr="00D914C3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b/>
                <w:i/>
                <w:sz w:val="20"/>
                <w:szCs w:val="20"/>
              </w:rPr>
              <w:t>ΑΝΑΠΛΗΡΩΜΑΤΙΚΑ ΜΕΛΗ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Επώνυμο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Ιδιότητα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Μιράντα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Νούτση</w:t>
            </w:r>
            <w:proofErr w:type="spellEnd"/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ΗΛΕΚΤΡΟΛΟΓΟΣ 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Ευαγγελία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Γκανιάτσα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ΤΟΠΟΓΡΑΦΟΣ ΜΗΧΑΝΙΚΟΣ</w:t>
            </w:r>
          </w:p>
        </w:tc>
      </w:tr>
    </w:tbl>
    <w:p w:rsidR="00B40382" w:rsidRDefault="00B40382" w:rsidP="00D914C3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</w:pPr>
    </w:p>
    <w:p w:rsidR="00D914C3" w:rsidRPr="00AB2FF1" w:rsidRDefault="00D914C3" w:rsidP="00D914C3">
      <w:pPr>
        <w:widowControl w:val="0"/>
        <w:spacing w:line="360" w:lineRule="auto"/>
        <w:ind w:right="26"/>
        <w:jc w:val="both"/>
        <w:rPr>
          <w:i/>
        </w:rPr>
      </w:pP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lastRenderedPageBreak/>
        <w:t xml:space="preserve">Με ευθύνη της </w:t>
      </w:r>
      <w:proofErr w:type="spellStart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κας</w:t>
      </w:r>
      <w:proofErr w:type="spellEnd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Γρύλλια</w:t>
      </w:r>
      <w:proofErr w:type="spellEnd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 Σοφίας </w:t>
      </w: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θα</w:t>
      </w:r>
      <w:r w:rsidRPr="00AB2FF1">
        <w:rPr>
          <w:rStyle w:val="apple-converted-space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 </w:t>
      </w:r>
      <w:r w:rsidRPr="00AB2FF1">
        <w:rPr>
          <w:rFonts w:ascii="Comic Sans MS" w:hAnsi="Comic Sans MS" w:cs="Arial"/>
          <w:b/>
          <w:bCs/>
          <w:i/>
          <w:color w:val="000000"/>
          <w:sz w:val="20"/>
          <w:szCs w:val="20"/>
          <w:shd w:val="clear" w:color="auto" w:fill="FFFFFF"/>
        </w:rPr>
        <w:t>ειδοποιηθούν αμελλητί</w:t>
      </w:r>
      <w:r w:rsidRPr="00AB2FF1">
        <w:rPr>
          <w:rStyle w:val="apple-converted-space"/>
          <w:rFonts w:ascii="Comic Sans MS" w:hAnsi="Comic Sans MS" w:cs="Arial"/>
          <w:b/>
          <w:bCs/>
          <w:i/>
          <w:color w:val="000000"/>
          <w:sz w:val="20"/>
          <w:szCs w:val="20"/>
          <w:shd w:val="clear" w:color="auto" w:fill="FFFFFF"/>
        </w:rPr>
        <w:t> 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για την επιλογή τους τα ανωτέρω τακτικά και τα αναπληρωματικά μέλη της επιτροπής.</w:t>
      </w:r>
      <w:r w:rsidRPr="00AB2FF1">
        <w:rPr>
          <w:rFonts w:ascii="Comic Sans MS" w:hAnsi="Comic Sans MS"/>
          <w:i/>
          <w:sz w:val="20"/>
          <w:szCs w:val="20"/>
        </w:rPr>
        <w:t xml:space="preserve">   </w:t>
      </w:r>
    </w:p>
    <w:p w:rsidR="00D914C3" w:rsidRPr="00AB2FF1" w:rsidRDefault="00D914C3" w:rsidP="00D914C3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Γ.</w:t>
      </w:r>
      <w:r w:rsidRPr="00AB2FF1">
        <w:rPr>
          <w:rFonts w:ascii="Comic Sans MS" w:hAnsi="Comic Sans MS"/>
          <w:i/>
          <w:sz w:val="20"/>
          <w:szCs w:val="20"/>
        </w:rPr>
        <w:t xml:space="preserve"> Αναθέτει κάθε παραπέρα ενέργεια στον κ. Δήμαρχο </w:t>
      </w:r>
    </w:p>
    <w:p w:rsidR="00D914C3" w:rsidRDefault="003713B7" w:rsidP="00D914C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 </w:t>
      </w:r>
      <w:r w:rsidR="00B40382">
        <w:rPr>
          <w:rFonts w:ascii="Comic Sans MS" w:hAnsi="Comic Sans MS"/>
          <w:b/>
          <w:sz w:val="20"/>
          <w:szCs w:val="20"/>
        </w:rPr>
        <w:t>586</w:t>
      </w:r>
      <w:r w:rsidR="00D914C3">
        <w:rPr>
          <w:rFonts w:ascii="Comic Sans MS" w:hAnsi="Comic Sans MS"/>
          <w:b/>
          <w:sz w:val="20"/>
          <w:szCs w:val="20"/>
        </w:rPr>
        <w:t>/2018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t xml:space="preserve">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ΤΣΙΡΟΓΙΑΝΝΗΣ ΧΡΗΣΤΟΣ                                                             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D914C3" w:rsidRDefault="00D914C3" w:rsidP="00D914C3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D914C3" w:rsidRDefault="00D914C3" w:rsidP="00D914C3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914C3" w:rsidRDefault="00D914C3" w:rsidP="00D914C3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D914C3" w:rsidRDefault="00D914C3" w:rsidP="00D914C3">
      <w:pPr>
        <w:rPr>
          <w:rFonts w:ascii="Comic Sans MS" w:hAnsi="Comic Sans MS"/>
          <w:sz w:val="20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C3"/>
    <w:rsid w:val="00065E6E"/>
    <w:rsid w:val="00127F91"/>
    <w:rsid w:val="002241DF"/>
    <w:rsid w:val="002803FD"/>
    <w:rsid w:val="002B0F68"/>
    <w:rsid w:val="003713B7"/>
    <w:rsid w:val="003C1EDB"/>
    <w:rsid w:val="00533D77"/>
    <w:rsid w:val="00655B9C"/>
    <w:rsid w:val="007A28CB"/>
    <w:rsid w:val="007D2D1A"/>
    <w:rsid w:val="00846B9C"/>
    <w:rsid w:val="008621AA"/>
    <w:rsid w:val="008F393C"/>
    <w:rsid w:val="00907620"/>
    <w:rsid w:val="00921AE0"/>
    <w:rsid w:val="009779F7"/>
    <w:rsid w:val="00A14E7D"/>
    <w:rsid w:val="00A60A08"/>
    <w:rsid w:val="00A9457D"/>
    <w:rsid w:val="00AB2FF1"/>
    <w:rsid w:val="00B40382"/>
    <w:rsid w:val="00C57396"/>
    <w:rsid w:val="00CD0EE9"/>
    <w:rsid w:val="00CD4458"/>
    <w:rsid w:val="00D914C3"/>
    <w:rsid w:val="00DD4B9D"/>
    <w:rsid w:val="00E86E5A"/>
    <w:rsid w:val="00F27397"/>
    <w:rsid w:val="00F739EE"/>
    <w:rsid w:val="00F8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D914C3"/>
    <w:pPr>
      <w:spacing w:after="120"/>
    </w:pPr>
  </w:style>
  <w:style w:type="character" w:customStyle="1" w:styleId="Char">
    <w:name w:val="Σώμα κειμένου Char"/>
    <w:basedOn w:val="a0"/>
    <w:link w:val="a3"/>
    <w:rsid w:val="00D914C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ody Text Indent"/>
    <w:basedOn w:val="a"/>
    <w:link w:val="Char0"/>
    <w:unhideWhenUsed/>
    <w:rsid w:val="00D914C3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D914C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914C3"/>
  </w:style>
  <w:style w:type="character" w:customStyle="1" w:styleId="apple-style-span">
    <w:name w:val="apple-style-span"/>
    <w:basedOn w:val="a0"/>
    <w:rsid w:val="00D914C3"/>
  </w:style>
  <w:style w:type="paragraph" w:styleId="a5">
    <w:name w:val="Balloon Text"/>
    <w:basedOn w:val="a"/>
    <w:link w:val="Char1"/>
    <w:uiPriority w:val="99"/>
    <w:semiHidden/>
    <w:unhideWhenUsed/>
    <w:rsid w:val="00A14E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14E7D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C5739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C5739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6">
    <w:name w:val="Strong"/>
    <w:basedOn w:val="a0"/>
    <w:uiPriority w:val="22"/>
    <w:qFormat/>
    <w:rsid w:val="00C57396"/>
    <w:rPr>
      <w:b/>
      <w:bCs/>
    </w:rPr>
  </w:style>
  <w:style w:type="paragraph" w:styleId="a7">
    <w:name w:val="List Paragraph"/>
    <w:basedOn w:val="a"/>
    <w:uiPriority w:val="34"/>
    <w:qFormat/>
    <w:rsid w:val="007A28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482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2018-05-21T10:17:00Z</cp:lastPrinted>
  <dcterms:created xsi:type="dcterms:W3CDTF">2018-05-21T08:04:00Z</dcterms:created>
  <dcterms:modified xsi:type="dcterms:W3CDTF">2018-12-18T06:24:00Z</dcterms:modified>
</cp:coreProperties>
</file>