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68" w:rsidRDefault="002B0F68"/>
    <w:p w:rsidR="00810BA0" w:rsidRDefault="00810BA0"/>
    <w:p w:rsidR="00A6613B" w:rsidRDefault="00A6613B" w:rsidP="00A6613B">
      <w:pPr>
        <w:rPr>
          <w:rFonts w:ascii="Comic Sans MS" w:hAnsi="Comic Sans MS" w:cs="Arial"/>
          <w:b/>
          <w:color w:val="000000"/>
          <w:sz w:val="20"/>
          <w:szCs w:val="20"/>
        </w:rPr>
      </w:pPr>
    </w:p>
    <w:p w:rsidR="00A6613B" w:rsidRDefault="00A6613B" w:rsidP="00A6613B">
      <w:pPr>
        <w:rPr>
          <w:rFonts w:ascii="Comic Sans MS" w:hAnsi="Comic Sans MS" w:cs="Arial"/>
          <w:b/>
          <w:color w:val="000000"/>
          <w:sz w:val="20"/>
          <w:szCs w:val="20"/>
        </w:rPr>
      </w:pPr>
    </w:p>
    <w:p w:rsidR="00A6613B" w:rsidRDefault="00A6613B" w:rsidP="00A6613B">
      <w:pPr>
        <w:rPr>
          <w:rFonts w:ascii="Comic Sans MS" w:hAnsi="Comic Sans MS" w:cs="Arial"/>
          <w:b/>
          <w:color w:val="000000"/>
          <w:sz w:val="20"/>
          <w:szCs w:val="20"/>
        </w:rPr>
      </w:pPr>
    </w:p>
    <w:p w:rsidR="00A6613B" w:rsidRDefault="002D0716" w:rsidP="00A6613B">
      <w:pPr>
        <w:rPr>
          <w:rFonts w:ascii="Comic Sans MS" w:hAnsi="Comic Sans MS"/>
          <w:b/>
          <w:sz w:val="20"/>
          <w:szCs w:val="20"/>
        </w:rPr>
      </w:pPr>
      <w:r w:rsidRPr="002D071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6613B" w:rsidRDefault="00A6613B" w:rsidP="00A6613B">
                  <w:pPr>
                    <w:rPr>
                      <w:rFonts w:ascii="Comic Sans MS" w:hAnsi="Comic Sans MS"/>
                      <w:b/>
                      <w:sz w:val="20"/>
                      <w:szCs w:val="20"/>
                    </w:rPr>
                  </w:pPr>
                  <w:r>
                    <w:rPr>
                      <w:rFonts w:ascii="Comic Sans MS" w:hAnsi="Comic Sans MS"/>
                      <w:b/>
                      <w:sz w:val="20"/>
                      <w:szCs w:val="20"/>
                    </w:rPr>
                    <w:t xml:space="preserve">     Αριθ. Απόφασης  579/2018</w:t>
                  </w:r>
                </w:p>
                <w:p w:rsidR="00A6613B" w:rsidRDefault="00A6613B" w:rsidP="00A6613B">
                  <w:pPr>
                    <w:rPr>
                      <w:rFonts w:ascii="Verdana" w:hAnsi="Verdana"/>
                      <w:b/>
                      <w:sz w:val="20"/>
                      <w:szCs w:val="20"/>
                    </w:rPr>
                  </w:pPr>
                  <w:r>
                    <w:rPr>
                      <w:rStyle w:val="a3"/>
                    </w:rPr>
                    <w:t xml:space="preserve">      </w:t>
                  </w:r>
                  <w:r w:rsidR="0042400E">
                    <w:rPr>
                      <w:rStyle w:val="a3"/>
                    </w:rPr>
                    <w:t xml:space="preserve">ΑΔΑ: </w:t>
                  </w:r>
                  <w:r w:rsidR="0042400E">
                    <w:t>ΨΖ4ΒΩΨΑ-4ΡΨ</w:t>
                  </w:r>
                </w:p>
                <w:p w:rsidR="00A6613B" w:rsidRDefault="00A6613B" w:rsidP="00A6613B"/>
              </w:txbxContent>
            </v:textbox>
          </v:shape>
        </w:pict>
      </w:r>
      <w:r w:rsidR="00A6613B">
        <w:rPr>
          <w:rFonts w:ascii="Comic Sans MS" w:hAnsi="Comic Sans MS" w:cs="Arial"/>
          <w:b/>
          <w:color w:val="000000"/>
          <w:sz w:val="20"/>
          <w:szCs w:val="20"/>
        </w:rPr>
        <w:t>ΑΝΑΡΤΗΤΕΑ ΣΤΟ ΔΙΑΔΙΚΤΥΟ</w:t>
      </w:r>
    </w:p>
    <w:p w:rsidR="00A6613B" w:rsidRDefault="00A6613B" w:rsidP="00A6613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6613B" w:rsidRDefault="00A6613B" w:rsidP="00A6613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6613B" w:rsidRDefault="00A6613B" w:rsidP="00A6613B">
      <w:pPr>
        <w:rPr>
          <w:rFonts w:ascii="Comic Sans MS" w:hAnsi="Comic Sans MS" w:cs="Arial"/>
          <w:b/>
          <w:sz w:val="20"/>
          <w:szCs w:val="20"/>
        </w:rPr>
      </w:pPr>
      <w:r>
        <w:rPr>
          <w:rFonts w:ascii="Comic Sans MS" w:hAnsi="Comic Sans MS" w:cs="Arial"/>
          <w:b/>
          <w:sz w:val="20"/>
          <w:szCs w:val="20"/>
        </w:rPr>
        <w:t xml:space="preserve">  ΝΟΜΟΣ ΑΡΤΑΣ</w:t>
      </w:r>
    </w:p>
    <w:p w:rsidR="00A6613B" w:rsidRDefault="00A6613B" w:rsidP="00A6613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6613B" w:rsidRDefault="00A6613B" w:rsidP="00A6613B">
      <w:pPr>
        <w:jc w:val="center"/>
        <w:rPr>
          <w:rFonts w:ascii="Comic Sans MS" w:hAnsi="Comic Sans MS"/>
          <w:b/>
          <w:sz w:val="20"/>
          <w:szCs w:val="20"/>
        </w:rPr>
      </w:pPr>
    </w:p>
    <w:p w:rsidR="00A6613B" w:rsidRDefault="00A6613B" w:rsidP="00A6613B">
      <w:pPr>
        <w:jc w:val="center"/>
        <w:rPr>
          <w:rFonts w:ascii="Comic Sans MS" w:hAnsi="Comic Sans MS"/>
          <w:b/>
          <w:sz w:val="20"/>
          <w:szCs w:val="20"/>
        </w:rPr>
      </w:pPr>
      <w:r>
        <w:rPr>
          <w:rFonts w:ascii="Comic Sans MS" w:hAnsi="Comic Sans MS"/>
          <w:b/>
          <w:sz w:val="20"/>
          <w:szCs w:val="20"/>
        </w:rPr>
        <w:t>ΑΠΟΣΠΑΣΜΑ</w:t>
      </w:r>
    </w:p>
    <w:p w:rsidR="00A6613B" w:rsidRDefault="00A6613B" w:rsidP="00A6613B">
      <w:pPr>
        <w:jc w:val="center"/>
        <w:rPr>
          <w:rFonts w:ascii="Comic Sans MS" w:hAnsi="Comic Sans MS"/>
          <w:b/>
          <w:sz w:val="20"/>
          <w:szCs w:val="20"/>
        </w:rPr>
      </w:pPr>
      <w:r>
        <w:rPr>
          <w:rFonts w:ascii="Comic Sans MS" w:hAnsi="Comic Sans MS"/>
          <w:b/>
          <w:sz w:val="20"/>
          <w:szCs w:val="20"/>
        </w:rPr>
        <w:t>ΑΠΟ ΤΟ ΠΡΑΚΤΙΚΟ ΤΗΣ 72</w:t>
      </w:r>
      <w:r>
        <w:rPr>
          <w:rFonts w:ascii="Comic Sans MS" w:hAnsi="Comic Sans MS"/>
          <w:b/>
          <w:sz w:val="20"/>
          <w:szCs w:val="20"/>
          <w:vertAlign w:val="superscript"/>
        </w:rPr>
        <w:t>ο</w:t>
      </w:r>
      <w:r>
        <w:rPr>
          <w:rFonts w:ascii="Comic Sans MS" w:hAnsi="Comic Sans MS"/>
          <w:b/>
          <w:sz w:val="20"/>
          <w:szCs w:val="20"/>
        </w:rPr>
        <w:t>/2018  Της 10</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A6613B" w:rsidRDefault="00A6613B" w:rsidP="00A6613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6613B" w:rsidRDefault="00A6613B" w:rsidP="00A6613B">
      <w:pPr>
        <w:jc w:val="both"/>
        <w:rPr>
          <w:rFonts w:ascii="Comic Sans MS" w:hAnsi="Comic Sans MS"/>
          <w:b/>
          <w:sz w:val="20"/>
          <w:szCs w:val="20"/>
        </w:rPr>
      </w:pPr>
    </w:p>
    <w:p w:rsidR="00A6613B" w:rsidRDefault="00A6613B" w:rsidP="00A6613B">
      <w:pPr>
        <w:jc w:val="both"/>
        <w:rPr>
          <w:rFonts w:ascii="Comic Sans MS" w:hAnsi="Comic Sans MS" w:cs="Arial"/>
          <w:b/>
          <w:sz w:val="20"/>
          <w:szCs w:val="20"/>
        </w:rPr>
      </w:pPr>
      <w:r>
        <w:rPr>
          <w:rFonts w:ascii="Comic Sans MS" w:hAnsi="Comic Sans MS"/>
          <w:b/>
          <w:sz w:val="20"/>
          <w:szCs w:val="20"/>
        </w:rPr>
        <w:t xml:space="preserve"> ΘΕΜΑ: ‘‘  </w:t>
      </w:r>
      <w:r w:rsidR="007052A9" w:rsidRPr="008063E0">
        <w:rPr>
          <w:rFonts w:ascii="Comic Sans MS" w:hAnsi="Comic Sans MS"/>
          <w:b/>
          <w:sz w:val="20"/>
          <w:szCs w:val="20"/>
        </w:rPr>
        <w:t>Έγκριση ή μη πρακτικού επιτροπής διαγωνισμού  για την προμήθεια: Προμήθεια οχήματος για τις ανάγκες του ΚΔΑΠ ΜΕΑ της ΔΗΚΕΔΑ</w:t>
      </w:r>
      <w:r>
        <w:rPr>
          <w:rFonts w:ascii="Comic Sans MS" w:hAnsi="Comic Sans MS"/>
          <w:b/>
          <w:sz w:val="20"/>
          <w:szCs w:val="20"/>
        </w:rPr>
        <w:t xml:space="preserve">   ’’</w:t>
      </w:r>
      <w:r>
        <w:rPr>
          <w:rFonts w:ascii="Comic Sans MS" w:hAnsi="Comic Sans MS" w:cs="Arial"/>
          <w:b/>
          <w:sz w:val="20"/>
          <w:szCs w:val="20"/>
        </w:rPr>
        <w:t xml:space="preserve">  </w:t>
      </w:r>
    </w:p>
    <w:p w:rsidR="00A6613B" w:rsidRDefault="00A6613B" w:rsidP="00A6613B">
      <w:pPr>
        <w:jc w:val="both"/>
        <w:rPr>
          <w:rFonts w:ascii="Comic Sans MS" w:hAnsi="Comic Sans MS" w:cs="Arial"/>
          <w:sz w:val="20"/>
          <w:szCs w:val="20"/>
        </w:rPr>
      </w:pPr>
      <w:r>
        <w:rPr>
          <w:rFonts w:ascii="Comic Sans MS" w:hAnsi="Comic Sans MS"/>
          <w:b/>
          <w:sz w:val="20"/>
          <w:szCs w:val="20"/>
        </w:rPr>
        <w:t xml:space="preserve">  </w:t>
      </w:r>
    </w:p>
    <w:p w:rsidR="00A6613B" w:rsidRDefault="00A6613B" w:rsidP="00A6613B">
      <w:pPr>
        <w:jc w:val="both"/>
        <w:rPr>
          <w:rFonts w:ascii="Comic Sans MS" w:hAnsi="Comic Sans MS" w:cs="Arial"/>
          <w:b/>
          <w:i/>
          <w:sz w:val="20"/>
          <w:szCs w:val="20"/>
        </w:rPr>
      </w:pPr>
      <w:r>
        <w:rPr>
          <w:rFonts w:ascii="Comic Sans MS" w:hAnsi="Comic Sans MS"/>
          <w:i/>
          <w:sz w:val="20"/>
          <w:szCs w:val="20"/>
        </w:rPr>
        <w:t xml:space="preserve">   Στην Άρτα, σήμερα, 10-12-2018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29590/06-12-2018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6613B" w:rsidRDefault="00A6613B" w:rsidP="00A6613B">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6613B" w:rsidTr="00A6613B">
        <w:trPr>
          <w:trHeight w:val="2925"/>
        </w:trPr>
        <w:tc>
          <w:tcPr>
            <w:tcW w:w="4264" w:type="dxa"/>
            <w:tcBorders>
              <w:top w:val="single" w:sz="4" w:space="0" w:color="auto"/>
              <w:left w:val="single" w:sz="4" w:space="0" w:color="auto"/>
              <w:bottom w:val="single" w:sz="4" w:space="0" w:color="auto"/>
              <w:right w:val="single" w:sz="4" w:space="0" w:color="auto"/>
            </w:tcBorders>
          </w:tcPr>
          <w:p w:rsidR="00A6613B" w:rsidRDefault="00A6613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6613B" w:rsidRDefault="00A6613B" w:rsidP="007F392C">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A6613B" w:rsidRDefault="00A6613B">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A6613B" w:rsidRDefault="00A661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A6613B" w:rsidRDefault="00A661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A6613B" w:rsidRDefault="00A661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A6613B" w:rsidRDefault="00A661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A6613B" w:rsidRDefault="00A661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A6613B" w:rsidRDefault="00A6613B">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A6613B" w:rsidRDefault="00A6613B">
            <w:pPr>
              <w:pStyle w:val="2"/>
              <w:spacing w:line="240" w:lineRule="auto"/>
              <w:ind w:right="43"/>
              <w:rPr>
                <w:rFonts w:ascii="Comic Sans MS" w:hAnsi="Comic Sans MS"/>
                <w:b/>
                <w:sz w:val="20"/>
                <w:lang w:eastAsia="en-US"/>
              </w:rPr>
            </w:pPr>
          </w:p>
          <w:p w:rsidR="00A6613B" w:rsidRDefault="00A6613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A6613B" w:rsidRDefault="00A6613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6613B" w:rsidRDefault="00A6613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6613B" w:rsidRDefault="00A661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A6613B" w:rsidRDefault="00A661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A6613B" w:rsidRDefault="00A6613B">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A6613B" w:rsidRDefault="00A6613B">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A6613B" w:rsidRDefault="00A6613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A6613B" w:rsidRDefault="00A6613B" w:rsidP="00A6613B">
      <w:pPr>
        <w:pStyle w:val="2"/>
        <w:spacing w:line="276" w:lineRule="auto"/>
        <w:ind w:right="43"/>
        <w:rPr>
          <w:rFonts w:ascii="Comic Sans MS" w:hAnsi="Comic Sans MS"/>
          <w:i/>
          <w:sz w:val="20"/>
        </w:rPr>
      </w:pPr>
    </w:p>
    <w:p w:rsidR="00A6613B" w:rsidRDefault="00A6613B" w:rsidP="00A6613B">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A6613B" w:rsidRDefault="00A6613B" w:rsidP="00A6613B">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(5) έκτακτα θέματα.</w:t>
      </w:r>
    </w:p>
    <w:p w:rsidR="00A6613B" w:rsidRDefault="00A6613B" w:rsidP="00A6613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BF3E39" w:rsidRDefault="00BF3E39"/>
    <w:p w:rsidR="00D252AB" w:rsidRDefault="00D252AB" w:rsidP="004A60EF">
      <w:pPr>
        <w:jc w:val="both"/>
        <w:rPr>
          <w:rFonts w:ascii="Comic Sans MS" w:hAnsi="Comic Sans MS"/>
          <w:sz w:val="20"/>
          <w:szCs w:val="20"/>
        </w:rPr>
      </w:pPr>
    </w:p>
    <w:p w:rsidR="00351B6F" w:rsidRDefault="00351B6F" w:rsidP="00701380">
      <w:pPr>
        <w:jc w:val="both"/>
        <w:rPr>
          <w:rFonts w:ascii="Comic Sans MS" w:hAnsi="Comic Sans MS"/>
          <w:sz w:val="20"/>
          <w:szCs w:val="20"/>
        </w:rPr>
      </w:pPr>
    </w:p>
    <w:p w:rsidR="00351B6F" w:rsidRDefault="00351B6F" w:rsidP="00701380">
      <w:pPr>
        <w:jc w:val="both"/>
        <w:rPr>
          <w:rFonts w:ascii="Comic Sans MS" w:hAnsi="Comic Sans MS"/>
          <w:sz w:val="20"/>
          <w:szCs w:val="20"/>
        </w:rPr>
      </w:pPr>
    </w:p>
    <w:p w:rsidR="00351B6F" w:rsidRDefault="00351B6F" w:rsidP="00701380">
      <w:pPr>
        <w:jc w:val="both"/>
        <w:rPr>
          <w:rFonts w:ascii="Comic Sans MS" w:hAnsi="Comic Sans MS"/>
          <w:sz w:val="20"/>
          <w:szCs w:val="20"/>
        </w:rPr>
      </w:pPr>
    </w:p>
    <w:p w:rsidR="00351B6F" w:rsidRDefault="00351B6F" w:rsidP="00701380">
      <w:pPr>
        <w:jc w:val="both"/>
        <w:rPr>
          <w:rFonts w:ascii="Comic Sans MS" w:hAnsi="Comic Sans MS"/>
          <w:sz w:val="20"/>
          <w:szCs w:val="20"/>
        </w:rPr>
      </w:pPr>
    </w:p>
    <w:p w:rsidR="00701380" w:rsidRPr="008063E0" w:rsidRDefault="00D472A2" w:rsidP="00701380">
      <w:pPr>
        <w:jc w:val="both"/>
        <w:rPr>
          <w:rFonts w:ascii="Comic Sans MS" w:hAnsi="Comic Sans MS"/>
          <w:sz w:val="20"/>
          <w:szCs w:val="20"/>
        </w:rPr>
      </w:pPr>
      <w:r w:rsidRPr="008063E0">
        <w:rPr>
          <w:rFonts w:ascii="Comic Sans MS" w:hAnsi="Comic Sans MS"/>
          <w:sz w:val="20"/>
          <w:szCs w:val="20"/>
        </w:rPr>
        <w:lastRenderedPageBreak/>
        <w:t xml:space="preserve">Ο κ. Πρόεδρος εισηγούμενος το </w:t>
      </w:r>
      <w:r w:rsidR="000B6CBD" w:rsidRPr="008063E0">
        <w:rPr>
          <w:rFonts w:ascii="Comic Sans MS" w:hAnsi="Comic Sans MS"/>
          <w:sz w:val="20"/>
          <w:szCs w:val="20"/>
        </w:rPr>
        <w:t>5</w:t>
      </w:r>
      <w:r w:rsidRPr="008063E0">
        <w:rPr>
          <w:rFonts w:ascii="Comic Sans MS" w:hAnsi="Comic Sans MS"/>
          <w:sz w:val="20"/>
          <w:szCs w:val="20"/>
          <w:vertAlign w:val="superscript"/>
        </w:rPr>
        <w:t>ο</w:t>
      </w:r>
      <w:r w:rsidR="000B6CBD" w:rsidRPr="008063E0">
        <w:rPr>
          <w:rFonts w:ascii="Comic Sans MS" w:hAnsi="Comic Sans MS"/>
          <w:sz w:val="20"/>
          <w:szCs w:val="20"/>
        </w:rPr>
        <w:t xml:space="preserve"> έκτακτο</w:t>
      </w:r>
      <w:r w:rsidRPr="008063E0">
        <w:rPr>
          <w:rFonts w:ascii="Comic Sans MS" w:hAnsi="Comic Sans MS"/>
          <w:sz w:val="20"/>
          <w:szCs w:val="20"/>
        </w:rPr>
        <w:t xml:space="preserve"> θέμα:</w:t>
      </w:r>
      <w:r w:rsidRPr="008063E0">
        <w:rPr>
          <w:rFonts w:ascii="Comic Sans MS" w:hAnsi="Comic Sans MS" w:cs="Arial"/>
          <w:sz w:val="20"/>
          <w:szCs w:val="20"/>
        </w:rPr>
        <w:t xml:space="preserve"> </w:t>
      </w:r>
      <w:r w:rsidR="000E4755" w:rsidRPr="008063E0">
        <w:rPr>
          <w:rFonts w:ascii="Comic Sans MS" w:hAnsi="Comic Sans MS"/>
          <w:b/>
          <w:sz w:val="20"/>
          <w:szCs w:val="20"/>
        </w:rPr>
        <w:t xml:space="preserve">Έγκριση ή μη πρακτικού επιτροπής διαγωνισμού  για την προμήθεια: Προμήθεια οχήματος για τις ανάγκες του ΚΔΑΠ ΜΕΑ της ΔΗΚΕΔΑ  </w:t>
      </w:r>
      <w:r w:rsidR="004C44F9" w:rsidRPr="008063E0">
        <w:rPr>
          <w:rFonts w:ascii="Comic Sans MS" w:hAnsi="Comic Sans MS"/>
          <w:sz w:val="20"/>
          <w:szCs w:val="20"/>
        </w:rPr>
        <w:t>έθε</w:t>
      </w:r>
      <w:r w:rsidR="000B6CBD" w:rsidRPr="008063E0">
        <w:rPr>
          <w:rFonts w:ascii="Comic Sans MS" w:hAnsi="Comic Sans MS"/>
          <w:sz w:val="20"/>
          <w:szCs w:val="20"/>
        </w:rPr>
        <w:t>σε υπόψη της Επιτροπής το από 06-12</w:t>
      </w:r>
      <w:r w:rsidR="004C44F9" w:rsidRPr="008063E0">
        <w:rPr>
          <w:rFonts w:ascii="Comic Sans MS" w:hAnsi="Comic Sans MS"/>
          <w:sz w:val="20"/>
          <w:szCs w:val="20"/>
        </w:rPr>
        <w:t xml:space="preserve">-2018 πρακτικό της Επιτροπής διαγωνισμού το οποίο έχει ως εξής: </w:t>
      </w:r>
      <w:r w:rsidR="00701380" w:rsidRPr="008063E0">
        <w:rPr>
          <w:rFonts w:ascii="Comic Sans MS" w:hAnsi="Comic Sans MS"/>
          <w:sz w:val="20"/>
          <w:szCs w:val="20"/>
        </w:rPr>
        <w:t xml:space="preserve">Στην Άρτα σήμερα 6/12/2018 ημέρα Πέμπτη και ώρα 10:00 </w:t>
      </w:r>
      <w:proofErr w:type="spellStart"/>
      <w:r w:rsidR="00701380" w:rsidRPr="008063E0">
        <w:rPr>
          <w:rFonts w:ascii="Comic Sans MS" w:hAnsi="Comic Sans MS"/>
          <w:sz w:val="20"/>
          <w:szCs w:val="20"/>
        </w:rPr>
        <w:t>π.μ</w:t>
      </w:r>
      <w:proofErr w:type="spellEnd"/>
      <w:r w:rsidR="00701380" w:rsidRPr="008063E0">
        <w:rPr>
          <w:rFonts w:ascii="Comic Sans MS" w:hAnsi="Comic Sans MS"/>
          <w:sz w:val="20"/>
          <w:szCs w:val="20"/>
        </w:rPr>
        <w:t xml:space="preserve">. συνήλθε σε συνεδρίαση η οριζόμενη από την υπ’ </w:t>
      </w:r>
      <w:proofErr w:type="spellStart"/>
      <w:r w:rsidR="00701380" w:rsidRPr="008063E0">
        <w:rPr>
          <w:rFonts w:ascii="Comic Sans MS" w:hAnsi="Comic Sans MS"/>
          <w:sz w:val="20"/>
          <w:szCs w:val="20"/>
        </w:rPr>
        <w:t>αριθμ</w:t>
      </w:r>
      <w:proofErr w:type="spellEnd"/>
      <w:r w:rsidR="00701380" w:rsidRPr="008063E0">
        <w:rPr>
          <w:rFonts w:ascii="Comic Sans MS" w:hAnsi="Comic Sans MS"/>
          <w:sz w:val="20"/>
          <w:szCs w:val="20"/>
        </w:rPr>
        <w:t xml:space="preserve">. 9/2018 Απόφαση Οικονομικής Επιτροπής, Επιτροπή Διενέργειας και Αξιολόγησης Διαγωνισμών, αποτελούμενη από τους:  </w:t>
      </w:r>
      <w:proofErr w:type="spellStart"/>
      <w:r w:rsidR="00701380" w:rsidRPr="008063E0">
        <w:rPr>
          <w:rFonts w:ascii="Comic Sans MS" w:hAnsi="Comic Sans MS"/>
          <w:sz w:val="20"/>
          <w:szCs w:val="20"/>
        </w:rPr>
        <w:t>κ.Νούτση</w:t>
      </w:r>
      <w:proofErr w:type="spellEnd"/>
      <w:r w:rsidR="00701380" w:rsidRPr="008063E0">
        <w:rPr>
          <w:rFonts w:ascii="Comic Sans MS" w:hAnsi="Comic Sans MS"/>
          <w:sz w:val="20"/>
          <w:szCs w:val="20"/>
        </w:rPr>
        <w:t xml:space="preserve"> Μιράντα ως πρόεδρο και </w:t>
      </w:r>
      <w:proofErr w:type="spellStart"/>
      <w:r w:rsidR="00701380" w:rsidRPr="008063E0">
        <w:rPr>
          <w:rFonts w:ascii="Comic Sans MS" w:hAnsi="Comic Sans MS"/>
          <w:sz w:val="20"/>
          <w:szCs w:val="20"/>
        </w:rPr>
        <w:t>κ.Ρίζου</w:t>
      </w:r>
      <w:proofErr w:type="spellEnd"/>
      <w:r w:rsidR="00701380" w:rsidRPr="008063E0">
        <w:rPr>
          <w:rFonts w:ascii="Comic Sans MS" w:hAnsi="Comic Sans MS"/>
          <w:sz w:val="20"/>
          <w:szCs w:val="20"/>
        </w:rPr>
        <w:t xml:space="preserve"> Ευαγγελία και </w:t>
      </w:r>
      <w:proofErr w:type="spellStart"/>
      <w:r w:rsidR="00701380" w:rsidRPr="008063E0">
        <w:rPr>
          <w:rFonts w:ascii="Comic Sans MS" w:hAnsi="Comic Sans MS"/>
          <w:sz w:val="20"/>
          <w:szCs w:val="20"/>
        </w:rPr>
        <w:t>κ.Γιαμούρη</w:t>
      </w:r>
      <w:proofErr w:type="spellEnd"/>
      <w:r w:rsidR="00701380" w:rsidRPr="008063E0">
        <w:rPr>
          <w:rFonts w:ascii="Comic Sans MS" w:hAnsi="Comic Sans MS"/>
          <w:sz w:val="20"/>
          <w:szCs w:val="20"/>
        </w:rPr>
        <w:t xml:space="preserve"> Ευάγγελο ως μέλη, για να προβεί στη διενέργεια διαπραγμάτευσης  με κριτήριο κατακύρωσης την πλέον συμφέρουσα από οικονομική άποψη προσφορά (</w:t>
      </w:r>
      <w:proofErr w:type="spellStart"/>
      <w:r w:rsidR="00701380" w:rsidRPr="008063E0">
        <w:rPr>
          <w:rFonts w:ascii="Comic Sans MS" w:hAnsi="Comic Sans MS"/>
          <w:sz w:val="20"/>
          <w:szCs w:val="20"/>
        </w:rPr>
        <w:t>συμφερότερη</w:t>
      </w:r>
      <w:proofErr w:type="spellEnd"/>
      <w:r w:rsidR="00701380" w:rsidRPr="008063E0">
        <w:rPr>
          <w:rFonts w:ascii="Comic Sans MS" w:hAnsi="Comic Sans MS"/>
          <w:sz w:val="20"/>
          <w:szCs w:val="20"/>
        </w:rPr>
        <w:t xml:space="preserve"> προσφορά), για την ανάδειξη οικονομικού φορέα για την προμήθεια οχήματος για τις ανάγκες του ΚΔΑΠ ΜΕΑ της ΔΗΚΕΔΑ.</w:t>
      </w:r>
    </w:p>
    <w:p w:rsidR="00701380" w:rsidRPr="008063E0" w:rsidRDefault="00701380" w:rsidP="00701380">
      <w:pPr>
        <w:tabs>
          <w:tab w:val="left" w:pos="5985"/>
        </w:tabs>
        <w:rPr>
          <w:rFonts w:ascii="Comic Sans MS" w:hAnsi="Comic Sans MS"/>
          <w:sz w:val="20"/>
          <w:szCs w:val="20"/>
        </w:rPr>
      </w:pPr>
      <w:r w:rsidRPr="008063E0">
        <w:rPr>
          <w:rFonts w:ascii="Comic Sans MS" w:hAnsi="Comic Sans MS"/>
          <w:sz w:val="20"/>
          <w:szCs w:val="20"/>
        </w:rPr>
        <w:tab/>
      </w:r>
    </w:p>
    <w:p w:rsidR="00701380" w:rsidRPr="008063E0" w:rsidRDefault="00701380" w:rsidP="00701380">
      <w:pPr>
        <w:jc w:val="both"/>
        <w:rPr>
          <w:rFonts w:ascii="Comic Sans MS" w:hAnsi="Comic Sans MS"/>
          <w:sz w:val="20"/>
          <w:szCs w:val="20"/>
        </w:rPr>
      </w:pPr>
      <w:r w:rsidRPr="008063E0">
        <w:rPr>
          <w:rFonts w:ascii="Comic Sans MS" w:hAnsi="Comic Sans MS"/>
          <w:sz w:val="20"/>
          <w:szCs w:val="20"/>
        </w:rPr>
        <w:t xml:space="preserve">Η Επιτροπή αφού έλαβε υπ’ όψη: </w:t>
      </w:r>
    </w:p>
    <w:p w:rsidR="00701380" w:rsidRPr="008063E0" w:rsidRDefault="00701380" w:rsidP="00701380">
      <w:pPr>
        <w:numPr>
          <w:ilvl w:val="0"/>
          <w:numId w:val="7"/>
        </w:numPr>
        <w:jc w:val="both"/>
        <w:rPr>
          <w:rFonts w:ascii="Comic Sans MS" w:hAnsi="Comic Sans MS"/>
          <w:sz w:val="20"/>
          <w:szCs w:val="20"/>
        </w:rPr>
      </w:pPr>
      <w:r w:rsidRPr="008063E0">
        <w:rPr>
          <w:rFonts w:ascii="Comic Sans MS" w:hAnsi="Comic Sans MS"/>
          <w:sz w:val="20"/>
          <w:szCs w:val="20"/>
        </w:rPr>
        <w:t>Τις διατάξεις του Ν.4412/2016 όπως τροποποιήθηκε με το Ν. 4497/2017</w:t>
      </w:r>
    </w:p>
    <w:p w:rsidR="00701380" w:rsidRPr="008063E0" w:rsidRDefault="00701380" w:rsidP="00701380">
      <w:pPr>
        <w:numPr>
          <w:ilvl w:val="0"/>
          <w:numId w:val="7"/>
        </w:numPr>
        <w:jc w:val="both"/>
        <w:rPr>
          <w:rFonts w:ascii="Comic Sans MS" w:hAnsi="Comic Sans MS"/>
          <w:sz w:val="20"/>
          <w:szCs w:val="20"/>
        </w:rPr>
      </w:pPr>
      <w:r w:rsidRPr="008063E0">
        <w:rPr>
          <w:rFonts w:ascii="Comic Sans MS" w:hAnsi="Comic Sans MS"/>
          <w:sz w:val="20"/>
          <w:szCs w:val="20"/>
        </w:rPr>
        <w:t>Την υπ’ αριθμ.18/2018 μελέτη προμήθειας οχήματος για τις ανάγκες του ΚΔΑΠ ΜΕΑ της ΔΗΚΕΔΑ.</w:t>
      </w:r>
    </w:p>
    <w:p w:rsidR="00701380" w:rsidRPr="008063E0" w:rsidRDefault="00701380" w:rsidP="00701380">
      <w:pPr>
        <w:numPr>
          <w:ilvl w:val="0"/>
          <w:numId w:val="7"/>
        </w:numPr>
        <w:jc w:val="both"/>
        <w:rPr>
          <w:rFonts w:ascii="Comic Sans MS" w:hAnsi="Comic Sans MS"/>
          <w:sz w:val="20"/>
          <w:szCs w:val="20"/>
        </w:rPr>
      </w:pPr>
      <w:r w:rsidRPr="008063E0">
        <w:rPr>
          <w:rFonts w:ascii="Comic Sans MS" w:hAnsi="Comic Sans MS"/>
          <w:sz w:val="20"/>
          <w:szCs w:val="20"/>
        </w:rPr>
        <w:t>Την υπ’ αριθμ.553/2018 Απόφαση Οικονομικής Επιτροπής με την οποία αποφασίστηκε η προσφυγή στη διαδικασία της επαναληπτικής διαπραγμάτευσης</w:t>
      </w:r>
    </w:p>
    <w:p w:rsidR="00701380" w:rsidRPr="008063E0" w:rsidRDefault="00701380" w:rsidP="00701380">
      <w:pPr>
        <w:numPr>
          <w:ilvl w:val="0"/>
          <w:numId w:val="7"/>
        </w:numPr>
        <w:jc w:val="both"/>
        <w:rPr>
          <w:rFonts w:ascii="Comic Sans MS" w:hAnsi="Comic Sans MS"/>
          <w:sz w:val="20"/>
          <w:szCs w:val="20"/>
        </w:rPr>
      </w:pPr>
      <w:r w:rsidRPr="008063E0">
        <w:rPr>
          <w:rFonts w:ascii="Comic Sans MS" w:hAnsi="Comic Sans MS"/>
          <w:sz w:val="20"/>
          <w:szCs w:val="20"/>
        </w:rPr>
        <w:t>Την υπ’ αριθμ.28314/21-11-2018 ανακοίνωση διενέργειας επαναληπτικής διαπραγμάτευσης</w:t>
      </w:r>
    </w:p>
    <w:p w:rsidR="00701380" w:rsidRPr="008063E0" w:rsidRDefault="00701380" w:rsidP="00701380">
      <w:pPr>
        <w:rPr>
          <w:rFonts w:ascii="Comic Sans MS" w:hAnsi="Comic Sans MS"/>
          <w:sz w:val="20"/>
          <w:szCs w:val="20"/>
        </w:rPr>
      </w:pPr>
    </w:p>
    <w:p w:rsidR="00701380" w:rsidRPr="008063E0" w:rsidRDefault="00701380" w:rsidP="00701380">
      <w:pPr>
        <w:jc w:val="center"/>
        <w:rPr>
          <w:rFonts w:ascii="Comic Sans MS" w:hAnsi="Comic Sans MS"/>
          <w:sz w:val="20"/>
          <w:szCs w:val="20"/>
        </w:rPr>
      </w:pPr>
      <w:r w:rsidRPr="008063E0">
        <w:rPr>
          <w:rFonts w:ascii="Comic Sans MS" w:hAnsi="Comic Sans MS"/>
          <w:sz w:val="20"/>
          <w:szCs w:val="20"/>
        </w:rPr>
        <w:t>ΔΕΧΘΗΚΕ</w:t>
      </w:r>
    </w:p>
    <w:p w:rsidR="00701380" w:rsidRPr="008063E0" w:rsidRDefault="00701380" w:rsidP="00701380">
      <w:pPr>
        <w:jc w:val="center"/>
        <w:rPr>
          <w:rFonts w:ascii="Comic Sans MS" w:hAnsi="Comic Sans MS"/>
          <w:sz w:val="20"/>
          <w:szCs w:val="20"/>
        </w:rPr>
      </w:pPr>
    </w:p>
    <w:p w:rsidR="00701380" w:rsidRPr="008063E0" w:rsidRDefault="00701380" w:rsidP="00701380">
      <w:pPr>
        <w:jc w:val="both"/>
        <w:rPr>
          <w:rFonts w:ascii="Comic Sans MS" w:hAnsi="Comic Sans MS"/>
          <w:sz w:val="20"/>
          <w:szCs w:val="20"/>
        </w:rPr>
      </w:pPr>
      <w:r w:rsidRPr="008063E0">
        <w:rPr>
          <w:rFonts w:ascii="Comic Sans MS" w:hAnsi="Comic Sans MS"/>
          <w:sz w:val="20"/>
          <w:szCs w:val="20"/>
        </w:rPr>
        <w:t>Στο τμήμα πρωτοκόλλου του Δήμου μας έναν (1) κλειστό φάκελο προσφοράς για την ανωτέρω προμήθεια.</w:t>
      </w:r>
    </w:p>
    <w:p w:rsidR="00701380" w:rsidRPr="008063E0" w:rsidRDefault="00701380" w:rsidP="00701380">
      <w:pPr>
        <w:jc w:val="both"/>
        <w:rPr>
          <w:rFonts w:ascii="Comic Sans MS" w:hAnsi="Comic Sans MS"/>
          <w:sz w:val="20"/>
          <w:szCs w:val="20"/>
        </w:rPr>
      </w:pPr>
      <w:r w:rsidRPr="008063E0">
        <w:rPr>
          <w:rFonts w:ascii="Comic Sans MS" w:hAnsi="Comic Sans MS"/>
          <w:sz w:val="20"/>
          <w:szCs w:val="20"/>
        </w:rPr>
        <w:t xml:space="preserve">Οι συμμετέχοντες που υπέβαλλαν την προσφορά μέσω πρωτοκόλλου είναι : </w:t>
      </w:r>
    </w:p>
    <w:p w:rsidR="00701380" w:rsidRPr="008063E0" w:rsidRDefault="00701380" w:rsidP="00701380">
      <w:pPr>
        <w:numPr>
          <w:ilvl w:val="0"/>
          <w:numId w:val="8"/>
        </w:numPr>
        <w:jc w:val="both"/>
        <w:rPr>
          <w:rFonts w:ascii="Comic Sans MS" w:hAnsi="Comic Sans MS"/>
          <w:sz w:val="20"/>
          <w:szCs w:val="20"/>
        </w:rPr>
      </w:pPr>
      <w:r w:rsidRPr="008063E0">
        <w:rPr>
          <w:rFonts w:ascii="Comic Sans MS" w:hAnsi="Comic Sans MS"/>
          <w:sz w:val="20"/>
          <w:szCs w:val="20"/>
        </w:rPr>
        <w:t>ΠΑΝΑΓΙΩΤΗΣ ΝΑΝΟΣ (αριθμ.πρωτ.29459/5-12-2018)</w:t>
      </w:r>
    </w:p>
    <w:p w:rsidR="00701380" w:rsidRPr="008063E0" w:rsidRDefault="00701380" w:rsidP="00701380">
      <w:pPr>
        <w:ind w:left="720"/>
        <w:jc w:val="both"/>
        <w:rPr>
          <w:rFonts w:ascii="Comic Sans MS" w:hAnsi="Comic Sans MS"/>
          <w:sz w:val="20"/>
          <w:szCs w:val="20"/>
        </w:rPr>
      </w:pPr>
    </w:p>
    <w:p w:rsidR="00701380" w:rsidRPr="008063E0" w:rsidRDefault="00701380" w:rsidP="00701380">
      <w:pPr>
        <w:jc w:val="both"/>
        <w:rPr>
          <w:rFonts w:ascii="Comic Sans MS" w:hAnsi="Comic Sans MS"/>
          <w:sz w:val="20"/>
          <w:szCs w:val="20"/>
        </w:rPr>
      </w:pPr>
      <w:r w:rsidRPr="008063E0">
        <w:rPr>
          <w:rFonts w:ascii="Comic Sans MS" w:hAnsi="Comic Sans MS"/>
          <w:sz w:val="20"/>
          <w:szCs w:val="20"/>
        </w:rPr>
        <w:t>Η Επιτροπή αποσφράγισε τα δικαιολογητικά συμμετοχής και κατόπι ελέγχου διαπιστώθηκε ότι ο συμμετέχων δεν είχε τα νόμιμα και τυπικά προσόντα καθώς στο έντυπο ΤΕΥΔ στην ενότητα Γ:</w:t>
      </w:r>
    </w:p>
    <w:p w:rsidR="00701380" w:rsidRPr="008063E0" w:rsidRDefault="00701380" w:rsidP="00701380">
      <w:pPr>
        <w:numPr>
          <w:ilvl w:val="0"/>
          <w:numId w:val="9"/>
        </w:numPr>
        <w:jc w:val="both"/>
        <w:rPr>
          <w:rFonts w:ascii="Comic Sans MS" w:hAnsi="Comic Sans MS"/>
          <w:sz w:val="20"/>
          <w:szCs w:val="20"/>
        </w:rPr>
      </w:pPr>
      <w:r w:rsidRPr="008063E0">
        <w:rPr>
          <w:rFonts w:ascii="Comic Sans MS" w:hAnsi="Comic Sans MS"/>
          <w:sz w:val="20"/>
          <w:szCs w:val="20"/>
        </w:rPr>
        <w:t xml:space="preserve">Στην ερώτηση «Βρίσκεται ο οικονομικός φορέας σε οποιαδήποτε από τις ακόλουθες καταστάσεις: α) πτώχευση β) ….. » </w:t>
      </w:r>
    </w:p>
    <w:p w:rsidR="00701380" w:rsidRPr="008063E0" w:rsidRDefault="00701380" w:rsidP="00701380">
      <w:pPr>
        <w:ind w:left="720"/>
        <w:jc w:val="both"/>
        <w:rPr>
          <w:rFonts w:ascii="Comic Sans MS" w:hAnsi="Comic Sans MS"/>
          <w:sz w:val="20"/>
          <w:szCs w:val="20"/>
        </w:rPr>
      </w:pPr>
      <w:r w:rsidRPr="008063E0">
        <w:rPr>
          <w:rFonts w:ascii="Comic Sans MS" w:hAnsi="Comic Sans MS"/>
          <w:sz w:val="20"/>
          <w:szCs w:val="20"/>
        </w:rPr>
        <w:t>δεν απάντησε αφού δεν σημείωσε το αντίστοιχο σημείο.</w:t>
      </w:r>
    </w:p>
    <w:p w:rsidR="00701380" w:rsidRPr="008063E0" w:rsidRDefault="00701380" w:rsidP="00701380">
      <w:pPr>
        <w:numPr>
          <w:ilvl w:val="0"/>
          <w:numId w:val="9"/>
        </w:numPr>
        <w:jc w:val="both"/>
        <w:rPr>
          <w:rFonts w:ascii="Comic Sans MS" w:hAnsi="Comic Sans MS"/>
          <w:sz w:val="20"/>
          <w:szCs w:val="20"/>
        </w:rPr>
      </w:pPr>
      <w:r w:rsidRPr="008063E0">
        <w:rPr>
          <w:rFonts w:ascii="Comic Sans MS" w:hAnsi="Comic Sans MS"/>
          <w:sz w:val="20"/>
          <w:szCs w:val="20"/>
        </w:rPr>
        <w:t>Στην ερώτηση «</w:t>
      </w:r>
      <w:proofErr w:type="spellStart"/>
      <w:r w:rsidRPr="008063E0">
        <w:rPr>
          <w:rFonts w:ascii="Comic Sans MS" w:hAnsi="Comic Sans MS"/>
          <w:sz w:val="20"/>
          <w:szCs w:val="20"/>
        </w:rPr>
        <w:t>Εχει</w:t>
      </w:r>
      <w:proofErr w:type="spellEnd"/>
      <w:r w:rsidRPr="008063E0">
        <w:rPr>
          <w:rFonts w:ascii="Comic Sans MS" w:hAnsi="Comic Sans MS"/>
          <w:sz w:val="20"/>
          <w:szCs w:val="20"/>
        </w:rPr>
        <w:t xml:space="preserve"> διαπράξει ο οικονομικός φορέας σοβαρό επαγγελματικό παράπτωμα;…» </w:t>
      </w:r>
    </w:p>
    <w:p w:rsidR="00701380" w:rsidRPr="008063E0" w:rsidRDefault="00701380" w:rsidP="00701380">
      <w:pPr>
        <w:ind w:left="720"/>
        <w:jc w:val="both"/>
        <w:rPr>
          <w:rFonts w:ascii="Comic Sans MS" w:hAnsi="Comic Sans MS"/>
          <w:sz w:val="20"/>
          <w:szCs w:val="20"/>
        </w:rPr>
      </w:pPr>
      <w:r w:rsidRPr="008063E0">
        <w:rPr>
          <w:rFonts w:ascii="Comic Sans MS" w:hAnsi="Comic Sans MS"/>
          <w:sz w:val="20"/>
          <w:szCs w:val="20"/>
        </w:rPr>
        <w:t>δεν απάντησε αφού δεν σημείωσε το αντίστοιχο σημείο.</w:t>
      </w:r>
    </w:p>
    <w:p w:rsidR="00701380" w:rsidRPr="008063E0" w:rsidRDefault="00701380" w:rsidP="00701380">
      <w:pPr>
        <w:ind w:firstLine="720"/>
        <w:jc w:val="both"/>
        <w:rPr>
          <w:rFonts w:ascii="Comic Sans MS" w:hAnsi="Comic Sans MS"/>
          <w:sz w:val="20"/>
          <w:szCs w:val="20"/>
        </w:rPr>
      </w:pPr>
      <w:r w:rsidRPr="008063E0">
        <w:rPr>
          <w:rFonts w:ascii="Comic Sans MS" w:hAnsi="Comic Sans MS"/>
          <w:sz w:val="20"/>
          <w:szCs w:val="20"/>
        </w:rPr>
        <w:t xml:space="preserve">Ο </w:t>
      </w:r>
      <w:r w:rsidR="003C3BF0" w:rsidRPr="008063E0">
        <w:rPr>
          <w:rFonts w:ascii="Comic Sans MS" w:hAnsi="Comic Sans MS"/>
          <w:sz w:val="20"/>
          <w:szCs w:val="20"/>
        </w:rPr>
        <w:t>συμμετέχων</w:t>
      </w:r>
      <w:r w:rsidRPr="008063E0">
        <w:rPr>
          <w:rFonts w:ascii="Comic Sans MS" w:hAnsi="Comic Sans MS"/>
          <w:sz w:val="20"/>
          <w:szCs w:val="20"/>
        </w:rPr>
        <w:t xml:space="preserve"> δεν δήλωσε ότι δεν </w:t>
      </w:r>
      <w:r w:rsidR="003C3BF0" w:rsidRPr="008063E0">
        <w:rPr>
          <w:rFonts w:ascii="Comic Sans MS" w:hAnsi="Comic Sans MS"/>
          <w:sz w:val="20"/>
          <w:szCs w:val="20"/>
        </w:rPr>
        <w:t>βρίσκεται</w:t>
      </w:r>
      <w:r w:rsidRPr="008063E0">
        <w:rPr>
          <w:rFonts w:ascii="Comic Sans MS" w:hAnsi="Comic Sans MS"/>
          <w:sz w:val="20"/>
          <w:szCs w:val="20"/>
        </w:rPr>
        <w:t xml:space="preserve"> σε </w:t>
      </w:r>
      <w:r w:rsidR="003C3BF0" w:rsidRPr="008063E0">
        <w:rPr>
          <w:rFonts w:ascii="Comic Sans MS" w:hAnsi="Comic Sans MS"/>
          <w:sz w:val="20"/>
          <w:szCs w:val="20"/>
        </w:rPr>
        <w:t>πτώχευση</w:t>
      </w:r>
      <w:r w:rsidRPr="008063E0">
        <w:rPr>
          <w:rFonts w:ascii="Comic Sans MS" w:hAnsi="Comic Sans MS"/>
          <w:sz w:val="20"/>
          <w:szCs w:val="20"/>
        </w:rPr>
        <w:t xml:space="preserve">, </w:t>
      </w:r>
      <w:proofErr w:type="spellStart"/>
      <w:r w:rsidRPr="008063E0">
        <w:rPr>
          <w:rFonts w:ascii="Comic Sans MS" w:hAnsi="Comic Sans MS"/>
          <w:sz w:val="20"/>
          <w:szCs w:val="20"/>
        </w:rPr>
        <w:t>διακδικασία</w:t>
      </w:r>
      <w:proofErr w:type="spellEnd"/>
      <w:r w:rsidRPr="008063E0">
        <w:rPr>
          <w:rFonts w:ascii="Comic Sans MS" w:hAnsi="Comic Sans MS"/>
          <w:sz w:val="20"/>
          <w:szCs w:val="20"/>
        </w:rPr>
        <w:t xml:space="preserve"> εξυγίανσης, ειδική εκκαθάριση κλπ. </w:t>
      </w:r>
      <w:r w:rsidR="003C3BF0" w:rsidRPr="008063E0">
        <w:rPr>
          <w:rFonts w:ascii="Comic Sans MS" w:hAnsi="Comic Sans MS"/>
          <w:sz w:val="20"/>
          <w:szCs w:val="20"/>
        </w:rPr>
        <w:t>καθώς</w:t>
      </w:r>
      <w:r w:rsidRPr="008063E0">
        <w:rPr>
          <w:rFonts w:ascii="Comic Sans MS" w:hAnsi="Comic Sans MS"/>
          <w:sz w:val="20"/>
          <w:szCs w:val="20"/>
        </w:rPr>
        <w:t xml:space="preserve"> και ότι δεν έχει διαπράξει σοβαρό επαγγελματικό παράπτωμα αφήνοντας τα σχετικά πεδία κενά. Η έλλειψη αυτή δεν μπορεί να αναπληρωθεί από την γενική καταφατική απάντηση που δόθηκε στην περίπτωση «α.</w:t>
      </w:r>
      <w:r w:rsidR="003C3BF0">
        <w:rPr>
          <w:rFonts w:ascii="Comic Sans MS" w:hAnsi="Comic Sans MS"/>
          <w:sz w:val="20"/>
          <w:szCs w:val="20"/>
        </w:rPr>
        <w:t xml:space="preserve"> </w:t>
      </w:r>
      <w:r w:rsidRPr="008063E0">
        <w:rPr>
          <w:rFonts w:ascii="Comic Sans MS" w:hAnsi="Comic Sans MS"/>
          <w:sz w:val="20"/>
          <w:szCs w:val="20"/>
        </w:rPr>
        <w:t>Γενική ένδειξη για όλα τα κριτήρια επιλογής του μέρους Ι</w:t>
      </w:r>
      <w:r w:rsidRPr="008063E0">
        <w:rPr>
          <w:rFonts w:ascii="Comic Sans MS" w:hAnsi="Comic Sans MS"/>
          <w:sz w:val="20"/>
          <w:szCs w:val="20"/>
          <w:lang w:val="en-US"/>
        </w:rPr>
        <w:t>V</w:t>
      </w:r>
      <w:r w:rsidRPr="008063E0">
        <w:rPr>
          <w:rFonts w:ascii="Comic Sans MS" w:hAnsi="Comic Sans MS"/>
          <w:sz w:val="20"/>
          <w:szCs w:val="20"/>
        </w:rPr>
        <w:t>.</w:t>
      </w:r>
    </w:p>
    <w:p w:rsidR="00701380" w:rsidRPr="008063E0" w:rsidRDefault="00701380" w:rsidP="00701380">
      <w:pPr>
        <w:ind w:firstLine="720"/>
        <w:jc w:val="both"/>
        <w:rPr>
          <w:rFonts w:ascii="Comic Sans MS" w:hAnsi="Comic Sans MS"/>
          <w:sz w:val="20"/>
          <w:szCs w:val="20"/>
        </w:rPr>
      </w:pPr>
    </w:p>
    <w:p w:rsidR="00701380" w:rsidRPr="008063E0" w:rsidRDefault="00701380" w:rsidP="00701380">
      <w:pPr>
        <w:ind w:firstLine="720"/>
        <w:jc w:val="both"/>
        <w:rPr>
          <w:rFonts w:ascii="Comic Sans MS" w:hAnsi="Comic Sans MS"/>
          <w:sz w:val="20"/>
          <w:szCs w:val="20"/>
        </w:rPr>
      </w:pPr>
      <w:r w:rsidRPr="008063E0">
        <w:rPr>
          <w:rFonts w:ascii="Comic Sans MS" w:hAnsi="Comic Sans MS"/>
          <w:sz w:val="20"/>
          <w:szCs w:val="20"/>
          <w:lang w:val="en-US"/>
        </w:rPr>
        <w:t>E</w:t>
      </w:r>
      <w:proofErr w:type="spellStart"/>
      <w:r w:rsidRPr="008063E0">
        <w:rPr>
          <w:rFonts w:ascii="Comic Sans MS" w:hAnsi="Comic Sans MS"/>
          <w:sz w:val="20"/>
          <w:szCs w:val="20"/>
        </w:rPr>
        <w:t>πειδή</w:t>
      </w:r>
      <w:proofErr w:type="spellEnd"/>
      <w:r w:rsidRPr="008063E0">
        <w:rPr>
          <w:rFonts w:ascii="Comic Sans MS" w:hAnsi="Comic Sans MS"/>
          <w:sz w:val="20"/>
          <w:szCs w:val="20"/>
        </w:rPr>
        <w:t xml:space="preserve"> το ΤΕΥΔ ναι μεν παρέχει προαπόδειξη προς τον σκοπό της επιτάχυνσης των διαγωνιστικών διαδικασιών και ελάφρυνσης των διαγωνιζομένων από την υποχρέωση προσκόμισης πολυάριθμων πιστοποιητικών και εγγράφων ως προς τα κριτήρια αποκλεισμού και επιλογής, εντούτοις η υποβολή του συμπληρωμένου ΤΕΥΔ στα απαιτούμενα πεδία αποτελεί </w:t>
      </w:r>
      <w:proofErr w:type="spellStart"/>
      <w:r w:rsidRPr="008063E0">
        <w:rPr>
          <w:rFonts w:ascii="Comic Sans MS" w:hAnsi="Comic Sans MS"/>
          <w:sz w:val="20"/>
          <w:szCs w:val="20"/>
        </w:rPr>
        <w:t>ουσιώση</w:t>
      </w:r>
      <w:proofErr w:type="spellEnd"/>
      <w:r w:rsidRPr="008063E0">
        <w:rPr>
          <w:rFonts w:ascii="Comic Sans MS" w:hAnsi="Comic Sans MS"/>
          <w:sz w:val="20"/>
          <w:szCs w:val="20"/>
        </w:rPr>
        <w:t xml:space="preserve"> τυπική προϋπόθεση συμμετοχής σε διαγωνισμό, δηλαδή υποβολή </w:t>
      </w:r>
      <w:proofErr w:type="spellStart"/>
      <w:r w:rsidRPr="008063E0">
        <w:rPr>
          <w:rFonts w:ascii="Comic Sans MS" w:hAnsi="Comic Sans MS"/>
          <w:sz w:val="20"/>
          <w:szCs w:val="20"/>
        </w:rPr>
        <w:t>ελλειπούς</w:t>
      </w:r>
      <w:proofErr w:type="spellEnd"/>
      <w:r w:rsidRPr="008063E0">
        <w:rPr>
          <w:rFonts w:ascii="Comic Sans MS" w:hAnsi="Comic Sans MS"/>
          <w:sz w:val="20"/>
          <w:szCs w:val="20"/>
        </w:rPr>
        <w:t xml:space="preserve"> κατά το περιεχόμενο δήλωση συνιστά </w:t>
      </w:r>
      <w:proofErr w:type="spellStart"/>
      <w:r w:rsidRPr="008063E0">
        <w:rPr>
          <w:rFonts w:ascii="Comic Sans MS" w:hAnsi="Comic Sans MS"/>
          <w:sz w:val="20"/>
          <w:szCs w:val="20"/>
        </w:rPr>
        <w:t>ουσιώση</w:t>
      </w:r>
      <w:proofErr w:type="spellEnd"/>
      <w:r w:rsidRPr="008063E0">
        <w:rPr>
          <w:rFonts w:ascii="Comic Sans MS" w:hAnsi="Comic Sans MS"/>
          <w:sz w:val="20"/>
          <w:szCs w:val="20"/>
        </w:rPr>
        <w:t xml:space="preserve"> παράλειψη συνεπαγόμενη αποκλεισμό του υποψηφίου μη δυνάμενη να αναπληρωθεί με παροχή διευκρινήσεων η οποία κατά το άρθρο </w:t>
      </w:r>
      <w:r w:rsidRPr="008063E0">
        <w:rPr>
          <w:rFonts w:ascii="Comic Sans MS" w:hAnsi="Comic Sans MS"/>
          <w:sz w:val="20"/>
          <w:szCs w:val="20"/>
        </w:rPr>
        <w:lastRenderedPageBreak/>
        <w:t xml:space="preserve">102 Ν.4412/2016 παρέχεται μόνο για ασάφεια δικαιολογητικών και εγγράφων και επουσιώδη σφάλματα ιδίως όλως τυπικής φύσης, γραφικά, λεκτικά, φραστικά ως προς τη σήμανση και τη συσκευασία του φακέλου και των εγγράφων και ως προς τη νομιμοποίηση και όχι για το πρώτον συμπλήρωση σε κεφάλαιο του </w:t>
      </w:r>
      <w:proofErr w:type="spellStart"/>
      <w:r w:rsidRPr="008063E0">
        <w:rPr>
          <w:rFonts w:ascii="Comic Sans MS" w:hAnsi="Comic Sans MS"/>
          <w:sz w:val="20"/>
          <w:szCs w:val="20"/>
        </w:rPr>
        <w:t>ιδιου</w:t>
      </w:r>
      <w:proofErr w:type="spellEnd"/>
      <w:r w:rsidRPr="008063E0">
        <w:rPr>
          <w:rFonts w:ascii="Comic Sans MS" w:hAnsi="Comic Sans MS"/>
          <w:sz w:val="20"/>
          <w:szCs w:val="20"/>
        </w:rPr>
        <w:t xml:space="preserve"> του ΤΕΥΔ που συνεπάγεται </w:t>
      </w:r>
      <w:proofErr w:type="spellStart"/>
      <w:r w:rsidRPr="008063E0">
        <w:rPr>
          <w:rFonts w:ascii="Comic Sans MS" w:hAnsi="Comic Sans MS"/>
          <w:sz w:val="20"/>
          <w:szCs w:val="20"/>
        </w:rPr>
        <w:t>ουσιώση</w:t>
      </w:r>
      <w:proofErr w:type="spellEnd"/>
      <w:r w:rsidRPr="008063E0">
        <w:rPr>
          <w:rFonts w:ascii="Comic Sans MS" w:hAnsi="Comic Sans MS"/>
          <w:sz w:val="20"/>
          <w:szCs w:val="20"/>
        </w:rPr>
        <w:t xml:space="preserve"> μεταβολή της ίδιας της προσφοράς. </w:t>
      </w:r>
    </w:p>
    <w:p w:rsidR="00701380" w:rsidRPr="008063E0" w:rsidRDefault="00701380" w:rsidP="00701380">
      <w:pPr>
        <w:ind w:left="720"/>
        <w:jc w:val="both"/>
        <w:rPr>
          <w:rFonts w:ascii="Comic Sans MS" w:hAnsi="Comic Sans MS"/>
          <w:sz w:val="20"/>
          <w:szCs w:val="20"/>
        </w:rPr>
      </w:pPr>
    </w:p>
    <w:p w:rsidR="00701380" w:rsidRPr="008063E0" w:rsidRDefault="00701380" w:rsidP="00701380">
      <w:pPr>
        <w:ind w:firstLine="720"/>
        <w:jc w:val="both"/>
        <w:rPr>
          <w:rFonts w:ascii="Comic Sans MS" w:hAnsi="Comic Sans MS"/>
          <w:sz w:val="20"/>
          <w:szCs w:val="20"/>
        </w:rPr>
      </w:pPr>
      <w:r w:rsidRPr="008063E0">
        <w:rPr>
          <w:rFonts w:ascii="Comic Sans MS" w:hAnsi="Comic Sans MS"/>
          <w:sz w:val="20"/>
          <w:szCs w:val="20"/>
        </w:rPr>
        <w:t>Η Επιτροπή γνωμοδοτεί ότι η επιχείρηση ΠΑΝΑΓΙΩΤΗΣ ΝΑΝΟΣ λόγω των ανωτέρω πρέπει να αποκλειστεί από την δεύτερη (2</w:t>
      </w:r>
      <w:r w:rsidRPr="008063E0">
        <w:rPr>
          <w:rFonts w:ascii="Comic Sans MS" w:hAnsi="Comic Sans MS"/>
          <w:sz w:val="20"/>
          <w:szCs w:val="20"/>
          <w:vertAlign w:val="superscript"/>
        </w:rPr>
        <w:t>η</w:t>
      </w:r>
      <w:r w:rsidRPr="008063E0">
        <w:rPr>
          <w:rFonts w:ascii="Comic Sans MS" w:hAnsi="Comic Sans MS"/>
          <w:sz w:val="20"/>
          <w:szCs w:val="20"/>
        </w:rPr>
        <w:t>) διαδικασία διαπραγμάτευσης και επειδή ήταν η μοναδική προσφορά στη διαδικασία, η Επιτροπή προτείνει τη ματαίωση της διαδικασίας διαπραγμάτευσης και την επανάληψή της με τους ίδιους όρους.</w:t>
      </w:r>
    </w:p>
    <w:p w:rsidR="000B6CBD" w:rsidRPr="004A60EF" w:rsidRDefault="000B6CBD" w:rsidP="000B6CBD">
      <w:pPr>
        <w:jc w:val="both"/>
        <w:rPr>
          <w:rFonts w:ascii="Comic Sans MS" w:hAnsi="Comic Sans MS"/>
          <w:sz w:val="20"/>
          <w:szCs w:val="20"/>
        </w:rPr>
      </w:pPr>
    </w:p>
    <w:p w:rsidR="0006492A" w:rsidRDefault="0006492A" w:rsidP="0006492A">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06492A" w:rsidRDefault="0006492A" w:rsidP="0006492A">
      <w:pPr>
        <w:jc w:val="center"/>
        <w:rPr>
          <w:rFonts w:ascii="Comic Sans MS" w:hAnsi="Comic Sans MS"/>
          <w:b/>
          <w:sz w:val="18"/>
          <w:szCs w:val="18"/>
        </w:rPr>
      </w:pPr>
      <w:r>
        <w:rPr>
          <w:rFonts w:ascii="Comic Sans MS" w:hAnsi="Comic Sans MS"/>
          <w:b/>
          <w:sz w:val="18"/>
          <w:szCs w:val="18"/>
        </w:rPr>
        <w:t>Η ΟΙΚΟΝΟΜΙΚΗ ΕΠΙΤΡΟΠΗ</w:t>
      </w:r>
    </w:p>
    <w:p w:rsidR="0006492A" w:rsidRDefault="0006492A" w:rsidP="0006492A">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0B6CBD">
        <w:rPr>
          <w:rFonts w:ascii="Comic Sans MS" w:hAnsi="Comic Sans MS"/>
          <w:sz w:val="20"/>
          <w:szCs w:val="20"/>
        </w:rPr>
        <w:t>463/2006, Ν.3852/2010, το από 06-12</w:t>
      </w:r>
      <w:r>
        <w:rPr>
          <w:rFonts w:ascii="Comic Sans MS" w:hAnsi="Comic Sans MS"/>
          <w:sz w:val="20"/>
          <w:szCs w:val="20"/>
        </w:rPr>
        <w:t xml:space="preserve">-2018 πρακτικό της επιτροπής διαγωνισμού </w:t>
      </w:r>
    </w:p>
    <w:p w:rsidR="002E14E6" w:rsidRDefault="002E14E6" w:rsidP="0006492A">
      <w:pPr>
        <w:spacing w:line="276" w:lineRule="auto"/>
        <w:jc w:val="both"/>
        <w:rPr>
          <w:rFonts w:ascii="Comic Sans MS" w:hAnsi="Comic Sans MS"/>
          <w:sz w:val="20"/>
          <w:szCs w:val="20"/>
        </w:rPr>
      </w:pPr>
    </w:p>
    <w:p w:rsidR="0006492A" w:rsidRDefault="0006492A" w:rsidP="0006492A">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9132F5" w:rsidRDefault="0006492A" w:rsidP="0006492A">
      <w:pPr>
        <w:jc w:val="both"/>
        <w:rPr>
          <w:rFonts w:ascii="Comic Sans MS" w:hAnsi="Comic Sans MS"/>
          <w:b/>
          <w:sz w:val="20"/>
          <w:szCs w:val="20"/>
        </w:rPr>
      </w:pPr>
      <w:r>
        <w:rPr>
          <w:b/>
        </w:rPr>
        <w:t xml:space="preserve"> Α.</w:t>
      </w:r>
      <w:r>
        <w:t xml:space="preserve"> </w:t>
      </w:r>
      <w:r>
        <w:rPr>
          <w:rFonts w:ascii="Comic Sans MS" w:hAnsi="Comic Sans MS"/>
          <w:sz w:val="20"/>
          <w:szCs w:val="20"/>
        </w:rPr>
        <w:t>Εγκρίνει σύμφωνα με το</w:t>
      </w:r>
      <w:r w:rsidR="002E14E6">
        <w:rPr>
          <w:rFonts w:ascii="Comic Sans MS" w:hAnsi="Comic Sans MS"/>
          <w:sz w:val="20"/>
          <w:szCs w:val="20"/>
        </w:rPr>
        <w:t xml:space="preserve"> ιστορικό</w:t>
      </w:r>
      <w:r w:rsidR="000B6CBD">
        <w:rPr>
          <w:rFonts w:ascii="Comic Sans MS" w:hAnsi="Comic Sans MS"/>
          <w:sz w:val="20"/>
          <w:szCs w:val="20"/>
        </w:rPr>
        <w:t xml:space="preserve"> της παρούσης το από 06-12</w:t>
      </w:r>
      <w:r>
        <w:rPr>
          <w:rFonts w:ascii="Comic Sans MS" w:hAnsi="Comic Sans MS"/>
          <w:sz w:val="20"/>
          <w:szCs w:val="20"/>
        </w:rPr>
        <w:t xml:space="preserve">-2018 πρακτικό της επιτροπής διαγωνισμού  </w:t>
      </w:r>
      <w:r w:rsidR="009132F5" w:rsidRPr="009132F5">
        <w:rPr>
          <w:rFonts w:ascii="Comic Sans MS" w:hAnsi="Comic Sans MS"/>
          <w:sz w:val="20"/>
          <w:szCs w:val="20"/>
        </w:rPr>
        <w:t>για την προμήθεια:</w:t>
      </w:r>
      <w:r w:rsidR="009132F5" w:rsidRPr="000E4755">
        <w:rPr>
          <w:rFonts w:ascii="Comic Sans MS" w:hAnsi="Comic Sans MS"/>
          <w:b/>
          <w:sz w:val="20"/>
          <w:szCs w:val="20"/>
        </w:rPr>
        <w:t xml:space="preserve"> Προμήθεια οχήματος για τις ανάγκες του ΚΔΑΠ ΜΕΑ της ΔΗΚΕΔΑ</w:t>
      </w:r>
      <w:r w:rsidR="009132F5">
        <w:rPr>
          <w:rFonts w:ascii="Comic Sans MS" w:hAnsi="Comic Sans MS"/>
          <w:b/>
          <w:sz w:val="20"/>
          <w:szCs w:val="20"/>
        </w:rPr>
        <w:t xml:space="preserve"> </w:t>
      </w:r>
      <w:r w:rsidR="009132F5" w:rsidRPr="009132F5">
        <w:rPr>
          <w:rFonts w:ascii="Comic Sans MS" w:hAnsi="Comic Sans MS"/>
          <w:sz w:val="20"/>
          <w:szCs w:val="20"/>
        </w:rPr>
        <w:t>σύμφωνα με το οποίο</w:t>
      </w:r>
      <w:r w:rsidR="009132F5">
        <w:rPr>
          <w:rFonts w:ascii="Comic Sans MS" w:hAnsi="Comic Sans MS"/>
          <w:b/>
          <w:sz w:val="20"/>
          <w:szCs w:val="20"/>
        </w:rPr>
        <w:t xml:space="preserve"> </w:t>
      </w:r>
      <w:r w:rsidR="009132F5" w:rsidRPr="009132F5">
        <w:rPr>
          <w:rFonts w:ascii="Comic Sans MS" w:hAnsi="Comic Sans MS"/>
          <w:sz w:val="20"/>
          <w:szCs w:val="20"/>
        </w:rPr>
        <w:t>η επιχείρηση</w:t>
      </w:r>
      <w:r w:rsidR="009132F5">
        <w:rPr>
          <w:rFonts w:ascii="Comic Sans MS" w:hAnsi="Comic Sans MS"/>
          <w:b/>
          <w:sz w:val="20"/>
          <w:szCs w:val="20"/>
        </w:rPr>
        <w:t xml:space="preserve"> </w:t>
      </w:r>
      <w:r w:rsidR="009132F5" w:rsidRPr="004A60EF">
        <w:rPr>
          <w:rFonts w:ascii="Comic Sans MS" w:hAnsi="Comic Sans MS"/>
          <w:sz w:val="20"/>
          <w:szCs w:val="20"/>
        </w:rPr>
        <w:t>ΠΑΝΑΓΙΩΤΗΣ ΝΑΝΟΣ</w:t>
      </w:r>
      <w:r w:rsidR="009132F5">
        <w:rPr>
          <w:rFonts w:ascii="Comic Sans MS" w:hAnsi="Comic Sans MS"/>
          <w:sz w:val="20"/>
          <w:szCs w:val="20"/>
        </w:rPr>
        <w:t xml:space="preserve"> αποκλείεται </w:t>
      </w:r>
      <w:r w:rsidR="008063E0" w:rsidRPr="008063E0">
        <w:rPr>
          <w:rFonts w:ascii="Comic Sans MS" w:hAnsi="Comic Sans MS"/>
          <w:sz w:val="20"/>
          <w:szCs w:val="20"/>
        </w:rPr>
        <w:t xml:space="preserve"> από την δεύτερη (2</w:t>
      </w:r>
      <w:r w:rsidR="008063E0" w:rsidRPr="008063E0">
        <w:rPr>
          <w:rFonts w:ascii="Comic Sans MS" w:hAnsi="Comic Sans MS"/>
          <w:sz w:val="20"/>
          <w:szCs w:val="20"/>
          <w:vertAlign w:val="superscript"/>
        </w:rPr>
        <w:t>η</w:t>
      </w:r>
      <w:r w:rsidR="008063E0" w:rsidRPr="008063E0">
        <w:rPr>
          <w:rFonts w:ascii="Comic Sans MS" w:hAnsi="Comic Sans MS"/>
          <w:sz w:val="20"/>
          <w:szCs w:val="20"/>
        </w:rPr>
        <w:t>) διαδικασία διαπραγμάτευσης</w:t>
      </w:r>
    </w:p>
    <w:p w:rsidR="00FE1AA2" w:rsidRDefault="009132F5" w:rsidP="009132F5">
      <w:pPr>
        <w:jc w:val="both"/>
        <w:rPr>
          <w:rFonts w:ascii="Comic Sans MS" w:hAnsi="Comic Sans MS"/>
          <w:sz w:val="20"/>
          <w:szCs w:val="20"/>
        </w:rPr>
      </w:pPr>
      <w:r w:rsidRPr="009132F5">
        <w:rPr>
          <w:rFonts w:ascii="Comic Sans MS" w:hAnsi="Comic Sans MS"/>
          <w:b/>
          <w:sz w:val="20"/>
          <w:szCs w:val="20"/>
        </w:rPr>
        <w:t xml:space="preserve">Β. </w:t>
      </w:r>
      <w:r w:rsidRPr="009132F5">
        <w:rPr>
          <w:rFonts w:ascii="Comic Sans MS" w:hAnsi="Comic Sans MS"/>
          <w:sz w:val="20"/>
          <w:szCs w:val="20"/>
        </w:rPr>
        <w:t>Εγκρίνει την επανάληψη της διαδικασίας διαπραγμάτευσης με τους ίδιους όρους.</w:t>
      </w:r>
    </w:p>
    <w:p w:rsidR="009132F5" w:rsidRDefault="009132F5" w:rsidP="009132F5">
      <w:pPr>
        <w:jc w:val="both"/>
        <w:rPr>
          <w:rFonts w:ascii="Comic Sans MS" w:hAnsi="Comic Sans MS"/>
          <w:sz w:val="20"/>
          <w:szCs w:val="20"/>
        </w:rPr>
      </w:pPr>
    </w:p>
    <w:p w:rsidR="00D472A2" w:rsidRDefault="009132F5" w:rsidP="00D472A2">
      <w:pPr>
        <w:jc w:val="both"/>
        <w:rPr>
          <w:rFonts w:ascii="Comic Sans MS" w:hAnsi="Comic Sans MS" w:cs="Arial"/>
          <w:sz w:val="20"/>
          <w:szCs w:val="20"/>
        </w:rPr>
      </w:pPr>
      <w:r>
        <w:rPr>
          <w:rFonts w:ascii="Comic Sans MS" w:hAnsi="Comic Sans MS" w:cs="Arial"/>
          <w:b/>
          <w:sz w:val="20"/>
          <w:szCs w:val="20"/>
        </w:rPr>
        <w:t>Γ</w:t>
      </w:r>
      <w:r w:rsidR="00D472A2">
        <w:rPr>
          <w:rFonts w:ascii="Comic Sans MS" w:hAnsi="Comic Sans MS" w:cs="Arial"/>
          <w:b/>
          <w:sz w:val="20"/>
          <w:szCs w:val="20"/>
        </w:rPr>
        <w:t>.</w:t>
      </w:r>
      <w:r w:rsidR="00D472A2">
        <w:rPr>
          <w:rFonts w:ascii="Comic Sans MS" w:hAnsi="Comic Sans MS" w:cs="Arial"/>
          <w:sz w:val="20"/>
          <w:szCs w:val="20"/>
        </w:rPr>
        <w:t xml:space="preserve"> Αναθέτει κάθε παραπέρα ενέργεια στον κ. Δήμαρχο </w:t>
      </w:r>
    </w:p>
    <w:p w:rsidR="009132F5" w:rsidRDefault="009132F5" w:rsidP="00D472A2">
      <w:pPr>
        <w:jc w:val="both"/>
        <w:rPr>
          <w:rFonts w:ascii="Comic Sans MS" w:hAnsi="Comic Sans MS" w:cs="Arial"/>
          <w:sz w:val="20"/>
          <w:szCs w:val="20"/>
        </w:rPr>
      </w:pPr>
    </w:p>
    <w:p w:rsidR="00D472A2" w:rsidRDefault="00D472A2" w:rsidP="00D472A2">
      <w:pPr>
        <w:spacing w:line="360" w:lineRule="auto"/>
        <w:jc w:val="both"/>
        <w:rPr>
          <w:rFonts w:ascii="Comic Sans MS" w:hAnsi="Comic Sans MS"/>
          <w:b/>
          <w:sz w:val="20"/>
          <w:szCs w:val="20"/>
        </w:rPr>
      </w:pPr>
      <w:r>
        <w:rPr>
          <w:rFonts w:ascii="Comic Sans MS" w:hAnsi="Comic Sans MS"/>
          <w:b/>
          <w:sz w:val="20"/>
          <w:szCs w:val="20"/>
        </w:rPr>
        <w:t xml:space="preserve"> </w:t>
      </w:r>
      <w:r w:rsidR="0011757B">
        <w:rPr>
          <w:rFonts w:ascii="Comic Sans MS" w:hAnsi="Comic Sans MS"/>
          <w:b/>
          <w:sz w:val="20"/>
          <w:szCs w:val="20"/>
        </w:rPr>
        <w:t xml:space="preserve">Η απόφαση αυτή έλαβε αριθμό  579 </w:t>
      </w:r>
      <w:r>
        <w:rPr>
          <w:rFonts w:ascii="Comic Sans MS" w:hAnsi="Comic Sans MS"/>
          <w:b/>
          <w:sz w:val="20"/>
          <w:szCs w:val="20"/>
        </w:rPr>
        <w:t>/2018</w:t>
      </w:r>
    </w:p>
    <w:p w:rsidR="00D472A2" w:rsidRDefault="00D472A2" w:rsidP="00D472A2">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D472A2" w:rsidRDefault="00D472A2" w:rsidP="00D472A2">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D472A2" w:rsidRDefault="00D472A2" w:rsidP="00D472A2">
      <w:pPr>
        <w:rPr>
          <w:rFonts w:ascii="Comic Sans MS" w:hAnsi="Comic Sans MS"/>
          <w:b/>
          <w:i/>
          <w:sz w:val="16"/>
          <w:szCs w:val="16"/>
        </w:rPr>
      </w:pPr>
      <w:r>
        <w:rPr>
          <w:rFonts w:ascii="Comic Sans MS" w:hAnsi="Comic Sans MS"/>
          <w:b/>
          <w:i/>
          <w:sz w:val="16"/>
          <w:szCs w:val="16"/>
        </w:rPr>
        <w:t xml:space="preserve">                                                                              </w:t>
      </w:r>
    </w:p>
    <w:p w:rsidR="00D472A2" w:rsidRDefault="00D472A2" w:rsidP="00D472A2">
      <w:pPr>
        <w:rPr>
          <w:rFonts w:ascii="Comic Sans MS" w:hAnsi="Comic Sans MS"/>
          <w:b/>
          <w:i/>
          <w:sz w:val="16"/>
          <w:szCs w:val="16"/>
        </w:rPr>
      </w:pPr>
      <w:r>
        <w:rPr>
          <w:rFonts w:ascii="Comic Sans MS" w:hAnsi="Comic Sans MS"/>
          <w:b/>
          <w:i/>
          <w:sz w:val="16"/>
          <w:szCs w:val="16"/>
        </w:rPr>
        <w:t xml:space="preserve">                                                                                                                        </w:t>
      </w:r>
    </w:p>
    <w:p w:rsidR="00D472A2" w:rsidRDefault="00D472A2" w:rsidP="00D472A2">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D472A2" w:rsidRDefault="00D472A2" w:rsidP="00D472A2">
      <w:pPr>
        <w:rPr>
          <w:rFonts w:ascii="Verdana" w:hAnsi="Verdana"/>
          <w:b/>
          <w:i/>
          <w:sz w:val="8"/>
          <w:szCs w:val="8"/>
        </w:rPr>
      </w:pPr>
      <w:r>
        <w:rPr>
          <w:rFonts w:ascii="Verdana" w:hAnsi="Verdana"/>
          <w:b/>
          <w:i/>
          <w:sz w:val="8"/>
          <w:szCs w:val="8"/>
        </w:rPr>
        <w:t xml:space="preserve">            Ακριβές Αντίγραφο                                                                                             </w:t>
      </w:r>
    </w:p>
    <w:p w:rsidR="00D472A2" w:rsidRDefault="00D472A2" w:rsidP="00D472A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D472A2" w:rsidRDefault="00D472A2" w:rsidP="00D472A2">
      <w:pPr>
        <w:jc w:val="both"/>
        <w:rPr>
          <w:rFonts w:ascii="Verdana" w:hAnsi="Verdana"/>
          <w:i/>
          <w:sz w:val="8"/>
          <w:szCs w:val="8"/>
        </w:rPr>
      </w:pPr>
      <w:r>
        <w:rPr>
          <w:rFonts w:ascii="Verdana" w:hAnsi="Verdana"/>
          <w:i/>
          <w:sz w:val="8"/>
          <w:szCs w:val="8"/>
        </w:rPr>
        <w:t xml:space="preserve">            Με εντολή Δημάρχου </w:t>
      </w:r>
    </w:p>
    <w:p w:rsidR="00D472A2" w:rsidRDefault="00D472A2" w:rsidP="00D472A2">
      <w:pPr>
        <w:jc w:val="both"/>
        <w:rPr>
          <w:rFonts w:ascii="Verdana" w:hAnsi="Verdana"/>
          <w:i/>
          <w:sz w:val="8"/>
          <w:szCs w:val="8"/>
        </w:rPr>
      </w:pPr>
      <w:r>
        <w:rPr>
          <w:rFonts w:ascii="Verdana" w:hAnsi="Verdana"/>
          <w:i/>
          <w:sz w:val="8"/>
          <w:szCs w:val="8"/>
        </w:rPr>
        <w:t xml:space="preserve">              Ο  Υπάλληλος</w:t>
      </w:r>
    </w:p>
    <w:p w:rsidR="00D472A2" w:rsidRDefault="00D472A2" w:rsidP="00D472A2">
      <w:pPr>
        <w:rPr>
          <w:rFonts w:ascii="Verdana" w:hAnsi="Verdana"/>
          <w:b/>
          <w:i/>
          <w:sz w:val="8"/>
          <w:szCs w:val="8"/>
        </w:rPr>
      </w:pPr>
      <w:r>
        <w:rPr>
          <w:rFonts w:ascii="Verdana" w:hAnsi="Verdana"/>
          <w:b/>
          <w:i/>
          <w:sz w:val="8"/>
          <w:szCs w:val="8"/>
        </w:rPr>
        <w:t xml:space="preserve">                                                                                                                                    </w:t>
      </w:r>
    </w:p>
    <w:p w:rsidR="00D472A2" w:rsidRDefault="00D472A2" w:rsidP="00D472A2">
      <w:pPr>
        <w:jc w:val="both"/>
        <w:rPr>
          <w:rFonts w:ascii="Verdana" w:hAnsi="Verdana"/>
          <w:b/>
          <w:sz w:val="10"/>
          <w:szCs w:val="10"/>
        </w:rPr>
      </w:pPr>
      <w:r>
        <w:rPr>
          <w:rFonts w:ascii="Verdana" w:hAnsi="Verdana"/>
          <w:b/>
          <w:i/>
          <w:sz w:val="10"/>
          <w:szCs w:val="10"/>
        </w:rPr>
        <w:t xml:space="preserve">                                                  </w:t>
      </w:r>
    </w:p>
    <w:p w:rsidR="00D472A2" w:rsidRDefault="00D472A2" w:rsidP="00D472A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D472A2" w:rsidRDefault="00D472A2" w:rsidP="00D472A2"/>
    <w:p w:rsidR="00D472A2" w:rsidRDefault="00D472A2" w:rsidP="00D472A2"/>
    <w:p w:rsidR="00D472A2" w:rsidRDefault="00D472A2" w:rsidP="00D472A2"/>
    <w:p w:rsidR="00D472A2" w:rsidRDefault="00D472A2" w:rsidP="00D472A2">
      <w:r>
        <w:rPr>
          <w:rFonts w:ascii="Arial" w:hAnsi="Arial" w:cs="Arial"/>
          <w:color w:val="000000"/>
          <w:sz w:val="18"/>
          <w:szCs w:val="18"/>
        </w:rPr>
        <w:t xml:space="preserve">      </w:t>
      </w:r>
    </w:p>
    <w:p w:rsidR="00BF3E39" w:rsidRDefault="00BF3E39"/>
    <w:sectPr w:rsidR="00BF3E3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13059BC"/>
    <w:multiLevelType w:val="hybridMultilevel"/>
    <w:tmpl w:val="7D465B24"/>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2450CF0"/>
    <w:multiLevelType w:val="hybridMultilevel"/>
    <w:tmpl w:val="213424AA"/>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nsid w:val="43E32FAF"/>
    <w:multiLevelType w:val="hybridMultilevel"/>
    <w:tmpl w:val="9ACAE5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7EF"/>
    <w:rsid w:val="000345D1"/>
    <w:rsid w:val="00040C91"/>
    <w:rsid w:val="0006492A"/>
    <w:rsid w:val="00072BC4"/>
    <w:rsid w:val="000B6CBD"/>
    <w:rsid w:val="000E4755"/>
    <w:rsid w:val="0011757B"/>
    <w:rsid w:val="00181003"/>
    <w:rsid w:val="001F0B57"/>
    <w:rsid w:val="002B0F68"/>
    <w:rsid w:val="002C27EF"/>
    <w:rsid w:val="002D0716"/>
    <w:rsid w:val="002E14E6"/>
    <w:rsid w:val="00351B6F"/>
    <w:rsid w:val="00395B47"/>
    <w:rsid w:val="003C3BF0"/>
    <w:rsid w:val="003F4AA7"/>
    <w:rsid w:val="0042400E"/>
    <w:rsid w:val="00433B9F"/>
    <w:rsid w:val="004A29E0"/>
    <w:rsid w:val="004A60EF"/>
    <w:rsid w:val="004B2D28"/>
    <w:rsid w:val="004C44F9"/>
    <w:rsid w:val="004D7402"/>
    <w:rsid w:val="004E15E4"/>
    <w:rsid w:val="00646EFA"/>
    <w:rsid w:val="006C6684"/>
    <w:rsid w:val="00701380"/>
    <w:rsid w:val="00703D16"/>
    <w:rsid w:val="007052A9"/>
    <w:rsid w:val="007123A0"/>
    <w:rsid w:val="008063E0"/>
    <w:rsid w:val="00810BA0"/>
    <w:rsid w:val="0082423A"/>
    <w:rsid w:val="00835732"/>
    <w:rsid w:val="00853257"/>
    <w:rsid w:val="009132F5"/>
    <w:rsid w:val="00944589"/>
    <w:rsid w:val="009A5820"/>
    <w:rsid w:val="00A6613B"/>
    <w:rsid w:val="00AB50D4"/>
    <w:rsid w:val="00B32159"/>
    <w:rsid w:val="00BF03C8"/>
    <w:rsid w:val="00BF3E39"/>
    <w:rsid w:val="00CF6D32"/>
    <w:rsid w:val="00D252AB"/>
    <w:rsid w:val="00D377E6"/>
    <w:rsid w:val="00D472A2"/>
    <w:rsid w:val="00E2330C"/>
    <w:rsid w:val="00FE1A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7EF"/>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C27EF"/>
    <w:pPr>
      <w:spacing w:line="360" w:lineRule="auto"/>
      <w:jc w:val="both"/>
    </w:pPr>
    <w:rPr>
      <w:szCs w:val="20"/>
    </w:rPr>
  </w:style>
  <w:style w:type="character" w:customStyle="1" w:styleId="2Char">
    <w:name w:val="Σώμα κείμενου 2 Char"/>
    <w:basedOn w:val="a0"/>
    <w:link w:val="2"/>
    <w:rsid w:val="002C27EF"/>
    <w:rPr>
      <w:rFonts w:ascii="Times New Roman" w:eastAsia="Times New Roman" w:hAnsi="Times New Roman" w:cs="Times New Roman"/>
      <w:sz w:val="24"/>
      <w:szCs w:val="20"/>
      <w:lang w:eastAsia="el-GR"/>
    </w:rPr>
  </w:style>
  <w:style w:type="character" w:styleId="a3">
    <w:name w:val="Strong"/>
    <w:basedOn w:val="a0"/>
    <w:uiPriority w:val="22"/>
    <w:qFormat/>
    <w:rsid w:val="002C27EF"/>
    <w:rPr>
      <w:b/>
      <w:bCs/>
    </w:rPr>
  </w:style>
  <w:style w:type="paragraph" w:styleId="a4">
    <w:name w:val="Balloon Text"/>
    <w:basedOn w:val="a"/>
    <w:link w:val="Char"/>
    <w:uiPriority w:val="99"/>
    <w:semiHidden/>
    <w:unhideWhenUsed/>
    <w:rsid w:val="002C27EF"/>
    <w:rPr>
      <w:rFonts w:ascii="Tahoma" w:hAnsi="Tahoma" w:cs="Tahoma"/>
      <w:sz w:val="16"/>
      <w:szCs w:val="16"/>
    </w:rPr>
  </w:style>
  <w:style w:type="character" w:customStyle="1" w:styleId="Char">
    <w:name w:val="Κείμενο πλαισίου Char"/>
    <w:basedOn w:val="a0"/>
    <w:link w:val="a4"/>
    <w:uiPriority w:val="99"/>
    <w:semiHidden/>
    <w:rsid w:val="002C27E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17182739">
      <w:bodyDiv w:val="1"/>
      <w:marLeft w:val="0"/>
      <w:marRight w:val="0"/>
      <w:marTop w:val="0"/>
      <w:marBottom w:val="0"/>
      <w:divBdr>
        <w:top w:val="none" w:sz="0" w:space="0" w:color="auto"/>
        <w:left w:val="none" w:sz="0" w:space="0" w:color="auto"/>
        <w:bottom w:val="none" w:sz="0" w:space="0" w:color="auto"/>
        <w:right w:val="none" w:sz="0" w:space="0" w:color="auto"/>
      </w:divBdr>
    </w:div>
    <w:div w:id="263152691">
      <w:bodyDiv w:val="1"/>
      <w:marLeft w:val="0"/>
      <w:marRight w:val="0"/>
      <w:marTop w:val="0"/>
      <w:marBottom w:val="0"/>
      <w:divBdr>
        <w:top w:val="none" w:sz="0" w:space="0" w:color="auto"/>
        <w:left w:val="none" w:sz="0" w:space="0" w:color="auto"/>
        <w:bottom w:val="none" w:sz="0" w:space="0" w:color="auto"/>
        <w:right w:val="none" w:sz="0" w:space="0" w:color="auto"/>
      </w:divBdr>
    </w:div>
    <w:div w:id="879822333">
      <w:bodyDiv w:val="1"/>
      <w:marLeft w:val="0"/>
      <w:marRight w:val="0"/>
      <w:marTop w:val="0"/>
      <w:marBottom w:val="0"/>
      <w:divBdr>
        <w:top w:val="none" w:sz="0" w:space="0" w:color="auto"/>
        <w:left w:val="none" w:sz="0" w:space="0" w:color="auto"/>
        <w:bottom w:val="none" w:sz="0" w:space="0" w:color="auto"/>
        <w:right w:val="none" w:sz="0" w:space="0" w:color="auto"/>
      </w:divBdr>
    </w:div>
    <w:div w:id="899823590">
      <w:bodyDiv w:val="1"/>
      <w:marLeft w:val="0"/>
      <w:marRight w:val="0"/>
      <w:marTop w:val="0"/>
      <w:marBottom w:val="0"/>
      <w:divBdr>
        <w:top w:val="none" w:sz="0" w:space="0" w:color="auto"/>
        <w:left w:val="none" w:sz="0" w:space="0" w:color="auto"/>
        <w:bottom w:val="none" w:sz="0" w:space="0" w:color="auto"/>
        <w:right w:val="none" w:sz="0" w:space="0" w:color="auto"/>
      </w:divBdr>
    </w:div>
    <w:div w:id="100389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1110</Words>
  <Characters>6000</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2018-11-20T05:58:00Z</cp:lastPrinted>
  <dcterms:created xsi:type="dcterms:W3CDTF">2018-11-14T08:26:00Z</dcterms:created>
  <dcterms:modified xsi:type="dcterms:W3CDTF">2018-12-10T11:29:00Z</dcterms:modified>
</cp:coreProperties>
</file>