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7EF" w:rsidRDefault="00AB50D4" w:rsidP="002C27EF">
      <w:pPr>
        <w:rPr>
          <w:rFonts w:ascii="Comic Sans MS" w:hAnsi="Comic Sans MS"/>
          <w:b/>
          <w:sz w:val="20"/>
          <w:szCs w:val="20"/>
        </w:rPr>
      </w:pPr>
      <w:r w:rsidRPr="00AB50D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6192" filled="f" stroked="f">
            <v:textbox style="mso-next-textbox:#_x0000_s1026">
              <w:txbxContent>
                <w:p w:rsidR="002C27EF" w:rsidRDefault="002C27EF" w:rsidP="002C27EF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 </w:t>
                  </w:r>
                  <w:r w:rsidR="00BF3E3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553 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/2018</w:t>
                  </w:r>
                </w:p>
                <w:p w:rsidR="002C27EF" w:rsidRDefault="002C27EF" w:rsidP="002C27EF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4D7402">
                    <w:rPr>
                      <w:rStyle w:val="a3"/>
                    </w:rPr>
                    <w:t xml:space="preserve">ΑΔΑ: </w:t>
                  </w:r>
                  <w:r w:rsidR="004D7402">
                    <w:t>Ω1ΖΧΩΨΑ-ΙΙ6</w:t>
                  </w:r>
                </w:p>
                <w:p w:rsidR="002C27EF" w:rsidRDefault="002C27EF" w:rsidP="002C27EF"/>
              </w:txbxContent>
            </v:textbox>
          </v:shape>
        </w:pict>
      </w:r>
      <w:r w:rsidR="002C27EF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C27EF" w:rsidRDefault="002C27EF" w:rsidP="002C27EF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C27EF" w:rsidRDefault="002C27EF" w:rsidP="002C27E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C27EF" w:rsidRDefault="002C27EF" w:rsidP="002C27EF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C27EF" w:rsidRDefault="002C27EF" w:rsidP="002C27EF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C27EF" w:rsidRDefault="002C27EF" w:rsidP="002C27EF">
      <w:pPr>
        <w:jc w:val="center"/>
        <w:rPr>
          <w:rFonts w:ascii="Comic Sans MS" w:hAnsi="Comic Sans MS"/>
          <w:b/>
          <w:sz w:val="20"/>
          <w:szCs w:val="20"/>
        </w:rPr>
      </w:pPr>
    </w:p>
    <w:p w:rsidR="002C27EF" w:rsidRDefault="002C27EF" w:rsidP="002C27E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C27EF" w:rsidRDefault="002C27EF" w:rsidP="002C27E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6</w:t>
      </w:r>
      <w:r w:rsidR="00BF03C8">
        <w:rPr>
          <w:rFonts w:ascii="Comic Sans MS" w:hAnsi="Comic Sans MS"/>
          <w:b/>
          <w:sz w:val="20"/>
          <w:szCs w:val="20"/>
        </w:rPr>
        <w:t>5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/2018  Της 1</w:t>
      </w:r>
      <w:r w:rsidR="00BF03C8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 </w:t>
      </w:r>
      <w:r>
        <w:rPr>
          <w:rFonts w:ascii="Comic Sans MS" w:hAnsi="Comic Sans MS"/>
          <w:b/>
          <w:sz w:val="20"/>
          <w:szCs w:val="20"/>
        </w:rPr>
        <w:t>ΝΟΕΒΡΙΟΥ 2018</w:t>
      </w:r>
    </w:p>
    <w:p w:rsidR="002C27EF" w:rsidRDefault="002C27EF" w:rsidP="002C27EF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C27EF" w:rsidRDefault="002C27EF" w:rsidP="002C27EF">
      <w:pPr>
        <w:jc w:val="both"/>
        <w:rPr>
          <w:rFonts w:ascii="Comic Sans MS" w:hAnsi="Comic Sans MS"/>
          <w:b/>
          <w:sz w:val="20"/>
          <w:szCs w:val="20"/>
        </w:rPr>
      </w:pPr>
    </w:p>
    <w:p w:rsidR="002C27EF" w:rsidRPr="00BF3E39" w:rsidRDefault="002C27EF" w:rsidP="002C27EF">
      <w:pPr>
        <w:jc w:val="both"/>
        <w:rPr>
          <w:rFonts w:ascii="Comic Sans MS" w:hAnsi="Comic Sans MS"/>
          <w:b/>
          <w:sz w:val="22"/>
          <w:szCs w:val="22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BF3E39">
        <w:rPr>
          <w:rFonts w:ascii="Comic Sans MS" w:hAnsi="Comic Sans MS"/>
          <w:b/>
          <w:sz w:val="20"/>
          <w:szCs w:val="20"/>
        </w:rPr>
        <w:t xml:space="preserve"> Έ</w:t>
      </w:r>
      <w:r w:rsidR="00BF3E39" w:rsidRPr="00BF3E39">
        <w:rPr>
          <w:rFonts w:ascii="Comic Sans MS" w:hAnsi="Comic Sans MS"/>
          <w:b/>
          <w:sz w:val="20"/>
          <w:szCs w:val="20"/>
        </w:rPr>
        <w:t>γκριση ή μη πρακτικού επιτροπής διαγωνισμού  για την προμήθεια: Προμήθεια οχήματος για τις ανάγκες του ΚΔΑΠ ΜΕΑ της ΔΗΚΕΔΑ</w:t>
      </w:r>
      <w:r w:rsidR="00BF3E39">
        <w:rPr>
          <w:rFonts w:ascii="Comic Sans MS" w:hAnsi="Comic Sans MS"/>
          <w:b/>
          <w:sz w:val="22"/>
          <w:szCs w:val="22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C27EF" w:rsidRDefault="002C27EF" w:rsidP="002C27EF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C27EF" w:rsidRDefault="00BF03C8" w:rsidP="002C27EF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19</w:t>
      </w:r>
      <w:r w:rsidR="002C27EF">
        <w:rPr>
          <w:rFonts w:ascii="Comic Sans MS" w:hAnsi="Comic Sans MS"/>
          <w:i/>
          <w:sz w:val="20"/>
          <w:szCs w:val="20"/>
        </w:rPr>
        <w:t xml:space="preserve">-11-2018 και ώρα 09:00 </w:t>
      </w:r>
      <w:proofErr w:type="spellStart"/>
      <w:r w:rsidR="002C27EF">
        <w:rPr>
          <w:rFonts w:ascii="Comic Sans MS" w:hAnsi="Comic Sans MS"/>
          <w:i/>
          <w:sz w:val="20"/>
          <w:szCs w:val="20"/>
        </w:rPr>
        <w:t>π.μ</w:t>
      </w:r>
      <w:proofErr w:type="spellEnd"/>
      <w:r w:rsidR="002C27EF"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 w:rsidR="002C27EF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2C27EF">
        <w:rPr>
          <w:rFonts w:ascii="Comic Sans MS" w:hAnsi="Comic Sans MS"/>
          <w:i/>
          <w:sz w:val="20"/>
          <w:szCs w:val="20"/>
        </w:rPr>
        <w:t xml:space="preserve"> συνήλθε σε  τακτική συνεδρίαση η Οικονομική Επιτροπή του Δήμου </w:t>
      </w:r>
      <w:proofErr w:type="spellStart"/>
      <w:r w:rsidR="002C27EF">
        <w:rPr>
          <w:rFonts w:ascii="Comic Sans MS" w:hAnsi="Comic Sans MS"/>
          <w:i/>
          <w:sz w:val="20"/>
          <w:szCs w:val="20"/>
        </w:rPr>
        <w:t>Αρταίων</w:t>
      </w:r>
      <w:proofErr w:type="spellEnd"/>
      <w:r w:rsidR="002C27EF"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27777/15</w:t>
      </w:r>
      <w:r w:rsidR="002C27EF">
        <w:rPr>
          <w:rFonts w:ascii="Comic Sans MS" w:hAnsi="Comic Sans MS"/>
          <w:b/>
          <w:i/>
          <w:sz w:val="20"/>
          <w:szCs w:val="20"/>
        </w:rPr>
        <w:t>-11-2018</w:t>
      </w:r>
      <w:r w:rsidR="002C27EF"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C27EF" w:rsidRDefault="002C27EF" w:rsidP="002C27EF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C27EF" w:rsidTr="002C27EF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7EF" w:rsidRDefault="002C27E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C27EF" w:rsidRDefault="002C27EF" w:rsidP="00F76FF1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2C27EF" w:rsidRDefault="002C27EF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Ζέρβας Κων-νος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Λιλής Γεώργιος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2C27EF" w:rsidRDefault="002C27E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 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7EF" w:rsidRDefault="002C27EF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2C27EF" w:rsidRDefault="002C27EF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2C27EF" w:rsidRDefault="002C27E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2C27EF" w:rsidRDefault="002C27EF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2C27EF" w:rsidRDefault="002C27EF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</w:tc>
      </w:tr>
    </w:tbl>
    <w:p w:rsidR="002C27EF" w:rsidRDefault="002C27EF" w:rsidP="002C27E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παραβρέθηκε ως ειδικώς προσκεκλημένος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2C27EF" w:rsidRDefault="002C27EF" w:rsidP="002C27EF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2C27EF" w:rsidRDefault="002C27EF" w:rsidP="002C27EF">
      <w:pPr>
        <w:jc w:val="both"/>
        <w:rPr>
          <w:rFonts w:ascii="Comic Sans MS" w:hAnsi="Comic Sans MS"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Η Οικονομική Επιτροπή έκανε δεκτή πρόταση το</w:t>
      </w:r>
      <w:r w:rsidR="00BF03C8">
        <w:rPr>
          <w:rFonts w:ascii="Comic Sans MS" w:hAnsi="Comic Sans MS"/>
          <w:i/>
          <w:sz w:val="20"/>
          <w:szCs w:val="20"/>
        </w:rPr>
        <w:t>υ Προέδρου της να συζητηθούν  (4) έκτακτα θέματα μετά τα τακτικά</w:t>
      </w:r>
    </w:p>
    <w:p w:rsidR="002C27EF" w:rsidRDefault="002C27EF" w:rsidP="002C27EF">
      <w:pPr>
        <w:jc w:val="both"/>
        <w:rPr>
          <w:rFonts w:ascii="Comic Sans MS" w:hAnsi="Comic Sans MS"/>
          <w:i/>
          <w:sz w:val="20"/>
          <w:szCs w:val="20"/>
        </w:rPr>
      </w:pPr>
    </w:p>
    <w:p w:rsidR="002B0F68" w:rsidRDefault="002B0F68"/>
    <w:p w:rsidR="00810BA0" w:rsidRDefault="00810BA0"/>
    <w:p w:rsidR="00BF3E39" w:rsidRDefault="00BF3E39"/>
    <w:p w:rsidR="00BF3E39" w:rsidRDefault="00BF3E39"/>
    <w:p w:rsidR="00BF3E39" w:rsidRDefault="00BF3E39"/>
    <w:p w:rsidR="00BF3E39" w:rsidRDefault="00BF3E39"/>
    <w:p w:rsidR="00BF3E39" w:rsidRDefault="00BF3E39"/>
    <w:p w:rsidR="00BF3E39" w:rsidRDefault="00BF3E39"/>
    <w:p w:rsidR="00BF3E39" w:rsidRDefault="00BF3E39"/>
    <w:p w:rsidR="00BF3E39" w:rsidRDefault="00BF3E39"/>
    <w:p w:rsidR="00D252AB" w:rsidRDefault="00D252AB" w:rsidP="004A60EF">
      <w:pPr>
        <w:jc w:val="both"/>
        <w:rPr>
          <w:rFonts w:ascii="Comic Sans MS" w:hAnsi="Comic Sans MS"/>
          <w:sz w:val="20"/>
          <w:szCs w:val="20"/>
        </w:rPr>
      </w:pPr>
    </w:p>
    <w:p w:rsidR="004A60EF" w:rsidRPr="004A60EF" w:rsidRDefault="00D472A2" w:rsidP="004A60EF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Ο κ. Πρόεδρος εισηγούμενος το 2</w:t>
      </w:r>
      <w:r>
        <w:rPr>
          <w:rFonts w:ascii="Comic Sans MS" w:hAnsi="Comic Sans MS"/>
          <w:sz w:val="20"/>
          <w:szCs w:val="20"/>
          <w:vertAlign w:val="superscript"/>
        </w:rPr>
        <w:t>ο</w:t>
      </w:r>
      <w:r>
        <w:rPr>
          <w:rFonts w:ascii="Comic Sans MS" w:hAnsi="Comic Sans MS"/>
          <w:sz w:val="20"/>
          <w:szCs w:val="20"/>
        </w:rPr>
        <w:t xml:space="preserve"> τακτικό θέμα:</w:t>
      </w:r>
      <w:r>
        <w:rPr>
          <w:rFonts w:ascii="Comic Sans MS" w:hAnsi="Comic Sans MS" w:cs="Arial"/>
          <w:sz w:val="20"/>
          <w:szCs w:val="20"/>
        </w:rPr>
        <w:t xml:space="preserve"> </w:t>
      </w:r>
      <w:r w:rsidR="000E4755">
        <w:rPr>
          <w:rFonts w:ascii="Comic Sans MS" w:hAnsi="Comic Sans MS"/>
          <w:b/>
          <w:sz w:val="20"/>
          <w:szCs w:val="20"/>
        </w:rPr>
        <w:t>Έ</w:t>
      </w:r>
      <w:r w:rsidR="000E4755" w:rsidRPr="000E4755">
        <w:rPr>
          <w:rFonts w:ascii="Comic Sans MS" w:hAnsi="Comic Sans MS"/>
          <w:b/>
          <w:sz w:val="20"/>
          <w:szCs w:val="20"/>
        </w:rPr>
        <w:t xml:space="preserve">γκριση ή μη πρακτικού επιτροπής διαγωνισμού  για την προμήθεια: Προμήθεια οχήματος για τις ανάγκες του ΚΔΑΠ ΜΕΑ της ΔΗΚΕΔΑ  </w:t>
      </w:r>
      <w:r w:rsidR="004C44F9" w:rsidRPr="004C44F9">
        <w:rPr>
          <w:rFonts w:ascii="Comic Sans MS" w:hAnsi="Comic Sans MS"/>
          <w:sz w:val="20"/>
          <w:szCs w:val="20"/>
        </w:rPr>
        <w:t xml:space="preserve">έθεσε υπόψη της Επιτροπής το από 13-11-2018 πρακτικό της Επιτροπής διαγωνισμού το οποίο έχει ως εξής: </w:t>
      </w:r>
      <w:r w:rsidR="004A60EF" w:rsidRPr="004A60EF">
        <w:rPr>
          <w:rFonts w:ascii="Comic Sans MS" w:hAnsi="Comic Sans MS"/>
          <w:sz w:val="20"/>
          <w:szCs w:val="20"/>
        </w:rPr>
        <w:t xml:space="preserve">Στην Άρτα σήμερα 13/11/2018 ημέρα Τρίτη και ώρα 10:00 </w:t>
      </w:r>
      <w:proofErr w:type="spellStart"/>
      <w:r w:rsidR="004A60EF" w:rsidRPr="004A60EF">
        <w:rPr>
          <w:rFonts w:ascii="Comic Sans MS" w:hAnsi="Comic Sans MS"/>
          <w:sz w:val="20"/>
          <w:szCs w:val="20"/>
        </w:rPr>
        <w:t>π.μ</w:t>
      </w:r>
      <w:proofErr w:type="spellEnd"/>
      <w:r w:rsidR="004A60EF" w:rsidRPr="004A60EF">
        <w:rPr>
          <w:rFonts w:ascii="Comic Sans MS" w:hAnsi="Comic Sans MS"/>
          <w:sz w:val="20"/>
          <w:szCs w:val="20"/>
        </w:rPr>
        <w:t xml:space="preserve">. συνήλθε σε συνεδρίαση η οριζόμενη από την υπ’ </w:t>
      </w:r>
      <w:proofErr w:type="spellStart"/>
      <w:r w:rsidR="004A60EF" w:rsidRPr="004A60EF">
        <w:rPr>
          <w:rFonts w:ascii="Comic Sans MS" w:hAnsi="Comic Sans MS"/>
          <w:sz w:val="20"/>
          <w:szCs w:val="20"/>
        </w:rPr>
        <w:t>αριθμ</w:t>
      </w:r>
      <w:proofErr w:type="spellEnd"/>
      <w:r w:rsidR="004A60EF" w:rsidRPr="004A60EF">
        <w:rPr>
          <w:rFonts w:ascii="Comic Sans MS" w:hAnsi="Comic Sans MS"/>
          <w:sz w:val="20"/>
          <w:szCs w:val="20"/>
        </w:rPr>
        <w:t xml:space="preserve">. 9/2018 Απόφαση Οικονομικής Επιτροπής, Επιτροπή Διενέργειας και Αξιολόγησης Διαγωνισμών, αποτελούμενη από τους:  </w:t>
      </w:r>
      <w:proofErr w:type="spellStart"/>
      <w:r w:rsidR="004A60EF" w:rsidRPr="004A60EF">
        <w:rPr>
          <w:rFonts w:ascii="Comic Sans MS" w:hAnsi="Comic Sans MS"/>
          <w:sz w:val="20"/>
          <w:szCs w:val="20"/>
        </w:rPr>
        <w:t>κ.Ρίζου</w:t>
      </w:r>
      <w:proofErr w:type="spellEnd"/>
      <w:r w:rsidR="004A60EF" w:rsidRPr="004A60EF">
        <w:rPr>
          <w:rFonts w:ascii="Comic Sans MS" w:hAnsi="Comic Sans MS"/>
          <w:sz w:val="20"/>
          <w:szCs w:val="20"/>
        </w:rPr>
        <w:t xml:space="preserve"> Ευαγγελία ως πρόεδρο και κ.</w:t>
      </w:r>
      <w:r w:rsidR="004A60EF">
        <w:rPr>
          <w:rFonts w:ascii="Comic Sans MS" w:hAnsi="Comic Sans MS"/>
          <w:sz w:val="20"/>
          <w:szCs w:val="20"/>
        </w:rPr>
        <w:t xml:space="preserve"> </w:t>
      </w:r>
      <w:proofErr w:type="spellStart"/>
      <w:r w:rsidR="004A60EF" w:rsidRPr="004A60EF">
        <w:rPr>
          <w:rFonts w:ascii="Comic Sans MS" w:hAnsi="Comic Sans MS"/>
          <w:sz w:val="20"/>
          <w:szCs w:val="20"/>
        </w:rPr>
        <w:t>Γιαμούρη</w:t>
      </w:r>
      <w:proofErr w:type="spellEnd"/>
      <w:r w:rsidR="004A60EF" w:rsidRPr="004A60EF">
        <w:rPr>
          <w:rFonts w:ascii="Comic Sans MS" w:hAnsi="Comic Sans MS"/>
          <w:sz w:val="20"/>
          <w:szCs w:val="20"/>
        </w:rPr>
        <w:t xml:space="preserve"> Ευάγγελο και κ.</w:t>
      </w:r>
      <w:r w:rsidR="004A60EF">
        <w:rPr>
          <w:rFonts w:ascii="Comic Sans MS" w:hAnsi="Comic Sans MS"/>
          <w:sz w:val="20"/>
          <w:szCs w:val="20"/>
        </w:rPr>
        <w:t xml:space="preserve"> </w:t>
      </w:r>
      <w:r w:rsidR="004A60EF" w:rsidRPr="004A60EF">
        <w:rPr>
          <w:rFonts w:ascii="Comic Sans MS" w:hAnsi="Comic Sans MS"/>
          <w:sz w:val="20"/>
          <w:szCs w:val="20"/>
        </w:rPr>
        <w:t>Σακκά Βασίλειο ως μέλη, για να προβεί στη διενέργεια διαπραγμάτευσης  με κριτήριο κατακύρωσης την πλέον συμφέρουσα από οικονομική άποψη προσφορά (</w:t>
      </w:r>
      <w:proofErr w:type="spellStart"/>
      <w:r w:rsidR="004A60EF" w:rsidRPr="004A60EF">
        <w:rPr>
          <w:rFonts w:ascii="Comic Sans MS" w:hAnsi="Comic Sans MS"/>
          <w:sz w:val="20"/>
          <w:szCs w:val="20"/>
        </w:rPr>
        <w:t>συμφερότερη</w:t>
      </w:r>
      <w:proofErr w:type="spellEnd"/>
      <w:r w:rsidR="004A60EF" w:rsidRPr="004A60EF">
        <w:rPr>
          <w:rFonts w:ascii="Comic Sans MS" w:hAnsi="Comic Sans MS"/>
          <w:sz w:val="20"/>
          <w:szCs w:val="20"/>
        </w:rPr>
        <w:t xml:space="preserve"> προσφορά), για την ανάδειξη οικονομικού φορέα για την προμήθεια οχήματος για τις ανάγκες του ΚΔΑΠ ΜΕΑ της ΔΗΚΕΔΑ.</w:t>
      </w:r>
      <w:r w:rsidR="004A60EF" w:rsidRPr="004A60EF">
        <w:rPr>
          <w:rFonts w:ascii="Comic Sans MS" w:hAnsi="Comic Sans MS"/>
          <w:sz w:val="20"/>
          <w:szCs w:val="20"/>
        </w:rPr>
        <w:tab/>
      </w:r>
    </w:p>
    <w:p w:rsidR="004A60EF" w:rsidRPr="004A60EF" w:rsidRDefault="004A60EF" w:rsidP="004A60EF">
      <w:pPr>
        <w:jc w:val="both"/>
        <w:rPr>
          <w:rFonts w:ascii="Comic Sans MS" w:hAnsi="Comic Sans MS"/>
          <w:sz w:val="20"/>
          <w:szCs w:val="20"/>
        </w:rPr>
      </w:pPr>
      <w:r w:rsidRPr="004A60EF">
        <w:rPr>
          <w:rFonts w:ascii="Comic Sans MS" w:hAnsi="Comic Sans MS"/>
          <w:sz w:val="20"/>
          <w:szCs w:val="20"/>
        </w:rPr>
        <w:t xml:space="preserve">Η Επιτροπή αφού έλαβε υπ’ όψη: </w:t>
      </w:r>
    </w:p>
    <w:p w:rsidR="004A60EF" w:rsidRPr="004A60EF" w:rsidRDefault="004A60EF" w:rsidP="004A60EF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4A60EF">
        <w:rPr>
          <w:rFonts w:ascii="Comic Sans MS" w:hAnsi="Comic Sans MS"/>
          <w:sz w:val="20"/>
          <w:szCs w:val="20"/>
        </w:rPr>
        <w:t>Τις διατάξεις του Ν.4412/2016 όπως τροποποιήθηκε με το Ν. 4497/2017</w:t>
      </w:r>
    </w:p>
    <w:p w:rsidR="004A60EF" w:rsidRPr="004A60EF" w:rsidRDefault="004A60EF" w:rsidP="004A60EF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4A60EF">
        <w:rPr>
          <w:rFonts w:ascii="Comic Sans MS" w:hAnsi="Comic Sans MS"/>
          <w:sz w:val="20"/>
          <w:szCs w:val="20"/>
        </w:rPr>
        <w:t xml:space="preserve">Την υπ’ </w:t>
      </w:r>
      <w:proofErr w:type="spellStart"/>
      <w:r w:rsidRPr="004A60EF">
        <w:rPr>
          <w:rFonts w:ascii="Comic Sans MS" w:hAnsi="Comic Sans MS"/>
          <w:sz w:val="20"/>
          <w:szCs w:val="20"/>
        </w:rPr>
        <w:t>αριθμ</w:t>
      </w:r>
      <w:proofErr w:type="spellEnd"/>
      <w:r w:rsidRPr="004A60EF">
        <w:rPr>
          <w:rFonts w:ascii="Comic Sans MS" w:hAnsi="Comic Sans MS"/>
          <w:sz w:val="20"/>
          <w:szCs w:val="20"/>
        </w:rPr>
        <w:t>. 18/2018 μελέτη προμήθειας οχήματος για τις ανάγκες του ΚΔΑΠ ΜΕΑ της ΔΗΚΕΔΑ.</w:t>
      </w:r>
    </w:p>
    <w:p w:rsidR="004A60EF" w:rsidRPr="004A60EF" w:rsidRDefault="004A60EF" w:rsidP="004A60EF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4A60EF">
        <w:rPr>
          <w:rFonts w:ascii="Comic Sans MS" w:hAnsi="Comic Sans MS"/>
          <w:sz w:val="20"/>
          <w:szCs w:val="20"/>
        </w:rPr>
        <w:t>Την υπ’ αριθμ.503/2018 Απόφαση Οικονομικής Επιτροπής με την οποία αποφασίστηκε η προσφυγή στη διαδικασία της διαπραγμάτευσης</w:t>
      </w:r>
    </w:p>
    <w:p w:rsidR="004A60EF" w:rsidRPr="004A60EF" w:rsidRDefault="004A60EF" w:rsidP="004A60EF">
      <w:pPr>
        <w:numPr>
          <w:ilvl w:val="0"/>
          <w:numId w:val="4"/>
        </w:numPr>
        <w:jc w:val="both"/>
        <w:rPr>
          <w:rFonts w:ascii="Comic Sans MS" w:hAnsi="Comic Sans MS"/>
          <w:sz w:val="20"/>
          <w:szCs w:val="20"/>
        </w:rPr>
      </w:pPr>
      <w:r w:rsidRPr="004A60EF">
        <w:rPr>
          <w:rFonts w:ascii="Comic Sans MS" w:hAnsi="Comic Sans MS"/>
          <w:sz w:val="20"/>
          <w:szCs w:val="20"/>
        </w:rPr>
        <w:t>Την υπ’ αριθμ.26028/26-10-2018 ανακοίνωση διενέργειας διαπραγμάτευσης</w:t>
      </w:r>
    </w:p>
    <w:p w:rsidR="004A60EF" w:rsidRPr="004A60EF" w:rsidRDefault="004A60EF" w:rsidP="004A60EF">
      <w:pPr>
        <w:rPr>
          <w:rFonts w:ascii="Comic Sans MS" w:hAnsi="Comic Sans MS"/>
          <w:sz w:val="20"/>
          <w:szCs w:val="20"/>
        </w:rPr>
      </w:pPr>
    </w:p>
    <w:p w:rsidR="004A60EF" w:rsidRPr="004A60EF" w:rsidRDefault="004A60EF" w:rsidP="004A60EF">
      <w:pPr>
        <w:jc w:val="center"/>
        <w:rPr>
          <w:rFonts w:ascii="Comic Sans MS" w:hAnsi="Comic Sans MS"/>
          <w:sz w:val="20"/>
          <w:szCs w:val="20"/>
        </w:rPr>
      </w:pPr>
      <w:r w:rsidRPr="004A60EF">
        <w:rPr>
          <w:rFonts w:ascii="Comic Sans MS" w:hAnsi="Comic Sans MS"/>
          <w:sz w:val="20"/>
          <w:szCs w:val="20"/>
        </w:rPr>
        <w:t>ΔΕΧΘΗΚΕ</w:t>
      </w:r>
    </w:p>
    <w:p w:rsidR="004A60EF" w:rsidRPr="004A60EF" w:rsidRDefault="004A60EF" w:rsidP="004A60EF">
      <w:pPr>
        <w:jc w:val="both"/>
        <w:rPr>
          <w:rFonts w:ascii="Comic Sans MS" w:hAnsi="Comic Sans MS"/>
          <w:sz w:val="20"/>
          <w:szCs w:val="20"/>
        </w:rPr>
      </w:pPr>
      <w:r w:rsidRPr="004A60EF">
        <w:rPr>
          <w:rFonts w:ascii="Comic Sans MS" w:hAnsi="Comic Sans MS"/>
          <w:sz w:val="20"/>
          <w:szCs w:val="20"/>
        </w:rPr>
        <w:t>Στο τμήμα πρωτοκόλλου του Δήμου μας έναν (1) κλειστό φάκελο προσφοράς για την ανωτέρω προμήθεια.</w:t>
      </w:r>
    </w:p>
    <w:p w:rsidR="004A60EF" w:rsidRPr="004A60EF" w:rsidRDefault="004A60EF" w:rsidP="004A60EF">
      <w:pPr>
        <w:jc w:val="both"/>
        <w:rPr>
          <w:rFonts w:ascii="Comic Sans MS" w:hAnsi="Comic Sans MS"/>
          <w:sz w:val="20"/>
          <w:szCs w:val="20"/>
        </w:rPr>
      </w:pPr>
      <w:r w:rsidRPr="004A60EF">
        <w:rPr>
          <w:rFonts w:ascii="Comic Sans MS" w:hAnsi="Comic Sans MS"/>
          <w:sz w:val="20"/>
          <w:szCs w:val="20"/>
        </w:rPr>
        <w:t xml:space="preserve">Οι συμμετέχοντες που υπέβαλλαν την προσφορά μέσω πρωτοκόλλου είναι : </w:t>
      </w:r>
    </w:p>
    <w:p w:rsidR="004A60EF" w:rsidRPr="004A60EF" w:rsidRDefault="004A60EF" w:rsidP="004A60EF">
      <w:pPr>
        <w:numPr>
          <w:ilvl w:val="0"/>
          <w:numId w:val="5"/>
        </w:numPr>
        <w:jc w:val="both"/>
        <w:rPr>
          <w:rFonts w:ascii="Comic Sans MS" w:hAnsi="Comic Sans MS"/>
          <w:sz w:val="20"/>
          <w:szCs w:val="20"/>
        </w:rPr>
      </w:pPr>
      <w:r w:rsidRPr="004A60EF">
        <w:rPr>
          <w:rFonts w:ascii="Comic Sans MS" w:hAnsi="Comic Sans MS"/>
          <w:sz w:val="20"/>
          <w:szCs w:val="20"/>
        </w:rPr>
        <w:t>ΠΑΝΑΓΙΩΤΗΣ ΝΑΝΟΣ (αριθμ.πρωτ.27543/13-11-2018)</w:t>
      </w:r>
    </w:p>
    <w:p w:rsidR="004A60EF" w:rsidRPr="004A60EF" w:rsidRDefault="004A60EF" w:rsidP="004A60EF">
      <w:pPr>
        <w:ind w:left="720"/>
        <w:jc w:val="both"/>
        <w:rPr>
          <w:rFonts w:ascii="Comic Sans MS" w:hAnsi="Comic Sans MS"/>
          <w:sz w:val="20"/>
          <w:szCs w:val="20"/>
        </w:rPr>
      </w:pPr>
    </w:p>
    <w:p w:rsidR="004A60EF" w:rsidRPr="004A60EF" w:rsidRDefault="004A60EF" w:rsidP="004A60EF">
      <w:pPr>
        <w:jc w:val="both"/>
        <w:rPr>
          <w:rFonts w:ascii="Comic Sans MS" w:hAnsi="Comic Sans MS"/>
          <w:sz w:val="20"/>
          <w:szCs w:val="20"/>
        </w:rPr>
      </w:pPr>
      <w:r w:rsidRPr="004A60EF">
        <w:rPr>
          <w:rFonts w:ascii="Comic Sans MS" w:hAnsi="Comic Sans MS"/>
          <w:sz w:val="20"/>
          <w:szCs w:val="20"/>
        </w:rPr>
        <w:t>Η Επιτροπή αποσφράγισε τα δικαιολογητικά συμμετοχής και διαπιστώθηκε ότι ο συμμετέχων δεν είχε τα νόμιμα και τυπικά προσόντα καθώς συμπλήρωσε στο έντυπο ΤΕΥΔ τα εξής:</w:t>
      </w:r>
    </w:p>
    <w:p w:rsidR="004A60EF" w:rsidRPr="004A60EF" w:rsidRDefault="004A60EF" w:rsidP="004A60EF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4A60EF">
        <w:rPr>
          <w:rFonts w:ascii="Comic Sans MS" w:hAnsi="Comic Sans MS"/>
          <w:sz w:val="20"/>
          <w:szCs w:val="20"/>
        </w:rPr>
        <w:t>Στην ερώτηση «Μπορεί ο οικονομικός φορέας να επιβεβαιώσει ότι:</w:t>
      </w:r>
    </w:p>
    <w:p w:rsidR="004A60EF" w:rsidRPr="004A60EF" w:rsidRDefault="004A60EF" w:rsidP="004A60EF">
      <w:pPr>
        <w:ind w:left="720"/>
        <w:jc w:val="both"/>
        <w:rPr>
          <w:rFonts w:ascii="Comic Sans MS" w:hAnsi="Comic Sans MS"/>
          <w:sz w:val="20"/>
          <w:szCs w:val="20"/>
        </w:rPr>
      </w:pPr>
      <w:r w:rsidRPr="004A60EF">
        <w:rPr>
          <w:rFonts w:ascii="Comic Sans MS" w:hAnsi="Comic Sans MS"/>
          <w:sz w:val="20"/>
          <w:szCs w:val="20"/>
        </w:rPr>
        <w:t>α) δεν έχει κριθεί ένοχος σοβαρών ψευδών δηλώσεων…..</w:t>
      </w:r>
    </w:p>
    <w:p w:rsidR="004A60EF" w:rsidRPr="004A60EF" w:rsidRDefault="004A60EF" w:rsidP="004A60EF">
      <w:pPr>
        <w:ind w:left="720"/>
        <w:jc w:val="both"/>
        <w:rPr>
          <w:rFonts w:ascii="Comic Sans MS" w:hAnsi="Comic Sans MS"/>
          <w:sz w:val="20"/>
          <w:szCs w:val="20"/>
        </w:rPr>
      </w:pPr>
      <w:r w:rsidRPr="004A60EF">
        <w:rPr>
          <w:rFonts w:ascii="Comic Sans MS" w:hAnsi="Comic Sans MS"/>
          <w:sz w:val="20"/>
          <w:szCs w:val="20"/>
        </w:rPr>
        <w:t>β) δεν έχει αποκρύψει τις πληροφορίες αυτές. …</w:t>
      </w:r>
    </w:p>
    <w:p w:rsidR="004A60EF" w:rsidRPr="004A60EF" w:rsidRDefault="004A60EF" w:rsidP="004A60EF">
      <w:pPr>
        <w:ind w:left="720"/>
        <w:jc w:val="both"/>
        <w:rPr>
          <w:rFonts w:ascii="Comic Sans MS" w:hAnsi="Comic Sans MS"/>
          <w:sz w:val="20"/>
          <w:szCs w:val="20"/>
        </w:rPr>
      </w:pPr>
      <w:r w:rsidRPr="004A60EF">
        <w:rPr>
          <w:rFonts w:ascii="Comic Sans MS" w:hAnsi="Comic Sans MS"/>
          <w:sz w:val="20"/>
          <w:szCs w:val="20"/>
        </w:rPr>
        <w:t>γ) ήταν σε θέση να υποβάλλει χωρίς καθυστέρηση τα δικαιολογητικά……</w:t>
      </w:r>
    </w:p>
    <w:p w:rsidR="004A60EF" w:rsidRPr="004A60EF" w:rsidRDefault="004A60EF" w:rsidP="004A60EF">
      <w:pPr>
        <w:ind w:left="720"/>
        <w:jc w:val="both"/>
        <w:rPr>
          <w:rFonts w:ascii="Comic Sans MS" w:hAnsi="Comic Sans MS"/>
          <w:sz w:val="20"/>
          <w:szCs w:val="20"/>
        </w:rPr>
      </w:pPr>
      <w:r w:rsidRPr="004A60EF">
        <w:rPr>
          <w:rFonts w:ascii="Comic Sans MS" w:hAnsi="Comic Sans MS"/>
          <w:sz w:val="20"/>
          <w:szCs w:val="20"/>
        </w:rPr>
        <w:t xml:space="preserve">δ)δεν έχει επιχειρήσει να επηρεάσει με αθέμιτο τρόπο …… τον αποκλεισμό, την επιλογή ή την ανάθεση;» </w:t>
      </w:r>
    </w:p>
    <w:p w:rsidR="004A60EF" w:rsidRPr="004A60EF" w:rsidRDefault="004A60EF" w:rsidP="004A60EF">
      <w:pPr>
        <w:ind w:left="720"/>
        <w:jc w:val="both"/>
        <w:rPr>
          <w:rFonts w:ascii="Comic Sans MS" w:hAnsi="Comic Sans MS"/>
          <w:sz w:val="20"/>
          <w:szCs w:val="20"/>
        </w:rPr>
      </w:pPr>
      <w:r w:rsidRPr="004A60EF">
        <w:rPr>
          <w:rFonts w:ascii="Comic Sans MS" w:hAnsi="Comic Sans MS"/>
          <w:sz w:val="20"/>
          <w:szCs w:val="20"/>
        </w:rPr>
        <w:t>απάντησε ΟΧΙ σημειώνοντας το αντίστοιχο σημείο.</w:t>
      </w:r>
    </w:p>
    <w:p w:rsidR="004A60EF" w:rsidRPr="004A60EF" w:rsidRDefault="004A60EF" w:rsidP="004A60EF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4A60EF">
        <w:rPr>
          <w:rFonts w:ascii="Comic Sans MS" w:hAnsi="Comic Sans MS"/>
          <w:sz w:val="20"/>
          <w:szCs w:val="20"/>
        </w:rPr>
        <w:t xml:space="preserve">Στο Μέρος </w:t>
      </w:r>
      <w:r w:rsidRPr="004A60EF">
        <w:rPr>
          <w:rFonts w:ascii="Comic Sans MS" w:hAnsi="Comic Sans MS"/>
          <w:sz w:val="20"/>
          <w:szCs w:val="20"/>
          <w:lang w:val="en-US"/>
        </w:rPr>
        <w:t>IV</w:t>
      </w:r>
      <w:r w:rsidRPr="004A60EF">
        <w:rPr>
          <w:rFonts w:ascii="Comic Sans MS" w:hAnsi="Comic Sans MS"/>
          <w:sz w:val="20"/>
          <w:szCs w:val="20"/>
        </w:rPr>
        <w:t xml:space="preserve">: Κριτήρια επιλογής, </w:t>
      </w:r>
    </w:p>
    <w:p w:rsidR="004A60EF" w:rsidRPr="004A60EF" w:rsidRDefault="004A60EF" w:rsidP="004A60EF">
      <w:pPr>
        <w:ind w:left="720"/>
        <w:jc w:val="both"/>
        <w:rPr>
          <w:rFonts w:ascii="Comic Sans MS" w:hAnsi="Comic Sans MS"/>
          <w:sz w:val="20"/>
          <w:szCs w:val="20"/>
        </w:rPr>
      </w:pPr>
      <w:r w:rsidRPr="004A60EF">
        <w:rPr>
          <w:rFonts w:ascii="Comic Sans MS" w:hAnsi="Comic Sans MS"/>
          <w:sz w:val="20"/>
          <w:szCs w:val="20"/>
        </w:rPr>
        <w:t xml:space="preserve">α. Γενική ένδειξη για όλα τα κριτήρια επιλογής ….. στην ερώτηση «Πληροί όλα τα απαιτούμενα κριτήρια επιλογής;» απάντησε ΟΧΙ σημειώνοντας το αντίστοιχο σημείο. </w:t>
      </w:r>
    </w:p>
    <w:p w:rsidR="004A60EF" w:rsidRPr="004A60EF" w:rsidRDefault="004A60EF" w:rsidP="004A60EF">
      <w:pPr>
        <w:jc w:val="both"/>
        <w:rPr>
          <w:rFonts w:ascii="Comic Sans MS" w:hAnsi="Comic Sans MS"/>
          <w:sz w:val="20"/>
          <w:szCs w:val="20"/>
        </w:rPr>
      </w:pPr>
    </w:p>
    <w:p w:rsidR="004A60EF" w:rsidRPr="004A60EF" w:rsidRDefault="004A60EF" w:rsidP="004A60EF">
      <w:pPr>
        <w:jc w:val="both"/>
        <w:rPr>
          <w:rFonts w:ascii="Comic Sans MS" w:hAnsi="Comic Sans MS"/>
          <w:sz w:val="20"/>
          <w:szCs w:val="20"/>
        </w:rPr>
      </w:pPr>
      <w:r w:rsidRPr="004A60EF">
        <w:rPr>
          <w:rFonts w:ascii="Comic Sans MS" w:hAnsi="Comic Sans MS"/>
          <w:sz w:val="20"/>
          <w:szCs w:val="20"/>
        </w:rPr>
        <w:t>Η Επιτροπή γνωμοδοτεί ότι η επιχείρηση ΠΑΝΑΓΙΩΤΗΣ ΝΑΝΟΣ λόγω των ανωτέρω πρέπει να αποκλειστεί από την διαδικασία διαπραγμάτευσης και επειδή ήταν η μοναδική προσφορά στη διαδικασία, η Επιτροπή προτείνει τη ματαίωση της διαδικασίας διαπραγμάτευσης και την επανάληψή της με τους ίδιους όρους.</w:t>
      </w:r>
    </w:p>
    <w:p w:rsidR="000E4755" w:rsidRPr="004A60EF" w:rsidRDefault="000E4755" w:rsidP="000E4755">
      <w:pPr>
        <w:jc w:val="both"/>
        <w:rPr>
          <w:rFonts w:ascii="Comic Sans MS" w:hAnsi="Comic Sans MS"/>
          <w:sz w:val="20"/>
          <w:szCs w:val="20"/>
        </w:rPr>
      </w:pPr>
    </w:p>
    <w:p w:rsidR="0006492A" w:rsidRDefault="0006492A" w:rsidP="0006492A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6492A" w:rsidRDefault="0006492A" w:rsidP="0006492A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6492A" w:rsidRDefault="0006492A" w:rsidP="0006492A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2E14E6">
        <w:rPr>
          <w:rFonts w:ascii="Comic Sans MS" w:hAnsi="Comic Sans MS"/>
          <w:sz w:val="20"/>
          <w:szCs w:val="20"/>
        </w:rPr>
        <w:t>463/2006, Ν.3852/2010, το από 13</w:t>
      </w:r>
      <w:r>
        <w:rPr>
          <w:rFonts w:ascii="Comic Sans MS" w:hAnsi="Comic Sans MS"/>
          <w:sz w:val="20"/>
          <w:szCs w:val="20"/>
        </w:rPr>
        <w:t xml:space="preserve">-11-2018 πρακτικό της επιτροπής διαγωνισμού </w:t>
      </w:r>
    </w:p>
    <w:p w:rsidR="002E14E6" w:rsidRDefault="002E14E6" w:rsidP="0006492A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06492A" w:rsidRDefault="0006492A" w:rsidP="0006492A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06492A" w:rsidRDefault="0006492A" w:rsidP="0006492A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2E14E6">
        <w:rPr>
          <w:rFonts w:ascii="Comic Sans MS" w:hAnsi="Comic Sans MS"/>
          <w:sz w:val="20"/>
          <w:szCs w:val="20"/>
        </w:rPr>
        <w:t xml:space="preserve"> ιστορικό της παρούσης το από 13</w:t>
      </w:r>
      <w:r>
        <w:rPr>
          <w:rFonts w:ascii="Comic Sans MS" w:hAnsi="Comic Sans MS"/>
          <w:sz w:val="20"/>
          <w:szCs w:val="20"/>
        </w:rPr>
        <w:t xml:space="preserve">-11-2018 πρακτικό της επιτροπής διαγωνισμού  </w:t>
      </w:r>
      <w:r w:rsidR="009132F5" w:rsidRPr="009132F5">
        <w:rPr>
          <w:rFonts w:ascii="Comic Sans MS" w:hAnsi="Comic Sans MS"/>
          <w:sz w:val="20"/>
          <w:szCs w:val="20"/>
        </w:rPr>
        <w:t>για την προμήθεια:</w:t>
      </w:r>
      <w:r w:rsidR="009132F5" w:rsidRPr="000E4755">
        <w:rPr>
          <w:rFonts w:ascii="Comic Sans MS" w:hAnsi="Comic Sans MS"/>
          <w:b/>
          <w:sz w:val="20"/>
          <w:szCs w:val="20"/>
        </w:rPr>
        <w:t xml:space="preserve"> Προμήθεια οχήματος για τις ανάγκες του ΚΔΑΠ ΜΕΑ της ΔΗΚΕΔΑ</w:t>
      </w:r>
      <w:r w:rsidR="009132F5">
        <w:rPr>
          <w:rFonts w:ascii="Comic Sans MS" w:hAnsi="Comic Sans MS"/>
          <w:b/>
          <w:sz w:val="20"/>
          <w:szCs w:val="20"/>
        </w:rPr>
        <w:t xml:space="preserve"> </w:t>
      </w:r>
      <w:r w:rsidR="009132F5" w:rsidRPr="009132F5">
        <w:rPr>
          <w:rFonts w:ascii="Comic Sans MS" w:hAnsi="Comic Sans MS"/>
          <w:sz w:val="20"/>
          <w:szCs w:val="20"/>
        </w:rPr>
        <w:t>σύμφωνα με το οποίο</w:t>
      </w:r>
      <w:r w:rsidR="009132F5">
        <w:rPr>
          <w:rFonts w:ascii="Comic Sans MS" w:hAnsi="Comic Sans MS"/>
          <w:b/>
          <w:sz w:val="20"/>
          <w:szCs w:val="20"/>
        </w:rPr>
        <w:t xml:space="preserve"> </w:t>
      </w:r>
      <w:r w:rsidR="009132F5" w:rsidRPr="009132F5">
        <w:rPr>
          <w:rFonts w:ascii="Comic Sans MS" w:hAnsi="Comic Sans MS"/>
          <w:sz w:val="20"/>
          <w:szCs w:val="20"/>
        </w:rPr>
        <w:t>η επιχείρηση</w:t>
      </w:r>
      <w:r w:rsidR="009132F5">
        <w:rPr>
          <w:rFonts w:ascii="Comic Sans MS" w:hAnsi="Comic Sans MS"/>
          <w:b/>
          <w:sz w:val="20"/>
          <w:szCs w:val="20"/>
        </w:rPr>
        <w:t xml:space="preserve"> </w:t>
      </w:r>
      <w:r w:rsidR="009132F5" w:rsidRPr="004A60EF">
        <w:rPr>
          <w:rFonts w:ascii="Comic Sans MS" w:hAnsi="Comic Sans MS"/>
          <w:sz w:val="20"/>
          <w:szCs w:val="20"/>
        </w:rPr>
        <w:t>ΠΑΝΑΓΙΩΤΗΣ ΝΑΝΟΣ</w:t>
      </w:r>
      <w:r w:rsidR="009132F5">
        <w:rPr>
          <w:rFonts w:ascii="Comic Sans MS" w:hAnsi="Comic Sans MS"/>
          <w:sz w:val="20"/>
          <w:szCs w:val="20"/>
        </w:rPr>
        <w:t xml:space="preserve"> αποκλείεται  επειδή δεν έχει  </w:t>
      </w:r>
      <w:r w:rsidR="009132F5" w:rsidRPr="004A60EF">
        <w:rPr>
          <w:rFonts w:ascii="Comic Sans MS" w:hAnsi="Comic Sans MS"/>
          <w:sz w:val="20"/>
          <w:szCs w:val="20"/>
        </w:rPr>
        <w:t>τα νόμιμα και τυπικά προσόντα</w:t>
      </w:r>
      <w:r w:rsidR="009132F5">
        <w:rPr>
          <w:rFonts w:ascii="Comic Sans MS" w:hAnsi="Comic Sans MS"/>
          <w:sz w:val="20"/>
          <w:szCs w:val="20"/>
        </w:rPr>
        <w:t xml:space="preserve"> όπως φαίνεται στο </w:t>
      </w:r>
      <w:r w:rsidR="009132F5" w:rsidRPr="004A60EF">
        <w:rPr>
          <w:rFonts w:ascii="Comic Sans MS" w:hAnsi="Comic Sans MS"/>
          <w:sz w:val="20"/>
          <w:szCs w:val="20"/>
        </w:rPr>
        <w:t xml:space="preserve">έντυπο </w:t>
      </w:r>
      <w:r w:rsidR="009132F5">
        <w:rPr>
          <w:rFonts w:ascii="Comic Sans MS" w:hAnsi="Comic Sans MS"/>
          <w:sz w:val="20"/>
          <w:szCs w:val="20"/>
        </w:rPr>
        <w:t xml:space="preserve">του </w:t>
      </w:r>
      <w:r w:rsidR="009132F5" w:rsidRPr="004A60EF">
        <w:rPr>
          <w:rFonts w:ascii="Comic Sans MS" w:hAnsi="Comic Sans MS"/>
          <w:sz w:val="20"/>
          <w:szCs w:val="20"/>
        </w:rPr>
        <w:t>ΤΕΥΔ</w:t>
      </w:r>
      <w:r w:rsidR="009132F5">
        <w:rPr>
          <w:rFonts w:ascii="Comic Sans MS" w:hAnsi="Comic Sans MS"/>
          <w:sz w:val="20"/>
          <w:szCs w:val="20"/>
        </w:rPr>
        <w:t>.</w:t>
      </w:r>
    </w:p>
    <w:p w:rsidR="009132F5" w:rsidRDefault="009132F5" w:rsidP="0006492A">
      <w:pPr>
        <w:jc w:val="both"/>
        <w:rPr>
          <w:rFonts w:ascii="Comic Sans MS" w:hAnsi="Comic Sans MS"/>
          <w:b/>
          <w:sz w:val="20"/>
          <w:szCs w:val="20"/>
        </w:rPr>
      </w:pPr>
    </w:p>
    <w:p w:rsidR="00FE1AA2" w:rsidRDefault="009132F5" w:rsidP="009132F5">
      <w:pPr>
        <w:jc w:val="both"/>
        <w:rPr>
          <w:rFonts w:ascii="Comic Sans MS" w:hAnsi="Comic Sans MS"/>
          <w:sz w:val="20"/>
          <w:szCs w:val="20"/>
        </w:rPr>
      </w:pPr>
      <w:r w:rsidRPr="009132F5">
        <w:rPr>
          <w:rFonts w:ascii="Comic Sans MS" w:hAnsi="Comic Sans MS"/>
          <w:b/>
          <w:sz w:val="20"/>
          <w:szCs w:val="20"/>
        </w:rPr>
        <w:t xml:space="preserve">Β. </w:t>
      </w:r>
      <w:r w:rsidRPr="009132F5">
        <w:rPr>
          <w:rFonts w:ascii="Comic Sans MS" w:hAnsi="Comic Sans MS"/>
          <w:sz w:val="20"/>
          <w:szCs w:val="20"/>
        </w:rPr>
        <w:t>Εγκρίνει την επανάληψη της διαδικασίας διαπραγμάτευσης με τους ίδιους όρους.</w:t>
      </w:r>
    </w:p>
    <w:p w:rsidR="009132F5" w:rsidRDefault="009132F5" w:rsidP="009132F5">
      <w:pPr>
        <w:jc w:val="both"/>
        <w:rPr>
          <w:rFonts w:ascii="Comic Sans MS" w:hAnsi="Comic Sans MS"/>
          <w:sz w:val="20"/>
          <w:szCs w:val="20"/>
        </w:rPr>
      </w:pPr>
    </w:p>
    <w:p w:rsidR="00D472A2" w:rsidRDefault="009132F5" w:rsidP="00D472A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Γ</w:t>
      </w:r>
      <w:r w:rsidR="00D472A2">
        <w:rPr>
          <w:rFonts w:ascii="Comic Sans MS" w:hAnsi="Comic Sans MS" w:cs="Arial"/>
          <w:b/>
          <w:sz w:val="20"/>
          <w:szCs w:val="20"/>
        </w:rPr>
        <w:t>.</w:t>
      </w:r>
      <w:r w:rsidR="00D472A2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9132F5" w:rsidRDefault="009132F5" w:rsidP="00D472A2">
      <w:pPr>
        <w:jc w:val="both"/>
        <w:rPr>
          <w:rFonts w:ascii="Comic Sans MS" w:hAnsi="Comic Sans MS" w:cs="Arial"/>
          <w:sz w:val="20"/>
          <w:szCs w:val="20"/>
        </w:rPr>
      </w:pPr>
    </w:p>
    <w:p w:rsidR="00D472A2" w:rsidRDefault="00D472A2" w:rsidP="00D472A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553/2018</w:t>
      </w:r>
    </w:p>
    <w:p w:rsidR="00D472A2" w:rsidRDefault="00D472A2" w:rsidP="00D472A2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D472A2" w:rsidRDefault="00D472A2" w:rsidP="00D472A2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D472A2" w:rsidRDefault="00D472A2" w:rsidP="00D472A2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D472A2" w:rsidRDefault="00D472A2" w:rsidP="00D472A2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D472A2" w:rsidRDefault="00D472A2" w:rsidP="00D472A2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D472A2" w:rsidRDefault="00D472A2" w:rsidP="00D472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D472A2" w:rsidRDefault="00D472A2" w:rsidP="00D472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D472A2" w:rsidRDefault="00D472A2" w:rsidP="00D472A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D472A2" w:rsidRDefault="00D472A2" w:rsidP="00D472A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D472A2" w:rsidRDefault="00D472A2" w:rsidP="00D472A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D472A2" w:rsidRDefault="00D472A2" w:rsidP="00D472A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D472A2" w:rsidRDefault="00D472A2" w:rsidP="00D472A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D472A2" w:rsidRDefault="00D472A2" w:rsidP="00D472A2"/>
    <w:p w:rsidR="00D472A2" w:rsidRDefault="00D472A2" w:rsidP="00D472A2"/>
    <w:p w:rsidR="00D472A2" w:rsidRDefault="00D472A2" w:rsidP="00D472A2"/>
    <w:p w:rsidR="00D472A2" w:rsidRDefault="00D472A2" w:rsidP="00D472A2">
      <w:r>
        <w:rPr>
          <w:rFonts w:ascii="Arial" w:hAnsi="Arial" w:cs="Arial"/>
          <w:color w:val="000000"/>
          <w:sz w:val="18"/>
          <w:szCs w:val="18"/>
        </w:rPr>
        <w:t xml:space="preserve">      </w:t>
      </w:r>
    </w:p>
    <w:p w:rsidR="00BF3E39" w:rsidRDefault="00BF3E39"/>
    <w:sectPr w:rsidR="00BF3E39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22DB1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3059BC"/>
    <w:multiLevelType w:val="hybridMultilevel"/>
    <w:tmpl w:val="7D465B2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43E32FAF"/>
    <w:multiLevelType w:val="hybridMultilevel"/>
    <w:tmpl w:val="9ACAE56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27EF"/>
    <w:rsid w:val="000345D1"/>
    <w:rsid w:val="0006492A"/>
    <w:rsid w:val="00072BC4"/>
    <w:rsid w:val="000E4755"/>
    <w:rsid w:val="00181003"/>
    <w:rsid w:val="001F0B57"/>
    <w:rsid w:val="002B0F68"/>
    <w:rsid w:val="002C27EF"/>
    <w:rsid w:val="002E14E6"/>
    <w:rsid w:val="00395B47"/>
    <w:rsid w:val="003F4AA7"/>
    <w:rsid w:val="004A29E0"/>
    <w:rsid w:val="004A60EF"/>
    <w:rsid w:val="004B2D28"/>
    <w:rsid w:val="004C44F9"/>
    <w:rsid w:val="004D7402"/>
    <w:rsid w:val="004E15E4"/>
    <w:rsid w:val="00646EFA"/>
    <w:rsid w:val="006C6684"/>
    <w:rsid w:val="00810BA0"/>
    <w:rsid w:val="00853257"/>
    <w:rsid w:val="009132F5"/>
    <w:rsid w:val="00944589"/>
    <w:rsid w:val="009A5820"/>
    <w:rsid w:val="00AB50D4"/>
    <w:rsid w:val="00BF03C8"/>
    <w:rsid w:val="00BF3E39"/>
    <w:rsid w:val="00D252AB"/>
    <w:rsid w:val="00D377E6"/>
    <w:rsid w:val="00D472A2"/>
    <w:rsid w:val="00E2330C"/>
    <w:rsid w:val="00FE1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7EF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2C27EF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2C27EF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2C27EF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2C27EF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C27EF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1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951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2018-11-20T05:58:00Z</cp:lastPrinted>
  <dcterms:created xsi:type="dcterms:W3CDTF">2018-11-14T08:26:00Z</dcterms:created>
  <dcterms:modified xsi:type="dcterms:W3CDTF">2018-11-20T06:02:00Z</dcterms:modified>
</cp:coreProperties>
</file>