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FA1" w:rsidRDefault="001C4FA1" w:rsidP="007B4E74">
      <w:pPr>
        <w:jc w:val="both"/>
        <w:rPr>
          <w:rFonts w:ascii="Comic Sans MS" w:hAnsi="Comic Sans MS"/>
          <w:sz w:val="20"/>
          <w:szCs w:val="20"/>
        </w:rPr>
      </w:pPr>
    </w:p>
    <w:p w:rsidR="001C4FA1" w:rsidRDefault="001C4FA1" w:rsidP="007B4E74">
      <w:pPr>
        <w:jc w:val="both"/>
        <w:rPr>
          <w:rFonts w:ascii="Comic Sans MS" w:hAnsi="Comic Sans MS"/>
          <w:sz w:val="20"/>
          <w:szCs w:val="20"/>
        </w:rPr>
      </w:pPr>
    </w:p>
    <w:p w:rsidR="00465035" w:rsidRDefault="00465035" w:rsidP="007B4E74">
      <w:pPr>
        <w:jc w:val="both"/>
        <w:rPr>
          <w:rFonts w:ascii="Comic Sans MS" w:hAnsi="Comic Sans MS"/>
          <w:sz w:val="20"/>
          <w:szCs w:val="20"/>
        </w:rPr>
      </w:pPr>
    </w:p>
    <w:p w:rsidR="00465035" w:rsidRDefault="00465035" w:rsidP="007B4E74">
      <w:pPr>
        <w:jc w:val="both"/>
        <w:rPr>
          <w:rFonts w:ascii="Comic Sans MS" w:hAnsi="Comic Sans MS"/>
          <w:sz w:val="20"/>
          <w:szCs w:val="20"/>
        </w:rPr>
      </w:pPr>
    </w:p>
    <w:p w:rsidR="00465035" w:rsidRDefault="00546828" w:rsidP="00465035">
      <w:pPr>
        <w:rPr>
          <w:rFonts w:ascii="Comic Sans MS" w:hAnsi="Comic Sans MS"/>
          <w:b/>
          <w:sz w:val="20"/>
          <w:szCs w:val="20"/>
        </w:rPr>
      </w:pPr>
      <w:r w:rsidRPr="0054682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34pt;margin-top:0;width:186.9pt;height:77.85pt;z-index:251660288" filled="f" stroked="f">
            <v:textbox style="mso-next-textbox:#_x0000_s1028">
              <w:txbxContent>
                <w:p w:rsidR="00465035" w:rsidRDefault="00465035" w:rsidP="00465035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 556 /2018</w:t>
                  </w:r>
                </w:p>
                <w:p w:rsidR="00465035" w:rsidRDefault="00465035" w:rsidP="00465035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F853BF">
                    <w:rPr>
                      <w:rStyle w:val="a3"/>
                    </w:rPr>
                    <w:t xml:space="preserve">ΑΔΑ: </w:t>
                  </w:r>
                  <w:r w:rsidR="00F853BF">
                    <w:t>78ΘΕΩΨΑ-ΩΡΤ</w:t>
                  </w:r>
                </w:p>
                <w:p w:rsidR="00465035" w:rsidRDefault="00465035" w:rsidP="00465035"/>
              </w:txbxContent>
            </v:textbox>
          </v:shape>
        </w:pict>
      </w:r>
      <w:r w:rsidR="00465035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465035" w:rsidRDefault="00465035" w:rsidP="00465035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465035" w:rsidRDefault="00465035" w:rsidP="0046503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465035" w:rsidRDefault="00465035" w:rsidP="00465035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465035" w:rsidRDefault="00465035" w:rsidP="00465035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465035" w:rsidRDefault="00465035" w:rsidP="00465035">
      <w:pPr>
        <w:jc w:val="center"/>
        <w:rPr>
          <w:rFonts w:ascii="Comic Sans MS" w:hAnsi="Comic Sans MS"/>
          <w:b/>
          <w:sz w:val="20"/>
          <w:szCs w:val="20"/>
        </w:rPr>
      </w:pPr>
    </w:p>
    <w:p w:rsidR="00465035" w:rsidRDefault="00465035" w:rsidP="0046503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465035" w:rsidRDefault="00465035" w:rsidP="0046503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65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19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ΝΟΕΒΡΙΟΥ 2018</w:t>
      </w:r>
    </w:p>
    <w:p w:rsidR="00465035" w:rsidRDefault="00465035" w:rsidP="00465035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465035" w:rsidRDefault="00465035" w:rsidP="00465035">
      <w:pPr>
        <w:jc w:val="both"/>
        <w:rPr>
          <w:rFonts w:ascii="Comic Sans MS" w:hAnsi="Comic Sans MS"/>
          <w:b/>
          <w:sz w:val="20"/>
          <w:szCs w:val="20"/>
        </w:rPr>
      </w:pPr>
    </w:p>
    <w:p w:rsidR="00465035" w:rsidRDefault="00465035" w:rsidP="00465035">
      <w:pPr>
        <w:jc w:val="both"/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  </w:t>
      </w:r>
      <w:r>
        <w:rPr>
          <w:rFonts w:ascii="Comic Sans MS" w:hAnsi="Comic Sans MS" w:cs="Arial"/>
          <w:b/>
          <w:sz w:val="20"/>
          <w:szCs w:val="20"/>
        </w:rPr>
        <w:t xml:space="preserve">Έγκριση ή μη πρακτικού Ι δικαιολογητικά συμμετοχής για την προμήθεια: Προμήθεια υλικών συντήρησης κτιρίων, λοιπών εγκαταστάσεων κλπ. Δήμου </w:t>
      </w:r>
      <w:proofErr w:type="spellStart"/>
      <w:r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 w:cs="Arial"/>
          <w:b/>
          <w:sz w:val="20"/>
          <w:szCs w:val="20"/>
        </w:rPr>
        <w:t>.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465035" w:rsidRDefault="00465035" w:rsidP="00465035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465035" w:rsidRDefault="00465035" w:rsidP="00465035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19-11-2018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27777/15-11-2018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465035" w:rsidRDefault="00465035" w:rsidP="00465035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465035" w:rsidTr="009C73C5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035" w:rsidRDefault="00465035" w:rsidP="009C73C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465035" w:rsidRDefault="00465035" w:rsidP="00465035">
            <w:pPr>
              <w:numPr>
                <w:ilvl w:val="0"/>
                <w:numId w:val="4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465035" w:rsidRDefault="00465035" w:rsidP="009C73C5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465035" w:rsidRDefault="00465035" w:rsidP="009C73C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465035" w:rsidRDefault="00465035" w:rsidP="009C73C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465035" w:rsidRDefault="00465035" w:rsidP="009C73C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465035" w:rsidRDefault="00465035" w:rsidP="009C73C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465035" w:rsidRDefault="00465035" w:rsidP="009C73C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465035" w:rsidRDefault="00465035" w:rsidP="009C73C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 </w:t>
            </w:r>
          </w:p>
          <w:p w:rsidR="00465035" w:rsidRDefault="00465035" w:rsidP="009C73C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465035" w:rsidRDefault="00465035" w:rsidP="009C73C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035" w:rsidRDefault="00465035" w:rsidP="009C73C5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465035" w:rsidRDefault="00465035" w:rsidP="009C73C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465035" w:rsidRDefault="00465035" w:rsidP="009C73C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465035" w:rsidRDefault="00465035" w:rsidP="009C73C5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465035" w:rsidRDefault="00465035" w:rsidP="009C73C5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465035" w:rsidRDefault="00465035" w:rsidP="009C73C5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465035" w:rsidRDefault="00465035" w:rsidP="009C73C5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</w:tc>
      </w:tr>
    </w:tbl>
    <w:p w:rsidR="00465035" w:rsidRDefault="00465035" w:rsidP="00465035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465035" w:rsidRDefault="00465035" w:rsidP="00465035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465035" w:rsidRDefault="00465035" w:rsidP="00465035">
      <w:pPr>
        <w:jc w:val="both"/>
        <w:rPr>
          <w:rFonts w:ascii="Comic Sans MS" w:hAnsi="Comic Sans MS"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Η Οικονομική Επιτροπή έκανε δεκτή πρόταση του Προέδρου της να συζητηθούν  (4) έκτακτα θέματα μετά τα τακτικά</w:t>
      </w:r>
    </w:p>
    <w:p w:rsidR="00465035" w:rsidRDefault="00465035" w:rsidP="00465035">
      <w:pPr>
        <w:jc w:val="both"/>
        <w:rPr>
          <w:rFonts w:ascii="Comic Sans MS" w:hAnsi="Comic Sans MS"/>
          <w:i/>
          <w:sz w:val="20"/>
          <w:szCs w:val="20"/>
        </w:rPr>
      </w:pPr>
    </w:p>
    <w:p w:rsidR="00465035" w:rsidRDefault="00465035" w:rsidP="00465035">
      <w:pPr>
        <w:jc w:val="both"/>
        <w:rPr>
          <w:rFonts w:ascii="Comic Sans MS" w:hAnsi="Comic Sans MS"/>
          <w:i/>
          <w:sz w:val="20"/>
          <w:szCs w:val="20"/>
        </w:rPr>
      </w:pPr>
    </w:p>
    <w:p w:rsidR="00465035" w:rsidRDefault="00465035" w:rsidP="00465035">
      <w:pPr>
        <w:jc w:val="both"/>
        <w:rPr>
          <w:rFonts w:ascii="Comic Sans MS" w:hAnsi="Comic Sans MS"/>
          <w:i/>
          <w:sz w:val="20"/>
          <w:szCs w:val="20"/>
        </w:rPr>
      </w:pPr>
    </w:p>
    <w:p w:rsidR="00465035" w:rsidRDefault="00465035" w:rsidP="00465035">
      <w:pPr>
        <w:jc w:val="both"/>
        <w:rPr>
          <w:rFonts w:ascii="Comic Sans MS" w:hAnsi="Comic Sans MS"/>
          <w:i/>
          <w:sz w:val="20"/>
          <w:szCs w:val="20"/>
        </w:rPr>
      </w:pPr>
    </w:p>
    <w:p w:rsidR="00465035" w:rsidRDefault="00465035" w:rsidP="00465035">
      <w:pPr>
        <w:jc w:val="both"/>
        <w:rPr>
          <w:rFonts w:ascii="Comic Sans MS" w:hAnsi="Comic Sans MS"/>
          <w:i/>
          <w:sz w:val="20"/>
          <w:szCs w:val="20"/>
        </w:rPr>
      </w:pPr>
    </w:p>
    <w:p w:rsidR="00465035" w:rsidRDefault="00465035" w:rsidP="00465035">
      <w:pPr>
        <w:jc w:val="both"/>
        <w:rPr>
          <w:rFonts w:ascii="Comic Sans MS" w:hAnsi="Comic Sans MS"/>
          <w:i/>
          <w:sz w:val="20"/>
          <w:szCs w:val="20"/>
        </w:rPr>
      </w:pPr>
    </w:p>
    <w:p w:rsidR="00465035" w:rsidRDefault="00465035" w:rsidP="00465035">
      <w:pPr>
        <w:jc w:val="both"/>
        <w:rPr>
          <w:rFonts w:ascii="Comic Sans MS" w:hAnsi="Comic Sans MS"/>
          <w:i/>
          <w:sz w:val="20"/>
          <w:szCs w:val="20"/>
        </w:rPr>
      </w:pPr>
    </w:p>
    <w:p w:rsidR="00465035" w:rsidRDefault="00465035" w:rsidP="007B4E74">
      <w:pPr>
        <w:jc w:val="both"/>
        <w:rPr>
          <w:rFonts w:ascii="Comic Sans MS" w:hAnsi="Comic Sans MS"/>
          <w:sz w:val="20"/>
          <w:szCs w:val="20"/>
        </w:rPr>
      </w:pPr>
    </w:p>
    <w:p w:rsidR="007D7E3D" w:rsidRPr="00CF79E7" w:rsidRDefault="000F4AAD" w:rsidP="00CF79E7">
      <w:pPr>
        <w:spacing w:line="276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CF79E7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1C4FA1" w:rsidRPr="00CF79E7">
        <w:rPr>
          <w:rFonts w:ascii="Comic Sans MS" w:hAnsi="Comic Sans MS"/>
          <w:sz w:val="20"/>
          <w:szCs w:val="20"/>
        </w:rPr>
        <w:t>3</w:t>
      </w:r>
      <w:r w:rsidRPr="00CF79E7">
        <w:rPr>
          <w:rFonts w:ascii="Comic Sans MS" w:hAnsi="Comic Sans MS"/>
          <w:sz w:val="20"/>
          <w:szCs w:val="20"/>
          <w:vertAlign w:val="superscript"/>
        </w:rPr>
        <w:t>ο</w:t>
      </w:r>
      <w:r w:rsidRPr="00CF79E7">
        <w:rPr>
          <w:rFonts w:ascii="Comic Sans MS" w:hAnsi="Comic Sans MS"/>
          <w:sz w:val="20"/>
          <w:szCs w:val="20"/>
        </w:rPr>
        <w:t xml:space="preserve"> έκτακτο θέμα:  </w:t>
      </w:r>
      <w:r w:rsidRPr="00CF79E7">
        <w:rPr>
          <w:rFonts w:ascii="Comic Sans MS" w:hAnsi="Comic Sans MS" w:cs="Arial"/>
          <w:b/>
          <w:sz w:val="20"/>
          <w:szCs w:val="20"/>
        </w:rPr>
        <w:t>Έγκριση</w:t>
      </w:r>
      <w:r w:rsidR="00465035" w:rsidRPr="00CF79E7">
        <w:rPr>
          <w:rFonts w:ascii="Comic Sans MS" w:hAnsi="Comic Sans MS" w:cs="Arial"/>
          <w:b/>
          <w:sz w:val="20"/>
          <w:szCs w:val="20"/>
        </w:rPr>
        <w:t xml:space="preserve"> ή μη πρακτικού Ι δικαιολογητικά συμμετοχής για την προμήθεια: Προμήθεια υλικών συντήρησης κτιρίων, λοιπών εγκαταστάσεων κλπ. Δήμου </w:t>
      </w:r>
      <w:proofErr w:type="spellStart"/>
      <w:r w:rsidR="00465035" w:rsidRPr="00CF79E7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465035" w:rsidRPr="00CF79E7">
        <w:rPr>
          <w:rFonts w:ascii="Comic Sans MS" w:hAnsi="Comic Sans MS" w:cs="Arial"/>
          <w:b/>
          <w:sz w:val="20"/>
          <w:szCs w:val="20"/>
        </w:rPr>
        <w:t xml:space="preserve">.   </w:t>
      </w:r>
      <w:r w:rsidRPr="00CF79E7">
        <w:rPr>
          <w:rFonts w:ascii="Comic Sans MS" w:hAnsi="Comic Sans MS" w:cs="Arial"/>
          <w:sz w:val="20"/>
          <w:szCs w:val="20"/>
        </w:rPr>
        <w:t>έθε</w:t>
      </w:r>
      <w:r w:rsidR="00465035" w:rsidRPr="00CF79E7">
        <w:rPr>
          <w:rFonts w:ascii="Comic Sans MS" w:hAnsi="Comic Sans MS" w:cs="Arial"/>
          <w:sz w:val="20"/>
          <w:szCs w:val="20"/>
        </w:rPr>
        <w:t>σε υπόψη της επιτροπής το από 29-10</w:t>
      </w:r>
      <w:r w:rsidRPr="00CF79E7">
        <w:rPr>
          <w:rFonts w:ascii="Comic Sans MS" w:hAnsi="Comic Sans MS" w:cs="Arial"/>
          <w:sz w:val="20"/>
          <w:szCs w:val="20"/>
        </w:rPr>
        <w:t xml:space="preserve">-2018 πρακτικό της επιτροπής διαγωνισμού που αφορά </w:t>
      </w:r>
      <w:r w:rsidR="00465035" w:rsidRPr="00CF79E7">
        <w:rPr>
          <w:rFonts w:ascii="Comic Sans MS" w:hAnsi="Comic Sans MS" w:cs="Arial"/>
          <w:sz w:val="20"/>
          <w:szCs w:val="20"/>
        </w:rPr>
        <w:t xml:space="preserve">δικαιολογητικά συμμετοχής- τεχνική προσφορά  </w:t>
      </w:r>
      <w:r w:rsidRPr="00CF79E7">
        <w:rPr>
          <w:rFonts w:ascii="Comic Sans MS" w:hAnsi="Comic Sans MS" w:cs="Arial"/>
          <w:sz w:val="20"/>
          <w:szCs w:val="20"/>
        </w:rPr>
        <w:t xml:space="preserve">για την ανωτέρω προμήθεια και το οποίο έχει ως εξής: </w:t>
      </w:r>
      <w:r w:rsidR="007D7E3D" w:rsidRPr="00CF79E7">
        <w:rPr>
          <w:rFonts w:ascii="Comic Sans MS" w:hAnsi="Comic Sans MS" w:cs="Arial"/>
          <w:sz w:val="20"/>
          <w:szCs w:val="20"/>
        </w:rPr>
        <w:t xml:space="preserve">Στην Άρτα στις   29-10-2018 και ώρα 10:00 , συνήλθε σε δημόσια συνεδρίαση η Επιτροπή Διαγωνισμού για την ανάθεση της προμήθειας υλικών συντήρησης κτιρίων , λοιπών εγκαταστάσεων κλπ. Δήμου </w:t>
      </w:r>
      <w:proofErr w:type="spellStart"/>
      <w:r w:rsidR="007D7E3D" w:rsidRPr="00CF79E7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="007D7E3D" w:rsidRPr="00CF79E7">
        <w:rPr>
          <w:rFonts w:ascii="Comic Sans MS" w:hAnsi="Comic Sans MS" w:cs="Arial"/>
          <w:b/>
          <w:sz w:val="20"/>
          <w:szCs w:val="20"/>
        </w:rPr>
        <w:t xml:space="preserve"> </w:t>
      </w:r>
      <w:r w:rsidR="007D7E3D" w:rsidRPr="00CF79E7">
        <w:rPr>
          <w:rFonts w:ascii="Comic Sans MS" w:hAnsi="Comic Sans MS" w:cs="Arial"/>
          <w:sz w:val="20"/>
          <w:szCs w:val="20"/>
        </w:rPr>
        <w:t>αποτελούμενη από τους:</w:t>
      </w:r>
    </w:p>
    <w:p w:rsidR="007D7E3D" w:rsidRPr="00CF79E7" w:rsidRDefault="007D7E3D" w:rsidP="00CF79E7">
      <w:pPr>
        <w:numPr>
          <w:ilvl w:val="0"/>
          <w:numId w:val="3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CF79E7">
        <w:rPr>
          <w:rFonts w:ascii="Comic Sans MS" w:hAnsi="Comic Sans MS" w:cs="Arial"/>
          <w:sz w:val="20"/>
          <w:szCs w:val="20"/>
        </w:rPr>
        <w:t xml:space="preserve">Μιράντα </w:t>
      </w:r>
      <w:proofErr w:type="spellStart"/>
      <w:r w:rsidRPr="00CF79E7">
        <w:rPr>
          <w:rFonts w:ascii="Comic Sans MS" w:hAnsi="Comic Sans MS" w:cs="Arial"/>
          <w:sz w:val="20"/>
          <w:szCs w:val="20"/>
        </w:rPr>
        <w:t>Νούτση</w:t>
      </w:r>
      <w:proofErr w:type="spellEnd"/>
      <w:r w:rsidRPr="00CF79E7">
        <w:rPr>
          <w:rFonts w:ascii="Comic Sans MS" w:hAnsi="Comic Sans MS" w:cs="Arial"/>
          <w:sz w:val="20"/>
          <w:szCs w:val="20"/>
        </w:rPr>
        <w:t>, Ηλεκτρολόγο  Μηχανικό της ΤΥΔ, ως Πρόεδρο</w:t>
      </w:r>
    </w:p>
    <w:p w:rsidR="007D7E3D" w:rsidRPr="00CF79E7" w:rsidRDefault="007D7E3D" w:rsidP="00CF79E7">
      <w:pPr>
        <w:numPr>
          <w:ilvl w:val="0"/>
          <w:numId w:val="3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CF79E7">
        <w:rPr>
          <w:rFonts w:ascii="Comic Sans MS" w:hAnsi="Comic Sans MS" w:cs="Arial"/>
          <w:sz w:val="20"/>
          <w:szCs w:val="20"/>
        </w:rPr>
        <w:t xml:space="preserve">Ευαγγελία Ρίζου, Μηχανολόγο  Μηχανικό ΤΕ της ΤΥΔ, μέλος </w:t>
      </w:r>
    </w:p>
    <w:p w:rsidR="007D7E3D" w:rsidRPr="00CF79E7" w:rsidRDefault="007D7E3D" w:rsidP="00CF79E7">
      <w:pPr>
        <w:numPr>
          <w:ilvl w:val="0"/>
          <w:numId w:val="3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CF79E7">
        <w:rPr>
          <w:rFonts w:ascii="Comic Sans MS" w:hAnsi="Comic Sans MS" w:cs="Arial"/>
          <w:sz w:val="20"/>
          <w:szCs w:val="20"/>
        </w:rPr>
        <w:t xml:space="preserve">Ευάγγελο  </w:t>
      </w:r>
      <w:proofErr w:type="spellStart"/>
      <w:r w:rsidRPr="00CF79E7">
        <w:rPr>
          <w:rFonts w:ascii="Comic Sans MS" w:hAnsi="Comic Sans MS" w:cs="Arial"/>
          <w:sz w:val="20"/>
          <w:szCs w:val="20"/>
        </w:rPr>
        <w:t>Γιαμούρη</w:t>
      </w:r>
      <w:proofErr w:type="spellEnd"/>
      <w:r w:rsidRPr="00CF79E7">
        <w:rPr>
          <w:rFonts w:ascii="Comic Sans MS" w:hAnsi="Comic Sans MS" w:cs="Arial"/>
          <w:sz w:val="20"/>
          <w:szCs w:val="20"/>
        </w:rPr>
        <w:t>, Μηχανολόγο  Μηχανικό ΠΕ της ΤΥΔ μέλος,</w:t>
      </w:r>
    </w:p>
    <w:p w:rsidR="007D7E3D" w:rsidRPr="00CF79E7" w:rsidRDefault="007D7E3D" w:rsidP="00CF79E7">
      <w:pPr>
        <w:spacing w:line="276" w:lineRule="auto"/>
        <w:ind w:left="1440"/>
        <w:jc w:val="both"/>
        <w:rPr>
          <w:rFonts w:ascii="Comic Sans MS" w:hAnsi="Comic Sans MS" w:cs="Arial"/>
          <w:sz w:val="20"/>
          <w:szCs w:val="20"/>
        </w:rPr>
      </w:pPr>
      <w:r w:rsidRPr="00CF79E7">
        <w:rPr>
          <w:rFonts w:ascii="Comic Sans MS" w:hAnsi="Comic Sans MS" w:cs="Arial"/>
          <w:sz w:val="20"/>
          <w:szCs w:val="20"/>
        </w:rPr>
        <w:t xml:space="preserve">όπως συγκροτήθηκε με την </w:t>
      </w:r>
      <w:proofErr w:type="spellStart"/>
      <w:r w:rsidRPr="00CF79E7">
        <w:rPr>
          <w:rFonts w:ascii="Comic Sans MS" w:hAnsi="Comic Sans MS" w:cs="Arial"/>
          <w:sz w:val="20"/>
          <w:szCs w:val="20"/>
        </w:rPr>
        <w:t>αριθμ</w:t>
      </w:r>
      <w:proofErr w:type="spellEnd"/>
      <w:r w:rsidRPr="00CF79E7">
        <w:rPr>
          <w:rFonts w:ascii="Comic Sans MS" w:hAnsi="Comic Sans MS" w:cs="Arial"/>
          <w:sz w:val="20"/>
          <w:szCs w:val="20"/>
        </w:rPr>
        <w:t xml:space="preserve">. 9/2018 απόφαση της Οικονομικής Επιτροπής του  Δήμου </w:t>
      </w:r>
      <w:proofErr w:type="spellStart"/>
      <w:r w:rsidRPr="00CF79E7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CF79E7">
        <w:rPr>
          <w:rFonts w:ascii="Comic Sans MS" w:hAnsi="Comic Sans MS" w:cs="Arial"/>
          <w:sz w:val="20"/>
          <w:szCs w:val="20"/>
        </w:rPr>
        <w:t>.</w:t>
      </w:r>
    </w:p>
    <w:p w:rsidR="007D7E3D" w:rsidRPr="00CF79E7" w:rsidRDefault="007D7E3D" w:rsidP="00CF79E7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CF79E7">
        <w:rPr>
          <w:rFonts w:ascii="Comic Sans MS" w:hAnsi="Comic Sans MS"/>
          <w:sz w:val="20"/>
          <w:szCs w:val="20"/>
        </w:rPr>
        <w:t xml:space="preserve">                        </w:t>
      </w:r>
      <w:r w:rsidRPr="00CF79E7">
        <w:rPr>
          <w:rFonts w:ascii="Comic Sans MS" w:hAnsi="Comic Sans MS" w:cs="Arial"/>
          <w:sz w:val="20"/>
          <w:szCs w:val="20"/>
        </w:rPr>
        <w:t xml:space="preserve">Η Επιτροπή αφού έλαβε υπ’ όψη: </w:t>
      </w:r>
    </w:p>
    <w:p w:rsidR="007D7E3D" w:rsidRPr="00CF79E7" w:rsidRDefault="007D7E3D" w:rsidP="00CF79E7">
      <w:pPr>
        <w:numPr>
          <w:ilvl w:val="0"/>
          <w:numId w:val="6"/>
        </w:numPr>
        <w:tabs>
          <w:tab w:val="clear" w:pos="1080"/>
          <w:tab w:val="num" w:pos="1843"/>
        </w:tabs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CF79E7">
        <w:rPr>
          <w:rFonts w:ascii="Comic Sans MS" w:hAnsi="Comic Sans MS" w:cs="Arial"/>
          <w:sz w:val="20"/>
          <w:szCs w:val="20"/>
        </w:rPr>
        <w:t>Τις διατάξεις του Ν.4412/2016 όπως τροποποιήθηκε με το Ν. 4497/2017</w:t>
      </w:r>
    </w:p>
    <w:p w:rsidR="007D7E3D" w:rsidRPr="00CF79E7" w:rsidRDefault="007D7E3D" w:rsidP="00CF79E7">
      <w:pPr>
        <w:numPr>
          <w:ilvl w:val="0"/>
          <w:numId w:val="6"/>
        </w:numPr>
        <w:tabs>
          <w:tab w:val="clear" w:pos="1080"/>
          <w:tab w:val="num" w:pos="1843"/>
        </w:tabs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CF79E7">
        <w:rPr>
          <w:rFonts w:ascii="Comic Sans MS" w:hAnsi="Comic Sans MS" w:cs="Arial"/>
          <w:sz w:val="20"/>
          <w:szCs w:val="20"/>
        </w:rPr>
        <w:t xml:space="preserve">Την υπ’ αριθμ.28/2018 μελέτη προμήθειας υλικών συντήρησης κτιρίων , λοιπών εγκαταστάσεων κλπ. Δήμου </w:t>
      </w:r>
      <w:proofErr w:type="spellStart"/>
      <w:r w:rsidRPr="00CF79E7">
        <w:rPr>
          <w:rFonts w:ascii="Comic Sans MS" w:hAnsi="Comic Sans MS" w:cs="Arial"/>
          <w:sz w:val="20"/>
          <w:szCs w:val="20"/>
        </w:rPr>
        <w:t>Αρταίων</w:t>
      </w:r>
      <w:proofErr w:type="spellEnd"/>
    </w:p>
    <w:p w:rsidR="007D7E3D" w:rsidRPr="00CF79E7" w:rsidRDefault="007D7E3D" w:rsidP="00CF79E7">
      <w:pPr>
        <w:numPr>
          <w:ilvl w:val="0"/>
          <w:numId w:val="6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CF79E7">
        <w:rPr>
          <w:rFonts w:ascii="Comic Sans MS" w:hAnsi="Comic Sans MS" w:cs="Arial"/>
          <w:sz w:val="20"/>
          <w:szCs w:val="20"/>
        </w:rPr>
        <w:t>Την υπ’ αριθμ.499/2018 Απόφαση Οικονομικής Επιτροπής με την οποία εγκρίθηκαν οι τεχνικές προδιαγραφές και οι όροι της διακήρυξης</w:t>
      </w:r>
    </w:p>
    <w:p w:rsidR="007D7E3D" w:rsidRPr="00CF79E7" w:rsidRDefault="007D7E3D" w:rsidP="00CF79E7">
      <w:pPr>
        <w:numPr>
          <w:ilvl w:val="0"/>
          <w:numId w:val="6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CF79E7">
        <w:rPr>
          <w:rFonts w:ascii="Comic Sans MS" w:hAnsi="Comic Sans MS" w:cs="Arial"/>
          <w:sz w:val="20"/>
          <w:szCs w:val="20"/>
        </w:rPr>
        <w:t>Την υπ’ αριθμ.24673/27-10-2018 Διακήρυξη Συνοπτικού Διαγωνισμού</w:t>
      </w:r>
    </w:p>
    <w:p w:rsidR="007D7E3D" w:rsidRPr="007D7E3D" w:rsidRDefault="007D7E3D" w:rsidP="007D7E3D">
      <w:pPr>
        <w:ind w:left="1080"/>
        <w:jc w:val="both"/>
        <w:rPr>
          <w:rFonts w:ascii="Comic Sans MS" w:hAnsi="Comic Sans MS" w:cs="Arial"/>
          <w:sz w:val="20"/>
          <w:szCs w:val="20"/>
        </w:rPr>
      </w:pPr>
    </w:p>
    <w:p w:rsidR="007D7E3D" w:rsidRPr="007D7E3D" w:rsidRDefault="007D7E3D" w:rsidP="007D7E3D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    </w:t>
      </w:r>
      <w:r w:rsidRPr="007D7E3D">
        <w:rPr>
          <w:rFonts w:ascii="Comic Sans MS" w:hAnsi="Comic Sans MS" w:cs="Arial"/>
          <w:sz w:val="20"/>
          <w:szCs w:val="20"/>
        </w:rPr>
        <w:t xml:space="preserve">  προέβη στην αποσφράγιση των </w:t>
      </w:r>
      <w:proofErr w:type="spellStart"/>
      <w:r w:rsidRPr="007D7E3D">
        <w:rPr>
          <w:rFonts w:ascii="Comic Sans MS" w:hAnsi="Comic Sans MS" w:cs="Arial"/>
          <w:sz w:val="20"/>
          <w:szCs w:val="20"/>
        </w:rPr>
        <w:t>υποφακέλων</w:t>
      </w:r>
      <w:proofErr w:type="spellEnd"/>
      <w:r w:rsidRPr="007D7E3D">
        <w:rPr>
          <w:rFonts w:ascii="Comic Sans MS" w:hAnsi="Comic Sans MS" w:cs="Arial"/>
          <w:sz w:val="20"/>
          <w:szCs w:val="20"/>
        </w:rPr>
        <w:t xml:space="preserve"> «Δικαιολογητικά Συμμετοχής- Τεχνική προσφορά» των προσφερόντων  με τις επωνυμίες:</w:t>
      </w:r>
    </w:p>
    <w:tbl>
      <w:tblPr>
        <w:tblW w:w="8490" w:type="dxa"/>
        <w:tblInd w:w="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1"/>
        <w:gridCol w:w="7949"/>
      </w:tblGrid>
      <w:tr w:rsidR="007D7E3D" w:rsidRPr="007D7E3D" w:rsidTr="007D7E3D">
        <w:trPr>
          <w:trHeight w:val="568"/>
        </w:trPr>
        <w:tc>
          <w:tcPr>
            <w:tcW w:w="541" w:type="dxa"/>
            <w:shd w:val="clear" w:color="auto" w:fill="auto"/>
            <w:vAlign w:val="center"/>
          </w:tcPr>
          <w:p w:rsidR="007D7E3D" w:rsidRPr="007D7E3D" w:rsidRDefault="007D7E3D" w:rsidP="009C73C5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7D7E3D">
              <w:rPr>
                <w:rFonts w:ascii="Comic Sans MS" w:hAnsi="Comic Sans MS" w:cs="Arial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7949" w:type="dxa"/>
            <w:shd w:val="clear" w:color="auto" w:fill="auto"/>
            <w:vAlign w:val="center"/>
          </w:tcPr>
          <w:p w:rsidR="007D7E3D" w:rsidRPr="007D7E3D" w:rsidRDefault="007D7E3D" w:rsidP="009C73C5">
            <w:pPr>
              <w:jc w:val="center"/>
              <w:rPr>
                <w:rFonts w:ascii="Comic Sans MS" w:hAnsi="Comic Sans MS" w:cs="Arial"/>
                <w:b/>
                <w:bCs/>
                <w:sz w:val="20"/>
                <w:szCs w:val="20"/>
              </w:rPr>
            </w:pPr>
            <w:r w:rsidRPr="007D7E3D">
              <w:rPr>
                <w:rFonts w:ascii="Comic Sans MS" w:hAnsi="Comic Sans MS" w:cs="Arial"/>
                <w:b/>
                <w:bCs/>
                <w:sz w:val="20"/>
                <w:szCs w:val="20"/>
              </w:rPr>
              <w:t>ΕΠΩΝΥΜΙΑ</w:t>
            </w:r>
          </w:p>
        </w:tc>
      </w:tr>
      <w:tr w:rsidR="007D7E3D" w:rsidRPr="007D7E3D" w:rsidTr="007D7E3D">
        <w:trPr>
          <w:trHeight w:val="406"/>
        </w:trPr>
        <w:tc>
          <w:tcPr>
            <w:tcW w:w="541" w:type="dxa"/>
            <w:shd w:val="clear" w:color="auto" w:fill="auto"/>
            <w:noWrap/>
            <w:vAlign w:val="center"/>
          </w:tcPr>
          <w:p w:rsidR="007D7E3D" w:rsidRPr="007D7E3D" w:rsidRDefault="007D7E3D" w:rsidP="009C73C5">
            <w:pPr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 w:rsidRPr="007D7E3D">
              <w:rPr>
                <w:rFonts w:ascii="Comic Sans MS" w:hAnsi="Comic Sans MS" w:cs="Arial"/>
                <w:sz w:val="20"/>
                <w:szCs w:val="20"/>
              </w:rPr>
              <w:t>1.</w:t>
            </w:r>
          </w:p>
        </w:tc>
        <w:tc>
          <w:tcPr>
            <w:tcW w:w="7949" w:type="dxa"/>
            <w:shd w:val="clear" w:color="auto" w:fill="auto"/>
            <w:noWrap/>
            <w:vAlign w:val="center"/>
          </w:tcPr>
          <w:p w:rsidR="007D7E3D" w:rsidRPr="007D7E3D" w:rsidRDefault="007D7E3D" w:rsidP="009C73C5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7D7E3D">
              <w:rPr>
                <w:rFonts w:ascii="Comic Sans MS" w:hAnsi="Comic Sans MS" w:cs="Arial"/>
                <w:sz w:val="20"/>
                <w:szCs w:val="20"/>
              </w:rPr>
              <w:t xml:space="preserve">Ν.ΝΑΪΚΑΣ-Μ.ΧΡΗΣΤΟΥ Ο.Ε </w:t>
            </w:r>
          </w:p>
        </w:tc>
      </w:tr>
      <w:tr w:rsidR="007D7E3D" w:rsidRPr="007D7E3D" w:rsidTr="007D7E3D">
        <w:trPr>
          <w:trHeight w:val="413"/>
        </w:trPr>
        <w:tc>
          <w:tcPr>
            <w:tcW w:w="541" w:type="dxa"/>
            <w:shd w:val="clear" w:color="auto" w:fill="auto"/>
            <w:noWrap/>
            <w:vAlign w:val="center"/>
          </w:tcPr>
          <w:p w:rsidR="007D7E3D" w:rsidRPr="007D7E3D" w:rsidRDefault="007D7E3D" w:rsidP="009C73C5">
            <w:pPr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 w:rsidRPr="007D7E3D">
              <w:rPr>
                <w:rFonts w:ascii="Comic Sans MS" w:hAnsi="Comic Sans MS" w:cs="Arial"/>
                <w:sz w:val="20"/>
                <w:szCs w:val="20"/>
              </w:rPr>
              <w:t xml:space="preserve">2. </w:t>
            </w:r>
          </w:p>
        </w:tc>
        <w:tc>
          <w:tcPr>
            <w:tcW w:w="7949" w:type="dxa"/>
            <w:shd w:val="clear" w:color="auto" w:fill="auto"/>
            <w:noWrap/>
            <w:vAlign w:val="center"/>
          </w:tcPr>
          <w:p w:rsidR="007D7E3D" w:rsidRPr="007D7E3D" w:rsidRDefault="007D7E3D" w:rsidP="009C73C5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7D7E3D">
              <w:rPr>
                <w:rFonts w:ascii="Comic Sans MS" w:hAnsi="Comic Sans MS" w:cs="Arial"/>
                <w:sz w:val="20"/>
                <w:szCs w:val="20"/>
              </w:rPr>
              <w:t>ΣΥΒΙ-ΧΡΩΜ Ε.Ε</w:t>
            </w:r>
          </w:p>
        </w:tc>
      </w:tr>
      <w:tr w:rsidR="007D7E3D" w:rsidRPr="007D7E3D" w:rsidTr="007D7E3D">
        <w:trPr>
          <w:trHeight w:val="419"/>
        </w:trPr>
        <w:tc>
          <w:tcPr>
            <w:tcW w:w="541" w:type="dxa"/>
            <w:shd w:val="clear" w:color="auto" w:fill="auto"/>
            <w:noWrap/>
            <w:vAlign w:val="center"/>
          </w:tcPr>
          <w:p w:rsidR="007D7E3D" w:rsidRPr="007D7E3D" w:rsidRDefault="007D7E3D" w:rsidP="009C73C5">
            <w:pPr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 w:rsidRPr="007D7E3D">
              <w:rPr>
                <w:rFonts w:ascii="Comic Sans MS" w:hAnsi="Comic Sans MS" w:cs="Arial"/>
                <w:sz w:val="20"/>
                <w:szCs w:val="20"/>
              </w:rPr>
              <w:t>3.</w:t>
            </w:r>
          </w:p>
        </w:tc>
        <w:tc>
          <w:tcPr>
            <w:tcW w:w="7949" w:type="dxa"/>
            <w:shd w:val="clear" w:color="auto" w:fill="auto"/>
            <w:noWrap/>
            <w:vAlign w:val="center"/>
          </w:tcPr>
          <w:p w:rsidR="007D7E3D" w:rsidRPr="007D7E3D" w:rsidRDefault="007D7E3D" w:rsidP="009C73C5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7D7E3D">
              <w:rPr>
                <w:rFonts w:ascii="Comic Sans MS" w:hAnsi="Comic Sans MS" w:cs="Arial"/>
                <w:sz w:val="20"/>
                <w:szCs w:val="20"/>
              </w:rPr>
              <w:t>ΕΡΓΟΝ ΑΤΤΕΒΕ</w:t>
            </w:r>
          </w:p>
        </w:tc>
      </w:tr>
      <w:tr w:rsidR="007D7E3D" w:rsidRPr="007D7E3D" w:rsidTr="007D7E3D">
        <w:trPr>
          <w:trHeight w:val="425"/>
        </w:trPr>
        <w:tc>
          <w:tcPr>
            <w:tcW w:w="541" w:type="dxa"/>
            <w:shd w:val="clear" w:color="auto" w:fill="auto"/>
            <w:noWrap/>
            <w:vAlign w:val="center"/>
          </w:tcPr>
          <w:p w:rsidR="007D7E3D" w:rsidRPr="007D7E3D" w:rsidRDefault="007D7E3D" w:rsidP="009C73C5">
            <w:pPr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 w:rsidRPr="007D7E3D">
              <w:rPr>
                <w:rFonts w:ascii="Comic Sans MS" w:hAnsi="Comic Sans MS" w:cs="Arial"/>
                <w:sz w:val="20"/>
                <w:szCs w:val="20"/>
              </w:rPr>
              <w:t>4.</w:t>
            </w:r>
          </w:p>
        </w:tc>
        <w:tc>
          <w:tcPr>
            <w:tcW w:w="7949" w:type="dxa"/>
            <w:shd w:val="clear" w:color="auto" w:fill="auto"/>
            <w:noWrap/>
            <w:vAlign w:val="center"/>
          </w:tcPr>
          <w:p w:rsidR="007D7E3D" w:rsidRPr="007D7E3D" w:rsidRDefault="007D7E3D" w:rsidP="009C73C5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7D7E3D">
              <w:rPr>
                <w:rFonts w:ascii="Comic Sans MS" w:hAnsi="Comic Sans MS" w:cs="Arial"/>
                <w:sz w:val="20"/>
                <w:szCs w:val="20"/>
              </w:rPr>
              <w:t>ΝΙΚΟΛΑΟΣ ΦΑΝΤΗΣ &amp; ΣΙΑ ΕΕ</w:t>
            </w:r>
          </w:p>
        </w:tc>
      </w:tr>
      <w:tr w:rsidR="007D7E3D" w:rsidRPr="007D7E3D" w:rsidTr="007D7E3D">
        <w:trPr>
          <w:trHeight w:val="558"/>
        </w:trPr>
        <w:tc>
          <w:tcPr>
            <w:tcW w:w="541" w:type="dxa"/>
            <w:shd w:val="clear" w:color="auto" w:fill="auto"/>
            <w:noWrap/>
            <w:vAlign w:val="center"/>
          </w:tcPr>
          <w:p w:rsidR="007D7E3D" w:rsidRPr="007D7E3D" w:rsidRDefault="007D7E3D" w:rsidP="009C73C5">
            <w:pPr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 w:rsidRPr="007D7E3D">
              <w:rPr>
                <w:rFonts w:ascii="Comic Sans MS" w:hAnsi="Comic Sans MS" w:cs="Arial"/>
                <w:sz w:val="20"/>
                <w:szCs w:val="20"/>
              </w:rPr>
              <w:t>5.</w:t>
            </w:r>
          </w:p>
        </w:tc>
        <w:tc>
          <w:tcPr>
            <w:tcW w:w="7949" w:type="dxa"/>
            <w:shd w:val="clear" w:color="auto" w:fill="auto"/>
            <w:noWrap/>
            <w:vAlign w:val="center"/>
          </w:tcPr>
          <w:p w:rsidR="007D7E3D" w:rsidRPr="007D7E3D" w:rsidRDefault="007D7E3D" w:rsidP="009C73C5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7D7E3D">
              <w:rPr>
                <w:rFonts w:ascii="Comic Sans MS" w:hAnsi="Comic Sans MS" w:cs="Arial"/>
                <w:sz w:val="20"/>
                <w:szCs w:val="20"/>
              </w:rPr>
              <w:t>Α.ΔΟΪΤΣΙΔΗΣ ΑΝΩΝΥΜΗ ΕΤΑΙΡΕΙΑ</w:t>
            </w:r>
          </w:p>
        </w:tc>
      </w:tr>
      <w:tr w:rsidR="007D7E3D" w:rsidRPr="007D7E3D" w:rsidTr="007D7E3D">
        <w:trPr>
          <w:trHeight w:val="410"/>
        </w:trPr>
        <w:tc>
          <w:tcPr>
            <w:tcW w:w="541" w:type="dxa"/>
            <w:shd w:val="clear" w:color="auto" w:fill="auto"/>
            <w:noWrap/>
            <w:vAlign w:val="center"/>
          </w:tcPr>
          <w:p w:rsidR="007D7E3D" w:rsidRPr="007D7E3D" w:rsidRDefault="007D7E3D" w:rsidP="009C73C5">
            <w:pPr>
              <w:jc w:val="right"/>
              <w:rPr>
                <w:rFonts w:ascii="Comic Sans MS" w:hAnsi="Comic Sans MS" w:cs="Arial"/>
                <w:sz w:val="20"/>
                <w:szCs w:val="20"/>
              </w:rPr>
            </w:pPr>
            <w:r w:rsidRPr="007D7E3D">
              <w:rPr>
                <w:rFonts w:ascii="Comic Sans MS" w:hAnsi="Comic Sans MS" w:cs="Arial"/>
                <w:sz w:val="20"/>
                <w:szCs w:val="20"/>
              </w:rPr>
              <w:t>6.</w:t>
            </w:r>
          </w:p>
        </w:tc>
        <w:tc>
          <w:tcPr>
            <w:tcW w:w="7949" w:type="dxa"/>
            <w:shd w:val="clear" w:color="auto" w:fill="auto"/>
            <w:noWrap/>
            <w:vAlign w:val="center"/>
          </w:tcPr>
          <w:p w:rsidR="007D7E3D" w:rsidRPr="007D7E3D" w:rsidRDefault="007D7E3D" w:rsidP="009C73C5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7D7E3D">
              <w:rPr>
                <w:rFonts w:ascii="Comic Sans MS" w:hAnsi="Comic Sans MS" w:cs="Arial"/>
                <w:sz w:val="20"/>
                <w:szCs w:val="20"/>
              </w:rPr>
              <w:t>ΜΑΥΡΟΜΑΤΗΣ Ε.&amp; ΣΙΑ Ο.Ε</w:t>
            </w:r>
          </w:p>
        </w:tc>
      </w:tr>
      <w:tr w:rsidR="007D7E3D" w:rsidRPr="007D7E3D" w:rsidTr="007D7E3D">
        <w:trPr>
          <w:trHeight w:val="690"/>
        </w:trPr>
        <w:tc>
          <w:tcPr>
            <w:tcW w:w="541" w:type="dxa"/>
            <w:shd w:val="clear" w:color="auto" w:fill="auto"/>
            <w:noWrap/>
            <w:vAlign w:val="center"/>
          </w:tcPr>
          <w:p w:rsidR="007D7E3D" w:rsidRPr="007D7E3D" w:rsidRDefault="007D7E3D" w:rsidP="009C73C5">
            <w:pPr>
              <w:jc w:val="center"/>
              <w:rPr>
                <w:rFonts w:ascii="Comic Sans MS" w:hAnsi="Comic Sans MS" w:cs="Arial"/>
                <w:sz w:val="20"/>
                <w:szCs w:val="20"/>
              </w:rPr>
            </w:pPr>
            <w:r w:rsidRPr="007D7E3D">
              <w:rPr>
                <w:rFonts w:ascii="Comic Sans MS" w:hAnsi="Comic Sans MS" w:cs="Arial"/>
                <w:sz w:val="20"/>
                <w:szCs w:val="20"/>
              </w:rPr>
              <w:t xml:space="preserve">  7.</w:t>
            </w:r>
          </w:p>
        </w:tc>
        <w:tc>
          <w:tcPr>
            <w:tcW w:w="7949" w:type="dxa"/>
            <w:shd w:val="clear" w:color="auto" w:fill="auto"/>
            <w:noWrap/>
            <w:vAlign w:val="center"/>
          </w:tcPr>
          <w:p w:rsidR="007D7E3D" w:rsidRPr="007D7E3D" w:rsidRDefault="007D7E3D" w:rsidP="009C73C5">
            <w:pPr>
              <w:rPr>
                <w:rFonts w:ascii="Comic Sans MS" w:hAnsi="Comic Sans MS" w:cs="Arial"/>
                <w:sz w:val="20"/>
                <w:szCs w:val="20"/>
              </w:rPr>
            </w:pPr>
            <w:r w:rsidRPr="007D7E3D">
              <w:rPr>
                <w:rFonts w:ascii="Comic Sans MS" w:hAnsi="Comic Sans MS" w:cs="Arial"/>
                <w:sz w:val="20"/>
                <w:szCs w:val="20"/>
              </w:rPr>
              <w:t>ΑΦΟΙ Π.ΦΩΤΗ Ο.Ε</w:t>
            </w:r>
          </w:p>
        </w:tc>
      </w:tr>
    </w:tbl>
    <w:p w:rsidR="007D7E3D" w:rsidRPr="00CF79E7" w:rsidRDefault="007D7E3D" w:rsidP="00CF79E7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7D7E3D">
        <w:rPr>
          <w:rFonts w:ascii="Comic Sans MS" w:hAnsi="Comic Sans MS" w:cs="Arial"/>
          <w:sz w:val="20"/>
          <w:szCs w:val="20"/>
        </w:rPr>
        <w:t xml:space="preserve">   και διαπίστωσε ότι οι διαγωνιζόμενοι υπέβαλλαν τα δικαιολογητικά συμμετοχής  ως απαιτούσε η διακήρυξη του διαγωνισμού.                                           </w:t>
      </w:r>
    </w:p>
    <w:p w:rsidR="007D7E3D" w:rsidRPr="007D7E3D" w:rsidRDefault="007D7E3D" w:rsidP="00CF79E7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7D7E3D">
        <w:rPr>
          <w:rFonts w:ascii="Comic Sans MS" w:hAnsi="Comic Sans MS" w:cs="Arial"/>
          <w:sz w:val="20"/>
          <w:szCs w:val="20"/>
        </w:rPr>
        <w:t>Από τον έλεγχο των ανωτέρω  «Δικαιολογητικών Συμμετοχής», προκύπτει ότι οι  διαγωνιζόμενοι πληρούν τις αναγκαίες προϋποθέσεις έγκυρης συμμετοχής στον διαγωνισμό και γίνονται αποδεκτοί στην περαιτέρω διαδικασία του συνοπτικού διαγωνισμού.</w:t>
      </w:r>
    </w:p>
    <w:p w:rsidR="007D7E3D" w:rsidRPr="007D7E3D" w:rsidRDefault="007D7E3D" w:rsidP="00CF79E7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7D7E3D">
        <w:rPr>
          <w:rFonts w:ascii="Comic Sans MS" w:hAnsi="Comic Sans MS" w:cs="Arial"/>
          <w:sz w:val="20"/>
          <w:szCs w:val="20"/>
        </w:rPr>
        <w:lastRenderedPageBreak/>
        <w:t>Στη συνέχεια σε νέες συνεδριάσεις της η  Επιτροπή προέβη στην αξιολόγηση του φακέλου τεχνικής προσφοράς των συμμετεχόντων και κρίνει παραδεκτές τις τεχνικές προσφορές τους πλην της τεχνικής προσφοράς για την ομάδα 5</w:t>
      </w:r>
      <w:r w:rsidRPr="007D7E3D">
        <w:rPr>
          <w:rFonts w:ascii="Comic Sans MS" w:hAnsi="Comic Sans MS" w:cs="Arial"/>
          <w:sz w:val="20"/>
          <w:szCs w:val="20"/>
          <w:vertAlign w:val="superscript"/>
        </w:rPr>
        <w:t>η</w:t>
      </w:r>
      <w:r w:rsidRPr="007D7E3D">
        <w:rPr>
          <w:rFonts w:ascii="Comic Sans MS" w:hAnsi="Comic Sans MS" w:cs="Arial"/>
          <w:sz w:val="20"/>
          <w:szCs w:val="20"/>
        </w:rPr>
        <w:t>-ΥΔΡΑΥΛΙΚΑ της εταιρείας Ν.ΝΑΪΚΑΣ-Μ.ΧΡΗΣΤΟΥ Ο.Ε. και της τεχνικής προσφοράς για την ομάδα 4</w:t>
      </w:r>
      <w:r w:rsidRPr="007D7E3D">
        <w:rPr>
          <w:rFonts w:ascii="Comic Sans MS" w:hAnsi="Comic Sans MS" w:cs="Arial"/>
          <w:sz w:val="20"/>
          <w:szCs w:val="20"/>
          <w:vertAlign w:val="superscript"/>
        </w:rPr>
        <w:t>η</w:t>
      </w:r>
      <w:r w:rsidRPr="007D7E3D">
        <w:rPr>
          <w:rFonts w:ascii="Comic Sans MS" w:hAnsi="Comic Sans MS" w:cs="Arial"/>
          <w:sz w:val="20"/>
          <w:szCs w:val="20"/>
        </w:rPr>
        <w:t xml:space="preserve">-ΣΙΔΗΡΟΥΡΓΙΚΑ της εταιρείας  ΝΙΚΟΛΑΟΣ ΦΑΝΤΗΣ &amp; ΣΙΑ ΕΕ. στις οποίες υπήρχαν ασάφειες. </w:t>
      </w:r>
    </w:p>
    <w:p w:rsidR="007D7E3D" w:rsidRPr="007D7E3D" w:rsidRDefault="007D7E3D" w:rsidP="00CF79E7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7D7E3D">
        <w:rPr>
          <w:rFonts w:ascii="Comic Sans MS" w:hAnsi="Comic Sans MS" w:cs="Arial"/>
          <w:sz w:val="20"/>
          <w:szCs w:val="20"/>
        </w:rPr>
        <w:t xml:space="preserve">Η Επιτροπή τους απέστειλε το υπ’ αριθμ.26486/31-10-2018 έγγραφο με το οποίο ζητούσε διευκρινήσεις επί των τεχνικών προσφορών. Με τα υπ’αριθμ.26550/1-11-2018 και 27003/7-11-2018 έγγραφα υπέβαλλαν τις διευκρινήσεις  οι οποίες όμως δεν έγιναν αποδεκτές από την Επιτροπή αφού περιείχαν νέα έγγραφα που δεν δικαιολογούσαν </w:t>
      </w:r>
      <w:r w:rsidRPr="007D7E3D">
        <w:rPr>
          <w:rFonts w:ascii="Comic Sans MS" w:hAnsi="Comic Sans MS" w:cs="Arial"/>
          <w:color w:val="000000"/>
          <w:sz w:val="20"/>
          <w:szCs w:val="20"/>
        </w:rPr>
        <w:t xml:space="preserve">ασάφειες, επουσιώδεις πλημμέλειες ή πρόδηλα τυπικά σφάλματα που επιδέχονται διόρθωση ή συμπλήρωση σε έγγραφα που υπήρχαν ήδη στην τεχνική προσφορά </w:t>
      </w:r>
      <w:r w:rsidRPr="007D7E3D">
        <w:rPr>
          <w:rFonts w:ascii="Comic Sans MS" w:hAnsi="Comic Sans MS" w:cs="Arial"/>
          <w:sz w:val="20"/>
          <w:szCs w:val="20"/>
        </w:rPr>
        <w:t xml:space="preserve">σύμφωνα με το άρθρο 102 Ν.4412/2016. </w:t>
      </w:r>
    </w:p>
    <w:p w:rsidR="00465035" w:rsidRPr="007D7E3D" w:rsidRDefault="007D7E3D" w:rsidP="00CF79E7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7D7E3D">
        <w:rPr>
          <w:rFonts w:ascii="Comic Sans MS" w:hAnsi="Comic Sans MS" w:cs="Arial"/>
          <w:sz w:val="20"/>
          <w:szCs w:val="20"/>
        </w:rPr>
        <w:t>Η Επιτροπή γνωμοδοτεί για τον αποκλεισμό της εταιρείας Ν.ΝΑΪΚΑΣ-Μ.ΧΡΗΣΤΟΥ Ο.Ε. από την ομάδα 5</w:t>
      </w:r>
      <w:r w:rsidRPr="007D7E3D">
        <w:rPr>
          <w:rFonts w:ascii="Comic Sans MS" w:hAnsi="Comic Sans MS" w:cs="Arial"/>
          <w:sz w:val="20"/>
          <w:szCs w:val="20"/>
          <w:vertAlign w:val="superscript"/>
        </w:rPr>
        <w:t>η</w:t>
      </w:r>
      <w:r w:rsidRPr="007D7E3D">
        <w:rPr>
          <w:rFonts w:ascii="Comic Sans MS" w:hAnsi="Comic Sans MS" w:cs="Arial"/>
          <w:sz w:val="20"/>
          <w:szCs w:val="20"/>
        </w:rPr>
        <w:t>-ΥΔΡΑΥΛΙΚΑ της και της εταιρείας ΝΙΚΟΛΑΟΣ ΦΑΝΤΗΣ &amp; ΣΙΑ ΕΕ. από την ομάδα 4</w:t>
      </w:r>
      <w:r w:rsidRPr="007D7E3D">
        <w:rPr>
          <w:rFonts w:ascii="Comic Sans MS" w:hAnsi="Comic Sans MS" w:cs="Arial"/>
          <w:sz w:val="20"/>
          <w:szCs w:val="20"/>
          <w:vertAlign w:val="superscript"/>
        </w:rPr>
        <w:t>η</w:t>
      </w:r>
      <w:r w:rsidRPr="007D7E3D">
        <w:rPr>
          <w:rFonts w:ascii="Comic Sans MS" w:hAnsi="Comic Sans MS" w:cs="Arial"/>
          <w:sz w:val="20"/>
          <w:szCs w:val="20"/>
        </w:rPr>
        <w:t xml:space="preserve">-ΣΙΔΗΡΟΥΡΓΙΚΑ και τη συνέχιση του διαγωνισμού για τις υπόλοιπες εταιρείες.  </w:t>
      </w:r>
    </w:p>
    <w:p w:rsidR="000F4AAD" w:rsidRDefault="000F4AAD" w:rsidP="000F4AAD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0F4AAD" w:rsidRDefault="000F4AAD" w:rsidP="000F4AAD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0F4AAD" w:rsidRDefault="000F4AAD" w:rsidP="000F4AA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7D7E3D">
        <w:rPr>
          <w:rFonts w:ascii="Comic Sans MS" w:hAnsi="Comic Sans MS"/>
          <w:sz w:val="20"/>
          <w:szCs w:val="20"/>
        </w:rPr>
        <w:t>463/2006, Ν.3852/2010, το από 29-10</w:t>
      </w:r>
      <w:r>
        <w:rPr>
          <w:rFonts w:ascii="Comic Sans MS" w:hAnsi="Comic Sans MS"/>
          <w:sz w:val="20"/>
          <w:szCs w:val="20"/>
        </w:rPr>
        <w:t xml:space="preserve">-2018 πρακτικό της επιτροπής διαγωνισμού </w:t>
      </w:r>
    </w:p>
    <w:p w:rsidR="000F4AAD" w:rsidRDefault="000F4AAD" w:rsidP="000F4AAD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0F4AAD" w:rsidRDefault="000F4AAD" w:rsidP="000F4AAD">
      <w:pPr>
        <w:jc w:val="both"/>
        <w:rPr>
          <w:rFonts w:ascii="Comic Sans MS" w:hAnsi="Comic Sans MS"/>
          <w:b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 με το</w:t>
      </w:r>
      <w:r w:rsidR="007D7E3D">
        <w:rPr>
          <w:rFonts w:ascii="Comic Sans MS" w:hAnsi="Comic Sans MS"/>
          <w:sz w:val="20"/>
          <w:szCs w:val="20"/>
        </w:rPr>
        <w:t xml:space="preserve"> ιστορικό της παρούσης το από 29-10</w:t>
      </w:r>
      <w:r>
        <w:rPr>
          <w:rFonts w:ascii="Comic Sans MS" w:hAnsi="Comic Sans MS"/>
          <w:sz w:val="20"/>
          <w:szCs w:val="20"/>
        </w:rPr>
        <w:t>-2018 πρακτικό</w:t>
      </w:r>
      <w:r w:rsidR="007D7E3D">
        <w:rPr>
          <w:rFonts w:ascii="Comic Sans MS" w:hAnsi="Comic Sans MS"/>
          <w:sz w:val="20"/>
          <w:szCs w:val="20"/>
        </w:rPr>
        <w:t xml:space="preserve"> της επιτροπής διαγωνισμού  που αφορά την υποβολή  </w:t>
      </w:r>
      <w:r w:rsidR="007D7E3D">
        <w:rPr>
          <w:rFonts w:ascii="Comic Sans MS" w:hAnsi="Comic Sans MS" w:cs="Arial"/>
          <w:b/>
          <w:sz w:val="20"/>
          <w:szCs w:val="20"/>
        </w:rPr>
        <w:t xml:space="preserve">δικαιολογητικών συμμετοχής για την προμήθεια: Προμήθεια υλικών συντήρησης κτιρίων, λοιπών εγκαταστάσεων κλπ. Δήμου </w:t>
      </w:r>
      <w:proofErr w:type="spellStart"/>
      <w:r w:rsidR="007D7E3D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sz w:val="20"/>
          <w:szCs w:val="20"/>
        </w:rPr>
        <w:t xml:space="preserve"> ως κατωτέρω:</w:t>
      </w:r>
      <w:r>
        <w:rPr>
          <w:rFonts w:ascii="Comic Sans MS" w:hAnsi="Comic Sans MS"/>
          <w:b/>
          <w:sz w:val="20"/>
          <w:szCs w:val="20"/>
        </w:rPr>
        <w:t xml:space="preserve"> </w:t>
      </w:r>
    </w:p>
    <w:p w:rsidR="00CF79E7" w:rsidRDefault="00CF79E7" w:rsidP="00CF79E7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1. Τ</w:t>
      </w:r>
      <w:r w:rsidRPr="007D7E3D">
        <w:rPr>
          <w:rFonts w:ascii="Comic Sans MS" w:hAnsi="Comic Sans MS" w:cs="Arial"/>
          <w:sz w:val="20"/>
          <w:szCs w:val="20"/>
        </w:rPr>
        <w:t>ον αποκλεισμό της εταιρείας Ν.ΝΑΪΚΑΣ-Μ.ΧΡΗΣΤΟΥ Ο.Ε. από την ομάδα 5</w:t>
      </w:r>
      <w:r w:rsidRPr="007D7E3D">
        <w:rPr>
          <w:rFonts w:ascii="Comic Sans MS" w:hAnsi="Comic Sans MS" w:cs="Arial"/>
          <w:sz w:val="20"/>
          <w:szCs w:val="20"/>
          <w:vertAlign w:val="superscript"/>
        </w:rPr>
        <w:t>η</w:t>
      </w:r>
      <w:r w:rsidRPr="007D7E3D">
        <w:rPr>
          <w:rFonts w:ascii="Comic Sans MS" w:hAnsi="Comic Sans MS" w:cs="Arial"/>
          <w:sz w:val="20"/>
          <w:szCs w:val="20"/>
        </w:rPr>
        <w:t xml:space="preserve">-ΥΔΡΑΥΛΙΚΑ </w:t>
      </w:r>
      <w:r>
        <w:rPr>
          <w:rFonts w:ascii="Comic Sans MS" w:hAnsi="Comic Sans MS" w:cs="Arial"/>
          <w:sz w:val="20"/>
          <w:szCs w:val="20"/>
        </w:rPr>
        <w:t>της.</w:t>
      </w:r>
    </w:p>
    <w:p w:rsidR="00CF79E7" w:rsidRDefault="00CF79E7" w:rsidP="00CF79E7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 2. Τον αποκλεισμό</w:t>
      </w:r>
      <w:r w:rsidRPr="007D7E3D">
        <w:rPr>
          <w:rFonts w:ascii="Comic Sans MS" w:hAnsi="Comic Sans MS" w:cs="Arial"/>
          <w:sz w:val="20"/>
          <w:szCs w:val="20"/>
        </w:rPr>
        <w:t xml:space="preserve"> της εταιρείας ΝΙΚΟΛΑΟΣ ΦΑΝΤΗΣ &amp; ΣΙΑ ΕΕ. από την ομάδα 4</w:t>
      </w:r>
      <w:r w:rsidRPr="007D7E3D">
        <w:rPr>
          <w:rFonts w:ascii="Comic Sans MS" w:hAnsi="Comic Sans MS" w:cs="Arial"/>
          <w:sz w:val="20"/>
          <w:szCs w:val="20"/>
          <w:vertAlign w:val="superscript"/>
        </w:rPr>
        <w:t>η</w:t>
      </w:r>
      <w:r w:rsidRPr="007D7E3D">
        <w:rPr>
          <w:rFonts w:ascii="Comic Sans MS" w:hAnsi="Comic Sans MS" w:cs="Arial"/>
          <w:sz w:val="20"/>
          <w:szCs w:val="20"/>
        </w:rPr>
        <w:t xml:space="preserve">-ΣΙΔΗΡΟΥΡΓΙΚΑ </w:t>
      </w:r>
    </w:p>
    <w:p w:rsidR="000F4AAD" w:rsidRPr="00CF79E7" w:rsidRDefault="00CF79E7" w:rsidP="00CF79E7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3. Τη</w:t>
      </w:r>
      <w:r w:rsidRPr="007D7E3D">
        <w:rPr>
          <w:rFonts w:ascii="Comic Sans MS" w:hAnsi="Comic Sans MS" w:cs="Arial"/>
          <w:sz w:val="20"/>
          <w:szCs w:val="20"/>
        </w:rPr>
        <w:t xml:space="preserve"> συνέχιση του διαγωνισμ</w:t>
      </w:r>
      <w:r>
        <w:rPr>
          <w:rFonts w:ascii="Comic Sans MS" w:hAnsi="Comic Sans MS" w:cs="Arial"/>
          <w:sz w:val="20"/>
          <w:szCs w:val="20"/>
        </w:rPr>
        <w:t>ού για τις υπόλοιπες εταιρείες όπως αυτές αναφέρονται στο από 29-10-2018 πρακτικό της Επιτροπής διαγωνισμού</w:t>
      </w:r>
      <w:r w:rsidRPr="007D7E3D">
        <w:rPr>
          <w:rFonts w:ascii="Comic Sans MS" w:hAnsi="Comic Sans MS" w:cs="Arial"/>
          <w:sz w:val="20"/>
          <w:szCs w:val="20"/>
        </w:rPr>
        <w:t xml:space="preserve"> </w:t>
      </w:r>
    </w:p>
    <w:p w:rsidR="000F4AAD" w:rsidRDefault="000F4AAD" w:rsidP="000F4AA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0F4AAD" w:rsidRDefault="007D7E3D" w:rsidP="000F4AA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556</w:t>
      </w:r>
      <w:r w:rsidR="00392906">
        <w:rPr>
          <w:rFonts w:ascii="Comic Sans MS" w:hAnsi="Comic Sans MS"/>
          <w:b/>
          <w:sz w:val="20"/>
          <w:szCs w:val="20"/>
        </w:rPr>
        <w:t xml:space="preserve"> /2018</w:t>
      </w:r>
    </w:p>
    <w:p w:rsidR="000F4AAD" w:rsidRDefault="000F4AAD" w:rsidP="000F4AAD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0F4AAD" w:rsidRDefault="000F4AAD" w:rsidP="000F4AA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0F4AAD" w:rsidRDefault="000F4AAD" w:rsidP="000F4AA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0F4AAD" w:rsidRDefault="000F4AAD" w:rsidP="000F4AAD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0F4AAD" w:rsidRDefault="000F4AAD" w:rsidP="000F4AAD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2B0F68" w:rsidRDefault="002B0F68"/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9370A"/>
    <w:multiLevelType w:val="hybridMultilevel"/>
    <w:tmpl w:val="78E6AB4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450CF0"/>
    <w:multiLevelType w:val="hybridMultilevel"/>
    <w:tmpl w:val="213424AA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B720138"/>
    <w:multiLevelType w:val="hybridMultilevel"/>
    <w:tmpl w:val="C84452CE"/>
    <w:lvl w:ilvl="0" w:tplc="DB40A9A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DFD45A7"/>
    <w:multiLevelType w:val="hybridMultilevel"/>
    <w:tmpl w:val="B9C43942"/>
    <w:lvl w:ilvl="0" w:tplc="1AD6C90A">
      <w:start w:val="1"/>
      <w:numFmt w:val="decimal"/>
      <w:lvlText w:val="%1."/>
      <w:lvlJc w:val="left"/>
      <w:pPr>
        <w:ind w:left="720" w:hanging="360"/>
      </w:pPr>
      <w:rPr>
        <w:rFonts w:cs="Arial"/>
        <w:u w:val="single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591A0E"/>
    <w:multiLevelType w:val="hybridMultilevel"/>
    <w:tmpl w:val="9E745D94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4AAD"/>
    <w:rsid w:val="000345D1"/>
    <w:rsid w:val="000F4AAD"/>
    <w:rsid w:val="001C4FA1"/>
    <w:rsid w:val="00203CA2"/>
    <w:rsid w:val="002B0F68"/>
    <w:rsid w:val="002C546C"/>
    <w:rsid w:val="00306C9D"/>
    <w:rsid w:val="00327D75"/>
    <w:rsid w:val="00392906"/>
    <w:rsid w:val="00465035"/>
    <w:rsid w:val="004E15E4"/>
    <w:rsid w:val="005460D9"/>
    <w:rsid w:val="00546828"/>
    <w:rsid w:val="00597883"/>
    <w:rsid w:val="00625FF9"/>
    <w:rsid w:val="0070394D"/>
    <w:rsid w:val="00752B11"/>
    <w:rsid w:val="007B4E74"/>
    <w:rsid w:val="007D6EA0"/>
    <w:rsid w:val="007D7E3D"/>
    <w:rsid w:val="00804166"/>
    <w:rsid w:val="00B26887"/>
    <w:rsid w:val="00B80BBA"/>
    <w:rsid w:val="00C07535"/>
    <w:rsid w:val="00CF79E7"/>
    <w:rsid w:val="00E762FE"/>
    <w:rsid w:val="00F46600"/>
    <w:rsid w:val="00F85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AAD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0F4AA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F4AAD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1C4FA1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1C4FA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1C4FA1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3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1086</Words>
  <Characters>5870</Characters>
  <Application>Microsoft Office Word</Application>
  <DocSecurity>0</DocSecurity>
  <Lines>48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2018-11-20T06:24:00Z</cp:lastPrinted>
  <dcterms:created xsi:type="dcterms:W3CDTF">2018-11-14T08:49:00Z</dcterms:created>
  <dcterms:modified xsi:type="dcterms:W3CDTF">2018-11-20T06:25:00Z</dcterms:modified>
</cp:coreProperties>
</file>