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189" w:rsidRDefault="00E91189" w:rsidP="00784AC1">
      <w:pPr>
        <w:jc w:val="both"/>
        <w:rPr>
          <w:rFonts w:ascii="Comic Sans MS" w:hAnsi="Comic Sans MS"/>
          <w:sz w:val="20"/>
          <w:szCs w:val="20"/>
        </w:rPr>
      </w:pPr>
    </w:p>
    <w:p w:rsidR="00D80A62" w:rsidRDefault="00D80A62" w:rsidP="00D80A62">
      <w:pPr>
        <w:jc w:val="both"/>
        <w:rPr>
          <w:rFonts w:ascii="Comic Sans MS" w:hAnsi="Comic Sans MS"/>
          <w:sz w:val="20"/>
          <w:szCs w:val="20"/>
        </w:rPr>
      </w:pPr>
    </w:p>
    <w:p w:rsidR="00D80A62" w:rsidRDefault="00D80A62" w:rsidP="00D80A62">
      <w:pPr>
        <w:jc w:val="both"/>
        <w:rPr>
          <w:rFonts w:ascii="Comic Sans MS" w:hAnsi="Comic Sans MS"/>
          <w:sz w:val="20"/>
          <w:szCs w:val="20"/>
        </w:rPr>
      </w:pPr>
    </w:p>
    <w:p w:rsidR="00D80A62" w:rsidRDefault="00D80A62" w:rsidP="00D80A62">
      <w:pPr>
        <w:jc w:val="both"/>
        <w:rPr>
          <w:rFonts w:ascii="Comic Sans MS" w:hAnsi="Comic Sans MS"/>
          <w:sz w:val="20"/>
          <w:szCs w:val="20"/>
        </w:rPr>
      </w:pPr>
    </w:p>
    <w:p w:rsidR="00CC1823" w:rsidRDefault="00EC13F4" w:rsidP="00CC1823">
      <w:pPr>
        <w:rPr>
          <w:rFonts w:ascii="Comic Sans MS" w:hAnsi="Comic Sans MS"/>
          <w:b/>
          <w:sz w:val="20"/>
          <w:szCs w:val="20"/>
        </w:rPr>
      </w:pPr>
      <w:r w:rsidRPr="00EC13F4">
        <w:pict>
          <v:shapetype id="_x0000_t202" coordsize="21600,21600" o:spt="202" path="m,l,21600r21600,l21600,xe">
            <v:stroke joinstyle="miter"/>
            <v:path gradientshapeok="t" o:connecttype="rect"/>
          </v:shapetype>
          <v:shape id="_x0000_s1030" type="#_x0000_t202" style="position:absolute;margin-left:234pt;margin-top:0;width:186.9pt;height:77.85pt;z-index:251660288" filled="f" stroked="f">
            <v:textbox style="mso-next-textbox:#_x0000_s1030">
              <w:txbxContent>
                <w:p w:rsidR="00CC1823" w:rsidRDefault="00CC1823" w:rsidP="00CC1823">
                  <w:pPr>
                    <w:rPr>
                      <w:rFonts w:ascii="Comic Sans MS" w:hAnsi="Comic Sans MS"/>
                      <w:b/>
                      <w:sz w:val="20"/>
                      <w:szCs w:val="20"/>
                    </w:rPr>
                  </w:pPr>
                  <w:r>
                    <w:rPr>
                      <w:rFonts w:ascii="Comic Sans MS" w:hAnsi="Comic Sans MS"/>
                      <w:b/>
                      <w:sz w:val="20"/>
                      <w:szCs w:val="20"/>
                    </w:rPr>
                    <w:t xml:space="preserve">     Αριθ. Απόφασης  </w:t>
                  </w:r>
                  <w:r w:rsidR="008343E6">
                    <w:rPr>
                      <w:rFonts w:ascii="Comic Sans MS" w:hAnsi="Comic Sans MS"/>
                      <w:b/>
                      <w:sz w:val="20"/>
                      <w:szCs w:val="20"/>
                    </w:rPr>
                    <w:t>546</w:t>
                  </w:r>
                  <w:r>
                    <w:rPr>
                      <w:rFonts w:ascii="Comic Sans MS" w:hAnsi="Comic Sans MS"/>
                      <w:b/>
                      <w:sz w:val="20"/>
                      <w:szCs w:val="20"/>
                    </w:rPr>
                    <w:t xml:space="preserve">  /2018</w:t>
                  </w:r>
                </w:p>
                <w:p w:rsidR="00CC1823" w:rsidRDefault="00CC1823" w:rsidP="00CC1823">
                  <w:pPr>
                    <w:rPr>
                      <w:rFonts w:ascii="Verdana" w:hAnsi="Verdana"/>
                      <w:b/>
                      <w:sz w:val="20"/>
                      <w:szCs w:val="20"/>
                    </w:rPr>
                  </w:pPr>
                  <w:r>
                    <w:rPr>
                      <w:rStyle w:val="a4"/>
                    </w:rPr>
                    <w:t xml:space="preserve">      </w:t>
                  </w:r>
                  <w:r w:rsidR="00E10131">
                    <w:rPr>
                      <w:rStyle w:val="a4"/>
                    </w:rPr>
                    <w:t xml:space="preserve"> ΑΔΑ: </w:t>
                  </w:r>
                  <w:r w:rsidR="00E10131">
                    <w:t>7ΧΜΝΩΨΑ-ΑΗ2</w:t>
                  </w:r>
                </w:p>
                <w:p w:rsidR="00CC1823" w:rsidRDefault="00CC1823" w:rsidP="00CC1823"/>
              </w:txbxContent>
            </v:textbox>
          </v:shape>
        </w:pict>
      </w:r>
      <w:r w:rsidR="00CC1823">
        <w:rPr>
          <w:rFonts w:ascii="Comic Sans MS" w:hAnsi="Comic Sans MS" w:cs="Arial"/>
          <w:b/>
          <w:color w:val="000000"/>
          <w:sz w:val="20"/>
          <w:szCs w:val="20"/>
        </w:rPr>
        <w:t>ΑΝΑΡΤΗΤΕΑ ΣΤΟ ΔΙΑΔΙΚΤΥΟ</w:t>
      </w:r>
    </w:p>
    <w:p w:rsidR="00CC1823" w:rsidRDefault="00CC1823" w:rsidP="00CC182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C1823" w:rsidRDefault="00CC1823" w:rsidP="00CC182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C1823" w:rsidRDefault="00CC1823" w:rsidP="00CC1823">
      <w:pPr>
        <w:rPr>
          <w:rFonts w:ascii="Comic Sans MS" w:hAnsi="Comic Sans MS" w:cs="Arial"/>
          <w:b/>
          <w:sz w:val="20"/>
          <w:szCs w:val="20"/>
        </w:rPr>
      </w:pPr>
      <w:r>
        <w:rPr>
          <w:rFonts w:ascii="Comic Sans MS" w:hAnsi="Comic Sans MS" w:cs="Arial"/>
          <w:b/>
          <w:sz w:val="20"/>
          <w:szCs w:val="20"/>
        </w:rPr>
        <w:t xml:space="preserve">  ΝΟΜΟΣ ΑΡΤΑΣ</w:t>
      </w:r>
    </w:p>
    <w:p w:rsidR="00CC1823" w:rsidRDefault="00CC1823" w:rsidP="00CC182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C1823" w:rsidRDefault="00CC1823" w:rsidP="00CC1823">
      <w:pPr>
        <w:jc w:val="center"/>
        <w:rPr>
          <w:rFonts w:ascii="Comic Sans MS" w:hAnsi="Comic Sans MS"/>
          <w:b/>
          <w:sz w:val="20"/>
          <w:szCs w:val="20"/>
        </w:rPr>
      </w:pPr>
    </w:p>
    <w:p w:rsidR="00CC1823" w:rsidRDefault="00CC1823" w:rsidP="00CC1823">
      <w:pPr>
        <w:jc w:val="center"/>
        <w:rPr>
          <w:rFonts w:ascii="Comic Sans MS" w:hAnsi="Comic Sans MS"/>
          <w:b/>
          <w:sz w:val="20"/>
          <w:szCs w:val="20"/>
        </w:rPr>
      </w:pPr>
      <w:r>
        <w:rPr>
          <w:rFonts w:ascii="Comic Sans MS" w:hAnsi="Comic Sans MS"/>
          <w:b/>
          <w:sz w:val="20"/>
          <w:szCs w:val="20"/>
        </w:rPr>
        <w:t>ΑΠΟΣΠΑΣΜΑ</w:t>
      </w:r>
    </w:p>
    <w:p w:rsidR="00CC1823" w:rsidRDefault="00CC1823" w:rsidP="00CC1823">
      <w:pPr>
        <w:jc w:val="center"/>
        <w:rPr>
          <w:rFonts w:ascii="Comic Sans MS" w:hAnsi="Comic Sans MS"/>
          <w:b/>
          <w:sz w:val="20"/>
          <w:szCs w:val="20"/>
        </w:rPr>
      </w:pPr>
      <w:r>
        <w:rPr>
          <w:rFonts w:ascii="Comic Sans MS" w:hAnsi="Comic Sans MS"/>
          <w:b/>
          <w:sz w:val="20"/>
          <w:szCs w:val="20"/>
        </w:rPr>
        <w:t>ΑΠΟ ΤΟ ΠΡΑΚΤΙΚΟ ΤΗΣ 64</w:t>
      </w:r>
      <w:r>
        <w:rPr>
          <w:rFonts w:ascii="Comic Sans MS" w:hAnsi="Comic Sans MS"/>
          <w:b/>
          <w:sz w:val="20"/>
          <w:szCs w:val="20"/>
          <w:vertAlign w:val="superscript"/>
        </w:rPr>
        <w:t>ο</w:t>
      </w:r>
      <w:r>
        <w:rPr>
          <w:rFonts w:ascii="Comic Sans MS" w:hAnsi="Comic Sans MS"/>
          <w:b/>
          <w:sz w:val="20"/>
          <w:szCs w:val="20"/>
        </w:rPr>
        <w:t>/2018  Της 14</w:t>
      </w:r>
      <w:r>
        <w:rPr>
          <w:rFonts w:ascii="Comic Sans MS" w:hAnsi="Comic Sans MS"/>
          <w:b/>
          <w:sz w:val="20"/>
          <w:szCs w:val="20"/>
          <w:vertAlign w:val="superscript"/>
        </w:rPr>
        <w:t xml:space="preserve">Ης    </w:t>
      </w:r>
      <w:r>
        <w:rPr>
          <w:rFonts w:ascii="Comic Sans MS" w:hAnsi="Comic Sans MS"/>
          <w:b/>
          <w:sz w:val="20"/>
          <w:szCs w:val="20"/>
        </w:rPr>
        <w:t>ΝΟΕΒΡΙΟΥ 2018</w:t>
      </w:r>
    </w:p>
    <w:p w:rsidR="00CC1823" w:rsidRDefault="00CC1823" w:rsidP="00CC182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C1823" w:rsidRDefault="00CC1823" w:rsidP="00CC1823">
      <w:pPr>
        <w:jc w:val="both"/>
        <w:rPr>
          <w:rFonts w:ascii="Comic Sans MS" w:hAnsi="Comic Sans MS"/>
          <w:b/>
          <w:sz w:val="20"/>
          <w:szCs w:val="20"/>
        </w:rPr>
      </w:pPr>
    </w:p>
    <w:p w:rsidR="00CC1823" w:rsidRDefault="008343E6" w:rsidP="00CC1823">
      <w:pPr>
        <w:jc w:val="both"/>
        <w:rPr>
          <w:rFonts w:ascii="Comic Sans MS" w:hAnsi="Comic Sans MS" w:cs="Arial"/>
          <w:b/>
          <w:sz w:val="20"/>
          <w:szCs w:val="20"/>
        </w:rPr>
      </w:pPr>
      <w:r>
        <w:rPr>
          <w:rFonts w:ascii="Comic Sans MS" w:hAnsi="Comic Sans MS"/>
          <w:b/>
          <w:sz w:val="20"/>
          <w:szCs w:val="20"/>
        </w:rPr>
        <w:t xml:space="preserve"> ΘΕΜΑ: ‘‘</w:t>
      </w:r>
      <w:r w:rsidR="00CC1823">
        <w:rPr>
          <w:rFonts w:ascii="Comic Sans MS" w:hAnsi="Comic Sans MS"/>
          <w:b/>
          <w:sz w:val="20"/>
          <w:szCs w:val="20"/>
        </w:rPr>
        <w:t xml:space="preserve"> </w:t>
      </w:r>
      <w:r w:rsidRPr="00303069">
        <w:rPr>
          <w:rFonts w:ascii="Comic Sans MS" w:hAnsi="Comic Sans MS" w:cs="Arial"/>
          <w:b/>
          <w:sz w:val="20"/>
          <w:szCs w:val="20"/>
        </w:rPr>
        <w:t xml:space="preserve">Έγκριση ή μη πρακτικού υποβολής δικαιολογητικών  για την προμήθεια: </w:t>
      </w:r>
      <w:r w:rsidRPr="00303069">
        <w:rPr>
          <w:rFonts w:ascii="Comic Sans MS" w:hAnsi="Comic Sans MS"/>
          <w:b/>
          <w:sz w:val="20"/>
          <w:szCs w:val="20"/>
        </w:rPr>
        <w:t xml:space="preserve">Προμήθεια υλικών κατακόρυφης σήμανσης Δήμου </w:t>
      </w:r>
      <w:proofErr w:type="spellStart"/>
      <w:r w:rsidRPr="00303069">
        <w:rPr>
          <w:rFonts w:ascii="Comic Sans MS" w:hAnsi="Comic Sans MS"/>
          <w:b/>
          <w:sz w:val="20"/>
          <w:szCs w:val="20"/>
        </w:rPr>
        <w:t>Αρταίων</w:t>
      </w:r>
      <w:proofErr w:type="spellEnd"/>
      <w:r>
        <w:rPr>
          <w:rFonts w:ascii="Comic Sans MS" w:hAnsi="Comic Sans MS"/>
          <w:b/>
          <w:sz w:val="20"/>
          <w:szCs w:val="20"/>
        </w:rPr>
        <w:t xml:space="preserve">  </w:t>
      </w:r>
      <w:r w:rsidR="00CC1823">
        <w:rPr>
          <w:rFonts w:ascii="Comic Sans MS" w:hAnsi="Comic Sans MS"/>
          <w:b/>
          <w:sz w:val="20"/>
          <w:szCs w:val="20"/>
        </w:rPr>
        <w:t>’’</w:t>
      </w:r>
      <w:r w:rsidR="00CC1823">
        <w:rPr>
          <w:rFonts w:ascii="Comic Sans MS" w:hAnsi="Comic Sans MS" w:cs="Arial"/>
          <w:b/>
          <w:sz w:val="20"/>
          <w:szCs w:val="20"/>
        </w:rPr>
        <w:t xml:space="preserve">  </w:t>
      </w:r>
    </w:p>
    <w:p w:rsidR="00CC1823" w:rsidRDefault="00CC1823" w:rsidP="00CC1823">
      <w:pPr>
        <w:jc w:val="both"/>
        <w:rPr>
          <w:rFonts w:ascii="Comic Sans MS" w:hAnsi="Comic Sans MS" w:cs="Arial"/>
          <w:sz w:val="20"/>
          <w:szCs w:val="20"/>
        </w:rPr>
      </w:pPr>
      <w:r>
        <w:rPr>
          <w:rFonts w:ascii="Comic Sans MS" w:hAnsi="Comic Sans MS"/>
          <w:b/>
          <w:sz w:val="20"/>
          <w:szCs w:val="20"/>
        </w:rPr>
        <w:t xml:space="preserve">  </w:t>
      </w:r>
    </w:p>
    <w:p w:rsidR="00CC1823" w:rsidRDefault="00CC1823" w:rsidP="00CC1823">
      <w:pPr>
        <w:jc w:val="both"/>
        <w:rPr>
          <w:rFonts w:ascii="Comic Sans MS" w:hAnsi="Comic Sans MS" w:cs="Arial"/>
          <w:b/>
          <w:i/>
          <w:sz w:val="20"/>
          <w:szCs w:val="20"/>
        </w:rPr>
      </w:pPr>
      <w:r>
        <w:rPr>
          <w:rFonts w:ascii="Comic Sans MS" w:hAnsi="Comic Sans MS"/>
          <w:i/>
          <w:sz w:val="20"/>
          <w:szCs w:val="20"/>
        </w:rPr>
        <w:t xml:space="preserve">   Στην Άρτα, σήμερα, 14-11-2018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27181/08-11-2018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C1823" w:rsidRDefault="00CC1823" w:rsidP="00CC1823">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C1823" w:rsidTr="00864FBA">
        <w:trPr>
          <w:trHeight w:val="2925"/>
        </w:trPr>
        <w:tc>
          <w:tcPr>
            <w:tcW w:w="4264" w:type="dxa"/>
            <w:tcBorders>
              <w:top w:val="single" w:sz="4" w:space="0" w:color="auto"/>
              <w:left w:val="single" w:sz="4" w:space="0" w:color="auto"/>
              <w:bottom w:val="single" w:sz="4" w:space="0" w:color="auto"/>
              <w:right w:val="single" w:sz="4" w:space="0" w:color="auto"/>
            </w:tcBorders>
          </w:tcPr>
          <w:p w:rsidR="00CC1823" w:rsidRDefault="00CC1823" w:rsidP="00864FBA">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CC1823" w:rsidRDefault="00CC1823" w:rsidP="00CC1823">
            <w:pPr>
              <w:numPr>
                <w:ilvl w:val="0"/>
                <w:numId w:val="18"/>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CC1823" w:rsidRDefault="00CC1823" w:rsidP="00864FBA">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CC1823" w:rsidRDefault="00CC1823" w:rsidP="00864FB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CC1823" w:rsidRDefault="00CC1823" w:rsidP="00864FB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CC1823" w:rsidRDefault="00CC1823" w:rsidP="00864FB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CC1823" w:rsidRDefault="00CC1823" w:rsidP="00864FB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CC1823" w:rsidRDefault="00CC1823" w:rsidP="00864FB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CC1823" w:rsidRDefault="00CC1823" w:rsidP="00864FBA">
            <w:pPr>
              <w:spacing w:line="276" w:lineRule="auto"/>
              <w:rPr>
                <w:rFonts w:ascii="Comic Sans MS" w:hAnsi="Comic Sans MS"/>
                <w:b/>
                <w:sz w:val="20"/>
                <w:szCs w:val="20"/>
                <w:lang w:eastAsia="en-US"/>
              </w:rPr>
            </w:pPr>
            <w:r>
              <w:rPr>
                <w:rFonts w:ascii="Comic Sans MS" w:hAnsi="Comic Sans MS"/>
                <w:b/>
                <w:i/>
                <w:sz w:val="20"/>
                <w:szCs w:val="20"/>
                <w:lang w:eastAsia="en-US"/>
              </w:rPr>
              <w:t xml:space="preserve">            </w:t>
            </w:r>
          </w:p>
          <w:p w:rsidR="00CC1823" w:rsidRDefault="00CC1823" w:rsidP="00864FBA">
            <w:pPr>
              <w:pStyle w:val="2"/>
              <w:spacing w:line="240" w:lineRule="auto"/>
              <w:ind w:right="43"/>
              <w:rPr>
                <w:rFonts w:ascii="Comic Sans MS" w:hAnsi="Comic Sans MS"/>
                <w:b/>
                <w:sz w:val="20"/>
                <w:lang w:eastAsia="en-US"/>
              </w:rPr>
            </w:pPr>
          </w:p>
          <w:p w:rsidR="00CC1823" w:rsidRDefault="00CC1823" w:rsidP="00864FB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CC1823" w:rsidRDefault="00CC1823" w:rsidP="00864FBA">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CC1823" w:rsidRDefault="00CC1823" w:rsidP="00864FB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C1823" w:rsidRDefault="00CC1823" w:rsidP="00864FB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CC1823" w:rsidRDefault="00CC1823" w:rsidP="00864FB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CC1823" w:rsidRDefault="00CC1823" w:rsidP="00864FBA">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CC1823" w:rsidRDefault="00CC1823" w:rsidP="00864FBA">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CC1823" w:rsidRDefault="00CC1823" w:rsidP="00864FBA">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tc>
      </w:tr>
    </w:tbl>
    <w:p w:rsidR="00CC1823" w:rsidRDefault="00CC1823" w:rsidP="00CC1823"/>
    <w:p w:rsidR="0060286D" w:rsidRDefault="0060286D" w:rsidP="0060286D">
      <w:pPr>
        <w:pStyle w:val="2"/>
        <w:spacing w:line="276" w:lineRule="auto"/>
        <w:ind w:right="43"/>
        <w:rPr>
          <w:rFonts w:ascii="Comic Sans MS" w:hAnsi="Comic Sans MS"/>
          <w:i/>
          <w:sz w:val="20"/>
        </w:rPr>
      </w:pPr>
      <w:r>
        <w:rPr>
          <w:rFonts w:ascii="Comic Sans MS" w:hAnsi="Comic Sans MS"/>
          <w:i/>
          <w:sz w:val="20"/>
        </w:rPr>
        <w:t xml:space="preserve">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w:t>
      </w:r>
      <w:r w:rsidR="00EB2B0E">
        <w:rPr>
          <w:rFonts w:ascii="Comic Sans MS" w:hAnsi="Comic Sans MS"/>
          <w:i/>
          <w:sz w:val="20"/>
        </w:rPr>
        <w:t>ίκλεια η Δ/</w:t>
      </w:r>
      <w:proofErr w:type="spellStart"/>
      <w:r w:rsidR="00EB2B0E">
        <w:rPr>
          <w:rFonts w:ascii="Comic Sans MS" w:hAnsi="Comic Sans MS"/>
          <w:i/>
          <w:sz w:val="20"/>
        </w:rPr>
        <w:t>ντρια</w:t>
      </w:r>
      <w:proofErr w:type="spellEnd"/>
      <w:r w:rsidR="00EB2B0E">
        <w:rPr>
          <w:rFonts w:ascii="Comic Sans MS" w:hAnsi="Comic Sans MS"/>
          <w:i/>
          <w:sz w:val="20"/>
        </w:rPr>
        <w:t xml:space="preserve"> της ΤΥΔ κ. </w:t>
      </w:r>
      <w:proofErr w:type="spellStart"/>
      <w:r w:rsidR="00EB2B0E">
        <w:rPr>
          <w:rFonts w:ascii="Comic Sans MS" w:hAnsi="Comic Sans MS"/>
          <w:i/>
          <w:sz w:val="20"/>
        </w:rPr>
        <w:t>Γρύ</w:t>
      </w:r>
      <w:r>
        <w:rPr>
          <w:rFonts w:ascii="Comic Sans MS" w:hAnsi="Comic Sans MS"/>
          <w:i/>
          <w:sz w:val="20"/>
        </w:rPr>
        <w:t>λια</w:t>
      </w:r>
      <w:proofErr w:type="spellEnd"/>
      <w:r>
        <w:rPr>
          <w:rFonts w:ascii="Comic Sans MS" w:hAnsi="Comic Sans MS"/>
          <w:i/>
          <w:sz w:val="20"/>
        </w:rPr>
        <w:t xml:space="preserve">  Σοφία και ο Προϊστάμενος του τμήματος Συγκοινωνιακών- Κτιριακών Έργων και Μελετών κ. Σακκάς Άγγελος</w:t>
      </w:r>
    </w:p>
    <w:p w:rsidR="0060286D" w:rsidRDefault="0060286D" w:rsidP="0060286D">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60286D" w:rsidRDefault="0060286D" w:rsidP="0060286D">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(5) έκτακτα θέματα.</w:t>
      </w:r>
    </w:p>
    <w:p w:rsidR="0060286D" w:rsidRDefault="0060286D" w:rsidP="0060286D">
      <w:pPr>
        <w:jc w:val="both"/>
        <w:rPr>
          <w:rFonts w:ascii="Comic Sans MS" w:hAnsi="Comic Sans MS"/>
          <w:i/>
          <w:sz w:val="20"/>
          <w:szCs w:val="20"/>
        </w:rPr>
      </w:pPr>
    </w:p>
    <w:p w:rsidR="00CC1823" w:rsidRDefault="00CC1823" w:rsidP="00CC1823"/>
    <w:p w:rsidR="00D80A62" w:rsidRDefault="00D80A62" w:rsidP="00D80A62">
      <w:pPr>
        <w:jc w:val="both"/>
        <w:rPr>
          <w:rFonts w:ascii="Comic Sans MS" w:hAnsi="Comic Sans MS"/>
          <w:sz w:val="20"/>
          <w:szCs w:val="20"/>
        </w:rPr>
      </w:pPr>
    </w:p>
    <w:p w:rsidR="00D80A62" w:rsidRDefault="00D80A62" w:rsidP="00D80A62">
      <w:pPr>
        <w:jc w:val="both"/>
        <w:rPr>
          <w:rFonts w:ascii="Comic Sans MS" w:hAnsi="Comic Sans MS"/>
          <w:sz w:val="20"/>
          <w:szCs w:val="20"/>
        </w:rPr>
      </w:pPr>
    </w:p>
    <w:p w:rsidR="00CC1823" w:rsidRDefault="00CC1823" w:rsidP="00D80A62">
      <w:pPr>
        <w:jc w:val="both"/>
        <w:rPr>
          <w:rFonts w:ascii="Comic Sans MS" w:hAnsi="Comic Sans MS"/>
          <w:sz w:val="20"/>
          <w:szCs w:val="20"/>
        </w:rPr>
      </w:pPr>
    </w:p>
    <w:p w:rsidR="00CC1823" w:rsidRDefault="00CC1823" w:rsidP="00D80A62">
      <w:pPr>
        <w:jc w:val="both"/>
        <w:rPr>
          <w:rFonts w:ascii="Comic Sans MS" w:hAnsi="Comic Sans MS"/>
          <w:sz w:val="20"/>
          <w:szCs w:val="20"/>
        </w:rPr>
      </w:pPr>
    </w:p>
    <w:p w:rsidR="00303069" w:rsidRPr="00303069" w:rsidRDefault="00D80A62" w:rsidP="00303069">
      <w:pPr>
        <w:jc w:val="both"/>
        <w:rPr>
          <w:rFonts w:ascii="Comic Sans MS" w:hAnsi="Comic Sans MS"/>
          <w:sz w:val="20"/>
          <w:szCs w:val="20"/>
        </w:rPr>
      </w:pPr>
      <w:r w:rsidRPr="00303069">
        <w:rPr>
          <w:rFonts w:ascii="Comic Sans MS" w:hAnsi="Comic Sans MS"/>
          <w:sz w:val="20"/>
          <w:szCs w:val="20"/>
        </w:rPr>
        <w:t xml:space="preserve">Ο κ. Πρόεδρος εισηγούμενος το </w:t>
      </w:r>
      <w:r w:rsidR="00CC1823" w:rsidRPr="00303069">
        <w:rPr>
          <w:rFonts w:ascii="Comic Sans MS" w:hAnsi="Comic Sans MS"/>
          <w:sz w:val="20"/>
          <w:szCs w:val="20"/>
        </w:rPr>
        <w:t>4</w:t>
      </w:r>
      <w:r w:rsidRPr="00303069">
        <w:rPr>
          <w:rFonts w:ascii="Comic Sans MS" w:hAnsi="Comic Sans MS"/>
          <w:sz w:val="20"/>
          <w:szCs w:val="20"/>
          <w:vertAlign w:val="superscript"/>
        </w:rPr>
        <w:t>ο</w:t>
      </w:r>
      <w:r w:rsidRPr="00303069">
        <w:rPr>
          <w:rFonts w:ascii="Comic Sans MS" w:hAnsi="Comic Sans MS"/>
          <w:sz w:val="20"/>
          <w:szCs w:val="20"/>
        </w:rPr>
        <w:t xml:space="preserve"> έκτακτο θέμα:  </w:t>
      </w:r>
      <w:r w:rsidRPr="00303069">
        <w:rPr>
          <w:rFonts w:ascii="Comic Sans MS" w:hAnsi="Comic Sans MS" w:cs="Arial"/>
          <w:b/>
          <w:sz w:val="20"/>
          <w:szCs w:val="20"/>
        </w:rPr>
        <w:t>Έγκριση</w:t>
      </w:r>
      <w:r w:rsidR="00CC1823" w:rsidRPr="00303069">
        <w:rPr>
          <w:rFonts w:ascii="Comic Sans MS" w:hAnsi="Comic Sans MS" w:cs="Arial"/>
          <w:b/>
          <w:sz w:val="20"/>
          <w:szCs w:val="20"/>
        </w:rPr>
        <w:t xml:space="preserve"> ή μη πρακτικού υποβολής δικαιολογητικών </w:t>
      </w:r>
      <w:r w:rsidRPr="00303069">
        <w:rPr>
          <w:rFonts w:ascii="Comic Sans MS" w:hAnsi="Comic Sans MS" w:cs="Arial"/>
          <w:b/>
          <w:sz w:val="20"/>
          <w:szCs w:val="20"/>
        </w:rPr>
        <w:t xml:space="preserve"> για την προμήθεια: </w:t>
      </w:r>
      <w:r w:rsidRPr="00303069">
        <w:rPr>
          <w:rFonts w:ascii="Comic Sans MS" w:hAnsi="Comic Sans MS"/>
          <w:b/>
          <w:sz w:val="20"/>
          <w:szCs w:val="20"/>
        </w:rPr>
        <w:t xml:space="preserve">Προμήθεια υλικών κατακόρυφης σήμανσης Δήμου </w:t>
      </w:r>
      <w:proofErr w:type="spellStart"/>
      <w:r w:rsidRPr="00303069">
        <w:rPr>
          <w:rFonts w:ascii="Comic Sans MS" w:hAnsi="Comic Sans MS"/>
          <w:b/>
          <w:sz w:val="20"/>
          <w:szCs w:val="20"/>
        </w:rPr>
        <w:t>Αρταίων</w:t>
      </w:r>
      <w:proofErr w:type="spellEnd"/>
      <w:r w:rsidRPr="00303069">
        <w:rPr>
          <w:rFonts w:ascii="Comic Sans MS" w:hAnsi="Comic Sans MS"/>
          <w:b/>
          <w:sz w:val="20"/>
          <w:szCs w:val="20"/>
        </w:rPr>
        <w:t>.</w:t>
      </w:r>
      <w:r w:rsidR="00303069" w:rsidRPr="00303069">
        <w:rPr>
          <w:rFonts w:ascii="Comic Sans MS" w:hAnsi="Comic Sans MS" w:cs="Arial"/>
          <w:b/>
          <w:sz w:val="20"/>
          <w:szCs w:val="20"/>
        </w:rPr>
        <w:t xml:space="preserve"> </w:t>
      </w:r>
      <w:r w:rsidRPr="00303069">
        <w:rPr>
          <w:rFonts w:ascii="Comic Sans MS" w:hAnsi="Comic Sans MS" w:cs="Arial"/>
          <w:sz w:val="20"/>
          <w:szCs w:val="20"/>
        </w:rPr>
        <w:t>έθε</w:t>
      </w:r>
      <w:r w:rsidR="00CC1823" w:rsidRPr="00303069">
        <w:rPr>
          <w:rFonts w:ascii="Comic Sans MS" w:hAnsi="Comic Sans MS" w:cs="Arial"/>
          <w:sz w:val="20"/>
          <w:szCs w:val="20"/>
        </w:rPr>
        <w:t>σε υπόψη της επιτροπής το από 30-10-2018</w:t>
      </w:r>
      <w:r w:rsidRPr="00303069">
        <w:rPr>
          <w:rFonts w:ascii="Comic Sans MS" w:hAnsi="Comic Sans MS" w:cs="Arial"/>
          <w:sz w:val="20"/>
          <w:szCs w:val="20"/>
        </w:rPr>
        <w:t xml:space="preserve"> πρακτικό της επιτροπής διαγωνισμού το οποίο έχει ως εξής:</w:t>
      </w:r>
      <w:r w:rsidR="00303069" w:rsidRPr="00303069">
        <w:rPr>
          <w:rFonts w:ascii="Comic Sans MS" w:hAnsi="Comic Sans MS"/>
          <w:sz w:val="20"/>
          <w:szCs w:val="20"/>
        </w:rPr>
        <w:t xml:space="preserve"> Στην Άρτα και στην αίθουσα Δημοτικού Συμβουλίου, σήμερα 30/10/2018 ημέρα Τρίτη και ώρα 10:00 </w:t>
      </w:r>
      <w:proofErr w:type="spellStart"/>
      <w:r w:rsidR="00303069" w:rsidRPr="00303069">
        <w:rPr>
          <w:rFonts w:ascii="Comic Sans MS" w:hAnsi="Comic Sans MS"/>
          <w:sz w:val="20"/>
          <w:szCs w:val="20"/>
        </w:rPr>
        <w:t>π.μ</w:t>
      </w:r>
      <w:proofErr w:type="spellEnd"/>
      <w:r w:rsidR="00303069" w:rsidRPr="00303069">
        <w:rPr>
          <w:rFonts w:ascii="Comic Sans MS" w:hAnsi="Comic Sans MS"/>
          <w:sz w:val="20"/>
          <w:szCs w:val="20"/>
        </w:rPr>
        <w:t xml:space="preserve">. και σε διάφορες μετέπειτα ημερομηνίες, συνήλθε σε συνεδρίαση η οριζόμενη από την υπ’ </w:t>
      </w:r>
      <w:proofErr w:type="spellStart"/>
      <w:r w:rsidR="00303069" w:rsidRPr="00303069">
        <w:rPr>
          <w:rFonts w:ascii="Comic Sans MS" w:hAnsi="Comic Sans MS"/>
          <w:sz w:val="20"/>
          <w:szCs w:val="20"/>
        </w:rPr>
        <w:t>αριθμ</w:t>
      </w:r>
      <w:proofErr w:type="spellEnd"/>
      <w:r w:rsidR="00303069" w:rsidRPr="00303069">
        <w:rPr>
          <w:rFonts w:ascii="Comic Sans MS" w:hAnsi="Comic Sans MS"/>
          <w:sz w:val="20"/>
          <w:szCs w:val="20"/>
        </w:rPr>
        <w:t xml:space="preserve">. 9/2018 Απόφαση Οικονομικής Επιτροπής, Επιτροπή Διενέργειας και Αξιολόγησης Διαγωνισμών, αποτελούμενη από τους:  κα. </w:t>
      </w:r>
      <w:proofErr w:type="spellStart"/>
      <w:r w:rsidR="00303069" w:rsidRPr="00303069">
        <w:rPr>
          <w:rFonts w:ascii="Comic Sans MS" w:hAnsi="Comic Sans MS"/>
          <w:sz w:val="20"/>
          <w:szCs w:val="20"/>
        </w:rPr>
        <w:t>Νούτση</w:t>
      </w:r>
      <w:proofErr w:type="spellEnd"/>
      <w:r w:rsidR="00303069" w:rsidRPr="00303069">
        <w:rPr>
          <w:rFonts w:ascii="Comic Sans MS" w:hAnsi="Comic Sans MS"/>
          <w:sz w:val="20"/>
          <w:szCs w:val="20"/>
        </w:rPr>
        <w:t xml:space="preserve"> Μιράντα ως πρόεδρο και κα. Ρίζου Ευαγγελία και </w:t>
      </w:r>
      <w:proofErr w:type="spellStart"/>
      <w:r w:rsidR="00303069" w:rsidRPr="00303069">
        <w:rPr>
          <w:rFonts w:ascii="Comic Sans MS" w:hAnsi="Comic Sans MS"/>
          <w:sz w:val="20"/>
          <w:szCs w:val="20"/>
        </w:rPr>
        <w:t>κο</w:t>
      </w:r>
      <w:proofErr w:type="spellEnd"/>
      <w:r w:rsidR="00303069" w:rsidRPr="00303069">
        <w:rPr>
          <w:rFonts w:ascii="Comic Sans MS" w:hAnsi="Comic Sans MS"/>
          <w:sz w:val="20"/>
          <w:szCs w:val="20"/>
        </w:rPr>
        <w:t xml:space="preserve"> </w:t>
      </w:r>
      <w:proofErr w:type="spellStart"/>
      <w:r w:rsidR="00303069" w:rsidRPr="00303069">
        <w:rPr>
          <w:rFonts w:ascii="Comic Sans MS" w:hAnsi="Comic Sans MS"/>
          <w:sz w:val="20"/>
          <w:szCs w:val="20"/>
        </w:rPr>
        <w:t>Γιαμούρη</w:t>
      </w:r>
      <w:proofErr w:type="spellEnd"/>
      <w:r w:rsidR="00303069" w:rsidRPr="00303069">
        <w:rPr>
          <w:rFonts w:ascii="Comic Sans MS" w:hAnsi="Comic Sans MS"/>
          <w:sz w:val="20"/>
          <w:szCs w:val="20"/>
        </w:rPr>
        <w:t xml:space="preserve"> Ευάγγελο ως μέλη, για να προβεί στη διεξαγωγή του συνοπτικού διαγωνισμού με κριτήριο κατακύρωσης την πλέον συμφέρουσα  από οικονομική άποψη, προσφορά βάσει τιμής ( χαμηλότερη τιμή), για την ανάδειξη οικονομικού φορέα για την «</w:t>
      </w:r>
      <w:r w:rsidR="00303069" w:rsidRPr="00303069">
        <w:rPr>
          <w:rFonts w:ascii="Comic Sans MS" w:hAnsi="Comic Sans MS"/>
          <w:b/>
          <w:sz w:val="20"/>
          <w:szCs w:val="20"/>
        </w:rPr>
        <w:t xml:space="preserve">Προμήθεια υλικών κατακόρυφης σήμανσης Δήμου </w:t>
      </w:r>
      <w:proofErr w:type="spellStart"/>
      <w:r w:rsidR="00303069" w:rsidRPr="00303069">
        <w:rPr>
          <w:rFonts w:ascii="Comic Sans MS" w:hAnsi="Comic Sans MS"/>
          <w:b/>
          <w:sz w:val="20"/>
          <w:szCs w:val="20"/>
        </w:rPr>
        <w:t>Αρταίων</w:t>
      </w:r>
      <w:proofErr w:type="spellEnd"/>
      <w:r w:rsidR="00303069" w:rsidRPr="00303069">
        <w:rPr>
          <w:rFonts w:ascii="Comic Sans MS" w:hAnsi="Comic Sans MS"/>
          <w:b/>
          <w:sz w:val="20"/>
          <w:szCs w:val="20"/>
        </w:rPr>
        <w:t>»</w:t>
      </w:r>
      <w:r w:rsidR="00303069" w:rsidRPr="00303069">
        <w:rPr>
          <w:rFonts w:ascii="Comic Sans MS" w:hAnsi="Comic Sans MS"/>
          <w:sz w:val="20"/>
          <w:szCs w:val="20"/>
        </w:rPr>
        <w:t>.</w:t>
      </w:r>
    </w:p>
    <w:p w:rsidR="00303069" w:rsidRPr="00303069" w:rsidRDefault="00303069" w:rsidP="00303069">
      <w:pPr>
        <w:jc w:val="both"/>
        <w:rPr>
          <w:rFonts w:ascii="Comic Sans MS" w:hAnsi="Comic Sans MS"/>
          <w:sz w:val="20"/>
          <w:szCs w:val="20"/>
        </w:rPr>
      </w:pPr>
      <w:r w:rsidRPr="00303069">
        <w:rPr>
          <w:rFonts w:ascii="Comic Sans MS" w:hAnsi="Comic Sans MS"/>
          <w:sz w:val="20"/>
          <w:szCs w:val="20"/>
        </w:rPr>
        <w:t xml:space="preserve">Η Επιτροπή αφού έλαβε υπ’ όψη: </w:t>
      </w:r>
    </w:p>
    <w:p w:rsidR="00303069" w:rsidRPr="00303069" w:rsidRDefault="00303069" w:rsidP="00303069">
      <w:pPr>
        <w:numPr>
          <w:ilvl w:val="0"/>
          <w:numId w:val="2"/>
        </w:numPr>
        <w:jc w:val="both"/>
        <w:rPr>
          <w:rFonts w:ascii="Comic Sans MS" w:hAnsi="Comic Sans MS"/>
          <w:sz w:val="20"/>
          <w:szCs w:val="20"/>
        </w:rPr>
      </w:pPr>
      <w:r w:rsidRPr="00303069">
        <w:rPr>
          <w:rFonts w:ascii="Comic Sans MS" w:hAnsi="Comic Sans MS"/>
          <w:sz w:val="20"/>
          <w:szCs w:val="20"/>
        </w:rPr>
        <w:t>Τις διατάξεις του Ν.4412/2016 όπως τροποποιήθηκε με το Ν. 4497/2017</w:t>
      </w:r>
    </w:p>
    <w:p w:rsidR="00303069" w:rsidRPr="00303069" w:rsidRDefault="00303069" w:rsidP="00303069">
      <w:pPr>
        <w:numPr>
          <w:ilvl w:val="0"/>
          <w:numId w:val="2"/>
        </w:numPr>
        <w:jc w:val="both"/>
        <w:rPr>
          <w:rFonts w:ascii="Comic Sans MS" w:hAnsi="Comic Sans MS"/>
          <w:sz w:val="20"/>
          <w:szCs w:val="20"/>
        </w:rPr>
      </w:pPr>
      <w:r w:rsidRPr="00303069">
        <w:rPr>
          <w:rFonts w:ascii="Comic Sans MS" w:hAnsi="Comic Sans MS"/>
          <w:sz w:val="20"/>
          <w:szCs w:val="20"/>
        </w:rPr>
        <w:t xml:space="preserve">Την με </w:t>
      </w:r>
      <w:proofErr w:type="spellStart"/>
      <w:r w:rsidRPr="00303069">
        <w:rPr>
          <w:rFonts w:ascii="Comic Sans MS" w:hAnsi="Comic Sans MS"/>
          <w:sz w:val="20"/>
          <w:szCs w:val="20"/>
        </w:rPr>
        <w:t>αριθμ</w:t>
      </w:r>
      <w:proofErr w:type="spellEnd"/>
      <w:r w:rsidRPr="00303069">
        <w:rPr>
          <w:rFonts w:ascii="Comic Sans MS" w:hAnsi="Comic Sans MS"/>
          <w:sz w:val="20"/>
          <w:szCs w:val="20"/>
        </w:rPr>
        <w:t xml:space="preserve">. 27/2018 μελέτη προμήθειας υλικών κατακόρυφης σήμανσης Δήμου </w:t>
      </w:r>
      <w:proofErr w:type="spellStart"/>
      <w:r w:rsidRPr="00303069">
        <w:rPr>
          <w:rFonts w:ascii="Comic Sans MS" w:hAnsi="Comic Sans MS"/>
          <w:sz w:val="20"/>
          <w:szCs w:val="20"/>
        </w:rPr>
        <w:t>Αρταίων</w:t>
      </w:r>
      <w:proofErr w:type="spellEnd"/>
      <w:r w:rsidRPr="00303069">
        <w:rPr>
          <w:rFonts w:ascii="Comic Sans MS" w:hAnsi="Comic Sans MS"/>
          <w:sz w:val="20"/>
          <w:szCs w:val="20"/>
        </w:rPr>
        <w:t xml:space="preserve"> </w:t>
      </w:r>
    </w:p>
    <w:p w:rsidR="00303069" w:rsidRPr="00303069" w:rsidRDefault="00303069" w:rsidP="00303069">
      <w:pPr>
        <w:numPr>
          <w:ilvl w:val="0"/>
          <w:numId w:val="2"/>
        </w:numPr>
        <w:jc w:val="both"/>
        <w:rPr>
          <w:rFonts w:ascii="Comic Sans MS" w:hAnsi="Comic Sans MS"/>
          <w:sz w:val="20"/>
          <w:szCs w:val="20"/>
        </w:rPr>
      </w:pPr>
      <w:r w:rsidRPr="00303069">
        <w:rPr>
          <w:rFonts w:ascii="Comic Sans MS" w:hAnsi="Comic Sans MS"/>
          <w:sz w:val="20"/>
          <w:szCs w:val="20"/>
        </w:rPr>
        <w:t xml:space="preserve">Την υπ’ </w:t>
      </w:r>
      <w:proofErr w:type="spellStart"/>
      <w:r w:rsidRPr="00303069">
        <w:rPr>
          <w:rFonts w:ascii="Comic Sans MS" w:hAnsi="Comic Sans MS"/>
          <w:sz w:val="20"/>
          <w:szCs w:val="20"/>
        </w:rPr>
        <w:t>αριθμ</w:t>
      </w:r>
      <w:proofErr w:type="spellEnd"/>
      <w:r w:rsidRPr="00303069">
        <w:rPr>
          <w:rFonts w:ascii="Comic Sans MS" w:hAnsi="Comic Sans MS"/>
          <w:sz w:val="20"/>
          <w:szCs w:val="20"/>
        </w:rPr>
        <w:t>. 504/2018 Απόφαση Οικονομικής Επιτροπής με την οποία εγκρίθηκαν οι τεχνικές προδιαγραφές και οι όροι της διακήρυξης</w:t>
      </w:r>
    </w:p>
    <w:p w:rsidR="00303069" w:rsidRPr="00303069" w:rsidRDefault="00303069" w:rsidP="00303069">
      <w:pPr>
        <w:numPr>
          <w:ilvl w:val="0"/>
          <w:numId w:val="2"/>
        </w:numPr>
        <w:jc w:val="both"/>
        <w:rPr>
          <w:rFonts w:ascii="Comic Sans MS" w:hAnsi="Comic Sans MS"/>
          <w:sz w:val="20"/>
          <w:szCs w:val="20"/>
        </w:rPr>
      </w:pPr>
      <w:r w:rsidRPr="00303069">
        <w:rPr>
          <w:rFonts w:ascii="Comic Sans MS" w:hAnsi="Comic Sans MS"/>
          <w:sz w:val="20"/>
          <w:szCs w:val="20"/>
        </w:rPr>
        <w:t xml:space="preserve">Την υπ’ </w:t>
      </w:r>
      <w:proofErr w:type="spellStart"/>
      <w:r w:rsidRPr="00303069">
        <w:rPr>
          <w:rFonts w:ascii="Comic Sans MS" w:hAnsi="Comic Sans MS"/>
          <w:sz w:val="20"/>
          <w:szCs w:val="20"/>
        </w:rPr>
        <w:t>αριθμ</w:t>
      </w:r>
      <w:proofErr w:type="spellEnd"/>
      <w:r w:rsidRPr="00303069">
        <w:rPr>
          <w:rFonts w:ascii="Comic Sans MS" w:hAnsi="Comic Sans MS"/>
          <w:sz w:val="20"/>
          <w:szCs w:val="20"/>
        </w:rPr>
        <w:t>. 24908/18-10-2018 Διακήρυξη Συνοπτικού Διαγωνισμού</w:t>
      </w:r>
    </w:p>
    <w:p w:rsidR="00303069" w:rsidRPr="00303069" w:rsidRDefault="00303069" w:rsidP="00303069">
      <w:pPr>
        <w:numPr>
          <w:ilvl w:val="0"/>
          <w:numId w:val="2"/>
        </w:numPr>
        <w:jc w:val="both"/>
        <w:rPr>
          <w:rFonts w:ascii="Comic Sans MS" w:hAnsi="Comic Sans MS"/>
          <w:sz w:val="20"/>
          <w:szCs w:val="20"/>
        </w:rPr>
      </w:pPr>
      <w:r w:rsidRPr="00303069">
        <w:rPr>
          <w:rFonts w:ascii="Comic Sans MS" w:hAnsi="Comic Sans MS"/>
          <w:sz w:val="20"/>
          <w:szCs w:val="20"/>
        </w:rPr>
        <w:t xml:space="preserve">Το υπ’ </w:t>
      </w:r>
      <w:proofErr w:type="spellStart"/>
      <w:r w:rsidRPr="00303069">
        <w:rPr>
          <w:rFonts w:ascii="Comic Sans MS" w:hAnsi="Comic Sans MS"/>
          <w:sz w:val="20"/>
          <w:szCs w:val="20"/>
        </w:rPr>
        <w:t>αριθμ</w:t>
      </w:r>
      <w:proofErr w:type="spellEnd"/>
      <w:r w:rsidRPr="00303069">
        <w:rPr>
          <w:rFonts w:ascii="Comic Sans MS" w:hAnsi="Comic Sans MS"/>
          <w:sz w:val="20"/>
          <w:szCs w:val="20"/>
        </w:rPr>
        <w:t>. 26478/31-10-2018 έγγραφο της επιτροπής που αφορά διευκρινήσεις των τεχνικών προδιαγραφών προς την εταιρεία ΝΙΚΟΛΑΟΣ ΦΑΝΤΗΣ ΚΑΙ ΣΙΑ Ε.Ε.</w:t>
      </w:r>
    </w:p>
    <w:p w:rsidR="00303069" w:rsidRPr="00303069" w:rsidRDefault="00303069" w:rsidP="00303069">
      <w:pPr>
        <w:numPr>
          <w:ilvl w:val="0"/>
          <w:numId w:val="2"/>
        </w:numPr>
        <w:jc w:val="both"/>
        <w:rPr>
          <w:rFonts w:ascii="Comic Sans MS" w:hAnsi="Comic Sans MS"/>
          <w:sz w:val="20"/>
          <w:szCs w:val="20"/>
        </w:rPr>
      </w:pPr>
      <w:r w:rsidRPr="00303069">
        <w:rPr>
          <w:rFonts w:ascii="Comic Sans MS" w:hAnsi="Comic Sans MS"/>
          <w:sz w:val="20"/>
          <w:szCs w:val="20"/>
        </w:rPr>
        <w:t xml:space="preserve">Το υπ’ </w:t>
      </w:r>
      <w:proofErr w:type="spellStart"/>
      <w:r w:rsidRPr="00303069">
        <w:rPr>
          <w:rFonts w:ascii="Comic Sans MS" w:hAnsi="Comic Sans MS"/>
          <w:sz w:val="20"/>
          <w:szCs w:val="20"/>
        </w:rPr>
        <w:t>αριθμ</w:t>
      </w:r>
      <w:proofErr w:type="spellEnd"/>
      <w:r w:rsidRPr="00303069">
        <w:rPr>
          <w:rFonts w:ascii="Comic Sans MS" w:hAnsi="Comic Sans MS"/>
          <w:sz w:val="20"/>
          <w:szCs w:val="20"/>
        </w:rPr>
        <w:t>. 26549/1-11-2018 έγγραφο της εταιρείας ΝΙΚΟΛΑΟΣ ΦΑΝΤΗΣ ΚΑΙ ΣΙΑ Ε.Ε. που αφορά τις απαιτούμενες διευκρινήσεις των τεχνικών προδιαγραφών.</w:t>
      </w:r>
    </w:p>
    <w:p w:rsidR="00303069" w:rsidRPr="00303069" w:rsidRDefault="00303069" w:rsidP="00303069">
      <w:pPr>
        <w:rPr>
          <w:rFonts w:ascii="Comic Sans MS" w:hAnsi="Comic Sans MS"/>
          <w:sz w:val="20"/>
          <w:szCs w:val="20"/>
        </w:rPr>
      </w:pPr>
    </w:p>
    <w:p w:rsidR="00303069" w:rsidRPr="00303069" w:rsidRDefault="00303069" w:rsidP="00303069">
      <w:pPr>
        <w:jc w:val="center"/>
        <w:rPr>
          <w:rFonts w:ascii="Comic Sans MS" w:hAnsi="Comic Sans MS"/>
          <w:sz w:val="20"/>
          <w:szCs w:val="20"/>
        </w:rPr>
      </w:pPr>
      <w:r w:rsidRPr="00303069">
        <w:rPr>
          <w:rFonts w:ascii="Comic Sans MS" w:hAnsi="Comic Sans MS"/>
          <w:sz w:val="20"/>
          <w:szCs w:val="20"/>
        </w:rPr>
        <w:t>ΔΕΧΘΗΚΕ</w:t>
      </w:r>
    </w:p>
    <w:p w:rsidR="00303069" w:rsidRPr="00303069" w:rsidRDefault="00303069" w:rsidP="00303069">
      <w:pPr>
        <w:jc w:val="both"/>
        <w:rPr>
          <w:rFonts w:ascii="Comic Sans MS" w:hAnsi="Comic Sans MS"/>
          <w:sz w:val="20"/>
          <w:szCs w:val="20"/>
        </w:rPr>
      </w:pPr>
      <w:r w:rsidRPr="00303069">
        <w:rPr>
          <w:rFonts w:ascii="Comic Sans MS" w:hAnsi="Comic Sans MS"/>
          <w:sz w:val="20"/>
          <w:szCs w:val="20"/>
        </w:rPr>
        <w:t>Στο τμήμα πρωτοκόλλου του Δήμου μας πέντε (5) κλειστούς φακέλους προσφοράς για την παραπάνω προμήθεια.</w:t>
      </w:r>
    </w:p>
    <w:p w:rsidR="00303069" w:rsidRPr="00303069" w:rsidRDefault="00303069" w:rsidP="00303069">
      <w:pPr>
        <w:jc w:val="both"/>
        <w:rPr>
          <w:rFonts w:ascii="Comic Sans MS" w:hAnsi="Comic Sans MS"/>
          <w:sz w:val="20"/>
          <w:szCs w:val="20"/>
        </w:rPr>
      </w:pPr>
      <w:r w:rsidRPr="00303069">
        <w:rPr>
          <w:rFonts w:ascii="Comic Sans MS" w:hAnsi="Comic Sans MS"/>
          <w:sz w:val="20"/>
          <w:szCs w:val="20"/>
        </w:rPr>
        <w:t xml:space="preserve">Οι εταιρείες  που υπέβαλλαν την προσφορά μέσω πρωτοκόλλου είναι : </w:t>
      </w:r>
    </w:p>
    <w:p w:rsidR="00303069" w:rsidRPr="00303069" w:rsidRDefault="00303069" w:rsidP="00303069">
      <w:pPr>
        <w:numPr>
          <w:ilvl w:val="0"/>
          <w:numId w:val="3"/>
        </w:numPr>
        <w:jc w:val="both"/>
        <w:rPr>
          <w:rFonts w:ascii="Comic Sans MS" w:hAnsi="Comic Sans MS"/>
          <w:sz w:val="20"/>
          <w:szCs w:val="20"/>
        </w:rPr>
      </w:pPr>
      <w:r w:rsidRPr="00303069">
        <w:rPr>
          <w:rFonts w:ascii="Comic Sans MS" w:hAnsi="Comic Sans MS"/>
          <w:sz w:val="20"/>
          <w:szCs w:val="20"/>
        </w:rPr>
        <w:t>ΟΔΟΣΗΜΑΝΣΗ Κ. ΧΡΟΝΗΣ Α.Β.Ε.Ε (</w:t>
      </w:r>
      <w:proofErr w:type="spellStart"/>
      <w:r w:rsidRPr="00303069">
        <w:rPr>
          <w:rFonts w:ascii="Comic Sans MS" w:hAnsi="Comic Sans MS"/>
          <w:sz w:val="20"/>
          <w:szCs w:val="20"/>
        </w:rPr>
        <w:t>αριθμ</w:t>
      </w:r>
      <w:proofErr w:type="spellEnd"/>
      <w:r w:rsidRPr="00303069">
        <w:rPr>
          <w:rFonts w:ascii="Comic Sans MS" w:hAnsi="Comic Sans MS"/>
          <w:sz w:val="20"/>
          <w:szCs w:val="20"/>
        </w:rPr>
        <w:t xml:space="preserve">. </w:t>
      </w:r>
      <w:proofErr w:type="spellStart"/>
      <w:r w:rsidRPr="00303069">
        <w:rPr>
          <w:rFonts w:ascii="Comic Sans MS" w:hAnsi="Comic Sans MS"/>
          <w:sz w:val="20"/>
          <w:szCs w:val="20"/>
        </w:rPr>
        <w:t>πρωτ</w:t>
      </w:r>
      <w:proofErr w:type="spellEnd"/>
      <w:r w:rsidRPr="00303069">
        <w:rPr>
          <w:rFonts w:ascii="Comic Sans MS" w:hAnsi="Comic Sans MS"/>
          <w:sz w:val="20"/>
          <w:szCs w:val="20"/>
        </w:rPr>
        <w:t>. 26020/29-10-2018)</w:t>
      </w:r>
    </w:p>
    <w:p w:rsidR="00303069" w:rsidRPr="00303069" w:rsidRDefault="00303069" w:rsidP="00303069">
      <w:pPr>
        <w:numPr>
          <w:ilvl w:val="0"/>
          <w:numId w:val="3"/>
        </w:numPr>
        <w:jc w:val="both"/>
        <w:rPr>
          <w:rFonts w:ascii="Comic Sans MS" w:hAnsi="Comic Sans MS"/>
          <w:sz w:val="20"/>
          <w:szCs w:val="20"/>
        </w:rPr>
      </w:pPr>
      <w:r w:rsidRPr="00303069">
        <w:rPr>
          <w:rFonts w:ascii="Comic Sans MS" w:hAnsi="Comic Sans MS"/>
          <w:sz w:val="20"/>
          <w:szCs w:val="20"/>
        </w:rPr>
        <w:t>ΤΕΜΚΑ ΕΠΕ (</w:t>
      </w:r>
      <w:proofErr w:type="spellStart"/>
      <w:r w:rsidRPr="00303069">
        <w:rPr>
          <w:rFonts w:ascii="Comic Sans MS" w:hAnsi="Comic Sans MS"/>
          <w:sz w:val="20"/>
          <w:szCs w:val="20"/>
        </w:rPr>
        <w:t>αριθμ</w:t>
      </w:r>
      <w:proofErr w:type="spellEnd"/>
      <w:r w:rsidRPr="00303069">
        <w:rPr>
          <w:rFonts w:ascii="Comic Sans MS" w:hAnsi="Comic Sans MS"/>
          <w:sz w:val="20"/>
          <w:szCs w:val="20"/>
        </w:rPr>
        <w:t xml:space="preserve">. </w:t>
      </w:r>
      <w:proofErr w:type="spellStart"/>
      <w:r w:rsidRPr="00303069">
        <w:rPr>
          <w:rFonts w:ascii="Comic Sans MS" w:hAnsi="Comic Sans MS"/>
          <w:sz w:val="20"/>
          <w:szCs w:val="20"/>
        </w:rPr>
        <w:t>πρωτ</w:t>
      </w:r>
      <w:proofErr w:type="spellEnd"/>
      <w:r w:rsidRPr="00303069">
        <w:rPr>
          <w:rFonts w:ascii="Comic Sans MS" w:hAnsi="Comic Sans MS"/>
          <w:sz w:val="20"/>
          <w:szCs w:val="20"/>
        </w:rPr>
        <w:t>. 26022/29-10-2018)</w:t>
      </w:r>
    </w:p>
    <w:p w:rsidR="00303069" w:rsidRPr="00303069" w:rsidRDefault="00303069" w:rsidP="00303069">
      <w:pPr>
        <w:numPr>
          <w:ilvl w:val="0"/>
          <w:numId w:val="3"/>
        </w:numPr>
        <w:jc w:val="both"/>
        <w:rPr>
          <w:rFonts w:ascii="Comic Sans MS" w:hAnsi="Comic Sans MS"/>
          <w:sz w:val="20"/>
          <w:szCs w:val="20"/>
        </w:rPr>
      </w:pPr>
      <w:r w:rsidRPr="00303069">
        <w:rPr>
          <w:rFonts w:ascii="Comic Sans MS" w:hAnsi="Comic Sans MS"/>
          <w:sz w:val="20"/>
          <w:szCs w:val="20"/>
        </w:rPr>
        <w:t>ΣΗΜΑ Α.Β.Ε.Ε. (</w:t>
      </w:r>
      <w:proofErr w:type="spellStart"/>
      <w:r w:rsidRPr="00303069">
        <w:rPr>
          <w:rFonts w:ascii="Comic Sans MS" w:hAnsi="Comic Sans MS"/>
          <w:sz w:val="20"/>
          <w:szCs w:val="20"/>
        </w:rPr>
        <w:t>αριθμ</w:t>
      </w:r>
      <w:proofErr w:type="spellEnd"/>
      <w:r w:rsidRPr="00303069">
        <w:rPr>
          <w:rFonts w:ascii="Comic Sans MS" w:hAnsi="Comic Sans MS"/>
          <w:sz w:val="20"/>
          <w:szCs w:val="20"/>
        </w:rPr>
        <w:t xml:space="preserve">. </w:t>
      </w:r>
      <w:proofErr w:type="spellStart"/>
      <w:r w:rsidRPr="00303069">
        <w:rPr>
          <w:rFonts w:ascii="Comic Sans MS" w:hAnsi="Comic Sans MS"/>
          <w:sz w:val="20"/>
          <w:szCs w:val="20"/>
        </w:rPr>
        <w:t>πρωτ</w:t>
      </w:r>
      <w:proofErr w:type="spellEnd"/>
      <w:r w:rsidRPr="00303069">
        <w:rPr>
          <w:rFonts w:ascii="Comic Sans MS" w:hAnsi="Comic Sans MS"/>
          <w:sz w:val="20"/>
          <w:szCs w:val="20"/>
        </w:rPr>
        <w:t>. 26107/29-10-2018)</w:t>
      </w:r>
    </w:p>
    <w:p w:rsidR="00303069" w:rsidRPr="00303069" w:rsidRDefault="00303069" w:rsidP="00303069">
      <w:pPr>
        <w:numPr>
          <w:ilvl w:val="0"/>
          <w:numId w:val="3"/>
        </w:numPr>
        <w:jc w:val="both"/>
        <w:rPr>
          <w:rFonts w:ascii="Comic Sans MS" w:hAnsi="Comic Sans MS"/>
          <w:sz w:val="20"/>
          <w:szCs w:val="20"/>
        </w:rPr>
      </w:pPr>
      <w:r w:rsidRPr="00303069">
        <w:rPr>
          <w:rFonts w:ascii="Comic Sans MS" w:hAnsi="Comic Sans MS"/>
          <w:sz w:val="20"/>
          <w:szCs w:val="20"/>
        </w:rPr>
        <w:t>ΝΤΟΚΟΣ &amp; ΣΙΑ Ο.Ε.  (</w:t>
      </w:r>
      <w:proofErr w:type="spellStart"/>
      <w:r w:rsidRPr="00303069">
        <w:rPr>
          <w:rFonts w:ascii="Comic Sans MS" w:hAnsi="Comic Sans MS"/>
          <w:sz w:val="20"/>
          <w:szCs w:val="20"/>
        </w:rPr>
        <w:t>αριθμ</w:t>
      </w:r>
      <w:proofErr w:type="spellEnd"/>
      <w:r w:rsidRPr="00303069">
        <w:rPr>
          <w:rFonts w:ascii="Comic Sans MS" w:hAnsi="Comic Sans MS"/>
          <w:sz w:val="20"/>
          <w:szCs w:val="20"/>
        </w:rPr>
        <w:t xml:space="preserve">. </w:t>
      </w:r>
      <w:proofErr w:type="spellStart"/>
      <w:r w:rsidRPr="00303069">
        <w:rPr>
          <w:rFonts w:ascii="Comic Sans MS" w:hAnsi="Comic Sans MS"/>
          <w:sz w:val="20"/>
          <w:szCs w:val="20"/>
        </w:rPr>
        <w:t>πρωτ</w:t>
      </w:r>
      <w:proofErr w:type="spellEnd"/>
      <w:r w:rsidRPr="00303069">
        <w:rPr>
          <w:rFonts w:ascii="Comic Sans MS" w:hAnsi="Comic Sans MS"/>
          <w:sz w:val="20"/>
          <w:szCs w:val="20"/>
        </w:rPr>
        <w:t>. 26021/29-10-2018)</w:t>
      </w:r>
    </w:p>
    <w:p w:rsidR="00303069" w:rsidRPr="00303069" w:rsidRDefault="00303069" w:rsidP="00303069">
      <w:pPr>
        <w:numPr>
          <w:ilvl w:val="0"/>
          <w:numId w:val="3"/>
        </w:numPr>
        <w:jc w:val="both"/>
        <w:rPr>
          <w:rFonts w:ascii="Comic Sans MS" w:hAnsi="Comic Sans MS"/>
          <w:sz w:val="20"/>
          <w:szCs w:val="20"/>
        </w:rPr>
      </w:pPr>
      <w:r w:rsidRPr="00303069">
        <w:rPr>
          <w:rFonts w:ascii="Comic Sans MS" w:hAnsi="Comic Sans MS"/>
          <w:sz w:val="20"/>
          <w:szCs w:val="20"/>
        </w:rPr>
        <w:t>ΝΙΚΟΛΑΟΣ ΦΑΝΤΗΣ ΚΑΙ ΣΙΑ Ε.Ε. (</w:t>
      </w:r>
      <w:proofErr w:type="spellStart"/>
      <w:r w:rsidRPr="00303069">
        <w:rPr>
          <w:rFonts w:ascii="Comic Sans MS" w:hAnsi="Comic Sans MS"/>
          <w:sz w:val="20"/>
          <w:szCs w:val="20"/>
        </w:rPr>
        <w:t>αριθμ</w:t>
      </w:r>
      <w:proofErr w:type="spellEnd"/>
      <w:r w:rsidRPr="00303069">
        <w:rPr>
          <w:rFonts w:ascii="Comic Sans MS" w:hAnsi="Comic Sans MS"/>
          <w:sz w:val="20"/>
          <w:szCs w:val="20"/>
        </w:rPr>
        <w:t xml:space="preserve">. </w:t>
      </w:r>
      <w:proofErr w:type="spellStart"/>
      <w:r w:rsidRPr="00303069">
        <w:rPr>
          <w:rFonts w:ascii="Comic Sans MS" w:hAnsi="Comic Sans MS"/>
          <w:sz w:val="20"/>
          <w:szCs w:val="20"/>
        </w:rPr>
        <w:t>πρωτ</w:t>
      </w:r>
      <w:proofErr w:type="spellEnd"/>
      <w:r w:rsidRPr="00303069">
        <w:rPr>
          <w:rFonts w:ascii="Comic Sans MS" w:hAnsi="Comic Sans MS"/>
          <w:sz w:val="20"/>
          <w:szCs w:val="20"/>
        </w:rPr>
        <w:t>. 26261/30-10-2018)</w:t>
      </w:r>
    </w:p>
    <w:p w:rsidR="00303069" w:rsidRPr="00303069" w:rsidRDefault="00303069" w:rsidP="00303069">
      <w:pPr>
        <w:jc w:val="both"/>
        <w:rPr>
          <w:rFonts w:ascii="Comic Sans MS" w:hAnsi="Comic Sans MS"/>
          <w:sz w:val="20"/>
          <w:szCs w:val="20"/>
        </w:rPr>
      </w:pPr>
      <w:r w:rsidRPr="00303069">
        <w:rPr>
          <w:rFonts w:ascii="Comic Sans MS" w:hAnsi="Comic Sans MS"/>
          <w:sz w:val="20"/>
          <w:szCs w:val="20"/>
        </w:rPr>
        <w:t>Η Επιτροπή αποσφράγισε τα δικαιολογητικά συμμετοχής και διαπιστώθηκε ότι και οι πέντε εταιρείες είχαν τα νόμιμα και τυπικά προσόντα. Κατόπιν αποσφραγίστηκαν οι φάκελοι των τεχνικών προσφορών και διαπιστώθηκε ότι οι τεχνικές  προδιαγραφές των τεσσάρων (4) πρώτων εταιρειών ήταν σύμφωνες με τις εγκεκριμένες τεχνικές προδιαγραφές της μελέτης. Η 5</w:t>
      </w:r>
      <w:r w:rsidRPr="00303069">
        <w:rPr>
          <w:rFonts w:ascii="Comic Sans MS" w:hAnsi="Comic Sans MS"/>
          <w:sz w:val="20"/>
          <w:szCs w:val="20"/>
          <w:vertAlign w:val="superscript"/>
        </w:rPr>
        <w:t>η</w:t>
      </w:r>
      <w:r w:rsidRPr="00303069">
        <w:rPr>
          <w:rFonts w:ascii="Comic Sans MS" w:hAnsi="Comic Sans MS"/>
          <w:sz w:val="20"/>
          <w:szCs w:val="20"/>
        </w:rPr>
        <w:t xml:space="preserve"> εταιρεία ΝΙΚΟΛΑΟΣ ΦΑΝΤΗΣ ΚΑΙ ΣΙΑ Ε.Ε. παρουσίαζε κάποιες ασάφειες στις τεχνικές προδιαγραφές και ζητήθηκαν διευκρινήσεις με το </w:t>
      </w:r>
      <w:proofErr w:type="spellStart"/>
      <w:r w:rsidRPr="00303069">
        <w:rPr>
          <w:rFonts w:ascii="Comic Sans MS" w:hAnsi="Comic Sans MS"/>
          <w:sz w:val="20"/>
          <w:szCs w:val="20"/>
        </w:rPr>
        <w:t>αριθμ</w:t>
      </w:r>
      <w:proofErr w:type="spellEnd"/>
      <w:r w:rsidRPr="00303069">
        <w:rPr>
          <w:rFonts w:ascii="Comic Sans MS" w:hAnsi="Comic Sans MS"/>
          <w:sz w:val="20"/>
          <w:szCs w:val="20"/>
        </w:rPr>
        <w:t xml:space="preserve">. 26478/31-10-2018 έγγραφο μας. Οι απαιτούμενες διευκρινήσεις δόθηκαν με το </w:t>
      </w:r>
      <w:proofErr w:type="spellStart"/>
      <w:r w:rsidRPr="00303069">
        <w:rPr>
          <w:rFonts w:ascii="Comic Sans MS" w:hAnsi="Comic Sans MS"/>
          <w:sz w:val="20"/>
          <w:szCs w:val="20"/>
        </w:rPr>
        <w:t>αριθμ</w:t>
      </w:r>
      <w:proofErr w:type="spellEnd"/>
      <w:r w:rsidRPr="00303069">
        <w:rPr>
          <w:rFonts w:ascii="Comic Sans MS" w:hAnsi="Comic Sans MS"/>
          <w:sz w:val="20"/>
          <w:szCs w:val="20"/>
        </w:rPr>
        <w:t xml:space="preserve">.  26549/1-11-2018 έγγραφό της εταιρείας  και δια πιστώθηκε ότι καλύπτουν τις τεχνικές προδιαγραφές της εγκεκριμένης μελέτης.  </w:t>
      </w:r>
    </w:p>
    <w:p w:rsidR="00303069" w:rsidRPr="00303069" w:rsidRDefault="00303069" w:rsidP="00303069">
      <w:pPr>
        <w:jc w:val="both"/>
        <w:rPr>
          <w:rFonts w:ascii="Comic Sans MS" w:hAnsi="Comic Sans MS"/>
          <w:sz w:val="20"/>
          <w:szCs w:val="20"/>
        </w:rPr>
      </w:pPr>
    </w:p>
    <w:p w:rsidR="00303069" w:rsidRPr="00303069" w:rsidRDefault="00303069" w:rsidP="00303069">
      <w:pPr>
        <w:jc w:val="center"/>
        <w:rPr>
          <w:rFonts w:ascii="Comic Sans MS" w:hAnsi="Comic Sans MS"/>
          <w:b/>
          <w:i/>
          <w:sz w:val="20"/>
          <w:szCs w:val="20"/>
          <w:u w:val="single"/>
        </w:rPr>
      </w:pPr>
      <w:r w:rsidRPr="00303069">
        <w:rPr>
          <w:rFonts w:ascii="Comic Sans MS" w:hAnsi="Comic Sans MS"/>
          <w:b/>
          <w:i/>
          <w:sz w:val="20"/>
          <w:szCs w:val="20"/>
          <w:u w:val="single"/>
        </w:rPr>
        <w:t xml:space="preserve">Ύστερα από τα παραπάνω η επιτροπή γνωμοδοτεί </w:t>
      </w:r>
    </w:p>
    <w:p w:rsidR="00303069" w:rsidRDefault="00303069" w:rsidP="00303069"/>
    <w:p w:rsidR="00303069" w:rsidRPr="008343E6" w:rsidRDefault="00303069" w:rsidP="00303069">
      <w:pPr>
        <w:jc w:val="both"/>
        <w:rPr>
          <w:rFonts w:ascii="Comic Sans MS" w:hAnsi="Comic Sans MS"/>
          <w:sz w:val="20"/>
          <w:szCs w:val="20"/>
        </w:rPr>
      </w:pPr>
      <w:r w:rsidRPr="008343E6">
        <w:rPr>
          <w:rFonts w:ascii="Comic Sans MS" w:hAnsi="Comic Sans MS"/>
          <w:sz w:val="20"/>
          <w:szCs w:val="20"/>
        </w:rPr>
        <w:lastRenderedPageBreak/>
        <w:t>προς την Οικονομική Επιτροπή  για την συνέχιση όλων των παραπάνω εταιρειών στην επόμενη φάση του διαγωνισμού για το άνοιγμα των οικονομικών προσφορών  .</w:t>
      </w:r>
    </w:p>
    <w:p w:rsidR="00D80A62" w:rsidRPr="008343E6" w:rsidRDefault="00D80A62" w:rsidP="00D80A62">
      <w:pPr>
        <w:jc w:val="both"/>
        <w:rPr>
          <w:rFonts w:ascii="Comic Sans MS" w:hAnsi="Comic Sans MS" w:cs="Arial"/>
          <w:sz w:val="20"/>
          <w:szCs w:val="20"/>
        </w:rPr>
      </w:pPr>
    </w:p>
    <w:p w:rsidR="00D80A62" w:rsidRDefault="00D80A62" w:rsidP="00D80A62">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D80A62" w:rsidRDefault="00D80A62" w:rsidP="00D80A62">
      <w:pPr>
        <w:jc w:val="center"/>
        <w:rPr>
          <w:rFonts w:ascii="Comic Sans MS" w:hAnsi="Comic Sans MS"/>
          <w:b/>
          <w:sz w:val="18"/>
          <w:szCs w:val="18"/>
        </w:rPr>
      </w:pPr>
      <w:r>
        <w:rPr>
          <w:rFonts w:ascii="Comic Sans MS" w:hAnsi="Comic Sans MS"/>
          <w:b/>
          <w:sz w:val="18"/>
          <w:szCs w:val="18"/>
        </w:rPr>
        <w:t>Η ΟΙΚΟΝΟΜΙΚΗ ΕΠΙΤΡΟΠΗ</w:t>
      </w:r>
    </w:p>
    <w:p w:rsidR="00D80A62" w:rsidRDefault="00D80A62" w:rsidP="00D80A62">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το από 26-07-2017 πρακτικό της επιτροπής διαγωνισμού </w:t>
      </w:r>
    </w:p>
    <w:p w:rsidR="00D80A62" w:rsidRDefault="00D80A62" w:rsidP="00D80A62">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D80A62" w:rsidRDefault="00D80A62" w:rsidP="00D80A62">
      <w:pPr>
        <w:jc w:val="both"/>
        <w:rPr>
          <w:rFonts w:ascii="Comic Sans MS" w:hAnsi="Comic Sans MS"/>
          <w:sz w:val="20"/>
          <w:szCs w:val="20"/>
        </w:rPr>
      </w:pPr>
      <w:r>
        <w:rPr>
          <w:b/>
        </w:rPr>
        <w:t xml:space="preserve"> Α.</w:t>
      </w:r>
      <w:r>
        <w:t xml:space="preserve"> </w:t>
      </w:r>
      <w:r>
        <w:rPr>
          <w:rFonts w:ascii="Comic Sans MS" w:hAnsi="Comic Sans MS"/>
          <w:sz w:val="20"/>
          <w:szCs w:val="20"/>
        </w:rPr>
        <w:t>Εγκρίνει σύμφωνα με το</w:t>
      </w:r>
      <w:r w:rsidR="00303069">
        <w:rPr>
          <w:rFonts w:ascii="Comic Sans MS" w:hAnsi="Comic Sans MS"/>
          <w:sz w:val="20"/>
          <w:szCs w:val="20"/>
        </w:rPr>
        <w:t xml:space="preserve"> ιστορικό της παρούσης το από 30-11</w:t>
      </w:r>
      <w:r>
        <w:rPr>
          <w:rFonts w:ascii="Comic Sans MS" w:hAnsi="Comic Sans MS"/>
          <w:sz w:val="20"/>
          <w:szCs w:val="20"/>
        </w:rPr>
        <w:t>-2017 πρακτικό της επιτροπής διαγωνισμού</w:t>
      </w:r>
      <w:r w:rsidR="00303069">
        <w:rPr>
          <w:rFonts w:ascii="Comic Sans MS" w:hAnsi="Comic Sans MS"/>
          <w:sz w:val="20"/>
          <w:szCs w:val="20"/>
        </w:rPr>
        <w:t xml:space="preserve"> που αφορά την υποβολή δικαιολογητικών </w:t>
      </w:r>
      <w:r>
        <w:rPr>
          <w:rFonts w:ascii="Comic Sans MS" w:hAnsi="Comic Sans MS"/>
          <w:sz w:val="20"/>
          <w:szCs w:val="20"/>
        </w:rPr>
        <w:t xml:space="preserve"> ως κατωτέρω:</w:t>
      </w:r>
    </w:p>
    <w:p w:rsidR="00D80A62" w:rsidRDefault="00D80A62" w:rsidP="00D80A62">
      <w:pPr>
        <w:ind w:left="720"/>
        <w:rPr>
          <w:rFonts w:ascii="Comic Sans MS" w:hAnsi="Comic Sans MS"/>
          <w:sz w:val="20"/>
          <w:szCs w:val="20"/>
        </w:rPr>
      </w:pPr>
    </w:p>
    <w:p w:rsidR="00303069" w:rsidRDefault="00303069" w:rsidP="00D80A62">
      <w:pPr>
        <w:jc w:val="both"/>
        <w:rPr>
          <w:rFonts w:ascii="Comic Sans MS" w:hAnsi="Comic Sans MS" w:cs="Arial"/>
          <w:b/>
          <w:sz w:val="20"/>
          <w:szCs w:val="20"/>
        </w:rPr>
      </w:pPr>
      <w:r>
        <w:t>Τ</w:t>
      </w:r>
      <w:r w:rsidRPr="000F5B85">
        <w:t xml:space="preserve">ην </w:t>
      </w:r>
      <w:r>
        <w:t xml:space="preserve">συνέχιση όλων των </w:t>
      </w:r>
      <w:r w:rsidRPr="00504F5D">
        <w:t xml:space="preserve"> </w:t>
      </w:r>
      <w:r>
        <w:t>εταιρειών</w:t>
      </w:r>
      <w:r w:rsidRPr="00504F5D">
        <w:t xml:space="preserve"> </w:t>
      </w:r>
      <w:r>
        <w:t xml:space="preserve">που υπέβαλαν δικαιολογητικά στην επόμενη φάση του διαγωνισμού για το άνοιγμα των οικονομικών προσφορών  ήτοι: </w:t>
      </w:r>
    </w:p>
    <w:p w:rsidR="00303069" w:rsidRPr="00303069" w:rsidRDefault="00303069" w:rsidP="00303069">
      <w:pPr>
        <w:numPr>
          <w:ilvl w:val="0"/>
          <w:numId w:val="20"/>
        </w:numPr>
        <w:jc w:val="both"/>
        <w:rPr>
          <w:rFonts w:ascii="Comic Sans MS" w:hAnsi="Comic Sans MS"/>
          <w:sz w:val="20"/>
          <w:szCs w:val="20"/>
        </w:rPr>
      </w:pPr>
      <w:r w:rsidRPr="00303069">
        <w:rPr>
          <w:rFonts w:ascii="Comic Sans MS" w:hAnsi="Comic Sans MS"/>
          <w:sz w:val="20"/>
          <w:szCs w:val="20"/>
        </w:rPr>
        <w:t>ΟΔΟΣΗΜΑΝΣΗ Κ. ΧΡΟΝΗΣ Α.Β.Ε.Ε (</w:t>
      </w:r>
      <w:proofErr w:type="spellStart"/>
      <w:r w:rsidRPr="00303069">
        <w:rPr>
          <w:rFonts w:ascii="Comic Sans MS" w:hAnsi="Comic Sans MS"/>
          <w:sz w:val="20"/>
          <w:szCs w:val="20"/>
        </w:rPr>
        <w:t>αριθμ</w:t>
      </w:r>
      <w:proofErr w:type="spellEnd"/>
      <w:r w:rsidRPr="00303069">
        <w:rPr>
          <w:rFonts w:ascii="Comic Sans MS" w:hAnsi="Comic Sans MS"/>
          <w:sz w:val="20"/>
          <w:szCs w:val="20"/>
        </w:rPr>
        <w:t xml:space="preserve">. </w:t>
      </w:r>
      <w:proofErr w:type="spellStart"/>
      <w:r w:rsidRPr="00303069">
        <w:rPr>
          <w:rFonts w:ascii="Comic Sans MS" w:hAnsi="Comic Sans MS"/>
          <w:sz w:val="20"/>
          <w:szCs w:val="20"/>
        </w:rPr>
        <w:t>πρωτ</w:t>
      </w:r>
      <w:proofErr w:type="spellEnd"/>
      <w:r w:rsidRPr="00303069">
        <w:rPr>
          <w:rFonts w:ascii="Comic Sans MS" w:hAnsi="Comic Sans MS"/>
          <w:sz w:val="20"/>
          <w:szCs w:val="20"/>
        </w:rPr>
        <w:t>. 26020/29-10-2018)</w:t>
      </w:r>
    </w:p>
    <w:p w:rsidR="00303069" w:rsidRPr="00303069" w:rsidRDefault="00303069" w:rsidP="00303069">
      <w:pPr>
        <w:numPr>
          <w:ilvl w:val="0"/>
          <w:numId w:val="20"/>
        </w:numPr>
        <w:jc w:val="both"/>
        <w:rPr>
          <w:rFonts w:ascii="Comic Sans MS" w:hAnsi="Comic Sans MS"/>
          <w:sz w:val="20"/>
          <w:szCs w:val="20"/>
        </w:rPr>
      </w:pPr>
      <w:r w:rsidRPr="00303069">
        <w:rPr>
          <w:rFonts w:ascii="Comic Sans MS" w:hAnsi="Comic Sans MS"/>
          <w:sz w:val="20"/>
          <w:szCs w:val="20"/>
        </w:rPr>
        <w:t>ΤΕΜΚΑ ΕΠΕ (</w:t>
      </w:r>
      <w:proofErr w:type="spellStart"/>
      <w:r w:rsidRPr="00303069">
        <w:rPr>
          <w:rFonts w:ascii="Comic Sans MS" w:hAnsi="Comic Sans MS"/>
          <w:sz w:val="20"/>
          <w:szCs w:val="20"/>
        </w:rPr>
        <w:t>αριθμ</w:t>
      </w:r>
      <w:proofErr w:type="spellEnd"/>
      <w:r w:rsidRPr="00303069">
        <w:rPr>
          <w:rFonts w:ascii="Comic Sans MS" w:hAnsi="Comic Sans MS"/>
          <w:sz w:val="20"/>
          <w:szCs w:val="20"/>
        </w:rPr>
        <w:t xml:space="preserve">. </w:t>
      </w:r>
      <w:proofErr w:type="spellStart"/>
      <w:r w:rsidRPr="00303069">
        <w:rPr>
          <w:rFonts w:ascii="Comic Sans MS" w:hAnsi="Comic Sans MS"/>
          <w:sz w:val="20"/>
          <w:szCs w:val="20"/>
        </w:rPr>
        <w:t>πρωτ</w:t>
      </w:r>
      <w:proofErr w:type="spellEnd"/>
      <w:r w:rsidRPr="00303069">
        <w:rPr>
          <w:rFonts w:ascii="Comic Sans MS" w:hAnsi="Comic Sans MS"/>
          <w:sz w:val="20"/>
          <w:szCs w:val="20"/>
        </w:rPr>
        <w:t>. 26022/29-10-2018)</w:t>
      </w:r>
    </w:p>
    <w:p w:rsidR="00303069" w:rsidRPr="00303069" w:rsidRDefault="00303069" w:rsidP="00303069">
      <w:pPr>
        <w:numPr>
          <w:ilvl w:val="0"/>
          <w:numId w:val="20"/>
        </w:numPr>
        <w:jc w:val="both"/>
        <w:rPr>
          <w:rFonts w:ascii="Comic Sans MS" w:hAnsi="Comic Sans MS"/>
          <w:sz w:val="20"/>
          <w:szCs w:val="20"/>
        </w:rPr>
      </w:pPr>
      <w:r w:rsidRPr="00303069">
        <w:rPr>
          <w:rFonts w:ascii="Comic Sans MS" w:hAnsi="Comic Sans MS"/>
          <w:sz w:val="20"/>
          <w:szCs w:val="20"/>
        </w:rPr>
        <w:t>ΣΗΜΑ Α.Β.Ε.Ε. (</w:t>
      </w:r>
      <w:proofErr w:type="spellStart"/>
      <w:r w:rsidRPr="00303069">
        <w:rPr>
          <w:rFonts w:ascii="Comic Sans MS" w:hAnsi="Comic Sans MS"/>
          <w:sz w:val="20"/>
          <w:szCs w:val="20"/>
        </w:rPr>
        <w:t>αριθμ</w:t>
      </w:r>
      <w:proofErr w:type="spellEnd"/>
      <w:r w:rsidRPr="00303069">
        <w:rPr>
          <w:rFonts w:ascii="Comic Sans MS" w:hAnsi="Comic Sans MS"/>
          <w:sz w:val="20"/>
          <w:szCs w:val="20"/>
        </w:rPr>
        <w:t xml:space="preserve">. </w:t>
      </w:r>
      <w:proofErr w:type="spellStart"/>
      <w:r w:rsidRPr="00303069">
        <w:rPr>
          <w:rFonts w:ascii="Comic Sans MS" w:hAnsi="Comic Sans MS"/>
          <w:sz w:val="20"/>
          <w:szCs w:val="20"/>
        </w:rPr>
        <w:t>πρωτ</w:t>
      </w:r>
      <w:proofErr w:type="spellEnd"/>
      <w:r w:rsidRPr="00303069">
        <w:rPr>
          <w:rFonts w:ascii="Comic Sans MS" w:hAnsi="Comic Sans MS"/>
          <w:sz w:val="20"/>
          <w:szCs w:val="20"/>
        </w:rPr>
        <w:t>. 26107/29-10-2018)</w:t>
      </w:r>
    </w:p>
    <w:p w:rsidR="00303069" w:rsidRPr="00303069" w:rsidRDefault="00303069" w:rsidP="00303069">
      <w:pPr>
        <w:numPr>
          <w:ilvl w:val="0"/>
          <w:numId w:val="20"/>
        </w:numPr>
        <w:jc w:val="both"/>
        <w:rPr>
          <w:rFonts w:ascii="Comic Sans MS" w:hAnsi="Comic Sans MS"/>
          <w:sz w:val="20"/>
          <w:szCs w:val="20"/>
        </w:rPr>
      </w:pPr>
      <w:r w:rsidRPr="00303069">
        <w:rPr>
          <w:rFonts w:ascii="Comic Sans MS" w:hAnsi="Comic Sans MS"/>
          <w:sz w:val="20"/>
          <w:szCs w:val="20"/>
        </w:rPr>
        <w:t>ΝΤΟΚΟΣ &amp; ΣΙΑ Ο.Ε.  (</w:t>
      </w:r>
      <w:proofErr w:type="spellStart"/>
      <w:r w:rsidRPr="00303069">
        <w:rPr>
          <w:rFonts w:ascii="Comic Sans MS" w:hAnsi="Comic Sans MS"/>
          <w:sz w:val="20"/>
          <w:szCs w:val="20"/>
        </w:rPr>
        <w:t>αριθμ</w:t>
      </w:r>
      <w:proofErr w:type="spellEnd"/>
      <w:r w:rsidRPr="00303069">
        <w:rPr>
          <w:rFonts w:ascii="Comic Sans MS" w:hAnsi="Comic Sans MS"/>
          <w:sz w:val="20"/>
          <w:szCs w:val="20"/>
        </w:rPr>
        <w:t xml:space="preserve">. </w:t>
      </w:r>
      <w:proofErr w:type="spellStart"/>
      <w:r w:rsidRPr="00303069">
        <w:rPr>
          <w:rFonts w:ascii="Comic Sans MS" w:hAnsi="Comic Sans MS"/>
          <w:sz w:val="20"/>
          <w:szCs w:val="20"/>
        </w:rPr>
        <w:t>πρωτ</w:t>
      </w:r>
      <w:proofErr w:type="spellEnd"/>
      <w:r w:rsidRPr="00303069">
        <w:rPr>
          <w:rFonts w:ascii="Comic Sans MS" w:hAnsi="Comic Sans MS"/>
          <w:sz w:val="20"/>
          <w:szCs w:val="20"/>
        </w:rPr>
        <w:t>. 26021/29-10-2018)</w:t>
      </w:r>
    </w:p>
    <w:p w:rsidR="00303069" w:rsidRPr="00303069" w:rsidRDefault="00303069" w:rsidP="00303069">
      <w:pPr>
        <w:numPr>
          <w:ilvl w:val="0"/>
          <w:numId w:val="20"/>
        </w:numPr>
        <w:jc w:val="both"/>
        <w:rPr>
          <w:rFonts w:ascii="Comic Sans MS" w:hAnsi="Comic Sans MS"/>
          <w:sz w:val="20"/>
          <w:szCs w:val="20"/>
        </w:rPr>
      </w:pPr>
      <w:r w:rsidRPr="00303069">
        <w:rPr>
          <w:rFonts w:ascii="Comic Sans MS" w:hAnsi="Comic Sans MS"/>
          <w:sz w:val="20"/>
          <w:szCs w:val="20"/>
        </w:rPr>
        <w:t>ΝΙΚΟΛΑΟΣ ΦΑΝΤΗΣ ΚΑΙ ΣΙΑ Ε.Ε. (</w:t>
      </w:r>
      <w:proofErr w:type="spellStart"/>
      <w:r w:rsidRPr="00303069">
        <w:rPr>
          <w:rFonts w:ascii="Comic Sans MS" w:hAnsi="Comic Sans MS"/>
          <w:sz w:val="20"/>
          <w:szCs w:val="20"/>
        </w:rPr>
        <w:t>αριθμ</w:t>
      </w:r>
      <w:proofErr w:type="spellEnd"/>
      <w:r w:rsidRPr="00303069">
        <w:rPr>
          <w:rFonts w:ascii="Comic Sans MS" w:hAnsi="Comic Sans MS"/>
          <w:sz w:val="20"/>
          <w:szCs w:val="20"/>
        </w:rPr>
        <w:t xml:space="preserve">. </w:t>
      </w:r>
      <w:proofErr w:type="spellStart"/>
      <w:r w:rsidRPr="00303069">
        <w:rPr>
          <w:rFonts w:ascii="Comic Sans MS" w:hAnsi="Comic Sans MS"/>
          <w:sz w:val="20"/>
          <w:szCs w:val="20"/>
        </w:rPr>
        <w:t>πρωτ</w:t>
      </w:r>
      <w:proofErr w:type="spellEnd"/>
      <w:r w:rsidRPr="00303069">
        <w:rPr>
          <w:rFonts w:ascii="Comic Sans MS" w:hAnsi="Comic Sans MS"/>
          <w:sz w:val="20"/>
          <w:szCs w:val="20"/>
        </w:rPr>
        <w:t>. 26261/30-10-2018)</w:t>
      </w:r>
    </w:p>
    <w:p w:rsidR="00303069" w:rsidRDefault="00303069" w:rsidP="00D80A62">
      <w:pPr>
        <w:jc w:val="both"/>
        <w:rPr>
          <w:rFonts w:ascii="Comic Sans MS" w:hAnsi="Comic Sans MS" w:cs="Arial"/>
          <w:b/>
          <w:sz w:val="20"/>
          <w:szCs w:val="20"/>
        </w:rPr>
      </w:pPr>
    </w:p>
    <w:p w:rsidR="00D80A62" w:rsidRDefault="00D80A62" w:rsidP="00D80A62">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D80A62" w:rsidRDefault="00D80A62" w:rsidP="00D80A62">
      <w:pPr>
        <w:spacing w:line="360" w:lineRule="auto"/>
        <w:jc w:val="both"/>
        <w:rPr>
          <w:rFonts w:ascii="Comic Sans MS" w:hAnsi="Comic Sans MS"/>
          <w:b/>
          <w:sz w:val="20"/>
          <w:szCs w:val="20"/>
        </w:rPr>
      </w:pPr>
      <w:r>
        <w:rPr>
          <w:rFonts w:ascii="Comic Sans MS" w:hAnsi="Comic Sans MS"/>
          <w:b/>
          <w:sz w:val="20"/>
          <w:szCs w:val="20"/>
        </w:rPr>
        <w:t xml:space="preserve"> </w:t>
      </w:r>
      <w:r w:rsidR="00303069">
        <w:rPr>
          <w:rFonts w:ascii="Comic Sans MS" w:hAnsi="Comic Sans MS"/>
          <w:b/>
          <w:sz w:val="20"/>
          <w:szCs w:val="20"/>
        </w:rPr>
        <w:t>Η απόφαση αυτή έλαβε αριθμό  546/2018</w:t>
      </w:r>
    </w:p>
    <w:p w:rsidR="00D80A62" w:rsidRDefault="00D80A62" w:rsidP="00D80A62">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D80A62" w:rsidRDefault="00D80A62" w:rsidP="00D80A62">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D80A62" w:rsidRDefault="00D80A62" w:rsidP="00D80A62">
      <w:pPr>
        <w:rPr>
          <w:rFonts w:ascii="Comic Sans MS" w:hAnsi="Comic Sans MS"/>
          <w:b/>
          <w:i/>
          <w:sz w:val="16"/>
          <w:szCs w:val="16"/>
        </w:rPr>
      </w:pPr>
      <w:r>
        <w:rPr>
          <w:rFonts w:ascii="Comic Sans MS" w:hAnsi="Comic Sans MS"/>
          <w:b/>
          <w:i/>
          <w:sz w:val="16"/>
          <w:szCs w:val="16"/>
        </w:rPr>
        <w:t xml:space="preserve">                                                                              </w:t>
      </w:r>
    </w:p>
    <w:p w:rsidR="00D80A62" w:rsidRDefault="00D80A62" w:rsidP="00D80A62">
      <w:pPr>
        <w:rPr>
          <w:rFonts w:ascii="Comic Sans MS" w:hAnsi="Comic Sans MS"/>
          <w:b/>
          <w:i/>
          <w:sz w:val="16"/>
          <w:szCs w:val="16"/>
        </w:rPr>
      </w:pPr>
      <w:r>
        <w:rPr>
          <w:rFonts w:ascii="Comic Sans MS" w:hAnsi="Comic Sans MS"/>
          <w:b/>
          <w:i/>
          <w:sz w:val="16"/>
          <w:szCs w:val="16"/>
        </w:rPr>
        <w:t xml:space="preserve">                                                                                                                        </w:t>
      </w:r>
    </w:p>
    <w:p w:rsidR="00D80A62" w:rsidRDefault="00D80A62" w:rsidP="00D80A62">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D80A62" w:rsidRDefault="00D80A62" w:rsidP="00D80A62">
      <w:pPr>
        <w:rPr>
          <w:rFonts w:ascii="Verdana" w:hAnsi="Verdana"/>
          <w:b/>
          <w:i/>
          <w:sz w:val="8"/>
          <w:szCs w:val="8"/>
        </w:rPr>
      </w:pPr>
      <w:r>
        <w:rPr>
          <w:rFonts w:ascii="Verdana" w:hAnsi="Verdana"/>
          <w:b/>
          <w:i/>
          <w:sz w:val="8"/>
          <w:szCs w:val="8"/>
        </w:rPr>
        <w:t xml:space="preserve">            Ακριβές Αντίγραφο                                                                                             </w:t>
      </w:r>
    </w:p>
    <w:p w:rsidR="00D80A62" w:rsidRDefault="00D80A62" w:rsidP="00D80A62">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D80A62" w:rsidRDefault="00D80A62" w:rsidP="00D80A62">
      <w:pPr>
        <w:jc w:val="both"/>
        <w:rPr>
          <w:rFonts w:ascii="Verdana" w:hAnsi="Verdana"/>
          <w:i/>
          <w:sz w:val="8"/>
          <w:szCs w:val="8"/>
        </w:rPr>
      </w:pPr>
      <w:r>
        <w:rPr>
          <w:rFonts w:ascii="Verdana" w:hAnsi="Verdana"/>
          <w:i/>
          <w:sz w:val="8"/>
          <w:szCs w:val="8"/>
        </w:rPr>
        <w:t xml:space="preserve">            Με εντολή Δημάρχου </w:t>
      </w:r>
    </w:p>
    <w:p w:rsidR="00D80A62" w:rsidRDefault="00D80A62" w:rsidP="00D80A62">
      <w:pPr>
        <w:jc w:val="both"/>
        <w:rPr>
          <w:rFonts w:ascii="Verdana" w:hAnsi="Verdana"/>
          <w:i/>
          <w:sz w:val="8"/>
          <w:szCs w:val="8"/>
        </w:rPr>
      </w:pPr>
      <w:r>
        <w:rPr>
          <w:rFonts w:ascii="Verdana" w:hAnsi="Verdana"/>
          <w:i/>
          <w:sz w:val="8"/>
          <w:szCs w:val="8"/>
        </w:rPr>
        <w:t xml:space="preserve">              Ο  Υπάλληλος</w:t>
      </w:r>
    </w:p>
    <w:p w:rsidR="00D80A62" w:rsidRDefault="00D80A62" w:rsidP="00D80A62">
      <w:pPr>
        <w:rPr>
          <w:rFonts w:ascii="Verdana" w:hAnsi="Verdana"/>
          <w:b/>
          <w:i/>
          <w:sz w:val="8"/>
          <w:szCs w:val="8"/>
        </w:rPr>
      </w:pPr>
      <w:r>
        <w:rPr>
          <w:rFonts w:ascii="Verdana" w:hAnsi="Verdana"/>
          <w:b/>
          <w:i/>
          <w:sz w:val="8"/>
          <w:szCs w:val="8"/>
        </w:rPr>
        <w:t xml:space="preserve">                                                                                                                                    </w:t>
      </w:r>
    </w:p>
    <w:p w:rsidR="00D80A62" w:rsidRDefault="00D80A62" w:rsidP="00D80A62">
      <w:pPr>
        <w:jc w:val="both"/>
        <w:rPr>
          <w:rFonts w:ascii="Verdana" w:hAnsi="Verdana"/>
          <w:b/>
          <w:sz w:val="10"/>
          <w:szCs w:val="10"/>
        </w:rPr>
      </w:pPr>
      <w:r>
        <w:rPr>
          <w:rFonts w:ascii="Verdana" w:hAnsi="Verdana"/>
          <w:b/>
          <w:i/>
          <w:sz w:val="10"/>
          <w:szCs w:val="10"/>
        </w:rPr>
        <w:t xml:space="preserve">                                                  </w:t>
      </w:r>
    </w:p>
    <w:p w:rsidR="00D80A62" w:rsidRDefault="00D80A62" w:rsidP="00D80A62">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D80A62" w:rsidRDefault="00D80A62" w:rsidP="00D80A62"/>
    <w:p w:rsidR="00D80A62" w:rsidRDefault="00D80A62" w:rsidP="00784AC1">
      <w:pPr>
        <w:jc w:val="both"/>
        <w:rPr>
          <w:rFonts w:ascii="Comic Sans MS" w:hAnsi="Comic Sans MS"/>
          <w:sz w:val="20"/>
          <w:szCs w:val="20"/>
        </w:rPr>
      </w:pPr>
    </w:p>
    <w:sectPr w:rsidR="00D80A62" w:rsidSect="00D9491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20780"/>
    <w:multiLevelType w:val="hybridMultilevel"/>
    <w:tmpl w:val="CCB61486"/>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
    <w:nsid w:val="05CE4E26"/>
    <w:multiLevelType w:val="hybridMultilevel"/>
    <w:tmpl w:val="469A09D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0AAB6649"/>
    <w:multiLevelType w:val="hybridMultilevel"/>
    <w:tmpl w:val="B53AF9D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11175196"/>
    <w:multiLevelType w:val="hybridMultilevel"/>
    <w:tmpl w:val="C5E21E3E"/>
    <w:lvl w:ilvl="0" w:tplc="5032DE5C">
      <w:start w:val="1"/>
      <w:numFmt w:val="decimal"/>
      <w:lvlText w:val="%1."/>
      <w:lvlJc w:val="left"/>
      <w:pPr>
        <w:tabs>
          <w:tab w:val="num" w:pos="502"/>
        </w:tabs>
        <w:ind w:left="502"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1D4A5475"/>
    <w:multiLevelType w:val="hybridMultilevel"/>
    <w:tmpl w:val="B3E29D0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D922DB1"/>
    <w:multiLevelType w:val="hybridMultilevel"/>
    <w:tmpl w:val="1CBC9F0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1FE71CDC"/>
    <w:multiLevelType w:val="hybridMultilevel"/>
    <w:tmpl w:val="D11CBDB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3089370A"/>
    <w:multiLevelType w:val="hybridMultilevel"/>
    <w:tmpl w:val="F0B60CA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
    <w:nsid w:val="3DF77919"/>
    <w:multiLevelType w:val="hybridMultilevel"/>
    <w:tmpl w:val="2AF8CAE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3E0E6DE1"/>
    <w:multiLevelType w:val="hybridMultilevel"/>
    <w:tmpl w:val="47FAD21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42450CF0"/>
    <w:multiLevelType w:val="hybridMultilevel"/>
    <w:tmpl w:val="213424AA"/>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4A696B66"/>
    <w:multiLevelType w:val="hybridMultilevel"/>
    <w:tmpl w:val="1CBC9F0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ECD4FF8"/>
    <w:multiLevelType w:val="hybridMultilevel"/>
    <w:tmpl w:val="5E30D22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71355593"/>
    <w:multiLevelType w:val="hybridMultilevel"/>
    <w:tmpl w:val="79ECCD6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5"/>
  </w:num>
  <w:num w:numId="4">
    <w:abstractNumId w:val="12"/>
  </w:num>
  <w:num w:numId="5">
    <w:abstractNumId w:val="1"/>
  </w:num>
  <w:num w:numId="6">
    <w:abstractNumId w:val="14"/>
  </w:num>
  <w:num w:numId="7">
    <w:abstractNumId w:val="2"/>
  </w:num>
  <w:num w:numId="8">
    <w:abstractNumId w:val="9"/>
  </w:num>
  <w:num w:numId="9">
    <w:abstractNumId w:val="4"/>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8"/>
  </w:num>
  <w:num w:numId="17">
    <w:abstractNumId w:val="6"/>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6567"/>
    <w:rsid w:val="00001554"/>
    <w:rsid w:val="000758AB"/>
    <w:rsid w:val="0009069F"/>
    <w:rsid w:val="000B1A13"/>
    <w:rsid w:val="000D5FFD"/>
    <w:rsid w:val="00184454"/>
    <w:rsid w:val="00190714"/>
    <w:rsid w:val="00191185"/>
    <w:rsid w:val="001E05A2"/>
    <w:rsid w:val="002A6FA3"/>
    <w:rsid w:val="002E37C2"/>
    <w:rsid w:val="002E442E"/>
    <w:rsid w:val="00303069"/>
    <w:rsid w:val="003218A5"/>
    <w:rsid w:val="0032447E"/>
    <w:rsid w:val="003476ED"/>
    <w:rsid w:val="0038213B"/>
    <w:rsid w:val="0038645E"/>
    <w:rsid w:val="004E56CC"/>
    <w:rsid w:val="004F68D2"/>
    <w:rsid w:val="00590F31"/>
    <w:rsid w:val="0060286D"/>
    <w:rsid w:val="0061538A"/>
    <w:rsid w:val="006A18F0"/>
    <w:rsid w:val="006A6431"/>
    <w:rsid w:val="007210AE"/>
    <w:rsid w:val="00731F27"/>
    <w:rsid w:val="00784AC1"/>
    <w:rsid w:val="007B7D91"/>
    <w:rsid w:val="00816021"/>
    <w:rsid w:val="008343E6"/>
    <w:rsid w:val="008350F3"/>
    <w:rsid w:val="00841974"/>
    <w:rsid w:val="008750BC"/>
    <w:rsid w:val="008D2338"/>
    <w:rsid w:val="008E2140"/>
    <w:rsid w:val="00916824"/>
    <w:rsid w:val="00A103F0"/>
    <w:rsid w:val="00A147EA"/>
    <w:rsid w:val="00A73A8F"/>
    <w:rsid w:val="00AC470B"/>
    <w:rsid w:val="00AC543B"/>
    <w:rsid w:val="00AF1757"/>
    <w:rsid w:val="00B64F1A"/>
    <w:rsid w:val="00B74613"/>
    <w:rsid w:val="00C25D28"/>
    <w:rsid w:val="00C3258A"/>
    <w:rsid w:val="00CC1823"/>
    <w:rsid w:val="00D20501"/>
    <w:rsid w:val="00D80A62"/>
    <w:rsid w:val="00D9491E"/>
    <w:rsid w:val="00DE055B"/>
    <w:rsid w:val="00DF1070"/>
    <w:rsid w:val="00E10131"/>
    <w:rsid w:val="00E16D07"/>
    <w:rsid w:val="00E55035"/>
    <w:rsid w:val="00E65BE4"/>
    <w:rsid w:val="00E91189"/>
    <w:rsid w:val="00EB2B0E"/>
    <w:rsid w:val="00EC13F4"/>
    <w:rsid w:val="00ED1999"/>
    <w:rsid w:val="00EE4C9C"/>
    <w:rsid w:val="00F16567"/>
    <w:rsid w:val="00F36294"/>
    <w:rsid w:val="00F43379"/>
    <w:rsid w:val="00F45AC2"/>
    <w:rsid w:val="00F967E0"/>
    <w:rsid w:val="00FE1B7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656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E4C9C"/>
    <w:rPr>
      <w:rFonts w:ascii="Tahoma" w:hAnsi="Tahoma" w:cs="Tahoma"/>
      <w:sz w:val="16"/>
      <w:szCs w:val="16"/>
    </w:rPr>
  </w:style>
  <w:style w:type="character" w:customStyle="1" w:styleId="Char">
    <w:name w:val="Κείμενο πλαισίου Char"/>
    <w:basedOn w:val="a0"/>
    <w:link w:val="a3"/>
    <w:uiPriority w:val="99"/>
    <w:semiHidden/>
    <w:rsid w:val="00EE4C9C"/>
    <w:rPr>
      <w:rFonts w:ascii="Tahoma" w:eastAsia="Times New Roman" w:hAnsi="Tahoma" w:cs="Tahoma"/>
      <w:sz w:val="16"/>
      <w:szCs w:val="16"/>
      <w:lang w:eastAsia="el-GR"/>
    </w:rPr>
  </w:style>
  <w:style w:type="paragraph" w:styleId="2">
    <w:name w:val="Body Text 2"/>
    <w:basedOn w:val="a"/>
    <w:link w:val="2Char"/>
    <w:unhideWhenUsed/>
    <w:rsid w:val="00AC470B"/>
    <w:pPr>
      <w:spacing w:line="360" w:lineRule="auto"/>
      <w:jc w:val="both"/>
    </w:pPr>
    <w:rPr>
      <w:szCs w:val="20"/>
    </w:rPr>
  </w:style>
  <w:style w:type="character" w:customStyle="1" w:styleId="2Char">
    <w:name w:val="Σώμα κείμενου 2 Char"/>
    <w:basedOn w:val="a0"/>
    <w:link w:val="2"/>
    <w:rsid w:val="00AC470B"/>
    <w:rPr>
      <w:rFonts w:ascii="Times New Roman" w:eastAsia="Times New Roman" w:hAnsi="Times New Roman" w:cs="Times New Roman"/>
      <w:sz w:val="24"/>
      <w:szCs w:val="20"/>
      <w:lang w:eastAsia="el-GR"/>
    </w:rPr>
  </w:style>
  <w:style w:type="character" w:styleId="a4">
    <w:name w:val="Strong"/>
    <w:basedOn w:val="a0"/>
    <w:uiPriority w:val="22"/>
    <w:qFormat/>
    <w:rsid w:val="00CC1823"/>
    <w:rPr>
      <w:b/>
      <w:bCs/>
    </w:rPr>
  </w:style>
</w:styles>
</file>

<file path=word/webSettings.xml><?xml version="1.0" encoding="utf-8"?>
<w:webSettings xmlns:r="http://schemas.openxmlformats.org/officeDocument/2006/relationships" xmlns:w="http://schemas.openxmlformats.org/wordprocessingml/2006/main">
  <w:divs>
    <w:div w:id="128868710">
      <w:bodyDiv w:val="1"/>
      <w:marLeft w:val="0"/>
      <w:marRight w:val="0"/>
      <w:marTop w:val="0"/>
      <w:marBottom w:val="0"/>
      <w:divBdr>
        <w:top w:val="none" w:sz="0" w:space="0" w:color="auto"/>
        <w:left w:val="none" w:sz="0" w:space="0" w:color="auto"/>
        <w:bottom w:val="none" w:sz="0" w:space="0" w:color="auto"/>
        <w:right w:val="none" w:sz="0" w:space="0" w:color="auto"/>
      </w:divBdr>
    </w:div>
    <w:div w:id="279073130">
      <w:bodyDiv w:val="1"/>
      <w:marLeft w:val="0"/>
      <w:marRight w:val="0"/>
      <w:marTop w:val="0"/>
      <w:marBottom w:val="0"/>
      <w:divBdr>
        <w:top w:val="none" w:sz="0" w:space="0" w:color="auto"/>
        <w:left w:val="none" w:sz="0" w:space="0" w:color="auto"/>
        <w:bottom w:val="none" w:sz="0" w:space="0" w:color="auto"/>
        <w:right w:val="none" w:sz="0" w:space="0" w:color="auto"/>
      </w:divBdr>
    </w:div>
    <w:div w:id="383801158">
      <w:bodyDiv w:val="1"/>
      <w:marLeft w:val="0"/>
      <w:marRight w:val="0"/>
      <w:marTop w:val="0"/>
      <w:marBottom w:val="0"/>
      <w:divBdr>
        <w:top w:val="none" w:sz="0" w:space="0" w:color="auto"/>
        <w:left w:val="none" w:sz="0" w:space="0" w:color="auto"/>
        <w:bottom w:val="none" w:sz="0" w:space="0" w:color="auto"/>
        <w:right w:val="none" w:sz="0" w:space="0" w:color="auto"/>
      </w:divBdr>
    </w:div>
    <w:div w:id="494304674">
      <w:bodyDiv w:val="1"/>
      <w:marLeft w:val="0"/>
      <w:marRight w:val="0"/>
      <w:marTop w:val="0"/>
      <w:marBottom w:val="0"/>
      <w:divBdr>
        <w:top w:val="none" w:sz="0" w:space="0" w:color="auto"/>
        <w:left w:val="none" w:sz="0" w:space="0" w:color="auto"/>
        <w:bottom w:val="none" w:sz="0" w:space="0" w:color="auto"/>
        <w:right w:val="none" w:sz="0" w:space="0" w:color="auto"/>
      </w:divBdr>
    </w:div>
    <w:div w:id="193293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3</Pages>
  <Words>1060</Words>
  <Characters>5728</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cp:lastPrinted>2017-07-31T07:55:00Z</cp:lastPrinted>
  <dcterms:created xsi:type="dcterms:W3CDTF">2017-07-11T05:45:00Z</dcterms:created>
  <dcterms:modified xsi:type="dcterms:W3CDTF">2018-11-15T08:33:00Z</dcterms:modified>
</cp:coreProperties>
</file>