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4116B6" w:rsidTr="00A35CBA">
        <w:trPr>
          <w:trHeight w:val="113"/>
        </w:trPr>
        <w:tc>
          <w:tcPr>
            <w:tcW w:w="4253" w:type="dxa"/>
            <w:shd w:val="clear" w:color="auto" w:fill="D9D9D9" w:themeFill="background1" w:themeFillShade="D9"/>
          </w:tcPr>
          <w:p w:rsidR="004116B6" w:rsidRDefault="004116B6" w:rsidP="001576A3">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1576A3">
              <w:rPr>
                <w:rFonts w:ascii="Tahoma" w:hAnsi="Tahoma" w:cs="Tahoma"/>
                <w:b/>
                <w:bCs/>
                <w:sz w:val="22"/>
                <w:szCs w:val="22"/>
              </w:rPr>
              <w:t>700</w:t>
            </w:r>
            <w:r w:rsidRPr="007F6ED1">
              <w:rPr>
                <w:rFonts w:ascii="Tahoma" w:hAnsi="Tahoma" w:cs="Tahoma"/>
                <w:b/>
                <w:bCs/>
                <w:sz w:val="22"/>
                <w:szCs w:val="22"/>
              </w:rPr>
              <w:t>/2018</w:t>
            </w:r>
          </w:p>
        </w:tc>
        <w:tc>
          <w:tcPr>
            <w:tcW w:w="5245"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A35CBA">
        <w:trPr>
          <w:trHeight w:val="940"/>
        </w:trPr>
        <w:tc>
          <w:tcPr>
            <w:tcW w:w="4253" w:type="dxa"/>
          </w:tcPr>
          <w:p w:rsidR="003C7C89" w:rsidRDefault="003C7C89" w:rsidP="003B1271">
            <w:pPr>
              <w:rPr>
                <w:rStyle w:val="af0"/>
                <w:rFonts w:ascii="Tahoma" w:hAnsi="Tahoma" w:cs="Tahoma"/>
                <w:b/>
                <w:i w:val="0"/>
                <w:sz w:val="22"/>
                <w:szCs w:val="22"/>
              </w:rPr>
            </w:pPr>
          </w:p>
          <w:p w:rsidR="004116B6" w:rsidRPr="00F76575" w:rsidRDefault="00F76575" w:rsidP="00F76575">
            <w:pPr>
              <w:rPr>
                <w:rStyle w:val="af0"/>
              </w:rPr>
            </w:pPr>
            <w:r w:rsidRPr="00F76575">
              <w:rPr>
                <w:rStyle w:val="af0"/>
              </w:rPr>
              <w:t>ΑΔΑ: 6Γ4ΖΩΨΑ-3ΡΝ</w:t>
            </w:r>
          </w:p>
        </w:tc>
        <w:tc>
          <w:tcPr>
            <w:tcW w:w="5245" w:type="dxa"/>
            <w:shd w:val="clear" w:color="auto" w:fill="D9D9D9" w:themeFill="background1" w:themeFillShade="D9"/>
          </w:tcPr>
          <w:p w:rsidR="004116B6" w:rsidRPr="00E47A9A" w:rsidRDefault="000A296F" w:rsidP="0084785A">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1576A3" w:rsidRPr="001576A3">
              <w:rPr>
                <w:rFonts w:ascii="Tahoma" w:hAnsi="Tahoma" w:cs="Tahoma"/>
                <w:b/>
                <w:spacing w:val="0"/>
                <w:kern w:val="22"/>
                <w:lang w:val="el-GR"/>
              </w:rPr>
              <w:t xml:space="preserve">Έγκριση πρωτοκόλλου προσωρινής παραλαβής του έργου «Αντικατάσταση στέγης Δημοτικού Σχολείου </w:t>
            </w:r>
            <w:proofErr w:type="spellStart"/>
            <w:r w:rsidR="001576A3" w:rsidRPr="001576A3">
              <w:rPr>
                <w:rFonts w:ascii="Tahoma" w:hAnsi="Tahoma" w:cs="Tahoma"/>
                <w:b/>
                <w:spacing w:val="0"/>
                <w:kern w:val="22"/>
                <w:lang w:val="el-GR"/>
              </w:rPr>
              <w:t>Πλησιών</w:t>
            </w:r>
            <w:proofErr w:type="spellEnd"/>
            <w:r w:rsidR="001576A3" w:rsidRPr="001576A3">
              <w:rPr>
                <w:rFonts w:ascii="Tahoma" w:hAnsi="Tahoma" w:cs="Tahoma"/>
                <w:b/>
                <w:spacing w:val="0"/>
                <w:kern w:val="22"/>
                <w:lang w:val="el-GR"/>
              </w:rPr>
              <w:t>»</w:t>
            </w:r>
            <w:r w:rsidR="00013D6A" w:rsidRPr="00013D6A">
              <w:rPr>
                <w:rFonts w:ascii="Tahoma" w:hAnsi="Tahoma" w:cs="Tahoma"/>
                <w:b/>
                <w:spacing w:val="0"/>
                <w:kern w:val="22"/>
                <w:lang w:val="el-GR"/>
              </w:rPr>
              <w:t>»</w:t>
            </w:r>
          </w:p>
        </w:tc>
      </w:tr>
    </w:tbl>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433B6"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B9799B" w:rsidRPr="00B9799B" w:rsidRDefault="00A16EB8"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591269" w:rsidRDefault="001F7792"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97D4D" w:rsidRPr="00591269" w:rsidRDefault="00591269"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B9799B" w:rsidRPr="00B9799B" w:rsidRDefault="00B9799B"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16EB8"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 xml:space="preserve">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013D6A" w:rsidRDefault="00013D6A" w:rsidP="00013D6A">
      <w:pPr>
        <w:spacing w:line="276" w:lineRule="auto"/>
        <w:jc w:val="both"/>
        <w:rPr>
          <w:rFonts w:ascii="Tahoma" w:hAnsi="Tahoma" w:cs="Tahoma"/>
          <w:color w:val="000000"/>
          <w:sz w:val="22"/>
          <w:szCs w:val="22"/>
          <w:shd w:val="clear" w:color="auto" w:fill="FFFFFF"/>
        </w:rPr>
      </w:pPr>
      <w:r w:rsidRPr="0084785A">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195855" w:rsidRPr="0084785A">
        <w:rPr>
          <w:rFonts w:ascii="Tahoma" w:hAnsi="Tahoma" w:cs="Tahoma"/>
          <w:sz w:val="22"/>
          <w:szCs w:val="22"/>
          <w:shd w:val="clear" w:color="auto" w:fill="FFFFFF"/>
        </w:rPr>
        <w:t>1</w:t>
      </w:r>
      <w:r w:rsidR="001576A3">
        <w:rPr>
          <w:rFonts w:ascii="Tahoma" w:hAnsi="Tahoma" w:cs="Tahoma"/>
          <w:sz w:val="22"/>
          <w:szCs w:val="22"/>
          <w:shd w:val="clear" w:color="auto" w:fill="FFFFFF"/>
        </w:rPr>
        <w:t>3</w:t>
      </w:r>
      <w:r w:rsidRPr="0084785A">
        <w:rPr>
          <w:rFonts w:ascii="Tahoma" w:hAnsi="Tahoma" w:cs="Tahoma"/>
          <w:sz w:val="22"/>
          <w:szCs w:val="22"/>
        </w:rPr>
        <w:t>ο</w:t>
      </w:r>
      <w:r w:rsidRPr="0084785A">
        <w:rPr>
          <w:rFonts w:ascii="Tahoma" w:hAnsi="Tahoma" w:cs="Tahoma"/>
          <w:sz w:val="22"/>
          <w:szCs w:val="22"/>
          <w:shd w:val="clear" w:color="auto" w:fill="FFFFFF"/>
        </w:rPr>
        <w:t xml:space="preserve">  τακτικό  θέμα της ημερήσιας διάταξης: «</w:t>
      </w:r>
      <w:r w:rsidR="001576A3" w:rsidRPr="001576A3">
        <w:rPr>
          <w:rFonts w:ascii="Tahoma" w:hAnsi="Tahoma" w:cs="Tahoma"/>
          <w:b/>
          <w:sz w:val="22"/>
          <w:szCs w:val="22"/>
        </w:rPr>
        <w:t xml:space="preserve">Έγκριση πρωτοκόλλου προσωρινής παραλαβής του έργου «Αντικατάσταση στέγης Δημοτικού Σχολείου </w:t>
      </w:r>
      <w:proofErr w:type="spellStart"/>
      <w:r w:rsidR="001576A3" w:rsidRPr="001576A3">
        <w:rPr>
          <w:rFonts w:ascii="Tahoma" w:hAnsi="Tahoma" w:cs="Tahoma"/>
          <w:b/>
          <w:sz w:val="22"/>
          <w:szCs w:val="22"/>
        </w:rPr>
        <w:t>Πλησιών</w:t>
      </w:r>
      <w:proofErr w:type="spellEnd"/>
      <w:r w:rsidR="001576A3" w:rsidRPr="001576A3">
        <w:rPr>
          <w:rFonts w:ascii="Tahoma" w:hAnsi="Tahoma" w:cs="Tahoma"/>
          <w:b/>
          <w:sz w:val="22"/>
          <w:szCs w:val="22"/>
        </w:rPr>
        <w:t>»</w:t>
      </w:r>
      <w:r>
        <w:rPr>
          <w:rFonts w:ascii="Tahoma" w:hAnsi="Tahoma" w:cs="Tahoma"/>
          <w:b/>
          <w:szCs w:val="22"/>
        </w:rPr>
        <w:t xml:space="preserve"> </w:t>
      </w:r>
      <w:bookmarkStart w:id="0" w:name="OLE_LINK6"/>
      <w:r w:rsidRPr="00E21AD6">
        <w:rPr>
          <w:rFonts w:ascii="Tahoma" w:hAnsi="Tahoma" w:cs="Tahoma"/>
          <w:sz w:val="22"/>
          <w:szCs w:val="22"/>
        </w:rPr>
        <w:t xml:space="preserve">έθεσε υπόψη του συμβουλίου το από </w:t>
      </w:r>
      <w:r w:rsidR="001576A3">
        <w:rPr>
          <w:rFonts w:ascii="Tahoma" w:hAnsi="Tahoma" w:cs="Tahoma"/>
          <w:sz w:val="22"/>
          <w:szCs w:val="22"/>
        </w:rPr>
        <w:t>23-11-2018</w:t>
      </w:r>
      <w:r w:rsidRPr="00E21AD6">
        <w:rPr>
          <w:rFonts w:ascii="Tahoma" w:hAnsi="Tahoma" w:cs="Tahoma"/>
          <w:sz w:val="22"/>
          <w:szCs w:val="22"/>
        </w:rPr>
        <w:t xml:space="preserve"> </w:t>
      </w:r>
      <w:r w:rsidR="0084785A">
        <w:rPr>
          <w:rFonts w:ascii="Tahoma" w:hAnsi="Tahoma" w:cs="Tahoma"/>
          <w:sz w:val="22"/>
          <w:szCs w:val="22"/>
        </w:rPr>
        <w:t xml:space="preserve">πρωτόκολλο οριστικής παραλαβής, </w:t>
      </w:r>
      <w:r w:rsidRPr="00A439F8">
        <w:rPr>
          <w:rFonts w:ascii="Tahoma" w:hAnsi="Tahoma" w:cs="Tahoma"/>
          <w:color w:val="000000"/>
          <w:sz w:val="22"/>
          <w:szCs w:val="22"/>
          <w:shd w:val="clear" w:color="auto" w:fill="FFFFFF"/>
        </w:rPr>
        <w:t>το οποίο εκτελέστηκε από τ</w:t>
      </w:r>
      <w:r w:rsidR="001576A3">
        <w:rPr>
          <w:rFonts w:ascii="Tahoma" w:hAnsi="Tahoma" w:cs="Tahoma"/>
          <w:color w:val="000000"/>
          <w:sz w:val="22"/>
          <w:szCs w:val="22"/>
          <w:shd w:val="clear" w:color="auto" w:fill="FFFFFF"/>
        </w:rPr>
        <w:t>η</w:t>
      </w:r>
      <w:r w:rsidRPr="00A439F8">
        <w:rPr>
          <w:rFonts w:ascii="Tahoma" w:hAnsi="Tahoma" w:cs="Tahoma"/>
          <w:color w:val="000000"/>
          <w:sz w:val="22"/>
          <w:szCs w:val="22"/>
          <w:shd w:val="clear" w:color="auto" w:fill="FFFFFF"/>
        </w:rPr>
        <w:t xml:space="preserve">ν ανάδοχο </w:t>
      </w:r>
      <w:r w:rsidR="001576A3">
        <w:rPr>
          <w:rFonts w:ascii="Tahoma" w:hAnsi="Tahoma" w:cs="Tahoma"/>
          <w:color w:val="000000"/>
          <w:sz w:val="22"/>
          <w:szCs w:val="22"/>
          <w:shd w:val="clear" w:color="auto" w:fill="FFFFFF"/>
        </w:rPr>
        <w:t>εταιρεία Α.ΤΣΩΡΟΣ – Λ.ΣΑΚΚΑΣ ΟΕ</w:t>
      </w:r>
      <w:r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013D6A" w:rsidRDefault="00013D6A" w:rsidP="00013D6A">
      <w:pPr>
        <w:pStyle w:val="af3"/>
        <w:spacing w:line="276" w:lineRule="auto"/>
        <w:jc w:val="both"/>
        <w:rPr>
          <w:rFonts w:ascii="Tahoma" w:hAnsi="Tahoma" w:cs="Tahoma"/>
          <w:color w:val="000000"/>
          <w:szCs w:val="22"/>
          <w:shd w:val="clear" w:color="auto" w:fill="FFFFFF"/>
        </w:rPr>
      </w:pPr>
    </w:p>
    <w:bookmarkEnd w:id="0"/>
    <w:p w:rsidR="00013D6A" w:rsidRPr="00441864" w:rsidRDefault="00013D6A" w:rsidP="00013D6A">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w:t>
      </w:r>
      <w:proofErr w:type="spellStart"/>
      <w:r w:rsidRPr="00441864">
        <w:rPr>
          <w:rFonts w:ascii="Tahoma" w:hAnsi="Tahoma" w:cs="Tahoma"/>
          <w:sz w:val="22"/>
          <w:szCs w:val="22"/>
        </w:rPr>
        <w:t>κ.κ</w:t>
      </w:r>
      <w:proofErr w:type="spellEnd"/>
      <w:r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13D6A" w:rsidRPr="0056573A" w:rsidRDefault="00013D6A" w:rsidP="00013D6A">
      <w:pPr>
        <w:pStyle w:val="Default"/>
        <w:spacing w:line="276" w:lineRule="auto"/>
        <w:jc w:val="both"/>
        <w:rPr>
          <w:rFonts w:ascii="Tahoma" w:hAnsi="Tahoma" w:cs="Tahoma"/>
          <w:sz w:val="22"/>
          <w:szCs w:val="22"/>
        </w:rPr>
      </w:pPr>
    </w:p>
    <w:p w:rsidR="00013D6A" w:rsidRDefault="00013D6A" w:rsidP="00013D6A">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013D6A" w:rsidRDefault="00013D6A" w:rsidP="00013D6A">
      <w:pPr>
        <w:pStyle w:val="af3"/>
        <w:rPr>
          <w:rFonts w:ascii="Tahoma" w:hAnsi="Tahoma" w:cs="Tahoma"/>
        </w:rPr>
      </w:pPr>
      <w:r w:rsidRPr="00E554D1">
        <w:rPr>
          <w:rFonts w:ascii="Tahoma" w:hAnsi="Tahoma" w:cs="Tahoma"/>
        </w:rPr>
        <w:t>Αφού έλαβε υπόψη διατάξεις του ΔΚΚ 3463/2006, Ν.1418/84, Π.Δ.609/85, Π.Δ. 171/87,  Ν.3852/10 και το πρωτόκολλο παραλαβής</w:t>
      </w:r>
    </w:p>
    <w:p w:rsidR="00013D6A" w:rsidRPr="00F76575" w:rsidRDefault="00013D6A" w:rsidP="00013D6A">
      <w:pPr>
        <w:pStyle w:val="af3"/>
        <w:rPr>
          <w:rFonts w:ascii="Tahoma" w:hAnsi="Tahoma" w:cs="Tahoma"/>
        </w:rPr>
      </w:pPr>
    </w:p>
    <w:p w:rsidR="00013D6A" w:rsidRPr="00013D6A" w:rsidRDefault="00013D6A" w:rsidP="00013D6A">
      <w:pPr>
        <w:pStyle w:val="af3"/>
        <w:rPr>
          <w:rFonts w:ascii="Tahoma" w:hAnsi="Tahoma" w:cs="Tahoma"/>
          <w:b/>
        </w:rPr>
      </w:pPr>
      <w:r w:rsidRPr="00E554D1">
        <w:rPr>
          <w:rFonts w:ascii="Tahoma" w:hAnsi="Tahoma" w:cs="Tahoma"/>
        </w:rPr>
        <w:t>                                                  </w:t>
      </w:r>
      <w:r w:rsidRPr="00E554D1">
        <w:rPr>
          <w:rFonts w:ascii="Tahoma" w:hAnsi="Tahoma" w:cs="Tahoma"/>
          <w:b/>
        </w:rPr>
        <w:t>ΑΠΟΦΑΣΙΖΕI ΟΜΟΦΩΝΑ</w:t>
      </w:r>
    </w:p>
    <w:p w:rsidR="00013D6A" w:rsidRPr="00013D6A" w:rsidRDefault="00013D6A" w:rsidP="00013D6A">
      <w:pPr>
        <w:pStyle w:val="af3"/>
        <w:rPr>
          <w:rFonts w:ascii="Tahoma" w:hAnsi="Tahoma" w:cs="Tahoma"/>
          <w:b/>
        </w:rPr>
      </w:pPr>
    </w:p>
    <w:p w:rsidR="00013D6A" w:rsidRDefault="008F548E" w:rsidP="00013D6A">
      <w:pPr>
        <w:spacing w:line="276" w:lineRule="auto"/>
        <w:jc w:val="both"/>
        <w:rPr>
          <w:rFonts w:ascii="Tahoma" w:hAnsi="Tahoma" w:cs="Tahoma"/>
          <w:color w:val="000000"/>
          <w:sz w:val="22"/>
          <w:szCs w:val="22"/>
          <w:shd w:val="clear" w:color="auto" w:fill="FFFFFF"/>
        </w:rPr>
      </w:pPr>
      <w:r w:rsidRPr="0064683D">
        <w:rPr>
          <w:rFonts w:ascii="Tahoma" w:hAnsi="Tahoma" w:cs="Tahoma"/>
          <w:szCs w:val="22"/>
        </w:rPr>
        <w:t xml:space="preserve">   </w:t>
      </w:r>
      <w:r w:rsidRPr="00064326">
        <w:rPr>
          <w:rFonts w:ascii="Tahoma" w:hAnsi="Tahoma" w:cs="Tahoma"/>
          <w:color w:val="000000"/>
          <w:szCs w:val="22"/>
        </w:rPr>
        <w:t xml:space="preserve">Α. </w:t>
      </w:r>
      <w:r w:rsidR="00013D6A" w:rsidRPr="00A439F8">
        <w:rPr>
          <w:rFonts w:ascii="Tahoma" w:hAnsi="Tahoma" w:cs="Tahoma"/>
          <w:color w:val="000000"/>
          <w:sz w:val="22"/>
          <w:szCs w:val="22"/>
          <w:shd w:val="clear" w:color="auto" w:fill="FFFFFF"/>
        </w:rPr>
        <w:t xml:space="preserve">Την έγκριση του από </w:t>
      </w:r>
      <w:r w:rsidR="00013D6A">
        <w:rPr>
          <w:rFonts w:ascii="Tahoma" w:hAnsi="Tahoma" w:cs="Tahoma"/>
          <w:color w:val="000000"/>
          <w:sz w:val="22"/>
          <w:szCs w:val="22"/>
          <w:shd w:val="clear" w:color="auto" w:fill="FFFFFF"/>
        </w:rPr>
        <w:t>6-12-2018</w:t>
      </w:r>
      <w:r w:rsidR="00013D6A" w:rsidRPr="00A439F8">
        <w:rPr>
          <w:rFonts w:ascii="Tahoma" w:hAnsi="Tahoma" w:cs="Tahoma"/>
          <w:color w:val="000000"/>
          <w:sz w:val="22"/>
          <w:szCs w:val="22"/>
          <w:shd w:val="clear" w:color="auto" w:fill="FFFFFF"/>
        </w:rPr>
        <w:t xml:space="preserve">  Πρωτοκόλλου </w:t>
      </w:r>
      <w:r w:rsidR="00013D6A">
        <w:rPr>
          <w:rFonts w:ascii="Tahoma" w:hAnsi="Tahoma" w:cs="Tahoma"/>
          <w:color w:val="000000"/>
          <w:sz w:val="22"/>
          <w:szCs w:val="22"/>
          <w:shd w:val="clear" w:color="auto" w:fill="FFFFFF"/>
        </w:rPr>
        <w:t>Οριστικής</w:t>
      </w:r>
      <w:r w:rsidR="00013D6A" w:rsidRPr="00A439F8">
        <w:rPr>
          <w:rFonts w:ascii="Tahoma" w:hAnsi="Tahoma" w:cs="Tahoma"/>
          <w:color w:val="000000"/>
          <w:sz w:val="22"/>
          <w:szCs w:val="22"/>
          <w:shd w:val="clear" w:color="auto" w:fill="FFFFFF"/>
        </w:rPr>
        <w:t xml:space="preserve">  παραλαβής </w:t>
      </w:r>
      <w:r w:rsidR="001576A3" w:rsidRPr="001576A3">
        <w:rPr>
          <w:rFonts w:ascii="Tahoma" w:hAnsi="Tahoma" w:cs="Tahoma"/>
          <w:b/>
          <w:sz w:val="22"/>
          <w:szCs w:val="22"/>
        </w:rPr>
        <w:t xml:space="preserve">του έργου «Αντικατάσταση στέγης Δημοτικού Σχολείου </w:t>
      </w:r>
      <w:proofErr w:type="spellStart"/>
      <w:r w:rsidR="001576A3" w:rsidRPr="001576A3">
        <w:rPr>
          <w:rFonts w:ascii="Tahoma" w:hAnsi="Tahoma" w:cs="Tahoma"/>
          <w:b/>
          <w:sz w:val="22"/>
          <w:szCs w:val="22"/>
        </w:rPr>
        <w:t>Πλησιών</w:t>
      </w:r>
      <w:proofErr w:type="spellEnd"/>
      <w:r w:rsidR="001576A3" w:rsidRPr="001576A3">
        <w:rPr>
          <w:rFonts w:ascii="Tahoma" w:hAnsi="Tahoma" w:cs="Tahoma"/>
          <w:b/>
          <w:sz w:val="22"/>
          <w:szCs w:val="22"/>
        </w:rPr>
        <w:t>»</w:t>
      </w:r>
      <w:r w:rsidR="001576A3">
        <w:rPr>
          <w:rFonts w:ascii="Tahoma" w:hAnsi="Tahoma" w:cs="Tahoma"/>
          <w:b/>
          <w:sz w:val="22"/>
          <w:szCs w:val="22"/>
        </w:rPr>
        <w:t xml:space="preserve"> </w:t>
      </w:r>
      <w:r w:rsidR="00013D6A" w:rsidRPr="00A439F8">
        <w:rPr>
          <w:rFonts w:ascii="Tahoma" w:hAnsi="Tahoma" w:cs="Tahoma"/>
          <w:color w:val="000000"/>
          <w:sz w:val="22"/>
          <w:szCs w:val="22"/>
          <w:shd w:val="clear" w:color="auto" w:fill="FFFFFF"/>
        </w:rPr>
        <w:t xml:space="preserve">που εκτελέστηκε από </w:t>
      </w:r>
      <w:r w:rsidR="001576A3" w:rsidRPr="00A439F8">
        <w:rPr>
          <w:rFonts w:ascii="Tahoma" w:hAnsi="Tahoma" w:cs="Tahoma"/>
          <w:color w:val="000000"/>
          <w:sz w:val="22"/>
          <w:szCs w:val="22"/>
          <w:shd w:val="clear" w:color="auto" w:fill="FFFFFF"/>
        </w:rPr>
        <w:t>τ</w:t>
      </w:r>
      <w:r w:rsidR="001576A3">
        <w:rPr>
          <w:rFonts w:ascii="Tahoma" w:hAnsi="Tahoma" w:cs="Tahoma"/>
          <w:color w:val="000000"/>
          <w:sz w:val="22"/>
          <w:szCs w:val="22"/>
          <w:shd w:val="clear" w:color="auto" w:fill="FFFFFF"/>
        </w:rPr>
        <w:t>η</w:t>
      </w:r>
      <w:r w:rsidR="001576A3" w:rsidRPr="00A439F8">
        <w:rPr>
          <w:rFonts w:ascii="Tahoma" w:hAnsi="Tahoma" w:cs="Tahoma"/>
          <w:color w:val="000000"/>
          <w:sz w:val="22"/>
          <w:szCs w:val="22"/>
          <w:shd w:val="clear" w:color="auto" w:fill="FFFFFF"/>
        </w:rPr>
        <w:t xml:space="preserve">ν ανάδοχο </w:t>
      </w:r>
      <w:r w:rsidR="001576A3">
        <w:rPr>
          <w:rFonts w:ascii="Tahoma" w:hAnsi="Tahoma" w:cs="Tahoma"/>
          <w:color w:val="000000"/>
          <w:sz w:val="22"/>
          <w:szCs w:val="22"/>
          <w:shd w:val="clear" w:color="auto" w:fill="FFFFFF"/>
        </w:rPr>
        <w:t>εταιρεία Α.ΤΣΩΡΟΣ – Λ.ΣΑΚΚΑΣ ΟΕ</w:t>
      </w:r>
      <w:r w:rsidR="001576A3" w:rsidRPr="00A439F8">
        <w:rPr>
          <w:rFonts w:ascii="Tahoma" w:hAnsi="Tahoma" w:cs="Tahoma"/>
          <w:color w:val="000000"/>
          <w:sz w:val="22"/>
          <w:szCs w:val="22"/>
          <w:shd w:val="clear" w:color="auto" w:fill="FFFFFF"/>
        </w:rPr>
        <w:t xml:space="preserve">  </w:t>
      </w:r>
      <w:r w:rsidR="00013D6A" w:rsidRPr="00A439F8">
        <w:rPr>
          <w:rFonts w:ascii="Tahoma" w:hAnsi="Tahoma" w:cs="Tahoma"/>
          <w:color w:val="000000"/>
          <w:sz w:val="22"/>
          <w:szCs w:val="22"/>
          <w:shd w:val="clear" w:color="auto" w:fill="FFFFFF"/>
        </w:rPr>
        <w:t> και παραλήφθηκε από την αρμόδια επιτροπή παραλαβής.</w:t>
      </w:r>
    </w:p>
    <w:p w:rsidR="00013D6A" w:rsidRDefault="00013D6A" w:rsidP="00013D6A">
      <w:pPr>
        <w:pStyle w:val="af3"/>
        <w:spacing w:line="276" w:lineRule="auto"/>
        <w:jc w:val="both"/>
        <w:rPr>
          <w:rFonts w:ascii="Tahoma" w:hAnsi="Tahoma" w:cs="Tahoma"/>
        </w:rPr>
      </w:pPr>
    </w:p>
    <w:p w:rsidR="00013D6A" w:rsidRDefault="00013D6A" w:rsidP="00013D6A">
      <w:pPr>
        <w:pStyle w:val="af3"/>
        <w:spacing w:line="276" w:lineRule="auto"/>
        <w:jc w:val="both"/>
        <w:rPr>
          <w:rFonts w:ascii="Tahoma" w:hAnsi="Tahoma" w:cs="Tahoma"/>
        </w:rPr>
      </w:pPr>
    </w:p>
    <w:p w:rsidR="008F548E" w:rsidRPr="00791641" w:rsidRDefault="008F548E" w:rsidP="00013D6A">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8F548E" w:rsidRPr="001B1F99" w:rsidRDefault="008F548E" w:rsidP="008F548E">
      <w:pPr>
        <w:pStyle w:val="af3"/>
        <w:jc w:val="both"/>
        <w:rPr>
          <w:rFonts w:ascii="Tahoma" w:hAnsi="Tahoma" w:cs="Tahoma"/>
          <w:b/>
          <w:szCs w:val="22"/>
        </w:rPr>
      </w:pPr>
      <w:r w:rsidRPr="001B1F99">
        <w:rPr>
          <w:rFonts w:ascii="Tahoma" w:hAnsi="Tahoma" w:cs="Tahoma"/>
          <w:b/>
          <w:szCs w:val="22"/>
        </w:rPr>
        <w:t xml:space="preserve">Η απόφαση αυτή έλαβε αριθ. </w:t>
      </w:r>
      <w:r w:rsidR="001576A3">
        <w:rPr>
          <w:rFonts w:ascii="Tahoma" w:hAnsi="Tahoma" w:cs="Tahoma"/>
          <w:b/>
          <w:szCs w:val="22"/>
        </w:rPr>
        <w:t>700</w:t>
      </w:r>
      <w:r w:rsidRPr="001B1F99">
        <w:rPr>
          <w:rFonts w:ascii="Tahoma" w:hAnsi="Tahoma" w:cs="Tahoma"/>
          <w:b/>
          <w:szCs w:val="22"/>
        </w:rPr>
        <w:t>/2018</w:t>
      </w:r>
    </w:p>
    <w:p w:rsidR="008F548E" w:rsidRPr="006B4FD5" w:rsidRDefault="008F548E" w:rsidP="008F548E">
      <w:pPr>
        <w:pStyle w:val="a5"/>
        <w:spacing w:line="276" w:lineRule="auto"/>
        <w:jc w:val="both"/>
        <w:rPr>
          <w:rFonts w:ascii="Tahoma" w:hAnsi="Tahoma" w:cs="Tahoma"/>
          <w:b/>
          <w:sz w:val="22"/>
          <w:szCs w:val="22"/>
        </w:rPr>
      </w:pPr>
    </w:p>
    <w:p w:rsidR="008F548E" w:rsidRPr="006B4FD5" w:rsidRDefault="008F548E" w:rsidP="008F548E">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8F548E" w:rsidRPr="006B4FD5" w:rsidRDefault="008F548E" w:rsidP="008F548E">
      <w:pPr>
        <w:pStyle w:val="a5"/>
        <w:spacing w:line="276" w:lineRule="auto"/>
        <w:jc w:val="center"/>
        <w:rPr>
          <w:rFonts w:ascii="Tahoma" w:hAnsi="Tahoma" w:cs="Tahoma"/>
          <w:b/>
          <w:sz w:val="22"/>
          <w:szCs w:val="22"/>
        </w:rPr>
      </w:pPr>
    </w:p>
    <w:p w:rsidR="008F548E" w:rsidRPr="006B4FD5" w:rsidRDefault="008F548E" w:rsidP="008F548E">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8F548E" w:rsidRPr="00AF0E81" w:rsidRDefault="008F548E" w:rsidP="008F548E">
      <w:pPr>
        <w:pStyle w:val="a5"/>
        <w:jc w:val="both"/>
        <w:rPr>
          <w:rFonts w:ascii="Tahoma" w:hAnsi="Tahoma" w:cs="Tahoma"/>
          <w:i/>
          <w:sz w:val="14"/>
          <w:szCs w:val="14"/>
        </w:rPr>
      </w:pPr>
    </w:p>
    <w:p w:rsidR="00070B1D" w:rsidRDefault="008F548E" w:rsidP="008F548E">
      <w:pPr>
        <w:pStyle w:val="a5"/>
        <w:tabs>
          <w:tab w:val="left" w:pos="2134"/>
        </w:tabs>
        <w:jc w:val="both"/>
        <w:rPr>
          <w:rFonts w:ascii="Tahoma" w:hAnsi="Tahoma" w:cs="Tahoma"/>
          <w:szCs w:val="22"/>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058" w:rsidRDefault="00637058">
      <w:r>
        <w:separator/>
      </w:r>
    </w:p>
  </w:endnote>
  <w:endnote w:type="continuationSeparator" w:id="0">
    <w:p w:rsidR="00637058" w:rsidRDefault="0063705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D236E0"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D236E0">
        <w:pPr>
          <w:pStyle w:val="a7"/>
          <w:jc w:val="right"/>
        </w:pPr>
        <w:fldSimple w:instr=" PAGE   \* MERGEFORMAT ">
          <w:r w:rsidR="00F76575">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058" w:rsidRDefault="00637058">
      <w:r>
        <w:separator/>
      </w:r>
    </w:p>
  </w:footnote>
  <w:footnote w:type="continuationSeparator" w:id="0">
    <w:p w:rsidR="00637058" w:rsidRDefault="006370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4"/>
  </w:num>
  <w:num w:numId="5">
    <w:abstractNumId w:val="12"/>
  </w:num>
  <w:num w:numId="6">
    <w:abstractNumId w:val="2"/>
  </w:num>
  <w:num w:numId="7">
    <w:abstractNumId w:val="22"/>
  </w:num>
  <w:num w:numId="8">
    <w:abstractNumId w:val="18"/>
  </w:num>
  <w:num w:numId="9">
    <w:abstractNumId w:val="20"/>
  </w:num>
  <w:num w:numId="10">
    <w:abstractNumId w:val="10"/>
  </w:num>
  <w:num w:numId="11">
    <w:abstractNumId w:val="8"/>
  </w:num>
  <w:num w:numId="12">
    <w:abstractNumId w:val="5"/>
  </w:num>
  <w:num w:numId="13">
    <w:abstractNumId w:val="9"/>
  </w:num>
  <w:num w:numId="14">
    <w:abstractNumId w:val="3"/>
  </w:num>
  <w:num w:numId="15">
    <w:abstractNumId w:val="17"/>
  </w:num>
  <w:num w:numId="16">
    <w:abstractNumId w:val="7"/>
  </w:num>
  <w:num w:numId="17">
    <w:abstractNumId w:val="13"/>
  </w:num>
  <w:num w:numId="18">
    <w:abstractNumId w:val="6"/>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6"/>
  </w:num>
  <w:num w:numId="22">
    <w:abstractNumId w:val="1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974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37058"/>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E6BFF"/>
    <w:rsid w:val="008F1D32"/>
    <w:rsid w:val="008F2BC6"/>
    <w:rsid w:val="008F548E"/>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40E6"/>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36E0"/>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3505"/>
    <w:rsid w:val="00F6408A"/>
    <w:rsid w:val="00F64CC1"/>
    <w:rsid w:val="00F65AE1"/>
    <w:rsid w:val="00F71AB9"/>
    <w:rsid w:val="00F76575"/>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C3C334-D9E4-4426-A543-39E9597FA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628</Words>
  <Characters>3397</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2018-12-18T07:42:00Z</cp:lastPrinted>
  <dcterms:created xsi:type="dcterms:W3CDTF">2018-12-17T06:37:00Z</dcterms:created>
  <dcterms:modified xsi:type="dcterms:W3CDTF">2018-12-18T07:43:00Z</dcterms:modified>
</cp:coreProperties>
</file>