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5924550"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923980"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Pr="00177D5A" w:rsidRDefault="004116B6" w:rsidP="004116B6">
      <w:pPr>
        <w:rPr>
          <w:rFonts w:ascii="Tahoma" w:hAnsi="Tahoma" w:cs="Tahoma"/>
          <w:b/>
          <w:spacing w:val="20"/>
          <w:lang w:val="en-US"/>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A16EB8">
        <w:rPr>
          <w:rFonts w:ascii="Tahoma" w:hAnsi="Tahoma" w:cs="Tahoma"/>
          <w:b/>
          <w:spacing w:val="20"/>
        </w:rPr>
        <w:t>3</w:t>
      </w:r>
      <w:r w:rsidR="00B9799B">
        <w:rPr>
          <w:rFonts w:ascii="Tahoma" w:hAnsi="Tahoma" w:cs="Tahoma"/>
          <w:b/>
          <w:spacing w:val="20"/>
        </w:rPr>
        <w:t>4</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4"/>
        <w:tblW w:w="9498"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820"/>
        <w:gridCol w:w="4678"/>
      </w:tblGrid>
      <w:tr w:rsidR="004116B6" w:rsidTr="00ED41C0">
        <w:trPr>
          <w:trHeight w:val="113"/>
        </w:trPr>
        <w:tc>
          <w:tcPr>
            <w:tcW w:w="4820" w:type="dxa"/>
            <w:shd w:val="clear" w:color="auto" w:fill="D9D9D9" w:themeFill="background1" w:themeFillShade="D9"/>
          </w:tcPr>
          <w:p w:rsidR="004116B6" w:rsidRDefault="004116B6" w:rsidP="000A164A">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sidR="00FE1260">
              <w:rPr>
                <w:rFonts w:ascii="Tahoma" w:hAnsi="Tahoma" w:cs="Tahoma"/>
                <w:b/>
                <w:bCs/>
                <w:sz w:val="22"/>
                <w:szCs w:val="22"/>
              </w:rPr>
              <w:t xml:space="preserve"> </w:t>
            </w:r>
            <w:r w:rsidR="000A164A">
              <w:rPr>
                <w:rFonts w:ascii="Tahoma" w:hAnsi="Tahoma" w:cs="Tahoma"/>
                <w:b/>
                <w:bCs/>
                <w:sz w:val="22"/>
                <w:szCs w:val="22"/>
              </w:rPr>
              <w:t>680</w:t>
            </w:r>
            <w:r w:rsidRPr="007F6ED1">
              <w:rPr>
                <w:rFonts w:ascii="Tahoma" w:hAnsi="Tahoma" w:cs="Tahoma"/>
                <w:b/>
                <w:bCs/>
                <w:sz w:val="22"/>
                <w:szCs w:val="22"/>
              </w:rPr>
              <w:t>/2018</w:t>
            </w:r>
          </w:p>
        </w:tc>
        <w:tc>
          <w:tcPr>
            <w:tcW w:w="4678" w:type="dxa"/>
            <w:shd w:val="clear" w:color="auto" w:fill="D9D9D9" w:themeFill="background1" w:themeFillShade="D9"/>
          </w:tcPr>
          <w:p w:rsidR="004116B6" w:rsidRDefault="00281833" w:rsidP="00BF041B">
            <w:pPr>
              <w:rPr>
                <w:rFonts w:ascii="Tahoma" w:hAnsi="Tahoma" w:cs="Tahoma"/>
                <w:b/>
                <w:color w:val="000000"/>
                <w:sz w:val="22"/>
                <w:szCs w:val="22"/>
              </w:rPr>
            </w:pPr>
            <w:r>
              <w:rPr>
                <w:rStyle w:val="af0"/>
                <w:rFonts w:ascii="Tahoma" w:hAnsi="Tahoma" w:cs="Tahoma"/>
                <w:b/>
                <w:i w:val="0"/>
                <w:sz w:val="22"/>
                <w:szCs w:val="22"/>
              </w:rPr>
              <w:t xml:space="preserve">                   </w:t>
            </w:r>
            <w:r w:rsidR="004116B6">
              <w:rPr>
                <w:rStyle w:val="af0"/>
                <w:rFonts w:ascii="Tahoma" w:hAnsi="Tahoma" w:cs="Tahoma"/>
                <w:b/>
                <w:i w:val="0"/>
                <w:sz w:val="22"/>
                <w:szCs w:val="22"/>
              </w:rPr>
              <w:t xml:space="preserve"> </w:t>
            </w:r>
            <w:r w:rsidR="004116B6" w:rsidRPr="004116B6">
              <w:rPr>
                <w:rStyle w:val="af0"/>
                <w:rFonts w:ascii="Tahoma" w:hAnsi="Tahoma" w:cs="Tahoma"/>
                <w:b/>
                <w:i w:val="0"/>
                <w:sz w:val="22"/>
                <w:szCs w:val="22"/>
                <w:u w:val="single"/>
              </w:rPr>
              <w:t>ΠΕΡΙΛΗΨΗ ΘΕΜΑΤΟΣ</w:t>
            </w:r>
          </w:p>
        </w:tc>
      </w:tr>
      <w:tr w:rsidR="004116B6" w:rsidTr="00ED41C0">
        <w:trPr>
          <w:trHeight w:val="940"/>
        </w:trPr>
        <w:tc>
          <w:tcPr>
            <w:tcW w:w="4820" w:type="dxa"/>
          </w:tcPr>
          <w:p w:rsidR="003C7C89" w:rsidRDefault="003C7C89" w:rsidP="003B1271">
            <w:pPr>
              <w:rPr>
                <w:rStyle w:val="af0"/>
                <w:rFonts w:ascii="Tahoma" w:hAnsi="Tahoma" w:cs="Tahoma"/>
                <w:b/>
                <w:i w:val="0"/>
                <w:sz w:val="22"/>
                <w:szCs w:val="22"/>
              </w:rPr>
            </w:pPr>
          </w:p>
          <w:p w:rsidR="004116B6" w:rsidRPr="00627E1F" w:rsidRDefault="00627E1F" w:rsidP="00627E1F">
            <w:pPr>
              <w:rPr>
                <w:rStyle w:val="af0"/>
              </w:rPr>
            </w:pPr>
            <w:r w:rsidRPr="00627E1F">
              <w:rPr>
                <w:rStyle w:val="af0"/>
              </w:rPr>
              <w:t>ΑΔΑ: Ω3Ε9ΩΨΑ-ΡΥ6</w:t>
            </w:r>
          </w:p>
        </w:tc>
        <w:tc>
          <w:tcPr>
            <w:tcW w:w="4678" w:type="dxa"/>
            <w:shd w:val="clear" w:color="auto" w:fill="D9D9D9" w:themeFill="background1" w:themeFillShade="D9"/>
          </w:tcPr>
          <w:p w:rsidR="004116B6" w:rsidRPr="00E47A9A" w:rsidRDefault="000A296F" w:rsidP="00721A9E">
            <w:pPr>
              <w:pStyle w:val="Normalgr"/>
              <w:tabs>
                <w:tab w:val="clear" w:pos="1021"/>
                <w:tab w:val="clear" w:pos="1588"/>
              </w:tabs>
              <w:overflowPunct w:val="0"/>
              <w:autoSpaceDE w:val="0"/>
              <w:jc w:val="center"/>
              <w:textAlignment w:val="baseline"/>
              <w:rPr>
                <w:rStyle w:val="af0"/>
                <w:rFonts w:ascii="Tahoma" w:hAnsi="Tahoma" w:cs="Tahoma"/>
                <w:b/>
                <w:i w:val="0"/>
                <w:iCs w:val="0"/>
                <w:spacing w:val="0"/>
                <w:kern w:val="20"/>
                <w:lang w:val="el-GR"/>
              </w:rPr>
            </w:pPr>
            <w:r>
              <w:rPr>
                <w:rFonts w:ascii="Tahoma" w:hAnsi="Tahoma" w:cs="Tahoma"/>
                <w:b/>
                <w:spacing w:val="0"/>
                <w:kern w:val="20"/>
                <w:szCs w:val="22"/>
                <w:lang w:val="el-GR"/>
              </w:rPr>
              <w:t>«</w:t>
            </w:r>
            <w:r w:rsidR="00ED41C0" w:rsidRPr="00ED41C0">
              <w:rPr>
                <w:rFonts w:ascii="Tahoma" w:hAnsi="Tahoma" w:cs="Tahoma"/>
                <w:b/>
                <w:spacing w:val="0"/>
                <w:kern w:val="22"/>
                <w:lang w:val="el-GR"/>
              </w:rPr>
              <w:t>Έγκριση μελέτης του έργου</w:t>
            </w:r>
            <w:r w:rsidR="00ED41C0">
              <w:rPr>
                <w:rFonts w:ascii="Tahoma" w:hAnsi="Tahoma" w:cs="Tahoma"/>
                <w:b/>
                <w:spacing w:val="0"/>
                <w:kern w:val="22"/>
                <w:lang w:val="el-GR"/>
              </w:rPr>
              <w:t xml:space="preserve"> </w:t>
            </w:r>
            <w:r w:rsidR="00ED41C0" w:rsidRPr="00ED41C0">
              <w:rPr>
                <w:rFonts w:ascii="Tahoma" w:hAnsi="Tahoma" w:cs="Tahoma"/>
                <w:b/>
                <w:spacing w:val="0"/>
                <w:kern w:val="22"/>
                <w:lang w:val="el-GR"/>
              </w:rPr>
              <w:t>"</w:t>
            </w:r>
            <w:r w:rsidR="00F17621" w:rsidRPr="00F17621">
              <w:rPr>
                <w:b/>
                <w:sz w:val="24"/>
                <w:szCs w:val="24"/>
                <w:lang w:val="el-GR"/>
              </w:rPr>
              <w:t xml:space="preserve"> </w:t>
            </w:r>
            <w:r w:rsidR="00F17621" w:rsidRPr="00F17621">
              <w:rPr>
                <w:rFonts w:ascii="Tahoma" w:hAnsi="Tahoma" w:cs="Tahoma"/>
                <w:b/>
                <w:spacing w:val="0"/>
                <w:kern w:val="24"/>
                <w:lang w:val="el-GR"/>
              </w:rPr>
              <w:t xml:space="preserve">Βελτίωση πρόσβασης –σήμανσης στα Ιαματικά Λουτρά </w:t>
            </w:r>
            <w:proofErr w:type="spellStart"/>
            <w:r w:rsidR="00F17621" w:rsidRPr="00F17621">
              <w:rPr>
                <w:rFonts w:ascii="Tahoma" w:hAnsi="Tahoma" w:cs="Tahoma"/>
                <w:b/>
                <w:spacing w:val="0"/>
                <w:kern w:val="24"/>
                <w:lang w:val="el-GR"/>
              </w:rPr>
              <w:t>Χανόπουλου</w:t>
            </w:r>
            <w:proofErr w:type="spellEnd"/>
            <w:r w:rsidR="00721A9E" w:rsidRPr="00721A9E">
              <w:rPr>
                <w:rFonts w:ascii="Tahoma" w:hAnsi="Tahoma" w:cs="Tahoma"/>
                <w:b/>
                <w:spacing w:val="0"/>
                <w:kern w:val="22"/>
                <w:lang w:val="el-GR"/>
              </w:rPr>
              <w:t>»</w:t>
            </w:r>
          </w:p>
        </w:tc>
      </w:tr>
    </w:tbl>
    <w:p w:rsidR="006433B6" w:rsidRDefault="001F03D8" w:rsidP="006433B6">
      <w:pPr>
        <w:spacing w:line="276" w:lineRule="auto"/>
        <w:jc w:val="both"/>
        <w:rPr>
          <w:rFonts w:ascii="Tahoma" w:hAnsi="Tahoma" w:cs="Tahoma"/>
          <w:color w:val="000000"/>
          <w:sz w:val="22"/>
          <w:szCs w:val="22"/>
        </w:rPr>
      </w:pPr>
      <w:r>
        <w:rPr>
          <w:rFonts w:ascii="Tahoma" w:hAnsi="Tahoma" w:cs="Tahoma"/>
          <w:sz w:val="22"/>
          <w:szCs w:val="22"/>
        </w:rPr>
        <w:t xml:space="preserve">    </w:t>
      </w:r>
      <w:r w:rsidR="006433B6" w:rsidRPr="007F6ED1">
        <w:rPr>
          <w:rFonts w:ascii="Tahoma" w:hAnsi="Tahoma" w:cs="Tahoma"/>
          <w:sz w:val="22"/>
          <w:szCs w:val="22"/>
        </w:rPr>
        <w:t>Στην Άρτα σήμερα την</w:t>
      </w:r>
      <w:r w:rsidR="0028355A" w:rsidRPr="0028355A">
        <w:rPr>
          <w:rFonts w:ascii="Tahoma" w:hAnsi="Tahoma" w:cs="Tahoma"/>
          <w:color w:val="000000"/>
          <w:sz w:val="22"/>
          <w:szCs w:val="22"/>
        </w:rPr>
        <w:t xml:space="preserve"> </w:t>
      </w:r>
      <w:r w:rsidR="00B9799B">
        <w:rPr>
          <w:rFonts w:ascii="Tahoma" w:hAnsi="Tahoma" w:cs="Tahoma"/>
          <w:color w:val="000000"/>
          <w:sz w:val="22"/>
          <w:szCs w:val="22"/>
        </w:rPr>
        <w:t>δωδεκάτη</w:t>
      </w:r>
      <w:r w:rsidR="006433B6" w:rsidRPr="007F6ED1">
        <w:rPr>
          <w:rFonts w:ascii="Tahoma" w:hAnsi="Tahoma" w:cs="Tahoma"/>
          <w:sz w:val="22"/>
          <w:szCs w:val="22"/>
        </w:rPr>
        <w:t xml:space="preserve"> (</w:t>
      </w:r>
      <w:r w:rsidR="00B9799B">
        <w:rPr>
          <w:rFonts w:ascii="Tahoma" w:hAnsi="Tahoma" w:cs="Tahoma"/>
          <w:sz w:val="22"/>
          <w:szCs w:val="22"/>
        </w:rPr>
        <w:t>12</w:t>
      </w:r>
      <w:r w:rsidR="006433B6" w:rsidRPr="007F6ED1">
        <w:rPr>
          <w:rFonts w:ascii="Tahoma" w:hAnsi="Tahoma" w:cs="Tahoma"/>
          <w:sz w:val="22"/>
          <w:szCs w:val="22"/>
        </w:rPr>
        <w:t xml:space="preserve">η) του μηνός  </w:t>
      </w:r>
      <w:r w:rsidR="00B9799B">
        <w:rPr>
          <w:rFonts w:ascii="Tahoma" w:hAnsi="Tahoma" w:cs="Tahoma"/>
          <w:sz w:val="22"/>
          <w:szCs w:val="22"/>
        </w:rPr>
        <w:t>Δεκεμβρίου</w:t>
      </w:r>
      <w:r w:rsidR="00640628">
        <w:rPr>
          <w:rFonts w:ascii="Tahoma" w:hAnsi="Tahoma" w:cs="Tahoma"/>
          <w:sz w:val="22"/>
          <w:szCs w:val="22"/>
        </w:rPr>
        <w:t xml:space="preserve"> </w:t>
      </w:r>
      <w:r w:rsidR="006433B6" w:rsidRPr="007F6ED1">
        <w:rPr>
          <w:rFonts w:ascii="Tahoma" w:hAnsi="Tahoma" w:cs="Tahoma"/>
          <w:sz w:val="22"/>
          <w:szCs w:val="22"/>
        </w:rPr>
        <w:t xml:space="preserve"> του έτους 2018 ημέρα  </w:t>
      </w:r>
      <w:r w:rsidR="00A16EB8">
        <w:rPr>
          <w:rFonts w:ascii="Tahoma" w:hAnsi="Tahoma" w:cs="Tahoma"/>
          <w:sz w:val="22"/>
          <w:szCs w:val="22"/>
        </w:rPr>
        <w:t>Τετάρτη</w:t>
      </w:r>
      <w:r w:rsidR="00697D4D">
        <w:rPr>
          <w:rFonts w:ascii="Tahoma" w:hAnsi="Tahoma" w:cs="Tahoma"/>
          <w:sz w:val="22"/>
          <w:szCs w:val="22"/>
        </w:rPr>
        <w:t xml:space="preserve"> </w:t>
      </w:r>
      <w:r w:rsidR="006433B6" w:rsidRPr="007F6ED1">
        <w:rPr>
          <w:rFonts w:ascii="Tahoma" w:hAnsi="Tahoma" w:cs="Tahoma"/>
          <w:sz w:val="22"/>
          <w:szCs w:val="22"/>
        </w:rPr>
        <w:t xml:space="preserve"> και ώρα 1</w:t>
      </w:r>
      <w:r w:rsidR="00B9799B">
        <w:rPr>
          <w:rFonts w:ascii="Tahoma" w:hAnsi="Tahoma" w:cs="Tahoma"/>
          <w:sz w:val="22"/>
          <w:szCs w:val="22"/>
        </w:rPr>
        <w:t>9</w:t>
      </w:r>
      <w:r w:rsidR="006433B6" w:rsidRPr="007F6ED1">
        <w:rPr>
          <w:rFonts w:ascii="Tahoma" w:hAnsi="Tahoma" w:cs="Tahoma"/>
          <w:sz w:val="22"/>
          <w:szCs w:val="22"/>
        </w:rPr>
        <w:t>.</w:t>
      </w:r>
      <w:r w:rsidR="00B9799B">
        <w:rPr>
          <w:rFonts w:ascii="Tahoma" w:hAnsi="Tahoma" w:cs="Tahoma"/>
          <w:sz w:val="22"/>
          <w:szCs w:val="22"/>
        </w:rPr>
        <w:t>0</w:t>
      </w:r>
      <w:r w:rsidR="006433B6" w:rsidRPr="007F6ED1">
        <w:rPr>
          <w:rFonts w:ascii="Tahoma" w:hAnsi="Tahoma" w:cs="Tahoma"/>
          <w:sz w:val="22"/>
          <w:szCs w:val="22"/>
        </w:rPr>
        <w:t xml:space="preserve">0, το Δημοτικό Συμβούλιο του Δήμου </w:t>
      </w:r>
      <w:proofErr w:type="spellStart"/>
      <w:r w:rsidR="006433B6" w:rsidRPr="007F6ED1">
        <w:rPr>
          <w:rFonts w:ascii="Tahoma" w:hAnsi="Tahoma" w:cs="Tahoma"/>
          <w:sz w:val="22"/>
          <w:szCs w:val="22"/>
        </w:rPr>
        <w:t>Αρταίων</w:t>
      </w:r>
      <w:proofErr w:type="spellEnd"/>
      <w:r w:rsidR="006433B6" w:rsidRPr="007F6ED1">
        <w:rPr>
          <w:rFonts w:ascii="Tahoma" w:hAnsi="Tahoma" w:cs="Tahoma"/>
          <w:sz w:val="22"/>
          <w:szCs w:val="22"/>
        </w:rPr>
        <w:t xml:space="preserve"> </w:t>
      </w:r>
      <w:r w:rsidR="006433B6" w:rsidRPr="007F6ED1">
        <w:rPr>
          <w:rFonts w:ascii="Tahoma" w:hAnsi="Tahoma" w:cs="Tahoma"/>
          <w:color w:val="000000"/>
          <w:sz w:val="22"/>
          <w:szCs w:val="22"/>
          <w:shd w:val="clear" w:color="auto" w:fill="FFFFFF"/>
        </w:rPr>
        <w:t>συνήλθε σε δημόσια συνεδρίαση</w:t>
      </w:r>
      <w:r w:rsidR="00AA2DE0">
        <w:rPr>
          <w:rFonts w:ascii="Tahoma" w:hAnsi="Tahoma" w:cs="Tahoma"/>
          <w:color w:val="000000"/>
          <w:sz w:val="22"/>
          <w:szCs w:val="22"/>
          <w:shd w:val="clear" w:color="auto" w:fill="FFFFFF"/>
        </w:rPr>
        <w:t>,</w:t>
      </w:r>
      <w:r w:rsidR="006433B6" w:rsidRPr="007F6ED1">
        <w:rPr>
          <w:rFonts w:ascii="Tahoma" w:hAnsi="Tahoma" w:cs="Tahoma"/>
          <w:color w:val="000000"/>
          <w:sz w:val="22"/>
          <w:szCs w:val="22"/>
          <w:shd w:val="clear" w:color="auto" w:fill="FFFFFF"/>
        </w:rPr>
        <w:t xml:space="preserve"> στην αίθουσα συνεδριάσεων του Δημοτικού Συμβουλίου στο Δημοτικό κατάστημα, ύστερα από την με αριθμό </w:t>
      </w:r>
      <w:proofErr w:type="spellStart"/>
      <w:r w:rsidR="006433B6" w:rsidRPr="007F6ED1">
        <w:rPr>
          <w:rFonts w:ascii="Tahoma" w:hAnsi="Tahoma" w:cs="Tahoma"/>
          <w:color w:val="000000"/>
          <w:sz w:val="22"/>
          <w:szCs w:val="22"/>
          <w:shd w:val="clear" w:color="auto" w:fill="FFFFFF"/>
        </w:rPr>
        <w:t>πρωτ</w:t>
      </w:r>
      <w:proofErr w:type="spellEnd"/>
      <w:r w:rsidR="006433B6" w:rsidRPr="007F6ED1">
        <w:rPr>
          <w:rFonts w:ascii="Tahoma" w:hAnsi="Tahoma" w:cs="Tahoma"/>
          <w:color w:val="000000"/>
          <w:sz w:val="22"/>
          <w:szCs w:val="22"/>
          <w:shd w:val="clear" w:color="auto" w:fill="FFFFFF"/>
        </w:rPr>
        <w:t xml:space="preserve">. </w:t>
      </w:r>
      <w:r w:rsidR="00B9799B">
        <w:rPr>
          <w:rFonts w:ascii="Tahoma" w:hAnsi="Tahoma" w:cs="Tahoma"/>
          <w:bCs/>
          <w:sz w:val="22"/>
          <w:szCs w:val="22"/>
        </w:rPr>
        <w:t>29734</w:t>
      </w:r>
      <w:r w:rsidR="00A16EB8" w:rsidRPr="00A16EB8">
        <w:rPr>
          <w:rFonts w:ascii="Tahoma" w:hAnsi="Tahoma" w:cs="Tahoma"/>
          <w:bCs/>
          <w:sz w:val="22"/>
          <w:szCs w:val="22"/>
        </w:rPr>
        <w:t>/</w:t>
      </w:r>
      <w:r w:rsidR="00B9799B">
        <w:rPr>
          <w:rFonts w:ascii="Tahoma" w:hAnsi="Tahoma" w:cs="Tahoma"/>
          <w:bCs/>
          <w:sz w:val="22"/>
          <w:szCs w:val="22"/>
        </w:rPr>
        <w:t>7</w:t>
      </w:r>
      <w:r w:rsidR="00A16EB8" w:rsidRPr="00A16EB8">
        <w:rPr>
          <w:rFonts w:ascii="Tahoma" w:hAnsi="Tahoma" w:cs="Tahoma"/>
          <w:bCs/>
          <w:sz w:val="22"/>
          <w:szCs w:val="22"/>
        </w:rPr>
        <w:t>-1</w:t>
      </w:r>
      <w:r w:rsidR="00B9799B">
        <w:rPr>
          <w:rFonts w:ascii="Tahoma" w:hAnsi="Tahoma" w:cs="Tahoma"/>
          <w:bCs/>
          <w:sz w:val="22"/>
          <w:szCs w:val="22"/>
        </w:rPr>
        <w:t>2</w:t>
      </w:r>
      <w:r w:rsidR="00A16EB8" w:rsidRPr="00A16EB8">
        <w:rPr>
          <w:rFonts w:ascii="Tahoma" w:hAnsi="Tahoma" w:cs="Tahoma"/>
          <w:bCs/>
          <w:sz w:val="22"/>
          <w:szCs w:val="22"/>
        </w:rPr>
        <w:t>-2018</w:t>
      </w:r>
      <w:r w:rsidR="00A16EB8" w:rsidRPr="0059613A">
        <w:rPr>
          <w:rFonts w:ascii="Garamond" w:hAnsi="Garamond" w:cs="Tahoma"/>
          <w:b/>
          <w:bCs/>
          <w:color w:val="000000"/>
          <w:sz w:val="28"/>
          <w:szCs w:val="28"/>
        </w:rPr>
        <w:t xml:space="preserve"> </w:t>
      </w:r>
      <w:r w:rsidR="006433B6"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6433B6" w:rsidRPr="007F6ED1">
        <w:rPr>
          <w:rFonts w:ascii="Tahoma" w:hAnsi="Tahoma" w:cs="Tahoma"/>
          <w:color w:val="000000"/>
          <w:sz w:val="22"/>
          <w:szCs w:val="22"/>
        </w:rPr>
        <w:t>.</w:t>
      </w:r>
    </w:p>
    <w:p w:rsidR="006433B6" w:rsidRDefault="006433B6" w:rsidP="006433B6">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sidR="001140C1">
        <w:rPr>
          <w:rFonts w:ascii="Tahoma" w:hAnsi="Tahoma" w:cs="Tahoma"/>
          <w:color w:val="000000"/>
          <w:sz w:val="22"/>
          <w:szCs w:val="22"/>
        </w:rPr>
        <w:t>Παρόντος</w:t>
      </w:r>
      <w:r w:rsidR="00E246F7">
        <w:rPr>
          <w:rFonts w:ascii="Tahoma" w:hAnsi="Tahoma" w:cs="Tahoma"/>
          <w:color w:val="000000"/>
          <w:sz w:val="22"/>
          <w:szCs w:val="22"/>
        </w:rPr>
        <w:t xml:space="preserve"> </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6433B6" w:rsidRPr="00EB3278" w:rsidRDefault="006433B6" w:rsidP="006433B6">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w:t>
      </w:r>
      <w:r w:rsidRPr="00D22BBF">
        <w:rPr>
          <w:rFonts w:ascii="Tahoma" w:hAnsi="Tahoma" w:cs="Tahoma"/>
          <w:b/>
          <w:color w:val="000000"/>
          <w:spacing w:val="-20"/>
          <w:sz w:val="22"/>
          <w:szCs w:val="22"/>
          <w:highlight w:val="lightGray"/>
        </w:rPr>
        <w:t>Παρόντες Δημοτικοί Σύμβουλοι</w:t>
      </w:r>
    </w:p>
    <w:tbl>
      <w:tblPr>
        <w:tblW w:w="0" w:type="auto"/>
        <w:tblLook w:val="01E0"/>
      </w:tblPr>
      <w:tblGrid>
        <w:gridCol w:w="4698"/>
        <w:gridCol w:w="4698"/>
      </w:tblGrid>
      <w:tr w:rsidR="006433B6" w:rsidRPr="007F6ED1" w:rsidTr="00B9799B">
        <w:trPr>
          <w:trHeight w:val="3007"/>
        </w:trPr>
        <w:tc>
          <w:tcPr>
            <w:tcW w:w="4698" w:type="dxa"/>
          </w:tcPr>
          <w:p w:rsidR="0028355A" w:rsidRPr="00B9799B" w:rsidRDefault="006433B6" w:rsidP="00B9799B">
            <w:pPr>
              <w:pStyle w:val="aa"/>
              <w:numPr>
                <w:ilvl w:val="0"/>
                <w:numId w:val="13"/>
              </w:numPr>
              <w:jc w:val="both"/>
              <w:rPr>
                <w:rFonts w:ascii="Tahoma" w:hAnsi="Tahoma" w:cs="Tahoma"/>
                <w:sz w:val="22"/>
                <w:szCs w:val="22"/>
              </w:rPr>
            </w:pPr>
            <w:r w:rsidRPr="00B9799B">
              <w:rPr>
                <w:rFonts w:ascii="Tahoma" w:hAnsi="Tahoma" w:cs="Tahoma"/>
                <w:sz w:val="22"/>
                <w:szCs w:val="22"/>
              </w:rPr>
              <w:t>Λώλος Ανδρέας Πρόεδρος</w:t>
            </w:r>
          </w:p>
          <w:p w:rsidR="0028355A" w:rsidRPr="00B9799B" w:rsidRDefault="006433B6" w:rsidP="00B9799B">
            <w:pPr>
              <w:pStyle w:val="aa"/>
              <w:numPr>
                <w:ilvl w:val="0"/>
                <w:numId w:val="13"/>
              </w:numPr>
              <w:jc w:val="both"/>
              <w:rPr>
                <w:rFonts w:ascii="Tahoma" w:hAnsi="Tahoma" w:cs="Tahoma"/>
                <w:sz w:val="22"/>
                <w:szCs w:val="22"/>
              </w:rPr>
            </w:pPr>
            <w:proofErr w:type="spellStart"/>
            <w:r w:rsidRPr="00B9799B">
              <w:rPr>
                <w:rFonts w:ascii="Tahoma" w:hAnsi="Tahoma" w:cs="Tahoma"/>
                <w:sz w:val="22"/>
                <w:szCs w:val="22"/>
              </w:rPr>
              <w:t>Πατήλας</w:t>
            </w:r>
            <w:proofErr w:type="spellEnd"/>
            <w:r w:rsidRPr="00B9799B">
              <w:rPr>
                <w:rFonts w:ascii="Tahoma" w:hAnsi="Tahoma" w:cs="Tahoma"/>
                <w:sz w:val="22"/>
                <w:szCs w:val="22"/>
              </w:rPr>
              <w:t xml:space="preserve"> Κωνσταντίνος</w:t>
            </w:r>
          </w:p>
          <w:p w:rsidR="0028355A" w:rsidRPr="00B9799B" w:rsidRDefault="006433B6" w:rsidP="00B9799B">
            <w:pPr>
              <w:pStyle w:val="aa"/>
              <w:numPr>
                <w:ilvl w:val="0"/>
                <w:numId w:val="13"/>
              </w:numPr>
              <w:jc w:val="both"/>
              <w:rPr>
                <w:rFonts w:ascii="Tahoma" w:hAnsi="Tahoma" w:cs="Tahoma"/>
                <w:sz w:val="22"/>
                <w:szCs w:val="22"/>
              </w:rPr>
            </w:pPr>
            <w:r w:rsidRPr="00B9799B">
              <w:rPr>
                <w:rFonts w:ascii="Tahoma" w:hAnsi="Tahoma" w:cs="Tahoma"/>
                <w:sz w:val="22"/>
                <w:szCs w:val="22"/>
              </w:rPr>
              <w:t>Τράμπας Κωνσταντίνος</w:t>
            </w:r>
          </w:p>
          <w:p w:rsidR="00640628" w:rsidRPr="00B9799B" w:rsidRDefault="006433B6" w:rsidP="00B9799B">
            <w:pPr>
              <w:pStyle w:val="aa"/>
              <w:numPr>
                <w:ilvl w:val="0"/>
                <w:numId w:val="13"/>
              </w:numPr>
              <w:jc w:val="both"/>
              <w:rPr>
                <w:rFonts w:ascii="Tahoma" w:hAnsi="Tahoma" w:cs="Tahoma"/>
                <w:sz w:val="22"/>
                <w:szCs w:val="22"/>
              </w:rPr>
            </w:pPr>
            <w:proofErr w:type="spellStart"/>
            <w:r w:rsidRPr="00B9799B">
              <w:rPr>
                <w:rFonts w:ascii="Tahoma" w:hAnsi="Tahoma" w:cs="Tahoma"/>
                <w:sz w:val="22"/>
                <w:szCs w:val="22"/>
              </w:rPr>
              <w:t>Πανέτας</w:t>
            </w:r>
            <w:proofErr w:type="spellEnd"/>
            <w:r w:rsidRPr="00B9799B">
              <w:rPr>
                <w:rFonts w:ascii="Tahoma" w:hAnsi="Tahoma" w:cs="Tahoma"/>
                <w:sz w:val="22"/>
                <w:szCs w:val="22"/>
              </w:rPr>
              <w:t xml:space="preserve"> Γεώργιος</w:t>
            </w:r>
            <w:r w:rsidR="00640628" w:rsidRPr="00B9799B">
              <w:rPr>
                <w:rFonts w:ascii="Tahoma" w:hAnsi="Tahoma" w:cs="Tahoma"/>
                <w:sz w:val="22"/>
                <w:szCs w:val="22"/>
              </w:rPr>
              <w:t xml:space="preserve"> </w:t>
            </w:r>
          </w:p>
          <w:p w:rsidR="00697D4D" w:rsidRPr="00B9799B" w:rsidRDefault="001140C1" w:rsidP="00B9799B">
            <w:pPr>
              <w:pStyle w:val="aa"/>
              <w:numPr>
                <w:ilvl w:val="0"/>
                <w:numId w:val="13"/>
              </w:numPr>
              <w:jc w:val="both"/>
              <w:rPr>
                <w:rFonts w:ascii="Tahoma" w:hAnsi="Tahoma" w:cs="Tahoma"/>
                <w:sz w:val="22"/>
                <w:szCs w:val="22"/>
              </w:rPr>
            </w:pPr>
            <w:proofErr w:type="spellStart"/>
            <w:r w:rsidRPr="00B9799B">
              <w:rPr>
                <w:rFonts w:ascii="Verdana" w:hAnsi="Verdana" w:cs="Liberation Sans"/>
                <w:sz w:val="20"/>
                <w:szCs w:val="20"/>
              </w:rPr>
              <w:t>Χαρακλιάς</w:t>
            </w:r>
            <w:proofErr w:type="spellEnd"/>
            <w:r w:rsidRPr="00B9799B">
              <w:rPr>
                <w:rFonts w:ascii="Verdana" w:hAnsi="Verdana" w:cs="Liberation Sans"/>
                <w:sz w:val="20"/>
                <w:szCs w:val="20"/>
              </w:rPr>
              <w:t xml:space="preserve"> Κωνσταντίνος</w:t>
            </w:r>
          </w:p>
          <w:p w:rsidR="006433B6" w:rsidRPr="00B9799B" w:rsidRDefault="006433B6" w:rsidP="00B9799B">
            <w:pPr>
              <w:pStyle w:val="aa"/>
              <w:numPr>
                <w:ilvl w:val="0"/>
                <w:numId w:val="13"/>
              </w:numPr>
              <w:tabs>
                <w:tab w:val="left" w:pos="-720"/>
              </w:tabs>
              <w:jc w:val="both"/>
              <w:rPr>
                <w:rFonts w:ascii="Tahoma" w:hAnsi="Tahoma" w:cs="Tahoma"/>
                <w:sz w:val="22"/>
                <w:szCs w:val="22"/>
              </w:rPr>
            </w:pPr>
            <w:r w:rsidRPr="00B9799B">
              <w:rPr>
                <w:rFonts w:ascii="Tahoma" w:hAnsi="Tahoma" w:cs="Tahoma"/>
                <w:sz w:val="22"/>
                <w:szCs w:val="22"/>
              </w:rPr>
              <w:t xml:space="preserve">Ζέρβας Κων/νος </w:t>
            </w:r>
          </w:p>
          <w:p w:rsidR="00697D4D" w:rsidRPr="00B9799B" w:rsidRDefault="006433B6" w:rsidP="00B9799B">
            <w:pPr>
              <w:pStyle w:val="aa"/>
              <w:numPr>
                <w:ilvl w:val="0"/>
                <w:numId w:val="13"/>
              </w:numPr>
              <w:tabs>
                <w:tab w:val="left" w:pos="-720"/>
              </w:tabs>
              <w:jc w:val="both"/>
              <w:rPr>
                <w:rFonts w:ascii="Tahoma" w:hAnsi="Tahoma" w:cs="Tahoma"/>
                <w:sz w:val="22"/>
                <w:szCs w:val="22"/>
              </w:rPr>
            </w:pPr>
            <w:proofErr w:type="spellStart"/>
            <w:r w:rsidRPr="00B9799B">
              <w:rPr>
                <w:rFonts w:ascii="Tahoma" w:hAnsi="Tahoma" w:cs="Tahoma"/>
                <w:sz w:val="22"/>
                <w:szCs w:val="22"/>
              </w:rPr>
              <w:t>Σιαφάκας</w:t>
            </w:r>
            <w:proofErr w:type="spellEnd"/>
            <w:r w:rsidRPr="00B9799B">
              <w:rPr>
                <w:rFonts w:ascii="Tahoma" w:hAnsi="Tahoma" w:cs="Tahoma"/>
                <w:sz w:val="22"/>
                <w:szCs w:val="22"/>
              </w:rPr>
              <w:t xml:space="preserve"> Χριστόφορος </w:t>
            </w:r>
          </w:p>
          <w:p w:rsidR="00B9799B" w:rsidRPr="00B9799B" w:rsidRDefault="00697D4D" w:rsidP="00B9799B">
            <w:pPr>
              <w:pStyle w:val="aa"/>
              <w:numPr>
                <w:ilvl w:val="0"/>
                <w:numId w:val="13"/>
              </w:numPr>
              <w:tabs>
                <w:tab w:val="left" w:pos="-720"/>
              </w:tabs>
              <w:jc w:val="both"/>
              <w:rPr>
                <w:rFonts w:ascii="Tahoma" w:hAnsi="Tahoma" w:cs="Tahoma"/>
                <w:sz w:val="22"/>
                <w:szCs w:val="22"/>
              </w:rPr>
            </w:pPr>
            <w:proofErr w:type="spellStart"/>
            <w:r w:rsidRPr="00B9799B">
              <w:rPr>
                <w:rFonts w:ascii="Tahoma" w:hAnsi="Tahoma" w:cs="Tahoma"/>
                <w:sz w:val="22"/>
                <w:szCs w:val="22"/>
              </w:rPr>
              <w:t>Λιόντος</w:t>
            </w:r>
            <w:proofErr w:type="spellEnd"/>
            <w:r w:rsidRPr="00B9799B">
              <w:rPr>
                <w:rFonts w:ascii="Tahoma" w:hAnsi="Tahoma" w:cs="Tahoma"/>
                <w:sz w:val="22"/>
                <w:szCs w:val="22"/>
              </w:rPr>
              <w:t xml:space="preserve"> Νικόλαος</w:t>
            </w:r>
            <w:r w:rsidR="00B9799B" w:rsidRPr="00B9799B">
              <w:rPr>
                <w:rFonts w:ascii="Tahoma" w:hAnsi="Tahoma" w:cs="Tahoma"/>
                <w:sz w:val="22"/>
                <w:szCs w:val="22"/>
              </w:rPr>
              <w:t xml:space="preserve"> </w:t>
            </w:r>
          </w:p>
          <w:p w:rsidR="00B9799B" w:rsidRPr="00B9799B" w:rsidRDefault="00B9799B" w:rsidP="00B9799B">
            <w:pPr>
              <w:pStyle w:val="aa"/>
              <w:numPr>
                <w:ilvl w:val="0"/>
                <w:numId w:val="13"/>
              </w:numPr>
              <w:tabs>
                <w:tab w:val="left" w:pos="-720"/>
              </w:tabs>
              <w:jc w:val="both"/>
              <w:rPr>
                <w:rFonts w:ascii="Tahoma" w:hAnsi="Tahoma" w:cs="Tahoma"/>
                <w:sz w:val="22"/>
                <w:szCs w:val="22"/>
              </w:rPr>
            </w:pPr>
            <w:r w:rsidRPr="00B9799B">
              <w:rPr>
                <w:rFonts w:ascii="Tahoma" w:hAnsi="Tahoma" w:cs="Tahoma"/>
                <w:sz w:val="22"/>
                <w:szCs w:val="22"/>
              </w:rPr>
              <w:t>Σφήκας Δημήτριος</w:t>
            </w:r>
          </w:p>
          <w:p w:rsidR="00B9799B" w:rsidRPr="00B9799B" w:rsidRDefault="00B9799B" w:rsidP="00B9799B">
            <w:pPr>
              <w:pStyle w:val="aa"/>
              <w:numPr>
                <w:ilvl w:val="0"/>
                <w:numId w:val="13"/>
              </w:numPr>
              <w:jc w:val="both"/>
              <w:rPr>
                <w:rFonts w:ascii="Tahoma" w:hAnsi="Tahoma" w:cs="Tahoma"/>
                <w:sz w:val="22"/>
                <w:szCs w:val="22"/>
              </w:rPr>
            </w:pPr>
            <w:proofErr w:type="spellStart"/>
            <w:r w:rsidRPr="00B9799B">
              <w:rPr>
                <w:rFonts w:ascii="Tahoma" w:hAnsi="Tahoma" w:cs="Tahoma"/>
                <w:sz w:val="22"/>
                <w:szCs w:val="22"/>
              </w:rPr>
              <w:t>Κουτρούμπα</w:t>
            </w:r>
            <w:proofErr w:type="spellEnd"/>
            <w:r w:rsidRPr="00B9799B">
              <w:rPr>
                <w:rFonts w:ascii="Tahoma" w:hAnsi="Tahoma" w:cs="Tahoma"/>
                <w:sz w:val="22"/>
                <w:szCs w:val="22"/>
              </w:rPr>
              <w:t xml:space="preserve">  Άννα-Μαρία</w:t>
            </w:r>
          </w:p>
          <w:p w:rsidR="006433B6" w:rsidRPr="00B9799B" w:rsidRDefault="00B9799B" w:rsidP="00B9799B">
            <w:pPr>
              <w:pStyle w:val="aa"/>
              <w:numPr>
                <w:ilvl w:val="0"/>
                <w:numId w:val="13"/>
              </w:numPr>
              <w:jc w:val="both"/>
              <w:rPr>
                <w:rFonts w:ascii="Tahoma" w:hAnsi="Tahoma" w:cs="Tahoma"/>
                <w:sz w:val="22"/>
                <w:szCs w:val="22"/>
              </w:rPr>
            </w:pPr>
            <w:proofErr w:type="spellStart"/>
            <w:r w:rsidRPr="00B9799B">
              <w:rPr>
                <w:rFonts w:ascii="Tahoma" w:hAnsi="Tahoma" w:cs="Tahoma"/>
                <w:sz w:val="22"/>
                <w:szCs w:val="22"/>
              </w:rPr>
              <w:t>Κοτσαρίνης</w:t>
            </w:r>
            <w:proofErr w:type="spellEnd"/>
            <w:r w:rsidRPr="00B9799B">
              <w:rPr>
                <w:rFonts w:ascii="Tahoma" w:hAnsi="Tahoma" w:cs="Tahoma"/>
                <w:sz w:val="22"/>
                <w:szCs w:val="22"/>
              </w:rPr>
              <w:t xml:space="preserve"> Μιχαήλ </w:t>
            </w:r>
          </w:p>
        </w:tc>
        <w:tc>
          <w:tcPr>
            <w:tcW w:w="4698" w:type="dxa"/>
            <w:hideMark/>
          </w:tcPr>
          <w:p w:rsidR="00B9799B" w:rsidRPr="00B9799B" w:rsidRDefault="00B9799B" w:rsidP="00B9799B">
            <w:pPr>
              <w:pStyle w:val="aa"/>
              <w:numPr>
                <w:ilvl w:val="0"/>
                <w:numId w:val="13"/>
              </w:numPr>
              <w:jc w:val="both"/>
              <w:rPr>
                <w:rFonts w:ascii="Tahoma" w:hAnsi="Tahoma" w:cs="Tahoma"/>
                <w:sz w:val="22"/>
                <w:szCs w:val="22"/>
              </w:rPr>
            </w:pPr>
            <w:r w:rsidRPr="00B9799B">
              <w:rPr>
                <w:rFonts w:ascii="Tahoma" w:hAnsi="Tahoma" w:cs="Tahoma"/>
                <w:sz w:val="22"/>
                <w:szCs w:val="22"/>
              </w:rPr>
              <w:t>Λιλής Γεώργιος</w:t>
            </w:r>
          </w:p>
          <w:p w:rsidR="00A16EB8" w:rsidRPr="00B9799B" w:rsidRDefault="00A16EB8" w:rsidP="00B9799B">
            <w:pPr>
              <w:pStyle w:val="aa"/>
              <w:numPr>
                <w:ilvl w:val="0"/>
                <w:numId w:val="13"/>
              </w:numPr>
              <w:jc w:val="both"/>
              <w:rPr>
                <w:rFonts w:ascii="Tahoma" w:hAnsi="Tahoma" w:cs="Tahoma"/>
                <w:sz w:val="22"/>
                <w:szCs w:val="22"/>
              </w:rPr>
            </w:pPr>
            <w:r w:rsidRPr="00B9799B">
              <w:rPr>
                <w:rFonts w:ascii="Tahoma" w:hAnsi="Tahoma" w:cs="Tahoma"/>
                <w:sz w:val="22"/>
                <w:szCs w:val="22"/>
              </w:rPr>
              <w:t>Γραμματικού-</w:t>
            </w:r>
            <w:proofErr w:type="spellStart"/>
            <w:r w:rsidRPr="00B9799B">
              <w:rPr>
                <w:rFonts w:ascii="Tahoma" w:hAnsi="Tahoma" w:cs="Tahoma"/>
                <w:sz w:val="22"/>
                <w:szCs w:val="22"/>
              </w:rPr>
              <w:t>Παπατσίμπα</w:t>
            </w:r>
            <w:proofErr w:type="spellEnd"/>
            <w:r w:rsidRPr="00B9799B">
              <w:rPr>
                <w:rFonts w:ascii="Tahoma" w:hAnsi="Tahoma" w:cs="Tahoma"/>
                <w:sz w:val="22"/>
                <w:szCs w:val="22"/>
              </w:rPr>
              <w:t xml:space="preserve">  Θεανώ</w:t>
            </w:r>
          </w:p>
          <w:p w:rsidR="00B9799B" w:rsidRPr="00B9799B" w:rsidRDefault="00A16EB8" w:rsidP="00B9799B">
            <w:pPr>
              <w:pStyle w:val="aa"/>
              <w:numPr>
                <w:ilvl w:val="0"/>
                <w:numId w:val="13"/>
              </w:numPr>
              <w:jc w:val="both"/>
              <w:rPr>
                <w:rFonts w:ascii="Tahoma" w:hAnsi="Tahoma" w:cs="Tahoma"/>
                <w:sz w:val="22"/>
                <w:szCs w:val="22"/>
              </w:rPr>
            </w:pPr>
            <w:proofErr w:type="spellStart"/>
            <w:r w:rsidRPr="00B9799B">
              <w:rPr>
                <w:rFonts w:ascii="Tahoma" w:hAnsi="Tahoma" w:cs="Tahoma"/>
                <w:sz w:val="22"/>
                <w:szCs w:val="22"/>
              </w:rPr>
              <w:t>Βλάχος</w:t>
            </w:r>
            <w:proofErr w:type="spellEnd"/>
            <w:r w:rsidRPr="00B9799B">
              <w:rPr>
                <w:rFonts w:ascii="Tahoma" w:hAnsi="Tahoma" w:cs="Tahoma"/>
                <w:sz w:val="22"/>
                <w:szCs w:val="22"/>
              </w:rPr>
              <w:t xml:space="preserve"> Μιχαήλ </w:t>
            </w:r>
          </w:p>
          <w:p w:rsidR="00B9799B" w:rsidRPr="00B9799B" w:rsidRDefault="00B9799B" w:rsidP="00B9799B">
            <w:pPr>
              <w:pStyle w:val="aa"/>
              <w:numPr>
                <w:ilvl w:val="0"/>
                <w:numId w:val="13"/>
              </w:numPr>
              <w:jc w:val="both"/>
              <w:rPr>
                <w:rFonts w:ascii="Tahoma" w:hAnsi="Tahoma" w:cs="Tahoma"/>
                <w:sz w:val="22"/>
                <w:szCs w:val="22"/>
              </w:rPr>
            </w:pPr>
            <w:r w:rsidRPr="00B9799B">
              <w:rPr>
                <w:rFonts w:ascii="Tahoma" w:hAnsi="Tahoma" w:cs="Tahoma"/>
                <w:sz w:val="22"/>
                <w:szCs w:val="22"/>
              </w:rPr>
              <w:t xml:space="preserve">Κοσμάς Ηλίας </w:t>
            </w:r>
          </w:p>
          <w:p w:rsidR="00B9799B" w:rsidRPr="00B9799B" w:rsidRDefault="00B9799B" w:rsidP="00B9799B">
            <w:pPr>
              <w:pStyle w:val="aa"/>
              <w:numPr>
                <w:ilvl w:val="0"/>
                <w:numId w:val="13"/>
              </w:numPr>
              <w:jc w:val="both"/>
              <w:rPr>
                <w:rFonts w:ascii="Tahoma" w:hAnsi="Tahoma" w:cs="Tahoma"/>
                <w:sz w:val="22"/>
                <w:szCs w:val="22"/>
              </w:rPr>
            </w:pPr>
            <w:r w:rsidRPr="00B9799B">
              <w:rPr>
                <w:rFonts w:ascii="Tahoma" w:hAnsi="Tahoma" w:cs="Tahoma"/>
                <w:sz w:val="22"/>
                <w:szCs w:val="22"/>
              </w:rPr>
              <w:t xml:space="preserve">Παπαλέξης Ιωάννης   </w:t>
            </w:r>
          </w:p>
          <w:p w:rsidR="00B9799B" w:rsidRDefault="006433B6" w:rsidP="00B9799B">
            <w:pPr>
              <w:pStyle w:val="aa"/>
              <w:numPr>
                <w:ilvl w:val="0"/>
                <w:numId w:val="13"/>
              </w:numPr>
              <w:rPr>
                <w:rFonts w:ascii="Tahoma" w:hAnsi="Tahoma" w:cs="Tahoma"/>
                <w:sz w:val="22"/>
                <w:szCs w:val="22"/>
              </w:rPr>
            </w:pPr>
            <w:r w:rsidRPr="00B9799B">
              <w:rPr>
                <w:rFonts w:ascii="Tahoma" w:hAnsi="Tahoma" w:cs="Tahoma"/>
                <w:sz w:val="22"/>
                <w:szCs w:val="22"/>
              </w:rPr>
              <w:t>Βασιλάκη-</w:t>
            </w:r>
            <w:proofErr w:type="spellStart"/>
            <w:r w:rsidRPr="00B9799B">
              <w:rPr>
                <w:rFonts w:ascii="Tahoma" w:hAnsi="Tahoma" w:cs="Tahoma"/>
                <w:sz w:val="22"/>
                <w:szCs w:val="22"/>
              </w:rPr>
              <w:t>Μητρογιώργου</w:t>
            </w:r>
            <w:proofErr w:type="spellEnd"/>
            <w:r w:rsidR="00B9799B" w:rsidRPr="00B9799B">
              <w:rPr>
                <w:rFonts w:ascii="Tahoma" w:hAnsi="Tahoma" w:cs="Tahoma"/>
                <w:sz w:val="22"/>
                <w:szCs w:val="22"/>
              </w:rPr>
              <w:t xml:space="preserve"> </w:t>
            </w:r>
            <w:r w:rsidR="0028355A" w:rsidRPr="00B9799B">
              <w:rPr>
                <w:rFonts w:ascii="Tahoma" w:hAnsi="Tahoma" w:cs="Tahoma"/>
                <w:sz w:val="22"/>
                <w:szCs w:val="22"/>
              </w:rPr>
              <w:t>Βικτωρία</w:t>
            </w:r>
            <w:r w:rsidR="00B9799B" w:rsidRPr="00B9799B">
              <w:rPr>
                <w:rFonts w:ascii="Tahoma" w:hAnsi="Tahoma" w:cs="Tahoma"/>
                <w:sz w:val="22"/>
                <w:szCs w:val="22"/>
              </w:rPr>
              <w:t xml:space="preserve"> </w:t>
            </w:r>
          </w:p>
          <w:p w:rsidR="00591269" w:rsidRDefault="00B9799B" w:rsidP="00591269">
            <w:pPr>
              <w:pStyle w:val="aa"/>
              <w:numPr>
                <w:ilvl w:val="0"/>
                <w:numId w:val="13"/>
              </w:numPr>
              <w:rPr>
                <w:rFonts w:ascii="Tahoma" w:hAnsi="Tahoma" w:cs="Tahoma"/>
                <w:sz w:val="22"/>
                <w:szCs w:val="22"/>
              </w:rPr>
            </w:pPr>
            <w:proofErr w:type="spellStart"/>
            <w:r w:rsidRPr="00B9799B">
              <w:rPr>
                <w:rFonts w:ascii="Tahoma" w:hAnsi="Tahoma" w:cs="Tahoma"/>
                <w:sz w:val="22"/>
                <w:szCs w:val="22"/>
              </w:rPr>
              <w:t>Κατσαντούλα</w:t>
            </w:r>
            <w:proofErr w:type="spellEnd"/>
            <w:r w:rsidRPr="00B9799B">
              <w:rPr>
                <w:rFonts w:ascii="Tahoma" w:hAnsi="Tahoma" w:cs="Tahoma"/>
                <w:sz w:val="22"/>
                <w:szCs w:val="22"/>
              </w:rPr>
              <w:t xml:space="preserve"> Αναστασία</w:t>
            </w:r>
          </w:p>
          <w:p w:rsidR="00591269" w:rsidRDefault="001F7792" w:rsidP="00591269">
            <w:pPr>
              <w:pStyle w:val="aa"/>
              <w:numPr>
                <w:ilvl w:val="0"/>
                <w:numId w:val="13"/>
              </w:numPr>
              <w:rPr>
                <w:rFonts w:ascii="Tahoma" w:hAnsi="Tahoma" w:cs="Tahoma"/>
                <w:sz w:val="22"/>
                <w:szCs w:val="22"/>
              </w:rPr>
            </w:pPr>
            <w:proofErr w:type="spellStart"/>
            <w:r w:rsidRPr="00591269">
              <w:rPr>
                <w:rFonts w:ascii="Tahoma" w:hAnsi="Tahoma" w:cs="Tahoma"/>
                <w:sz w:val="22"/>
                <w:szCs w:val="22"/>
              </w:rPr>
              <w:t>Κιτσαντά</w:t>
            </w:r>
            <w:proofErr w:type="spellEnd"/>
            <w:r w:rsidRPr="00591269">
              <w:rPr>
                <w:rFonts w:ascii="Tahoma" w:hAnsi="Tahoma" w:cs="Tahoma"/>
                <w:sz w:val="22"/>
                <w:szCs w:val="22"/>
              </w:rPr>
              <w:t xml:space="preserve"> </w:t>
            </w:r>
            <w:proofErr w:type="spellStart"/>
            <w:r w:rsidRPr="00591269">
              <w:rPr>
                <w:rFonts w:ascii="Tahoma" w:hAnsi="Tahoma" w:cs="Tahoma"/>
                <w:sz w:val="22"/>
                <w:szCs w:val="22"/>
              </w:rPr>
              <w:t>Ευαγγελίτσα</w:t>
            </w:r>
            <w:proofErr w:type="spellEnd"/>
          </w:p>
          <w:p w:rsidR="00697D4D" w:rsidRPr="00591269" w:rsidRDefault="00591269" w:rsidP="00591269">
            <w:pPr>
              <w:pStyle w:val="aa"/>
              <w:numPr>
                <w:ilvl w:val="0"/>
                <w:numId w:val="13"/>
              </w:numPr>
              <w:rPr>
                <w:rFonts w:ascii="Tahoma" w:hAnsi="Tahoma" w:cs="Tahoma"/>
                <w:sz w:val="22"/>
                <w:szCs w:val="22"/>
              </w:rPr>
            </w:pPr>
            <w:proofErr w:type="spellStart"/>
            <w:r w:rsidRPr="00591269">
              <w:rPr>
                <w:rFonts w:ascii="Tahoma" w:hAnsi="Tahoma" w:cs="Tahoma"/>
                <w:sz w:val="22"/>
                <w:szCs w:val="22"/>
              </w:rPr>
              <w:t>Παπακίτσος</w:t>
            </w:r>
            <w:proofErr w:type="spellEnd"/>
            <w:r w:rsidRPr="00591269">
              <w:rPr>
                <w:rFonts w:ascii="Tahoma" w:hAnsi="Tahoma" w:cs="Tahoma"/>
                <w:sz w:val="22"/>
                <w:szCs w:val="22"/>
              </w:rPr>
              <w:t xml:space="preserve"> Στέφανος</w:t>
            </w:r>
          </w:p>
          <w:p w:rsidR="006433B6" w:rsidRPr="00B9799B" w:rsidRDefault="00697D4D" w:rsidP="00B9799B">
            <w:pPr>
              <w:pStyle w:val="aa"/>
              <w:numPr>
                <w:ilvl w:val="0"/>
                <w:numId w:val="13"/>
              </w:numPr>
              <w:jc w:val="both"/>
              <w:rPr>
                <w:rFonts w:ascii="Tahoma" w:hAnsi="Tahoma" w:cs="Tahoma"/>
                <w:b/>
                <w:color w:val="000000"/>
                <w:spacing w:val="-20"/>
                <w:sz w:val="22"/>
                <w:szCs w:val="22"/>
              </w:rPr>
            </w:pPr>
            <w:proofErr w:type="spellStart"/>
            <w:r w:rsidRPr="00B9799B">
              <w:rPr>
                <w:rFonts w:ascii="Tahoma" w:hAnsi="Tahoma" w:cs="Tahoma"/>
                <w:sz w:val="22"/>
                <w:szCs w:val="22"/>
              </w:rPr>
              <w:t>Ξυλογιάννης</w:t>
            </w:r>
            <w:proofErr w:type="spellEnd"/>
            <w:r w:rsidRPr="00B9799B">
              <w:rPr>
                <w:rFonts w:ascii="Tahoma" w:hAnsi="Tahoma" w:cs="Tahoma"/>
                <w:sz w:val="22"/>
                <w:szCs w:val="22"/>
              </w:rPr>
              <w:t xml:space="preserve"> Άγγελος</w:t>
            </w:r>
          </w:p>
        </w:tc>
      </w:tr>
    </w:tbl>
    <w:p w:rsidR="00A16EB8" w:rsidRDefault="00870CC4" w:rsidP="00A16EB8">
      <w:pPr>
        <w:jc w:val="both"/>
        <w:rPr>
          <w:rFonts w:ascii="Tahoma" w:hAnsi="Tahoma" w:cs="Tahoma"/>
          <w:sz w:val="22"/>
          <w:szCs w:val="22"/>
        </w:rPr>
      </w:pPr>
      <w:r w:rsidRPr="00640628">
        <w:rPr>
          <w:rFonts w:ascii="Tahoma" w:hAnsi="Tahoma" w:cs="Tahoma"/>
          <w:sz w:val="22"/>
          <w:szCs w:val="22"/>
        </w:rPr>
        <w:t xml:space="preserve">  </w:t>
      </w:r>
      <w:r w:rsidR="00A16EB8">
        <w:rPr>
          <w:rFonts w:ascii="Tahoma" w:hAnsi="Tahoma" w:cs="Tahoma"/>
          <w:b/>
          <w:sz w:val="22"/>
          <w:szCs w:val="22"/>
          <w:highlight w:val="lightGray"/>
        </w:rPr>
        <w:t>Απουσίαζαν</w:t>
      </w:r>
      <w:r w:rsidR="00A16EB8">
        <w:rPr>
          <w:rFonts w:ascii="Tahoma" w:hAnsi="Tahoma" w:cs="Tahoma"/>
          <w:sz w:val="22"/>
          <w:szCs w:val="22"/>
          <w:highlight w:val="lightGray"/>
        </w:rPr>
        <w:t>, αν και κλήθηκαν νόμιμα οι:</w:t>
      </w:r>
      <w:r w:rsidR="00A16EB8">
        <w:rPr>
          <w:rFonts w:ascii="Tahoma" w:hAnsi="Tahoma" w:cs="Tahoma"/>
          <w:sz w:val="22"/>
          <w:szCs w:val="22"/>
        </w:rPr>
        <w:t xml:space="preserve"> </w:t>
      </w:r>
    </w:p>
    <w:tbl>
      <w:tblPr>
        <w:tblW w:w="0" w:type="auto"/>
        <w:tblInd w:w="-80" w:type="dxa"/>
        <w:tblLook w:val="0000"/>
      </w:tblPr>
      <w:tblGrid>
        <w:gridCol w:w="4157"/>
        <w:gridCol w:w="4536"/>
      </w:tblGrid>
      <w:tr w:rsidR="00A16EB8" w:rsidTr="001F03D8">
        <w:trPr>
          <w:trHeight w:val="1863"/>
        </w:trPr>
        <w:tc>
          <w:tcPr>
            <w:tcW w:w="4157" w:type="dxa"/>
          </w:tcPr>
          <w:p w:rsidR="00B9799B" w:rsidRPr="00B9799B" w:rsidRDefault="00A16EB8" w:rsidP="00B9799B">
            <w:pPr>
              <w:pStyle w:val="aa"/>
              <w:numPr>
                <w:ilvl w:val="0"/>
                <w:numId w:val="12"/>
              </w:numPr>
              <w:jc w:val="both"/>
              <w:rPr>
                <w:rFonts w:ascii="Tahoma" w:hAnsi="Tahoma" w:cs="Tahoma"/>
                <w:sz w:val="22"/>
                <w:szCs w:val="22"/>
              </w:rPr>
            </w:pPr>
            <w:proofErr w:type="spellStart"/>
            <w:r w:rsidRPr="00B9799B">
              <w:rPr>
                <w:rFonts w:ascii="Tahoma" w:hAnsi="Tahoma" w:cs="Tahoma"/>
                <w:sz w:val="22"/>
                <w:szCs w:val="22"/>
              </w:rPr>
              <w:t>Νταλάκας</w:t>
            </w:r>
            <w:proofErr w:type="spellEnd"/>
            <w:r w:rsidRPr="00B9799B">
              <w:rPr>
                <w:rFonts w:ascii="Tahoma" w:hAnsi="Tahoma" w:cs="Tahoma"/>
                <w:sz w:val="22"/>
                <w:szCs w:val="22"/>
              </w:rPr>
              <w:t xml:space="preserve"> Δημήτριος </w:t>
            </w:r>
          </w:p>
          <w:p w:rsidR="00B9799B" w:rsidRPr="00B9799B" w:rsidRDefault="00B9799B" w:rsidP="00B9799B">
            <w:pPr>
              <w:pStyle w:val="aa"/>
              <w:numPr>
                <w:ilvl w:val="0"/>
                <w:numId w:val="12"/>
              </w:numPr>
              <w:jc w:val="both"/>
              <w:rPr>
                <w:rFonts w:ascii="Tahoma" w:hAnsi="Tahoma" w:cs="Tahoma"/>
                <w:sz w:val="22"/>
                <w:szCs w:val="22"/>
              </w:rPr>
            </w:pPr>
            <w:proofErr w:type="spellStart"/>
            <w:r w:rsidRPr="00B9799B">
              <w:rPr>
                <w:rFonts w:ascii="Tahoma" w:hAnsi="Tahoma" w:cs="Tahoma"/>
                <w:sz w:val="22"/>
                <w:szCs w:val="22"/>
              </w:rPr>
              <w:t>Καραγεώργος</w:t>
            </w:r>
            <w:proofErr w:type="spellEnd"/>
            <w:r w:rsidRPr="00B9799B">
              <w:rPr>
                <w:rFonts w:ascii="Tahoma" w:hAnsi="Tahoma" w:cs="Tahoma"/>
                <w:sz w:val="22"/>
                <w:szCs w:val="22"/>
              </w:rPr>
              <w:t xml:space="preserve"> Γεώργιος</w:t>
            </w:r>
          </w:p>
          <w:p w:rsidR="00A16EB8" w:rsidRPr="00B9799B" w:rsidRDefault="00A16EB8" w:rsidP="00B9799B">
            <w:pPr>
              <w:pStyle w:val="aa"/>
              <w:numPr>
                <w:ilvl w:val="0"/>
                <w:numId w:val="12"/>
              </w:numPr>
              <w:jc w:val="both"/>
              <w:rPr>
                <w:rFonts w:ascii="Tahoma" w:hAnsi="Tahoma" w:cs="Tahoma"/>
                <w:sz w:val="22"/>
                <w:szCs w:val="22"/>
              </w:rPr>
            </w:pPr>
            <w:proofErr w:type="spellStart"/>
            <w:r w:rsidRPr="00B9799B">
              <w:rPr>
                <w:rFonts w:ascii="Tahoma" w:hAnsi="Tahoma" w:cs="Tahoma"/>
                <w:sz w:val="22"/>
                <w:szCs w:val="22"/>
              </w:rPr>
              <w:t>Μιλτιάδους</w:t>
            </w:r>
            <w:proofErr w:type="spellEnd"/>
            <w:r w:rsidRPr="00B9799B">
              <w:rPr>
                <w:rFonts w:ascii="Tahoma" w:hAnsi="Tahoma" w:cs="Tahoma"/>
                <w:sz w:val="22"/>
                <w:szCs w:val="22"/>
              </w:rPr>
              <w:t xml:space="preserve"> Γεώργιος </w:t>
            </w:r>
          </w:p>
          <w:p w:rsidR="00A16EB8" w:rsidRPr="00B9799B" w:rsidRDefault="00A16EB8" w:rsidP="00B9799B">
            <w:pPr>
              <w:pStyle w:val="aa"/>
              <w:numPr>
                <w:ilvl w:val="0"/>
                <w:numId w:val="12"/>
              </w:numPr>
              <w:jc w:val="both"/>
              <w:rPr>
                <w:rFonts w:ascii="Tahoma" w:hAnsi="Tahoma" w:cs="Tahoma"/>
                <w:sz w:val="22"/>
                <w:szCs w:val="22"/>
              </w:rPr>
            </w:pPr>
            <w:proofErr w:type="spellStart"/>
            <w:r w:rsidRPr="00B9799B">
              <w:rPr>
                <w:rFonts w:ascii="Tahoma" w:hAnsi="Tahoma" w:cs="Tahoma"/>
                <w:sz w:val="22"/>
                <w:szCs w:val="22"/>
              </w:rPr>
              <w:t>Στασινός</w:t>
            </w:r>
            <w:proofErr w:type="spellEnd"/>
            <w:r w:rsidRPr="00B9799B">
              <w:rPr>
                <w:rFonts w:ascii="Tahoma" w:hAnsi="Tahoma" w:cs="Tahoma"/>
                <w:sz w:val="22"/>
                <w:szCs w:val="22"/>
              </w:rPr>
              <w:t xml:space="preserve"> Παύλος</w:t>
            </w:r>
          </w:p>
          <w:p w:rsidR="00A16EB8" w:rsidRPr="00B9799B" w:rsidRDefault="00A16EB8" w:rsidP="00B9799B">
            <w:pPr>
              <w:pStyle w:val="aa"/>
              <w:numPr>
                <w:ilvl w:val="0"/>
                <w:numId w:val="12"/>
              </w:numPr>
              <w:jc w:val="both"/>
              <w:rPr>
                <w:rFonts w:ascii="Tahoma" w:hAnsi="Tahoma" w:cs="Tahoma"/>
                <w:sz w:val="22"/>
                <w:szCs w:val="22"/>
              </w:rPr>
            </w:pPr>
            <w:r w:rsidRPr="00B9799B">
              <w:rPr>
                <w:rFonts w:ascii="Tahoma" w:hAnsi="Tahoma" w:cs="Tahoma"/>
                <w:sz w:val="22"/>
                <w:szCs w:val="22"/>
              </w:rPr>
              <w:t>Παπαμιχαήλ Κων/νος</w:t>
            </w:r>
          </w:p>
          <w:p w:rsidR="00A16EB8" w:rsidRPr="00B9799B" w:rsidRDefault="00A16EB8" w:rsidP="00B9799B">
            <w:pPr>
              <w:pStyle w:val="aa"/>
              <w:numPr>
                <w:ilvl w:val="0"/>
                <w:numId w:val="12"/>
              </w:numPr>
              <w:jc w:val="both"/>
              <w:rPr>
                <w:rFonts w:ascii="Tahoma" w:hAnsi="Tahoma" w:cs="Tahoma"/>
                <w:sz w:val="22"/>
                <w:szCs w:val="22"/>
              </w:rPr>
            </w:pPr>
            <w:proofErr w:type="spellStart"/>
            <w:r w:rsidRPr="00B9799B">
              <w:rPr>
                <w:rFonts w:ascii="Tahoma" w:hAnsi="Tahoma" w:cs="Tahoma"/>
                <w:sz w:val="22"/>
                <w:szCs w:val="22"/>
              </w:rPr>
              <w:t>Ντέμσια</w:t>
            </w:r>
            <w:proofErr w:type="spellEnd"/>
            <w:r w:rsidRPr="00B9799B">
              <w:rPr>
                <w:rFonts w:ascii="Tahoma" w:hAnsi="Tahoma" w:cs="Tahoma"/>
                <w:sz w:val="22"/>
                <w:szCs w:val="22"/>
              </w:rPr>
              <w:t xml:space="preserve"> Αικατερίνη</w:t>
            </w:r>
          </w:p>
          <w:p w:rsidR="00A16EB8" w:rsidRDefault="00A16EB8" w:rsidP="00B9799B">
            <w:pPr>
              <w:pStyle w:val="aa"/>
              <w:numPr>
                <w:ilvl w:val="0"/>
                <w:numId w:val="12"/>
              </w:numPr>
              <w:jc w:val="both"/>
              <w:rPr>
                <w:rFonts w:ascii="Tahoma" w:hAnsi="Tahoma" w:cs="Tahoma"/>
                <w:sz w:val="22"/>
                <w:szCs w:val="22"/>
              </w:rPr>
            </w:pPr>
            <w:proofErr w:type="spellStart"/>
            <w:r w:rsidRPr="00B9799B">
              <w:rPr>
                <w:rFonts w:ascii="Tahoma" w:hAnsi="Tahoma" w:cs="Tahoma"/>
                <w:sz w:val="22"/>
                <w:szCs w:val="22"/>
              </w:rPr>
              <w:t>Ζυγουβέλης</w:t>
            </w:r>
            <w:proofErr w:type="spellEnd"/>
            <w:r w:rsidRPr="00B9799B">
              <w:rPr>
                <w:rFonts w:ascii="Tahoma" w:hAnsi="Tahoma" w:cs="Tahoma"/>
                <w:sz w:val="22"/>
                <w:szCs w:val="22"/>
              </w:rPr>
              <w:t xml:space="preserve"> Παναγιώτης</w:t>
            </w:r>
          </w:p>
        </w:tc>
        <w:tc>
          <w:tcPr>
            <w:tcW w:w="4536" w:type="dxa"/>
            <w:shd w:val="clear" w:color="auto" w:fill="auto"/>
          </w:tcPr>
          <w:p w:rsidR="00A16EB8" w:rsidRPr="00B9799B" w:rsidRDefault="00A16EB8" w:rsidP="00B9799B">
            <w:pPr>
              <w:pStyle w:val="aa"/>
              <w:numPr>
                <w:ilvl w:val="0"/>
                <w:numId w:val="12"/>
              </w:numPr>
              <w:jc w:val="both"/>
              <w:rPr>
                <w:rFonts w:ascii="Tahoma" w:hAnsi="Tahoma" w:cs="Tahoma"/>
                <w:sz w:val="22"/>
                <w:szCs w:val="22"/>
              </w:rPr>
            </w:pPr>
            <w:proofErr w:type="spellStart"/>
            <w:r w:rsidRPr="00B9799B">
              <w:rPr>
                <w:rFonts w:ascii="Tahoma" w:hAnsi="Tahoma" w:cs="Tahoma"/>
                <w:sz w:val="22"/>
                <w:szCs w:val="22"/>
              </w:rPr>
              <w:t>Βλάρας</w:t>
            </w:r>
            <w:proofErr w:type="spellEnd"/>
            <w:r w:rsidRPr="00B9799B">
              <w:rPr>
                <w:rFonts w:ascii="Tahoma" w:hAnsi="Tahoma" w:cs="Tahoma"/>
                <w:sz w:val="22"/>
                <w:szCs w:val="22"/>
              </w:rPr>
              <w:t xml:space="preserve"> Γρηγόριος</w:t>
            </w:r>
          </w:p>
          <w:p w:rsidR="00A16EB8" w:rsidRPr="00B9799B" w:rsidRDefault="00A16EB8" w:rsidP="00B9799B">
            <w:pPr>
              <w:pStyle w:val="aa"/>
              <w:numPr>
                <w:ilvl w:val="0"/>
                <w:numId w:val="12"/>
              </w:numPr>
              <w:jc w:val="both"/>
              <w:rPr>
                <w:rFonts w:ascii="Tahoma" w:hAnsi="Tahoma" w:cs="Tahoma"/>
                <w:b/>
                <w:color w:val="000000"/>
                <w:spacing w:val="-20"/>
                <w:sz w:val="22"/>
                <w:szCs w:val="22"/>
              </w:rPr>
            </w:pPr>
            <w:proofErr w:type="spellStart"/>
            <w:r w:rsidRPr="00B9799B">
              <w:rPr>
                <w:rFonts w:ascii="Tahoma" w:hAnsi="Tahoma" w:cs="Tahoma"/>
                <w:sz w:val="22"/>
                <w:szCs w:val="22"/>
              </w:rPr>
              <w:t>Παπαιωάννου</w:t>
            </w:r>
            <w:proofErr w:type="spellEnd"/>
            <w:r w:rsidRPr="00B9799B">
              <w:rPr>
                <w:rFonts w:ascii="Tahoma" w:hAnsi="Tahoma" w:cs="Tahoma"/>
                <w:sz w:val="22"/>
                <w:szCs w:val="22"/>
              </w:rPr>
              <w:t xml:space="preserve"> Κωνσταντίνος</w:t>
            </w:r>
          </w:p>
          <w:p w:rsidR="00A16EB8" w:rsidRPr="00B9799B" w:rsidRDefault="00A16EB8" w:rsidP="00B9799B">
            <w:pPr>
              <w:pStyle w:val="aa"/>
              <w:numPr>
                <w:ilvl w:val="0"/>
                <w:numId w:val="12"/>
              </w:numPr>
              <w:jc w:val="both"/>
              <w:rPr>
                <w:rFonts w:ascii="Tahoma" w:hAnsi="Tahoma" w:cs="Tahoma"/>
                <w:b/>
                <w:color w:val="000000"/>
                <w:spacing w:val="-20"/>
                <w:sz w:val="22"/>
                <w:szCs w:val="22"/>
              </w:rPr>
            </w:pPr>
            <w:proofErr w:type="spellStart"/>
            <w:r w:rsidRPr="00B9799B">
              <w:rPr>
                <w:rFonts w:ascii="Tahoma" w:hAnsi="Tahoma" w:cs="Tahoma"/>
                <w:sz w:val="22"/>
                <w:szCs w:val="22"/>
              </w:rPr>
              <w:t>Μπαλάγκας</w:t>
            </w:r>
            <w:proofErr w:type="spellEnd"/>
            <w:r w:rsidRPr="00B9799B">
              <w:rPr>
                <w:rFonts w:ascii="Tahoma" w:hAnsi="Tahoma" w:cs="Tahoma"/>
                <w:sz w:val="22"/>
                <w:szCs w:val="22"/>
              </w:rPr>
              <w:t xml:space="preserve"> Γεώργιος</w:t>
            </w:r>
          </w:p>
          <w:p w:rsidR="00A16EB8" w:rsidRPr="00B9799B" w:rsidRDefault="00A16EB8" w:rsidP="00B9799B">
            <w:pPr>
              <w:pStyle w:val="aa"/>
              <w:numPr>
                <w:ilvl w:val="0"/>
                <w:numId w:val="12"/>
              </w:numPr>
              <w:jc w:val="both"/>
              <w:rPr>
                <w:rFonts w:ascii="Tahoma" w:hAnsi="Tahoma" w:cs="Tahoma"/>
                <w:b/>
                <w:color w:val="000000"/>
                <w:spacing w:val="-20"/>
                <w:sz w:val="22"/>
                <w:szCs w:val="22"/>
              </w:rPr>
            </w:pPr>
            <w:r w:rsidRPr="00B9799B">
              <w:rPr>
                <w:rFonts w:ascii="Tahoma" w:hAnsi="Tahoma" w:cs="Tahoma"/>
                <w:sz w:val="22"/>
                <w:szCs w:val="22"/>
              </w:rPr>
              <w:t xml:space="preserve">Παπάζογλου Χαράλαμπος </w:t>
            </w:r>
          </w:p>
          <w:p w:rsidR="00A16EB8" w:rsidRPr="00B9799B" w:rsidRDefault="00A16EB8" w:rsidP="00B9799B">
            <w:pPr>
              <w:pStyle w:val="aa"/>
              <w:numPr>
                <w:ilvl w:val="0"/>
                <w:numId w:val="12"/>
              </w:numPr>
              <w:jc w:val="both"/>
              <w:rPr>
                <w:rFonts w:ascii="Tahoma" w:hAnsi="Tahoma" w:cs="Tahoma"/>
                <w:b/>
                <w:color w:val="000000"/>
                <w:spacing w:val="-20"/>
                <w:sz w:val="22"/>
                <w:szCs w:val="22"/>
              </w:rPr>
            </w:pPr>
            <w:proofErr w:type="spellStart"/>
            <w:r w:rsidRPr="00B9799B">
              <w:rPr>
                <w:rFonts w:ascii="Tahoma" w:hAnsi="Tahoma" w:cs="Tahoma"/>
                <w:sz w:val="22"/>
                <w:szCs w:val="22"/>
              </w:rPr>
              <w:t>Πετανίτης</w:t>
            </w:r>
            <w:proofErr w:type="spellEnd"/>
            <w:r w:rsidRPr="00B9799B">
              <w:rPr>
                <w:rFonts w:ascii="Tahoma" w:hAnsi="Tahoma" w:cs="Tahoma"/>
                <w:sz w:val="22"/>
                <w:szCs w:val="22"/>
              </w:rPr>
              <w:t xml:space="preserve"> Δημήτριος</w:t>
            </w:r>
          </w:p>
          <w:p w:rsidR="00A16EB8" w:rsidRDefault="00A16EB8" w:rsidP="00B9799B">
            <w:pPr>
              <w:rPr>
                <w:rFonts w:ascii="Tahoma" w:hAnsi="Tahoma" w:cs="Tahoma"/>
                <w:sz w:val="22"/>
                <w:szCs w:val="22"/>
              </w:rPr>
            </w:pPr>
          </w:p>
        </w:tc>
      </w:tr>
    </w:tbl>
    <w:p w:rsidR="00963779" w:rsidRDefault="00963779" w:rsidP="00963779">
      <w:pPr>
        <w:spacing w:line="276" w:lineRule="auto"/>
        <w:jc w:val="both"/>
        <w:rPr>
          <w:rFonts w:ascii="Tahoma" w:hAnsi="Tahoma" w:cs="Tahoma"/>
          <w:sz w:val="22"/>
          <w:szCs w:val="22"/>
        </w:rPr>
      </w:pPr>
      <w:r>
        <w:rPr>
          <w:rFonts w:ascii="Tahoma" w:hAnsi="Tahoma" w:cs="Tahoma"/>
          <w:sz w:val="22"/>
          <w:szCs w:val="22"/>
        </w:rPr>
        <w:t>Στη συνεδρίαση  παραβρέθηκ</w:t>
      </w:r>
      <w:r w:rsidR="00B9799B">
        <w:rPr>
          <w:rFonts w:ascii="Tahoma" w:hAnsi="Tahoma" w:cs="Tahoma"/>
          <w:sz w:val="22"/>
          <w:szCs w:val="22"/>
        </w:rPr>
        <w:t>ε</w:t>
      </w:r>
      <w:r>
        <w:rPr>
          <w:rFonts w:ascii="Tahoma" w:hAnsi="Tahoma" w:cs="Tahoma"/>
          <w:sz w:val="22"/>
          <w:szCs w:val="22"/>
        </w:rPr>
        <w:t xml:space="preserve"> ο Πρόεδρο</w:t>
      </w:r>
      <w:r w:rsidR="00B9799B">
        <w:rPr>
          <w:rFonts w:ascii="Tahoma" w:hAnsi="Tahoma" w:cs="Tahoma"/>
          <w:sz w:val="22"/>
          <w:szCs w:val="22"/>
        </w:rPr>
        <w:t xml:space="preserve">ς </w:t>
      </w:r>
      <w:r>
        <w:rPr>
          <w:rFonts w:ascii="Tahoma" w:hAnsi="Tahoma" w:cs="Tahoma"/>
          <w:sz w:val="22"/>
          <w:szCs w:val="22"/>
        </w:rPr>
        <w:t>τ</w:t>
      </w:r>
      <w:r w:rsidR="00B9799B">
        <w:rPr>
          <w:rFonts w:ascii="Tahoma" w:hAnsi="Tahoma" w:cs="Tahoma"/>
          <w:sz w:val="22"/>
          <w:szCs w:val="22"/>
        </w:rPr>
        <w:t>ης</w:t>
      </w:r>
      <w:r>
        <w:rPr>
          <w:rFonts w:ascii="Tahoma" w:hAnsi="Tahoma" w:cs="Tahoma"/>
          <w:sz w:val="22"/>
          <w:szCs w:val="22"/>
        </w:rPr>
        <w:t xml:space="preserve"> Τοπικ</w:t>
      </w:r>
      <w:r w:rsidR="00B9799B">
        <w:rPr>
          <w:rFonts w:ascii="Tahoma" w:hAnsi="Tahoma" w:cs="Tahoma"/>
          <w:sz w:val="22"/>
          <w:szCs w:val="22"/>
        </w:rPr>
        <w:t>ής Κοινότητας Καμπής</w:t>
      </w:r>
      <w:r w:rsidR="001F03D8">
        <w:rPr>
          <w:rFonts w:ascii="Tahoma" w:hAnsi="Tahoma" w:cs="Tahoma"/>
          <w:sz w:val="22"/>
          <w:szCs w:val="22"/>
        </w:rPr>
        <w:t xml:space="preserve">, </w:t>
      </w:r>
      <w:r>
        <w:rPr>
          <w:rFonts w:ascii="Tahoma" w:hAnsi="Tahoma" w:cs="Tahoma"/>
          <w:sz w:val="22"/>
          <w:szCs w:val="22"/>
        </w:rPr>
        <w:t xml:space="preserve">οι υπόλοιποι Πρόεδροι  των </w:t>
      </w:r>
      <w:proofErr w:type="spellStart"/>
      <w:r>
        <w:rPr>
          <w:rFonts w:ascii="Tahoma" w:hAnsi="Tahoma" w:cs="Tahoma"/>
          <w:sz w:val="22"/>
          <w:szCs w:val="22"/>
        </w:rPr>
        <w:t>Δημ</w:t>
      </w:r>
      <w:proofErr w:type="spellEnd"/>
      <w:r>
        <w:rPr>
          <w:rFonts w:ascii="Tahoma" w:hAnsi="Tahoma" w:cs="Tahoma"/>
          <w:sz w:val="22"/>
          <w:szCs w:val="22"/>
        </w:rPr>
        <w:t>. Ενοτήτων και Τοπικών Κοινοτήτων δεν παραβρέθηκαν  αν και νόμιμα κλήθηκαν.</w:t>
      </w:r>
    </w:p>
    <w:p w:rsidR="00963779" w:rsidRDefault="00963779" w:rsidP="00963779">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591269" w:rsidRDefault="00591269" w:rsidP="00963779">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Το 4</w:t>
      </w:r>
      <w:r w:rsidRPr="00591269">
        <w:rPr>
          <w:rFonts w:ascii="Tahoma" w:hAnsi="Tahoma" w:cs="Tahoma"/>
          <w:sz w:val="22"/>
          <w:szCs w:val="22"/>
          <w:vertAlign w:val="superscript"/>
        </w:rPr>
        <w:t>ο</w:t>
      </w:r>
      <w:r>
        <w:rPr>
          <w:rFonts w:ascii="Tahoma" w:hAnsi="Tahoma" w:cs="Tahoma"/>
          <w:sz w:val="22"/>
          <w:szCs w:val="22"/>
        </w:rPr>
        <w:t xml:space="preserve"> τακτικό θέμα με τίτλο «</w:t>
      </w:r>
      <w:r w:rsidRPr="00591269">
        <w:rPr>
          <w:rFonts w:ascii="Tahoma" w:hAnsi="Tahoma" w:cs="Tahoma"/>
          <w:sz w:val="22"/>
          <w:szCs w:val="22"/>
        </w:rPr>
        <w:t>Λήψη απόφασης για διενέργεια δημοπρασίας εκμίσθωσης των καταστημάτων  9 και 13 που βρίσκονται στην πλατεία Αγ. Αναργύρων</w:t>
      </w:r>
      <w:r>
        <w:rPr>
          <w:rFonts w:ascii="Tahoma" w:hAnsi="Tahoma" w:cs="Tahoma"/>
          <w:sz w:val="22"/>
          <w:szCs w:val="22"/>
        </w:rPr>
        <w:t>»</w:t>
      </w:r>
    </w:p>
    <w:p w:rsidR="000A296F" w:rsidRDefault="00963779" w:rsidP="00963779">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1F03D8">
        <w:rPr>
          <w:rFonts w:ascii="Tahoma" w:hAnsi="Tahoma" w:cs="Tahoma"/>
          <w:sz w:val="22"/>
          <w:szCs w:val="22"/>
        </w:rPr>
        <w:t xml:space="preserve"> </w:t>
      </w:r>
      <w:r>
        <w:rPr>
          <w:rFonts w:ascii="Tahoma" w:hAnsi="Tahoma" w:cs="Tahoma"/>
          <w:sz w:val="22"/>
          <w:szCs w:val="22"/>
        </w:rPr>
        <w:t>Ομόφωνα το Συμβούλιο αποφάσισε για τη συζήτηση 1</w:t>
      </w:r>
      <w:r w:rsidR="001F03D8">
        <w:rPr>
          <w:rFonts w:ascii="Tahoma" w:hAnsi="Tahoma" w:cs="Tahoma"/>
          <w:sz w:val="22"/>
          <w:szCs w:val="22"/>
        </w:rPr>
        <w:t>3</w:t>
      </w:r>
      <w:r>
        <w:rPr>
          <w:rFonts w:ascii="Tahoma" w:hAnsi="Tahoma" w:cs="Tahoma"/>
          <w:sz w:val="22"/>
          <w:szCs w:val="22"/>
        </w:rPr>
        <w:t xml:space="preserve"> εκτάκτων θεμάτων</w:t>
      </w:r>
      <w:r w:rsidR="001F03D8">
        <w:rPr>
          <w:rFonts w:ascii="Tahoma" w:hAnsi="Tahoma" w:cs="Tahoma"/>
          <w:sz w:val="22"/>
          <w:szCs w:val="22"/>
        </w:rPr>
        <w:t>.</w:t>
      </w:r>
      <w:r>
        <w:rPr>
          <w:rFonts w:ascii="Tahoma" w:hAnsi="Tahoma" w:cs="Tahoma"/>
          <w:sz w:val="22"/>
          <w:szCs w:val="22"/>
        </w:rPr>
        <w:t xml:space="preserve"> </w:t>
      </w:r>
    </w:p>
    <w:p w:rsidR="006C0C56" w:rsidRDefault="001F03D8" w:rsidP="00963779">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Ο κ. </w:t>
      </w:r>
      <w:proofErr w:type="spellStart"/>
      <w:r>
        <w:rPr>
          <w:rFonts w:ascii="Tahoma" w:hAnsi="Tahoma" w:cs="Tahoma"/>
          <w:sz w:val="22"/>
          <w:szCs w:val="22"/>
        </w:rPr>
        <w:t>Χαρακλιάς</w:t>
      </w:r>
      <w:proofErr w:type="spellEnd"/>
      <w:r>
        <w:rPr>
          <w:rFonts w:ascii="Tahoma" w:hAnsi="Tahoma" w:cs="Tahoma"/>
          <w:sz w:val="22"/>
          <w:szCs w:val="22"/>
        </w:rPr>
        <w:t xml:space="preserve"> προσήλθε μετά την συζήτηση των εκτάκτων θεμάτων. Ο κ. </w:t>
      </w:r>
      <w:proofErr w:type="spellStart"/>
      <w:r>
        <w:rPr>
          <w:rFonts w:ascii="Tahoma" w:hAnsi="Tahoma" w:cs="Tahoma"/>
          <w:sz w:val="22"/>
          <w:szCs w:val="22"/>
        </w:rPr>
        <w:t>Πατήλας</w:t>
      </w:r>
      <w:proofErr w:type="spellEnd"/>
      <w:r>
        <w:rPr>
          <w:rFonts w:ascii="Tahoma" w:hAnsi="Tahoma" w:cs="Tahoma"/>
          <w:sz w:val="22"/>
          <w:szCs w:val="22"/>
        </w:rPr>
        <w:t xml:space="preserve"> αποχώρησε </w:t>
      </w:r>
      <w:proofErr w:type="spellStart"/>
      <w:r>
        <w:rPr>
          <w:rFonts w:ascii="Tahoma" w:hAnsi="Tahoma" w:cs="Tahoma"/>
          <w:sz w:val="22"/>
          <w:szCs w:val="22"/>
        </w:rPr>
        <w:t>πρίν</w:t>
      </w:r>
      <w:proofErr w:type="spellEnd"/>
      <w:r>
        <w:rPr>
          <w:rFonts w:ascii="Tahoma" w:hAnsi="Tahoma" w:cs="Tahoma"/>
          <w:sz w:val="22"/>
          <w:szCs w:val="22"/>
        </w:rPr>
        <w:t xml:space="preserve"> τη συζήτηση των εκτάκτων θεμάτων. </w:t>
      </w:r>
    </w:p>
    <w:p w:rsidR="001F03D8" w:rsidRDefault="001F03D8" w:rsidP="00963779">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Η κα </w:t>
      </w:r>
      <w:proofErr w:type="spellStart"/>
      <w:r>
        <w:rPr>
          <w:rFonts w:ascii="Tahoma" w:hAnsi="Tahoma" w:cs="Tahoma"/>
          <w:sz w:val="22"/>
          <w:szCs w:val="22"/>
        </w:rPr>
        <w:t>Κιτσαντά</w:t>
      </w:r>
      <w:proofErr w:type="spellEnd"/>
      <w:r>
        <w:rPr>
          <w:rFonts w:ascii="Tahoma" w:hAnsi="Tahoma" w:cs="Tahoma"/>
          <w:sz w:val="22"/>
          <w:szCs w:val="22"/>
        </w:rPr>
        <w:t xml:space="preserve"> δήλωσε απούσα κατά τη συζήτηση των εκτάκτων θεμάτων και αποχώρησε από τη συνεδρίαση μετά τη συζήτηση του 7</w:t>
      </w:r>
      <w:r w:rsidRPr="001F03D8">
        <w:rPr>
          <w:rFonts w:ascii="Tahoma" w:hAnsi="Tahoma" w:cs="Tahoma"/>
          <w:sz w:val="22"/>
          <w:szCs w:val="22"/>
          <w:vertAlign w:val="superscript"/>
        </w:rPr>
        <w:t>ου</w:t>
      </w:r>
      <w:r>
        <w:rPr>
          <w:rFonts w:ascii="Tahoma" w:hAnsi="Tahoma" w:cs="Tahoma"/>
          <w:sz w:val="22"/>
          <w:szCs w:val="22"/>
        </w:rPr>
        <w:t xml:space="preserve"> τακτικού θέματος.</w:t>
      </w:r>
    </w:p>
    <w:p w:rsidR="00ED41C0" w:rsidRDefault="00013D6A" w:rsidP="00D73A0B">
      <w:pPr>
        <w:spacing w:line="276" w:lineRule="auto"/>
        <w:jc w:val="both"/>
        <w:rPr>
          <w:rFonts w:ascii="Tahoma" w:hAnsi="Tahoma" w:cs="Tahoma"/>
          <w:sz w:val="22"/>
          <w:szCs w:val="22"/>
        </w:rPr>
      </w:pPr>
      <w:r w:rsidRPr="00ED41C0">
        <w:rPr>
          <w:rFonts w:ascii="Tahoma" w:hAnsi="Tahoma" w:cs="Tahoma"/>
          <w:sz w:val="22"/>
          <w:szCs w:val="22"/>
          <w:shd w:val="clear" w:color="auto" w:fill="FFFFFF"/>
        </w:rPr>
        <w:lastRenderedPageBreak/>
        <w:t xml:space="preserve">Ο Πρόεδρος κήρυξε την έναρξη της συνεδρίασης και εισηγούμενος το </w:t>
      </w:r>
      <w:r w:rsidR="000A164A">
        <w:rPr>
          <w:rFonts w:ascii="Tahoma" w:hAnsi="Tahoma" w:cs="Tahoma"/>
          <w:sz w:val="22"/>
          <w:szCs w:val="22"/>
          <w:shd w:val="clear" w:color="auto" w:fill="FFFFFF"/>
        </w:rPr>
        <w:t>5</w:t>
      </w:r>
      <w:r w:rsidRPr="00ED41C0">
        <w:rPr>
          <w:rFonts w:ascii="Tahoma" w:hAnsi="Tahoma" w:cs="Tahoma"/>
          <w:sz w:val="22"/>
          <w:szCs w:val="22"/>
        </w:rPr>
        <w:t>ο</w:t>
      </w:r>
      <w:r w:rsidRPr="00ED41C0">
        <w:rPr>
          <w:rFonts w:ascii="Tahoma" w:hAnsi="Tahoma" w:cs="Tahoma"/>
          <w:sz w:val="22"/>
          <w:szCs w:val="22"/>
          <w:shd w:val="clear" w:color="auto" w:fill="FFFFFF"/>
        </w:rPr>
        <w:t xml:space="preserve">  </w:t>
      </w:r>
      <w:r w:rsidR="00A62708" w:rsidRPr="00ED41C0">
        <w:rPr>
          <w:rFonts w:ascii="Tahoma" w:hAnsi="Tahoma" w:cs="Tahoma"/>
          <w:sz w:val="22"/>
          <w:szCs w:val="22"/>
          <w:shd w:val="clear" w:color="auto" w:fill="FFFFFF"/>
        </w:rPr>
        <w:t>έκτακτο</w:t>
      </w:r>
      <w:r w:rsidRPr="00ED41C0">
        <w:rPr>
          <w:rFonts w:ascii="Tahoma" w:hAnsi="Tahoma" w:cs="Tahoma"/>
          <w:sz w:val="22"/>
          <w:szCs w:val="22"/>
          <w:shd w:val="clear" w:color="auto" w:fill="FFFFFF"/>
        </w:rPr>
        <w:t xml:space="preserve">  θέμα της ημερήσιας διάταξης: «</w:t>
      </w:r>
      <w:r w:rsidR="00ED41C0" w:rsidRPr="00ED41C0">
        <w:rPr>
          <w:rFonts w:ascii="Tahoma" w:hAnsi="Tahoma" w:cs="Tahoma"/>
          <w:b/>
          <w:kern w:val="22"/>
          <w:sz w:val="22"/>
          <w:szCs w:val="22"/>
        </w:rPr>
        <w:t>Έγκριση μελέτης του έργου "</w:t>
      </w:r>
      <w:r w:rsidR="000A164A" w:rsidRPr="000A164A">
        <w:rPr>
          <w:b/>
        </w:rPr>
        <w:t xml:space="preserve"> </w:t>
      </w:r>
      <w:r w:rsidR="000A164A" w:rsidRPr="000A164A">
        <w:rPr>
          <w:rFonts w:ascii="Tahoma" w:hAnsi="Tahoma" w:cs="Tahoma"/>
          <w:b/>
          <w:sz w:val="22"/>
          <w:szCs w:val="22"/>
        </w:rPr>
        <w:t xml:space="preserve">Βελτίωση πρόσβασης –σήμανσης στα Ιαματικά Λουτρά </w:t>
      </w:r>
      <w:proofErr w:type="spellStart"/>
      <w:r w:rsidR="000A164A" w:rsidRPr="000A164A">
        <w:rPr>
          <w:rFonts w:ascii="Tahoma" w:hAnsi="Tahoma" w:cs="Tahoma"/>
          <w:b/>
          <w:sz w:val="22"/>
          <w:szCs w:val="22"/>
        </w:rPr>
        <w:t>Χανόπουλου</w:t>
      </w:r>
      <w:proofErr w:type="spellEnd"/>
      <w:r w:rsidR="000A164A" w:rsidRPr="000A164A">
        <w:rPr>
          <w:rFonts w:ascii="Tahoma" w:hAnsi="Tahoma" w:cs="Tahoma"/>
          <w:b/>
          <w:kern w:val="22"/>
          <w:sz w:val="22"/>
          <w:szCs w:val="22"/>
        </w:rPr>
        <w:t xml:space="preserve"> </w:t>
      </w:r>
      <w:r w:rsidR="00ED41C0" w:rsidRPr="00ED41C0">
        <w:rPr>
          <w:rFonts w:ascii="Tahoma" w:hAnsi="Tahoma" w:cs="Tahoma"/>
          <w:b/>
          <w:kern w:val="22"/>
          <w:sz w:val="22"/>
          <w:szCs w:val="22"/>
        </w:rPr>
        <w:t>"</w:t>
      </w:r>
      <w:r w:rsidR="00721A9E" w:rsidRPr="00ED41C0">
        <w:rPr>
          <w:rFonts w:ascii="Tahoma" w:hAnsi="Tahoma" w:cs="Tahoma"/>
          <w:b/>
          <w:sz w:val="22"/>
          <w:szCs w:val="22"/>
        </w:rPr>
        <w:t>»</w:t>
      </w:r>
      <w:r w:rsidRPr="00ED41C0">
        <w:rPr>
          <w:rFonts w:ascii="Tahoma" w:hAnsi="Tahoma" w:cs="Tahoma"/>
          <w:b/>
          <w:sz w:val="22"/>
          <w:szCs w:val="22"/>
        </w:rPr>
        <w:t xml:space="preserve"> </w:t>
      </w:r>
      <w:bookmarkStart w:id="0" w:name="OLE_LINK6"/>
      <w:r w:rsidR="00D73A0B" w:rsidRPr="00ED41C0">
        <w:rPr>
          <w:rFonts w:ascii="Tahoma" w:hAnsi="Tahoma" w:cs="Tahoma"/>
          <w:sz w:val="22"/>
          <w:szCs w:val="22"/>
        </w:rPr>
        <w:t xml:space="preserve">έδωσε το λόγο στον αρμόδιο αντιδήμαρχο κ. </w:t>
      </w:r>
      <w:r w:rsidR="00ED41C0" w:rsidRPr="00ED41C0">
        <w:rPr>
          <w:rFonts w:ascii="Tahoma" w:hAnsi="Tahoma" w:cs="Tahoma"/>
          <w:sz w:val="22"/>
          <w:szCs w:val="22"/>
        </w:rPr>
        <w:t>Ζέρβα</w:t>
      </w:r>
      <w:r w:rsidR="00D73A0B" w:rsidRPr="00ED41C0">
        <w:rPr>
          <w:rFonts w:ascii="Tahoma" w:hAnsi="Tahoma" w:cs="Tahoma"/>
          <w:sz w:val="22"/>
          <w:szCs w:val="22"/>
        </w:rPr>
        <w:t xml:space="preserve"> ο</w:t>
      </w:r>
      <w:r w:rsidR="00D73A0B">
        <w:rPr>
          <w:rFonts w:ascii="Tahoma" w:hAnsi="Tahoma" w:cs="Tahoma"/>
          <w:sz w:val="22"/>
          <w:szCs w:val="22"/>
        </w:rPr>
        <w:t xml:space="preserve"> οποίος έθεσε υπόψη του Συμβουλίου </w:t>
      </w:r>
      <w:r w:rsidR="00ED41C0" w:rsidRPr="00ED41C0">
        <w:rPr>
          <w:rFonts w:ascii="Tahoma" w:hAnsi="Tahoma" w:cs="Tahoma"/>
          <w:sz w:val="22"/>
          <w:szCs w:val="22"/>
        </w:rPr>
        <w:t>την μελέτη του ανωτέρω έργου, στην  τεχνική έκθεση της οποίας αναφέρεται: </w:t>
      </w:r>
    </w:p>
    <w:p w:rsidR="000A164A" w:rsidRPr="00ED41C0" w:rsidRDefault="000A164A" w:rsidP="00D73A0B">
      <w:pPr>
        <w:spacing w:line="276" w:lineRule="auto"/>
        <w:jc w:val="both"/>
        <w:rPr>
          <w:rFonts w:ascii="Tahoma" w:hAnsi="Tahoma" w:cs="Tahoma"/>
          <w:sz w:val="22"/>
          <w:szCs w:val="22"/>
        </w:rPr>
      </w:pPr>
    </w:p>
    <w:bookmarkEnd w:id="0"/>
    <w:p w:rsidR="000A164A" w:rsidRPr="000A164A" w:rsidRDefault="000A164A" w:rsidP="000A164A">
      <w:pPr>
        <w:spacing w:line="276" w:lineRule="auto"/>
        <w:jc w:val="both"/>
        <w:rPr>
          <w:rFonts w:ascii="Tahoma" w:hAnsi="Tahoma" w:cs="Tahoma"/>
          <w:sz w:val="22"/>
          <w:szCs w:val="22"/>
        </w:rPr>
      </w:pPr>
      <w:r>
        <w:rPr>
          <w:rFonts w:ascii="Tahoma" w:hAnsi="Tahoma" w:cs="Tahoma"/>
          <w:sz w:val="22"/>
          <w:szCs w:val="22"/>
        </w:rPr>
        <w:t xml:space="preserve">     </w:t>
      </w:r>
      <w:r w:rsidRPr="000A164A">
        <w:rPr>
          <w:rFonts w:ascii="Tahoma" w:hAnsi="Tahoma" w:cs="Tahoma"/>
          <w:sz w:val="22"/>
          <w:szCs w:val="22"/>
        </w:rPr>
        <w:t xml:space="preserve">Η παρούσα μελέτη αφορά την σύνδεση των Ιαματικών Λουτρών </w:t>
      </w:r>
      <w:proofErr w:type="spellStart"/>
      <w:r w:rsidRPr="000A164A">
        <w:rPr>
          <w:rFonts w:ascii="Tahoma" w:hAnsi="Tahoma" w:cs="Tahoma"/>
          <w:sz w:val="22"/>
          <w:szCs w:val="22"/>
        </w:rPr>
        <w:t>Χανόπουλου</w:t>
      </w:r>
      <w:proofErr w:type="spellEnd"/>
      <w:r w:rsidRPr="000A164A">
        <w:rPr>
          <w:rFonts w:ascii="Tahoma" w:hAnsi="Tahoma" w:cs="Tahoma"/>
          <w:sz w:val="22"/>
          <w:szCs w:val="22"/>
        </w:rPr>
        <w:t xml:space="preserve"> με το κέντρο του οικισμού , μέσω ενός πεζοδρομίου, ικανού πλάτους για την καλύτερη εξυπηρέτηση των επισκεπτών των λουτρών.</w:t>
      </w:r>
    </w:p>
    <w:p w:rsidR="000A164A" w:rsidRPr="000A164A" w:rsidRDefault="000A164A" w:rsidP="000A164A">
      <w:pPr>
        <w:spacing w:line="276" w:lineRule="auto"/>
        <w:jc w:val="both"/>
        <w:rPr>
          <w:rFonts w:ascii="Tahoma" w:hAnsi="Tahoma" w:cs="Tahoma"/>
          <w:sz w:val="22"/>
          <w:szCs w:val="22"/>
        </w:rPr>
      </w:pPr>
      <w:r>
        <w:rPr>
          <w:rFonts w:ascii="Tahoma" w:hAnsi="Tahoma" w:cs="Tahoma"/>
          <w:sz w:val="22"/>
          <w:szCs w:val="22"/>
        </w:rPr>
        <w:t xml:space="preserve">    </w:t>
      </w:r>
      <w:r w:rsidRPr="000A164A">
        <w:rPr>
          <w:rFonts w:ascii="Tahoma" w:hAnsi="Tahoma" w:cs="Tahoma"/>
          <w:sz w:val="22"/>
          <w:szCs w:val="22"/>
        </w:rPr>
        <w:t xml:space="preserve">Το </w:t>
      </w:r>
      <w:proofErr w:type="spellStart"/>
      <w:r w:rsidRPr="000A164A">
        <w:rPr>
          <w:rFonts w:ascii="Tahoma" w:hAnsi="Tahoma" w:cs="Tahoma"/>
          <w:sz w:val="22"/>
          <w:szCs w:val="22"/>
        </w:rPr>
        <w:t>Χανόπουλο</w:t>
      </w:r>
      <w:proofErr w:type="spellEnd"/>
      <w:r w:rsidRPr="000A164A">
        <w:rPr>
          <w:rFonts w:ascii="Tahoma" w:hAnsi="Tahoma" w:cs="Tahoma"/>
          <w:sz w:val="22"/>
          <w:szCs w:val="22"/>
        </w:rPr>
        <w:t xml:space="preserve"> Άρτας είναι ένας γραμμικός οικισμός που οριζόντια τον διασχίζει η επαρχιακή οδός </w:t>
      </w:r>
      <w:proofErr w:type="spellStart"/>
      <w:r w:rsidRPr="000A164A">
        <w:rPr>
          <w:rFonts w:ascii="Tahoma" w:hAnsi="Tahoma" w:cs="Tahoma"/>
          <w:sz w:val="22"/>
          <w:szCs w:val="22"/>
        </w:rPr>
        <w:t>Άρτας–Χανόπουλου</w:t>
      </w:r>
      <w:proofErr w:type="spellEnd"/>
      <w:r w:rsidRPr="000A164A">
        <w:rPr>
          <w:rFonts w:ascii="Tahoma" w:hAnsi="Tahoma" w:cs="Tahoma"/>
          <w:sz w:val="22"/>
          <w:szCs w:val="22"/>
        </w:rPr>
        <w:t>. Τα Ιαματικά Λουτρά είναι στην αρχή του οικισμού και σε απόσταση 435μ από το κέντρο του, το οποίο οριοθετείται με την πλατεία από τη  μία πλευρά του δρόμου και την εκκλησία του χωριού από την άλλη.</w:t>
      </w:r>
    </w:p>
    <w:p w:rsidR="000A164A" w:rsidRPr="000A164A" w:rsidRDefault="000A164A" w:rsidP="000A164A">
      <w:pPr>
        <w:spacing w:line="276" w:lineRule="auto"/>
        <w:jc w:val="both"/>
        <w:rPr>
          <w:rFonts w:ascii="Tahoma" w:hAnsi="Tahoma" w:cs="Tahoma"/>
          <w:sz w:val="22"/>
          <w:szCs w:val="22"/>
        </w:rPr>
      </w:pPr>
      <w:r>
        <w:rPr>
          <w:rFonts w:ascii="Tahoma" w:hAnsi="Tahoma" w:cs="Tahoma"/>
          <w:sz w:val="22"/>
          <w:szCs w:val="22"/>
        </w:rPr>
        <w:t xml:space="preserve">     </w:t>
      </w:r>
      <w:r w:rsidRPr="000A164A">
        <w:rPr>
          <w:rFonts w:ascii="Tahoma" w:hAnsi="Tahoma" w:cs="Tahoma"/>
          <w:sz w:val="22"/>
          <w:szCs w:val="22"/>
        </w:rPr>
        <w:t>Από την πλευρά της πλατείας υπάρχει πεζοδρόμιο, αλλά από την πλευρά της εκκλησίας και μέχρι τα Ιαματικά Λουτρά δεν υπάρχει πεζοδρόμιο και οι επισκέπτες αναγκάζονται να περπατούν στα όρια της επαρχιακής οδού χωρίς φωτισμό και με κίνδυνο ατυχήματος από τα διερχόμενα αυτοκίνητα.</w:t>
      </w:r>
    </w:p>
    <w:p w:rsidR="000A164A" w:rsidRPr="000A164A" w:rsidRDefault="000A164A" w:rsidP="000A164A">
      <w:pPr>
        <w:spacing w:line="276" w:lineRule="auto"/>
        <w:jc w:val="both"/>
        <w:rPr>
          <w:rFonts w:ascii="Tahoma" w:hAnsi="Tahoma" w:cs="Tahoma"/>
          <w:sz w:val="22"/>
          <w:szCs w:val="22"/>
        </w:rPr>
      </w:pPr>
      <w:r>
        <w:rPr>
          <w:rFonts w:ascii="Tahoma" w:hAnsi="Tahoma" w:cs="Tahoma"/>
          <w:sz w:val="22"/>
          <w:szCs w:val="22"/>
        </w:rPr>
        <w:t xml:space="preserve">      </w:t>
      </w:r>
      <w:r w:rsidRPr="000A164A">
        <w:rPr>
          <w:rFonts w:ascii="Tahoma" w:hAnsi="Tahoma" w:cs="Tahoma"/>
          <w:sz w:val="22"/>
          <w:szCs w:val="22"/>
        </w:rPr>
        <w:t xml:space="preserve">Για τους λόγους αυτούς με την προτεινόμενη μελέτη προβλέπουμε την κατασκευή πεζοδρομίου από τα Ιαματικά Λουτρά και για μήκος 435μ μέχρι το κέντρο του οικισμού, πλάτους 1,65μ, με τον απαιτούμενο φωτισμό, ρείθρο, δίκτυο αποστράγγισης </w:t>
      </w:r>
      <w:proofErr w:type="spellStart"/>
      <w:r w:rsidRPr="000A164A">
        <w:rPr>
          <w:rFonts w:ascii="Tahoma" w:hAnsi="Tahoma" w:cs="Tahoma"/>
          <w:sz w:val="22"/>
          <w:szCs w:val="22"/>
        </w:rPr>
        <w:t>ομβρίων</w:t>
      </w:r>
      <w:proofErr w:type="spellEnd"/>
      <w:r w:rsidRPr="000A164A">
        <w:rPr>
          <w:rFonts w:ascii="Tahoma" w:hAnsi="Tahoma" w:cs="Tahoma"/>
          <w:sz w:val="22"/>
          <w:szCs w:val="22"/>
        </w:rPr>
        <w:t xml:space="preserve"> της επαρχιακής οδού και του πεζοδρομίου καθώς επίσης διαδρομή ΑΜΕΑ(δίοδο διέλευσης τυφλών) και σήμανση τόσο για τα Ιαματικά Λουτρά όσο και για τον οικισμό.</w:t>
      </w:r>
    </w:p>
    <w:p w:rsidR="000A164A" w:rsidRPr="000A164A" w:rsidRDefault="000A164A" w:rsidP="000A164A">
      <w:pPr>
        <w:spacing w:line="276" w:lineRule="auto"/>
        <w:jc w:val="both"/>
        <w:rPr>
          <w:rFonts w:ascii="Tahoma" w:hAnsi="Tahoma" w:cs="Tahoma"/>
          <w:sz w:val="22"/>
          <w:szCs w:val="22"/>
        </w:rPr>
      </w:pPr>
      <w:r>
        <w:rPr>
          <w:rFonts w:ascii="Tahoma" w:hAnsi="Tahoma" w:cs="Tahoma"/>
          <w:sz w:val="22"/>
          <w:szCs w:val="22"/>
        </w:rPr>
        <w:t xml:space="preserve">      </w:t>
      </w:r>
      <w:r w:rsidRPr="000A164A">
        <w:rPr>
          <w:rFonts w:ascii="Tahoma" w:hAnsi="Tahoma" w:cs="Tahoma"/>
          <w:sz w:val="22"/>
          <w:szCs w:val="22"/>
        </w:rPr>
        <w:t>Το κόστος ανέρχεται στο ποσό των 167.540,32 χωρίς ΦΠΑ και σε  207.750,00  με ΦΠΑ και θα καλυφθεί από χρηματοδοτικά προγράμματα της Ευρωπαϊκής Ένωσης.</w:t>
      </w:r>
    </w:p>
    <w:p w:rsidR="000A164A" w:rsidRPr="00605ED6" w:rsidRDefault="000A164A" w:rsidP="000A164A">
      <w:pPr>
        <w:jc w:val="both"/>
      </w:pPr>
    </w:p>
    <w:p w:rsidR="00E41438" w:rsidRDefault="004D2F2A" w:rsidP="00E41438">
      <w:pPr>
        <w:jc w:val="both"/>
        <w:rPr>
          <w:rFonts w:ascii="Tahoma" w:hAnsi="Tahoma" w:cs="Tahoma"/>
          <w:color w:val="000000"/>
          <w:sz w:val="22"/>
          <w:szCs w:val="22"/>
        </w:rPr>
      </w:pPr>
      <w:r>
        <w:rPr>
          <w:rFonts w:ascii="Tahoma" w:hAnsi="Tahoma" w:cs="Tahoma"/>
          <w:color w:val="000000"/>
          <w:sz w:val="22"/>
          <w:szCs w:val="22"/>
        </w:rPr>
        <w:t xml:space="preserve">    </w:t>
      </w:r>
      <w:r w:rsidR="00A62708" w:rsidRPr="00E41438">
        <w:rPr>
          <w:rFonts w:ascii="Tahoma" w:hAnsi="Tahoma" w:cs="Tahoma"/>
          <w:color w:val="000000"/>
          <w:sz w:val="22"/>
          <w:szCs w:val="22"/>
        </w:rPr>
        <w:t xml:space="preserve"> Στη συνέχεια ο Πρόεδρος έδωσε το λόγο στους </w:t>
      </w:r>
      <w:proofErr w:type="spellStart"/>
      <w:r w:rsidR="00A62708" w:rsidRPr="00E41438">
        <w:rPr>
          <w:rFonts w:ascii="Tahoma" w:hAnsi="Tahoma" w:cs="Tahoma"/>
          <w:color w:val="000000"/>
          <w:sz w:val="22"/>
          <w:szCs w:val="22"/>
        </w:rPr>
        <w:t>κ.κ</w:t>
      </w:r>
      <w:proofErr w:type="spellEnd"/>
      <w:r w:rsidR="00A62708" w:rsidRPr="00E41438">
        <w:rPr>
          <w:rFonts w:ascii="Tahoma" w:hAnsi="Tahoma" w:cs="Tahoma"/>
          <w:color w:val="000000"/>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0A164A" w:rsidRDefault="000A164A" w:rsidP="00E41438">
      <w:pPr>
        <w:jc w:val="both"/>
        <w:rPr>
          <w:rFonts w:ascii="Tahoma" w:hAnsi="Tahoma" w:cs="Tahoma"/>
          <w:color w:val="000000"/>
          <w:sz w:val="22"/>
          <w:szCs w:val="22"/>
        </w:rPr>
      </w:pPr>
    </w:p>
    <w:p w:rsidR="00A62708" w:rsidRPr="004D2F2A" w:rsidRDefault="004D2F2A" w:rsidP="004D2F2A">
      <w:pPr>
        <w:pStyle w:val="af3"/>
        <w:rPr>
          <w:rFonts w:ascii="Tahoma" w:hAnsi="Tahoma" w:cs="Tahoma"/>
          <w:b/>
        </w:rPr>
      </w:pPr>
      <w:r>
        <w:rPr>
          <w:rFonts w:ascii="Tahoma" w:hAnsi="Tahoma" w:cs="Tahoma"/>
        </w:rPr>
        <w:t xml:space="preserve">                                               </w:t>
      </w:r>
      <w:r w:rsidR="00A62708" w:rsidRPr="004D2F2A">
        <w:rPr>
          <w:rFonts w:ascii="Tahoma" w:hAnsi="Tahoma" w:cs="Tahoma"/>
          <w:b/>
        </w:rPr>
        <w:t>ΤΟ ΔΗΜΟΤΙΚΟ ΣΥΜΒΟΥΛΙΟ</w:t>
      </w:r>
    </w:p>
    <w:p w:rsidR="00A62708" w:rsidRPr="004D2F2A" w:rsidRDefault="00A62708" w:rsidP="004D2F2A">
      <w:pPr>
        <w:pStyle w:val="af3"/>
        <w:rPr>
          <w:rFonts w:ascii="Tahoma" w:hAnsi="Tahoma" w:cs="Tahoma"/>
          <w:sz w:val="13"/>
          <w:szCs w:val="13"/>
        </w:rPr>
      </w:pPr>
      <w:r w:rsidRPr="004D2F2A">
        <w:rPr>
          <w:rFonts w:ascii="Tahoma" w:hAnsi="Tahoma" w:cs="Tahoma"/>
        </w:rPr>
        <w:t xml:space="preserve">Αφού έλαβε υπόψη διατάξεις του ΔΚΚ 3463/2006, του Ν. 3852/2010 </w:t>
      </w:r>
      <w:r w:rsidR="00D73A0B" w:rsidRPr="004D2F2A">
        <w:rPr>
          <w:rFonts w:ascii="Tahoma" w:hAnsi="Tahoma" w:cs="Tahoma"/>
        </w:rPr>
        <w:t xml:space="preserve">και </w:t>
      </w:r>
      <w:r w:rsidRPr="004D2F2A">
        <w:rPr>
          <w:rFonts w:ascii="Tahoma" w:hAnsi="Tahoma" w:cs="Tahoma"/>
        </w:rPr>
        <w:t>την εισήγηση</w:t>
      </w:r>
      <w:r w:rsidRPr="004D2F2A">
        <w:rPr>
          <w:rFonts w:ascii="Tahoma" w:hAnsi="Tahoma" w:cs="Tahoma"/>
          <w:sz w:val="13"/>
          <w:szCs w:val="13"/>
        </w:rPr>
        <w:t xml:space="preserve">                            </w:t>
      </w:r>
    </w:p>
    <w:p w:rsidR="00A62708" w:rsidRDefault="00D73A0B" w:rsidP="004D2F2A">
      <w:pPr>
        <w:pStyle w:val="af3"/>
        <w:rPr>
          <w:rFonts w:ascii="Tahoma" w:hAnsi="Tahoma" w:cs="Tahoma"/>
          <w:b/>
          <w:shd w:val="clear" w:color="auto" w:fill="FFFFFF"/>
        </w:rPr>
      </w:pPr>
      <w:r w:rsidRPr="004D2F2A">
        <w:rPr>
          <w:rFonts w:ascii="Tahoma" w:hAnsi="Tahoma" w:cs="Tahoma"/>
        </w:rPr>
        <w:t xml:space="preserve">                                           </w:t>
      </w:r>
      <w:r w:rsidR="00A62708" w:rsidRPr="004D2F2A">
        <w:rPr>
          <w:rFonts w:ascii="Tahoma" w:hAnsi="Tahoma" w:cs="Tahoma"/>
          <w:b/>
        </w:rPr>
        <w:t>ΑΠΟΦΑΣΙΖΕΙ</w:t>
      </w:r>
      <w:r w:rsidRPr="004D2F2A">
        <w:rPr>
          <w:rFonts w:ascii="Tahoma" w:hAnsi="Tahoma" w:cs="Tahoma"/>
          <w:b/>
        </w:rPr>
        <w:t xml:space="preserve"> </w:t>
      </w:r>
      <w:r w:rsidR="00A62708" w:rsidRPr="004D2F2A">
        <w:rPr>
          <w:rFonts w:ascii="Tahoma" w:hAnsi="Tahoma" w:cs="Tahoma"/>
          <w:b/>
          <w:shd w:val="clear" w:color="auto" w:fill="FFFFFF"/>
        </w:rPr>
        <w:t> ΚΑΤΑ ΠΛΕΙΟΨΗΦΙΑ</w:t>
      </w:r>
    </w:p>
    <w:p w:rsidR="000A164A" w:rsidRPr="004D2F2A" w:rsidRDefault="000A164A" w:rsidP="004D2F2A">
      <w:pPr>
        <w:pStyle w:val="af3"/>
        <w:rPr>
          <w:rFonts w:ascii="Tahoma" w:hAnsi="Tahoma" w:cs="Tahoma"/>
          <w:b/>
          <w:shd w:val="clear" w:color="auto" w:fill="FFFFFF"/>
        </w:rPr>
      </w:pPr>
    </w:p>
    <w:p w:rsidR="000A164A" w:rsidRDefault="004D2F2A" w:rsidP="000A164A">
      <w:pPr>
        <w:spacing w:line="276" w:lineRule="auto"/>
        <w:jc w:val="both"/>
        <w:rPr>
          <w:rFonts w:ascii="Tahoma" w:hAnsi="Tahoma" w:cs="Tahoma"/>
          <w:sz w:val="22"/>
          <w:szCs w:val="22"/>
        </w:rPr>
      </w:pPr>
      <w:r w:rsidRPr="004D2F2A">
        <w:rPr>
          <w:rFonts w:ascii="Tahoma" w:hAnsi="Tahoma" w:cs="Tahoma"/>
        </w:rPr>
        <w:t>Α.- Την έγκριση μελέτης του έργου «</w:t>
      </w:r>
      <w:r w:rsidR="000A164A" w:rsidRPr="000A164A">
        <w:rPr>
          <w:rFonts w:ascii="Tahoma" w:hAnsi="Tahoma" w:cs="Tahoma"/>
          <w:b/>
          <w:sz w:val="22"/>
          <w:szCs w:val="22"/>
        </w:rPr>
        <w:t xml:space="preserve">Βελτίωση πρόσβασης –σήμανσης στα Ιαματικά Λουτρά </w:t>
      </w:r>
      <w:proofErr w:type="spellStart"/>
      <w:r w:rsidR="000A164A" w:rsidRPr="000A164A">
        <w:rPr>
          <w:rFonts w:ascii="Tahoma" w:hAnsi="Tahoma" w:cs="Tahoma"/>
          <w:b/>
          <w:sz w:val="22"/>
          <w:szCs w:val="22"/>
        </w:rPr>
        <w:t>Χανόπουλου</w:t>
      </w:r>
      <w:proofErr w:type="spellEnd"/>
      <w:r w:rsidR="000A164A">
        <w:rPr>
          <w:rFonts w:ascii="Tahoma" w:hAnsi="Tahoma" w:cs="Tahoma"/>
          <w:b/>
          <w:szCs w:val="22"/>
        </w:rPr>
        <w:t>»</w:t>
      </w:r>
      <w:r w:rsidRPr="004D2F2A">
        <w:rPr>
          <w:rFonts w:ascii="Tahoma" w:hAnsi="Tahoma" w:cs="Tahoma"/>
        </w:rPr>
        <w:t xml:space="preserve"> η οποία συντάχθηκε από την ΤΥΔ και ο   προϋπολογισμός ανέρχεται στο ποσό </w:t>
      </w:r>
      <w:r w:rsidR="000A164A" w:rsidRPr="000A164A">
        <w:rPr>
          <w:rFonts w:ascii="Tahoma" w:hAnsi="Tahoma" w:cs="Tahoma"/>
          <w:sz w:val="22"/>
          <w:szCs w:val="22"/>
        </w:rPr>
        <w:t>των 167.540,32 χωρίς ΦΠΑ και σε  207.750,00  με ΦΠΑ και θα καλυφθεί από χρηματοδοτικά προγράμματα της Ευρωπαϊκής Ένωσης.</w:t>
      </w:r>
    </w:p>
    <w:p w:rsidR="000A164A" w:rsidRPr="000A164A" w:rsidRDefault="000A164A" w:rsidP="000A164A">
      <w:pPr>
        <w:spacing w:line="276" w:lineRule="auto"/>
        <w:jc w:val="both"/>
        <w:rPr>
          <w:rFonts w:ascii="Tahoma" w:hAnsi="Tahoma" w:cs="Tahoma"/>
          <w:sz w:val="22"/>
          <w:szCs w:val="22"/>
        </w:rPr>
      </w:pPr>
    </w:p>
    <w:p w:rsidR="008F548E" w:rsidRPr="00791641" w:rsidRDefault="00A62708" w:rsidP="000A164A">
      <w:pPr>
        <w:pStyle w:val="af3"/>
        <w:spacing w:line="276" w:lineRule="auto"/>
        <w:jc w:val="both"/>
        <w:rPr>
          <w:rFonts w:ascii="Tahoma" w:hAnsi="Tahoma" w:cs="Tahoma"/>
        </w:rPr>
      </w:pPr>
      <w:r w:rsidRPr="00791641">
        <w:rPr>
          <w:rFonts w:ascii="Tahoma" w:hAnsi="Tahoma" w:cs="Tahoma"/>
        </w:rPr>
        <w:t xml:space="preserve"> </w:t>
      </w:r>
      <w:r w:rsidR="008F548E" w:rsidRPr="00791641">
        <w:rPr>
          <w:rFonts w:ascii="Tahoma" w:hAnsi="Tahoma" w:cs="Tahoma"/>
        </w:rPr>
        <w:t>Αναθέτει κάθε παραπέρα ενέργεια στον κ. Δήμαρχο</w:t>
      </w:r>
    </w:p>
    <w:p w:rsidR="008F548E" w:rsidRPr="001B1F99" w:rsidRDefault="008F548E" w:rsidP="008F548E">
      <w:pPr>
        <w:pStyle w:val="af3"/>
        <w:jc w:val="both"/>
        <w:rPr>
          <w:rFonts w:ascii="Tahoma" w:hAnsi="Tahoma" w:cs="Tahoma"/>
          <w:b/>
          <w:szCs w:val="22"/>
        </w:rPr>
      </w:pPr>
      <w:r w:rsidRPr="001B1F99">
        <w:rPr>
          <w:rFonts w:ascii="Tahoma" w:hAnsi="Tahoma" w:cs="Tahoma"/>
          <w:b/>
          <w:szCs w:val="22"/>
        </w:rPr>
        <w:t xml:space="preserve">Η απόφαση αυτή έλαβε αριθ. </w:t>
      </w:r>
      <w:r w:rsidR="000A164A">
        <w:rPr>
          <w:rFonts w:ascii="Tahoma" w:hAnsi="Tahoma" w:cs="Tahoma"/>
          <w:b/>
          <w:szCs w:val="22"/>
        </w:rPr>
        <w:t>680</w:t>
      </w:r>
      <w:r w:rsidRPr="001B1F99">
        <w:rPr>
          <w:rFonts w:ascii="Tahoma" w:hAnsi="Tahoma" w:cs="Tahoma"/>
          <w:b/>
          <w:szCs w:val="22"/>
        </w:rPr>
        <w:t>/2018</w:t>
      </w:r>
    </w:p>
    <w:p w:rsidR="008F548E" w:rsidRPr="006B4FD5" w:rsidRDefault="008F548E" w:rsidP="008F548E">
      <w:pPr>
        <w:pStyle w:val="a5"/>
        <w:spacing w:line="276" w:lineRule="auto"/>
        <w:jc w:val="both"/>
        <w:rPr>
          <w:rFonts w:ascii="Tahoma" w:hAnsi="Tahoma" w:cs="Tahoma"/>
          <w:b/>
          <w:sz w:val="22"/>
          <w:szCs w:val="22"/>
        </w:rPr>
      </w:pPr>
    </w:p>
    <w:p w:rsidR="008F548E" w:rsidRPr="006B4FD5" w:rsidRDefault="008F548E" w:rsidP="008F548E">
      <w:pPr>
        <w:pStyle w:val="a5"/>
        <w:spacing w:line="276" w:lineRule="auto"/>
        <w:jc w:val="center"/>
        <w:rPr>
          <w:rFonts w:ascii="Tahoma" w:hAnsi="Tahoma" w:cs="Tahoma"/>
          <w:b/>
          <w:sz w:val="22"/>
          <w:szCs w:val="22"/>
        </w:rPr>
      </w:pPr>
      <w:r w:rsidRPr="006B4FD5">
        <w:rPr>
          <w:rFonts w:ascii="Tahoma" w:hAnsi="Tahoma" w:cs="Tahoma"/>
          <w:b/>
          <w:sz w:val="22"/>
          <w:szCs w:val="22"/>
        </w:rPr>
        <w:t>Ο ΠΡΟΕΔΡΟΣ  Δ.Σ.</w:t>
      </w:r>
    </w:p>
    <w:p w:rsidR="008F548E" w:rsidRPr="006B4FD5" w:rsidRDefault="008F548E" w:rsidP="008F548E">
      <w:pPr>
        <w:pStyle w:val="a5"/>
        <w:spacing w:line="276" w:lineRule="auto"/>
        <w:jc w:val="center"/>
        <w:rPr>
          <w:rFonts w:ascii="Tahoma" w:hAnsi="Tahoma" w:cs="Tahoma"/>
          <w:b/>
          <w:sz w:val="22"/>
          <w:szCs w:val="22"/>
        </w:rPr>
      </w:pPr>
    </w:p>
    <w:p w:rsidR="008F548E" w:rsidRPr="006B4FD5" w:rsidRDefault="008F548E" w:rsidP="008F548E">
      <w:pPr>
        <w:pStyle w:val="a5"/>
        <w:spacing w:line="276" w:lineRule="auto"/>
        <w:jc w:val="center"/>
        <w:rPr>
          <w:rFonts w:ascii="Tahoma" w:hAnsi="Tahoma" w:cs="Tahoma"/>
          <w:sz w:val="22"/>
          <w:szCs w:val="22"/>
        </w:rPr>
      </w:pPr>
      <w:r w:rsidRPr="006B4FD5">
        <w:rPr>
          <w:rFonts w:ascii="Tahoma" w:hAnsi="Tahoma" w:cs="Tahoma"/>
          <w:b/>
          <w:sz w:val="22"/>
          <w:szCs w:val="22"/>
        </w:rPr>
        <w:t>ΑΝΔΡΕΑΣ ΛΩΛΟΣ</w:t>
      </w:r>
    </w:p>
    <w:p w:rsidR="008F548E" w:rsidRPr="00AF0E81" w:rsidRDefault="008F548E" w:rsidP="008F548E">
      <w:pPr>
        <w:pStyle w:val="a5"/>
        <w:jc w:val="both"/>
        <w:rPr>
          <w:rFonts w:ascii="Tahoma" w:hAnsi="Tahoma" w:cs="Tahoma"/>
          <w:i/>
          <w:sz w:val="14"/>
          <w:szCs w:val="14"/>
        </w:rPr>
      </w:pPr>
      <w:r w:rsidRPr="00AF0E81">
        <w:rPr>
          <w:rFonts w:ascii="Tahoma" w:hAnsi="Tahoma" w:cs="Tahoma"/>
          <w:i/>
          <w:sz w:val="14"/>
          <w:szCs w:val="14"/>
        </w:rPr>
        <w:t xml:space="preserve">ΑΚΡΙΒΕΣ ΑΝΤΙΓΡΑΦΟ                                                   </w:t>
      </w:r>
    </w:p>
    <w:p w:rsidR="008F548E" w:rsidRPr="00AF0E81" w:rsidRDefault="008F548E" w:rsidP="008F548E">
      <w:pPr>
        <w:pStyle w:val="a5"/>
        <w:jc w:val="both"/>
        <w:rPr>
          <w:rFonts w:ascii="Tahoma" w:hAnsi="Tahoma" w:cs="Tahoma"/>
          <w:i/>
          <w:sz w:val="14"/>
          <w:szCs w:val="14"/>
        </w:rPr>
      </w:pPr>
      <w:r w:rsidRPr="00AF0E81">
        <w:rPr>
          <w:rFonts w:ascii="Tahoma" w:hAnsi="Tahoma" w:cs="Tahoma"/>
          <w:i/>
          <w:sz w:val="14"/>
          <w:szCs w:val="14"/>
        </w:rPr>
        <w:t xml:space="preserve">      Άρτα αυθημερόν                                                 </w:t>
      </w:r>
    </w:p>
    <w:p w:rsidR="008F548E" w:rsidRPr="00AF0E81" w:rsidRDefault="008F548E" w:rsidP="008F548E">
      <w:pPr>
        <w:pStyle w:val="a5"/>
        <w:jc w:val="both"/>
        <w:rPr>
          <w:rFonts w:ascii="Tahoma" w:hAnsi="Tahoma" w:cs="Tahoma"/>
          <w:i/>
          <w:sz w:val="14"/>
          <w:szCs w:val="14"/>
        </w:rPr>
      </w:pPr>
      <w:r w:rsidRPr="00AF0E81">
        <w:rPr>
          <w:rFonts w:ascii="Tahoma" w:hAnsi="Tahoma" w:cs="Tahoma"/>
          <w:i/>
          <w:sz w:val="14"/>
          <w:szCs w:val="14"/>
        </w:rPr>
        <w:t xml:space="preserve">Ο Υπεύθυνος  Γραφείου </w:t>
      </w:r>
    </w:p>
    <w:p w:rsidR="008F548E" w:rsidRPr="00AF0E81" w:rsidRDefault="008F548E" w:rsidP="008F548E">
      <w:pPr>
        <w:pStyle w:val="a5"/>
        <w:jc w:val="both"/>
        <w:rPr>
          <w:rFonts w:ascii="Tahoma" w:hAnsi="Tahoma" w:cs="Tahoma"/>
          <w:i/>
          <w:sz w:val="14"/>
          <w:szCs w:val="14"/>
        </w:rPr>
      </w:pPr>
    </w:p>
    <w:p w:rsidR="00070B1D" w:rsidRDefault="008F548E" w:rsidP="008F548E">
      <w:pPr>
        <w:pStyle w:val="a5"/>
        <w:tabs>
          <w:tab w:val="left" w:pos="2134"/>
        </w:tabs>
        <w:jc w:val="both"/>
        <w:rPr>
          <w:rFonts w:ascii="Tahoma" w:hAnsi="Tahoma" w:cs="Tahoma"/>
          <w:szCs w:val="22"/>
        </w:rPr>
      </w:pPr>
      <w:r w:rsidRPr="00AF0E81">
        <w:rPr>
          <w:rFonts w:ascii="Tahoma" w:hAnsi="Tahoma" w:cs="Tahoma"/>
          <w:i/>
          <w:sz w:val="14"/>
          <w:szCs w:val="14"/>
        </w:rPr>
        <w:t xml:space="preserve">   Θόδωρος </w:t>
      </w:r>
      <w:proofErr w:type="spellStart"/>
      <w:r w:rsidRPr="00AF0E81">
        <w:rPr>
          <w:rFonts w:ascii="Tahoma" w:hAnsi="Tahoma" w:cs="Tahoma"/>
          <w:i/>
          <w:sz w:val="14"/>
          <w:szCs w:val="14"/>
        </w:rPr>
        <w:t>Ντέμσιας</w:t>
      </w:r>
      <w:proofErr w:type="spellEnd"/>
      <w:r w:rsidRPr="00AF0E81">
        <w:rPr>
          <w:rFonts w:ascii="Tahoma" w:hAnsi="Tahoma" w:cs="Tahoma"/>
          <w:i/>
          <w:sz w:val="14"/>
          <w:szCs w:val="14"/>
        </w:rPr>
        <w:t xml:space="preserve"> </w:t>
      </w:r>
    </w:p>
    <w:sectPr w:rsidR="00070B1D" w:rsidSect="00A16EB8">
      <w:footerReference w:type="even" r:id="rId9"/>
      <w:footerReference w:type="default" r:id="rId10"/>
      <w:pgSz w:w="11906" w:h="16838"/>
      <w:pgMar w:top="567" w:right="1133"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323B6" w:rsidRDefault="005323B6">
      <w:r>
        <w:separator/>
      </w:r>
    </w:p>
  </w:endnote>
  <w:endnote w:type="continuationSeparator" w:id="0">
    <w:p w:rsidR="005323B6" w:rsidRDefault="005323B6">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 w:name="Garamond">
    <w:panose1 w:val="02020404030301010803"/>
    <w:charset w:val="A1"/>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4333" w:rsidRDefault="00A9784A" w:rsidP="00430383">
    <w:pPr>
      <w:pStyle w:val="a7"/>
      <w:framePr w:wrap="around" w:vAnchor="text" w:hAnchor="margin" w:xAlign="right" w:y="1"/>
      <w:rPr>
        <w:rStyle w:val="a8"/>
      </w:rPr>
    </w:pPr>
    <w:r>
      <w:rPr>
        <w:rStyle w:val="a8"/>
      </w:rPr>
      <w:fldChar w:fldCharType="begin"/>
    </w:r>
    <w:r w:rsidR="00D84333">
      <w:rPr>
        <w:rStyle w:val="a8"/>
      </w:rPr>
      <w:instrText xml:space="preserve">PAGE  </w:instrText>
    </w:r>
    <w:r>
      <w:rPr>
        <w:rStyle w:val="a8"/>
      </w:rPr>
      <w:fldChar w:fldCharType="end"/>
    </w:r>
  </w:p>
  <w:p w:rsidR="00D84333" w:rsidRDefault="00D84333" w:rsidP="00277B37">
    <w:pPr>
      <w:pStyle w:val="a7"/>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51281708"/>
      <w:docPartObj>
        <w:docPartGallery w:val="Page Numbers (Bottom of Page)"/>
        <w:docPartUnique/>
      </w:docPartObj>
    </w:sdtPr>
    <w:sdtContent>
      <w:p w:rsidR="00D84333" w:rsidRDefault="00A9784A">
        <w:pPr>
          <w:pStyle w:val="a7"/>
          <w:jc w:val="right"/>
        </w:pPr>
        <w:fldSimple w:instr=" PAGE   \* MERGEFORMAT ">
          <w:r w:rsidR="00627E1F">
            <w:rPr>
              <w:noProof/>
            </w:rPr>
            <w:t>1</w:t>
          </w:r>
        </w:fldSimple>
      </w:p>
    </w:sdtContent>
  </w:sdt>
  <w:p w:rsidR="00D84333" w:rsidRPr="00954F1C" w:rsidRDefault="00D84333" w:rsidP="00277B37">
    <w:pPr>
      <w:pStyle w:val="a7"/>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323B6" w:rsidRDefault="005323B6">
      <w:r>
        <w:separator/>
      </w:r>
    </w:p>
  </w:footnote>
  <w:footnote w:type="continuationSeparator" w:id="0">
    <w:p w:rsidR="005323B6" w:rsidRDefault="005323B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1">
    <w:nsid w:val="0AD302A0"/>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
    <w:nsid w:val="113A23F2"/>
    <w:multiLevelType w:val="hybridMultilevel"/>
    <w:tmpl w:val="1AEE931A"/>
    <w:lvl w:ilvl="0" w:tplc="D2164212">
      <w:start w:val="1"/>
      <w:numFmt w:val="decimal"/>
      <w:lvlText w:val="%1)"/>
      <w:lvlJc w:val="left"/>
      <w:pPr>
        <w:tabs>
          <w:tab w:val="num" w:pos="720"/>
        </w:tabs>
        <w:ind w:left="720" w:hanging="360"/>
      </w:pPr>
      <w:rPr>
        <w:rFonts w:hint="default"/>
        <w:b/>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
    <w:nsid w:val="17140D7F"/>
    <w:multiLevelType w:val="hybridMultilevel"/>
    <w:tmpl w:val="4F6652C4"/>
    <w:lvl w:ilvl="0" w:tplc="8CDC4622">
      <w:start w:val="1"/>
      <w:numFmt w:val="decimal"/>
      <w:lvlText w:val="%1."/>
      <w:lvlJc w:val="left"/>
      <w:pPr>
        <w:tabs>
          <w:tab w:val="num" w:pos="360"/>
        </w:tabs>
        <w:ind w:left="360" w:hanging="360"/>
      </w:pPr>
      <w:rPr>
        <w:b w:val="0"/>
      </w:r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5">
    <w:nsid w:val="21F57831"/>
    <w:multiLevelType w:val="hybridMultilevel"/>
    <w:tmpl w:val="357420C8"/>
    <w:lvl w:ilvl="0" w:tplc="EE70F80C">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2BF17575"/>
    <w:multiLevelType w:val="hybridMultilevel"/>
    <w:tmpl w:val="AD0AD0D2"/>
    <w:lvl w:ilvl="0" w:tplc="DAB623C6">
      <w:numFmt w:val="bullet"/>
      <w:lvlText w:val="-"/>
      <w:lvlJc w:val="left"/>
      <w:pPr>
        <w:tabs>
          <w:tab w:val="num" w:pos="420"/>
        </w:tabs>
        <w:ind w:left="420" w:hanging="360"/>
      </w:pPr>
      <w:rPr>
        <w:rFonts w:ascii="Times New Roman" w:eastAsia="Times New Roman" w:hAnsi="Times New Roman" w:cs="Times New Roman" w:hint="default"/>
      </w:rPr>
    </w:lvl>
    <w:lvl w:ilvl="1" w:tplc="04080003" w:tentative="1">
      <w:start w:val="1"/>
      <w:numFmt w:val="bullet"/>
      <w:lvlText w:val="o"/>
      <w:lvlJc w:val="left"/>
      <w:pPr>
        <w:tabs>
          <w:tab w:val="num" w:pos="1140"/>
        </w:tabs>
        <w:ind w:left="1140" w:hanging="360"/>
      </w:pPr>
      <w:rPr>
        <w:rFonts w:ascii="Courier New" w:hAnsi="Courier New" w:cs="Courier New" w:hint="default"/>
      </w:rPr>
    </w:lvl>
    <w:lvl w:ilvl="2" w:tplc="04080005" w:tentative="1">
      <w:start w:val="1"/>
      <w:numFmt w:val="bullet"/>
      <w:lvlText w:val=""/>
      <w:lvlJc w:val="left"/>
      <w:pPr>
        <w:tabs>
          <w:tab w:val="num" w:pos="1860"/>
        </w:tabs>
        <w:ind w:left="1860" w:hanging="360"/>
      </w:pPr>
      <w:rPr>
        <w:rFonts w:ascii="Wingdings" w:hAnsi="Wingdings" w:hint="default"/>
      </w:rPr>
    </w:lvl>
    <w:lvl w:ilvl="3" w:tplc="04080001" w:tentative="1">
      <w:start w:val="1"/>
      <w:numFmt w:val="bullet"/>
      <w:lvlText w:val=""/>
      <w:lvlJc w:val="left"/>
      <w:pPr>
        <w:tabs>
          <w:tab w:val="num" w:pos="2580"/>
        </w:tabs>
        <w:ind w:left="2580" w:hanging="360"/>
      </w:pPr>
      <w:rPr>
        <w:rFonts w:ascii="Symbol" w:hAnsi="Symbol" w:hint="default"/>
      </w:rPr>
    </w:lvl>
    <w:lvl w:ilvl="4" w:tplc="04080003" w:tentative="1">
      <w:start w:val="1"/>
      <w:numFmt w:val="bullet"/>
      <w:lvlText w:val="o"/>
      <w:lvlJc w:val="left"/>
      <w:pPr>
        <w:tabs>
          <w:tab w:val="num" w:pos="3300"/>
        </w:tabs>
        <w:ind w:left="3300" w:hanging="360"/>
      </w:pPr>
      <w:rPr>
        <w:rFonts w:ascii="Courier New" w:hAnsi="Courier New" w:cs="Courier New" w:hint="default"/>
      </w:rPr>
    </w:lvl>
    <w:lvl w:ilvl="5" w:tplc="04080005" w:tentative="1">
      <w:start w:val="1"/>
      <w:numFmt w:val="bullet"/>
      <w:lvlText w:val=""/>
      <w:lvlJc w:val="left"/>
      <w:pPr>
        <w:tabs>
          <w:tab w:val="num" w:pos="4020"/>
        </w:tabs>
        <w:ind w:left="4020" w:hanging="360"/>
      </w:pPr>
      <w:rPr>
        <w:rFonts w:ascii="Wingdings" w:hAnsi="Wingdings" w:hint="default"/>
      </w:rPr>
    </w:lvl>
    <w:lvl w:ilvl="6" w:tplc="04080001" w:tentative="1">
      <w:start w:val="1"/>
      <w:numFmt w:val="bullet"/>
      <w:lvlText w:val=""/>
      <w:lvlJc w:val="left"/>
      <w:pPr>
        <w:tabs>
          <w:tab w:val="num" w:pos="4740"/>
        </w:tabs>
        <w:ind w:left="4740" w:hanging="360"/>
      </w:pPr>
      <w:rPr>
        <w:rFonts w:ascii="Symbol" w:hAnsi="Symbol" w:hint="default"/>
      </w:rPr>
    </w:lvl>
    <w:lvl w:ilvl="7" w:tplc="04080003" w:tentative="1">
      <w:start w:val="1"/>
      <w:numFmt w:val="bullet"/>
      <w:lvlText w:val="o"/>
      <w:lvlJc w:val="left"/>
      <w:pPr>
        <w:tabs>
          <w:tab w:val="num" w:pos="5460"/>
        </w:tabs>
        <w:ind w:left="5460" w:hanging="360"/>
      </w:pPr>
      <w:rPr>
        <w:rFonts w:ascii="Courier New" w:hAnsi="Courier New" w:cs="Courier New" w:hint="default"/>
      </w:rPr>
    </w:lvl>
    <w:lvl w:ilvl="8" w:tplc="04080005" w:tentative="1">
      <w:start w:val="1"/>
      <w:numFmt w:val="bullet"/>
      <w:lvlText w:val=""/>
      <w:lvlJc w:val="left"/>
      <w:pPr>
        <w:tabs>
          <w:tab w:val="num" w:pos="6180"/>
        </w:tabs>
        <w:ind w:left="6180" w:hanging="360"/>
      </w:pPr>
      <w:rPr>
        <w:rFonts w:ascii="Wingdings" w:hAnsi="Wingdings" w:hint="default"/>
      </w:rPr>
    </w:lvl>
  </w:abstractNum>
  <w:abstractNum w:abstractNumId="7">
    <w:nsid w:val="32812991"/>
    <w:multiLevelType w:val="hybridMultilevel"/>
    <w:tmpl w:val="4F4A505E"/>
    <w:lvl w:ilvl="0" w:tplc="CC545ECC">
      <w:start w:val="1"/>
      <w:numFmt w:val="upperLetter"/>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347A6C63"/>
    <w:multiLevelType w:val="hybridMultilevel"/>
    <w:tmpl w:val="B60C6E0A"/>
    <w:lvl w:ilvl="0" w:tplc="0408000F">
      <w:start w:val="1"/>
      <w:numFmt w:val="decimal"/>
      <w:lvlText w:val="%1."/>
      <w:lvlJc w:val="left"/>
      <w:pPr>
        <w:ind w:left="360" w:hanging="360"/>
      </w:pPr>
      <w:rPr>
        <w:rFont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9">
    <w:nsid w:val="364D6088"/>
    <w:multiLevelType w:val="hybridMultilevel"/>
    <w:tmpl w:val="1960E95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3859653A"/>
    <w:multiLevelType w:val="hybridMultilevel"/>
    <w:tmpl w:val="3976D708"/>
    <w:lvl w:ilvl="0" w:tplc="EE70F80C">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3F5D1007"/>
    <w:multiLevelType w:val="hybridMultilevel"/>
    <w:tmpl w:val="42DA1C0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3">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4CDB3BF6"/>
    <w:multiLevelType w:val="hybridMultilevel"/>
    <w:tmpl w:val="389875D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39F2F77"/>
    <w:multiLevelType w:val="hybridMultilevel"/>
    <w:tmpl w:val="C950BE58"/>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7">
    <w:nsid w:val="5A136722"/>
    <w:multiLevelType w:val="hybridMultilevel"/>
    <w:tmpl w:val="75EA0C2A"/>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18">
    <w:nsid w:val="5F5E6B97"/>
    <w:multiLevelType w:val="hybridMultilevel"/>
    <w:tmpl w:val="C2E45D64"/>
    <w:lvl w:ilvl="0" w:tplc="04090001">
      <w:start w:val="1"/>
      <w:numFmt w:val="bullet"/>
      <w:lvlText w:val=""/>
      <w:lvlJc w:val="left"/>
      <w:pPr>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9">
    <w:nsid w:val="6C94388E"/>
    <w:multiLevelType w:val="hybridMultilevel"/>
    <w:tmpl w:val="DE58544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75B02206"/>
    <w:multiLevelType w:val="hybridMultilevel"/>
    <w:tmpl w:val="54388120"/>
    <w:lvl w:ilvl="0" w:tplc="C2D4ECCE">
      <w:start w:val="1"/>
      <w:numFmt w:val="decimal"/>
      <w:lvlText w:val="%1."/>
      <w:lvlJc w:val="left"/>
      <w:pPr>
        <w:ind w:left="218"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1">
    <w:nsid w:val="78F479B0"/>
    <w:multiLevelType w:val="hybridMultilevel"/>
    <w:tmpl w:val="6730F9E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3">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2"/>
  </w:num>
  <w:num w:numId="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15"/>
  </w:num>
  <w:num w:numId="5">
    <w:abstractNumId w:val="13"/>
  </w:num>
  <w:num w:numId="6">
    <w:abstractNumId w:val="2"/>
  </w:num>
  <w:num w:numId="7">
    <w:abstractNumId w:val="23"/>
  </w:num>
  <w:num w:numId="8">
    <w:abstractNumId w:val="19"/>
  </w:num>
  <w:num w:numId="9">
    <w:abstractNumId w:val="21"/>
  </w:num>
  <w:num w:numId="10">
    <w:abstractNumId w:val="11"/>
  </w:num>
  <w:num w:numId="11">
    <w:abstractNumId w:val="9"/>
  </w:num>
  <w:num w:numId="12">
    <w:abstractNumId w:val="5"/>
  </w:num>
  <w:num w:numId="13">
    <w:abstractNumId w:val="10"/>
  </w:num>
  <w:num w:numId="14">
    <w:abstractNumId w:val="3"/>
  </w:num>
  <w:num w:numId="15">
    <w:abstractNumId w:val="18"/>
  </w:num>
  <w:num w:numId="16">
    <w:abstractNumId w:val="8"/>
  </w:num>
  <w:num w:numId="17">
    <w:abstractNumId w:val="14"/>
  </w:num>
  <w:num w:numId="18">
    <w:abstractNumId w:val="7"/>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num>
  <w:num w:numId="21">
    <w:abstractNumId w:val="17"/>
  </w:num>
  <w:num w:numId="22">
    <w:abstractNumId w:val="16"/>
  </w:num>
  <w:num w:numId="23">
    <w:abstractNumId w:val="6"/>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proofState w:spelling="clean" w:grammar="clean"/>
  <w:stylePaneFormatFilter w:val="3F01"/>
  <w:defaultTabStop w:val="720"/>
  <w:drawingGridHorizontalSpacing w:val="120"/>
  <w:displayHorizontalDrawingGridEvery w:val="2"/>
  <w:characterSpacingControl w:val="doNotCompress"/>
  <w:hdrShapeDefaults>
    <o:shapedefaults v:ext="edit" spidmax="162818"/>
  </w:hdrShapeDefaults>
  <w:footnotePr>
    <w:footnote w:id="-1"/>
    <w:footnote w:id="0"/>
  </w:footnotePr>
  <w:endnotePr>
    <w:endnote w:id="-1"/>
    <w:endnote w:id="0"/>
  </w:endnotePr>
  <w:compat/>
  <w:rsids>
    <w:rsidRoot w:val="005151CD"/>
    <w:rsid w:val="00000371"/>
    <w:rsid w:val="00002730"/>
    <w:rsid w:val="00003A73"/>
    <w:rsid w:val="00004923"/>
    <w:rsid w:val="00004D0C"/>
    <w:rsid w:val="00007DF4"/>
    <w:rsid w:val="00012B4F"/>
    <w:rsid w:val="00013924"/>
    <w:rsid w:val="00013D6A"/>
    <w:rsid w:val="0001484A"/>
    <w:rsid w:val="0001679D"/>
    <w:rsid w:val="000175E8"/>
    <w:rsid w:val="00021BB7"/>
    <w:rsid w:val="00025B76"/>
    <w:rsid w:val="00026A47"/>
    <w:rsid w:val="00027A93"/>
    <w:rsid w:val="00030F01"/>
    <w:rsid w:val="00032725"/>
    <w:rsid w:val="00032FBA"/>
    <w:rsid w:val="00033D3D"/>
    <w:rsid w:val="000366C8"/>
    <w:rsid w:val="00040EDA"/>
    <w:rsid w:val="00042477"/>
    <w:rsid w:val="000439C6"/>
    <w:rsid w:val="00045E48"/>
    <w:rsid w:val="000475AC"/>
    <w:rsid w:val="0004790E"/>
    <w:rsid w:val="00050CB2"/>
    <w:rsid w:val="00051D2E"/>
    <w:rsid w:val="000520D0"/>
    <w:rsid w:val="00056556"/>
    <w:rsid w:val="00066F10"/>
    <w:rsid w:val="000703CB"/>
    <w:rsid w:val="00070B1D"/>
    <w:rsid w:val="0007286E"/>
    <w:rsid w:val="00073021"/>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64A"/>
    <w:rsid w:val="000A176B"/>
    <w:rsid w:val="000A296F"/>
    <w:rsid w:val="000B33AB"/>
    <w:rsid w:val="000B4AFF"/>
    <w:rsid w:val="000B5BCB"/>
    <w:rsid w:val="000B5E02"/>
    <w:rsid w:val="000B63F4"/>
    <w:rsid w:val="000B6ABD"/>
    <w:rsid w:val="000C1FDE"/>
    <w:rsid w:val="000C3186"/>
    <w:rsid w:val="000C407D"/>
    <w:rsid w:val="000C4847"/>
    <w:rsid w:val="000C4CA6"/>
    <w:rsid w:val="000C5B93"/>
    <w:rsid w:val="000C661D"/>
    <w:rsid w:val="000E05FC"/>
    <w:rsid w:val="000E149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20EBB"/>
    <w:rsid w:val="001236D5"/>
    <w:rsid w:val="00125631"/>
    <w:rsid w:val="00126AD9"/>
    <w:rsid w:val="00134DE5"/>
    <w:rsid w:val="00136998"/>
    <w:rsid w:val="00137725"/>
    <w:rsid w:val="00141F37"/>
    <w:rsid w:val="001429F0"/>
    <w:rsid w:val="00142C34"/>
    <w:rsid w:val="001444C2"/>
    <w:rsid w:val="00145669"/>
    <w:rsid w:val="001502D1"/>
    <w:rsid w:val="00151472"/>
    <w:rsid w:val="00151D15"/>
    <w:rsid w:val="00155124"/>
    <w:rsid w:val="00155855"/>
    <w:rsid w:val="00156559"/>
    <w:rsid w:val="001576A3"/>
    <w:rsid w:val="00157DB5"/>
    <w:rsid w:val="001638CD"/>
    <w:rsid w:val="00165D57"/>
    <w:rsid w:val="001678BB"/>
    <w:rsid w:val="00167B61"/>
    <w:rsid w:val="00171849"/>
    <w:rsid w:val="001731F2"/>
    <w:rsid w:val="00174684"/>
    <w:rsid w:val="00177B33"/>
    <w:rsid w:val="00177D5A"/>
    <w:rsid w:val="001807E7"/>
    <w:rsid w:val="001821A5"/>
    <w:rsid w:val="00182534"/>
    <w:rsid w:val="00185092"/>
    <w:rsid w:val="00185569"/>
    <w:rsid w:val="00185C37"/>
    <w:rsid w:val="00185DC2"/>
    <w:rsid w:val="00194A1C"/>
    <w:rsid w:val="00194F77"/>
    <w:rsid w:val="00195855"/>
    <w:rsid w:val="00195C8E"/>
    <w:rsid w:val="001A07F2"/>
    <w:rsid w:val="001A0F4C"/>
    <w:rsid w:val="001A245B"/>
    <w:rsid w:val="001A5398"/>
    <w:rsid w:val="001A68F3"/>
    <w:rsid w:val="001A7892"/>
    <w:rsid w:val="001B0375"/>
    <w:rsid w:val="001B400E"/>
    <w:rsid w:val="001B66EB"/>
    <w:rsid w:val="001B6C0C"/>
    <w:rsid w:val="001C1632"/>
    <w:rsid w:val="001C1D8B"/>
    <w:rsid w:val="001C4F3F"/>
    <w:rsid w:val="001C5048"/>
    <w:rsid w:val="001C539E"/>
    <w:rsid w:val="001C6937"/>
    <w:rsid w:val="001D657B"/>
    <w:rsid w:val="001E0D64"/>
    <w:rsid w:val="001E0FEC"/>
    <w:rsid w:val="001E2248"/>
    <w:rsid w:val="001E6B2B"/>
    <w:rsid w:val="001E737A"/>
    <w:rsid w:val="001F03D8"/>
    <w:rsid w:val="001F117B"/>
    <w:rsid w:val="001F11DB"/>
    <w:rsid w:val="001F1ED6"/>
    <w:rsid w:val="001F29F2"/>
    <w:rsid w:val="001F3DEC"/>
    <w:rsid w:val="001F557F"/>
    <w:rsid w:val="001F6115"/>
    <w:rsid w:val="001F7792"/>
    <w:rsid w:val="00204D36"/>
    <w:rsid w:val="002064D6"/>
    <w:rsid w:val="002068D8"/>
    <w:rsid w:val="00206933"/>
    <w:rsid w:val="002070C6"/>
    <w:rsid w:val="00210DEB"/>
    <w:rsid w:val="00210E9C"/>
    <w:rsid w:val="00211BDB"/>
    <w:rsid w:val="00215FBA"/>
    <w:rsid w:val="00216AF1"/>
    <w:rsid w:val="00216D4B"/>
    <w:rsid w:val="00217295"/>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73B2"/>
    <w:rsid w:val="002474CD"/>
    <w:rsid w:val="00251F37"/>
    <w:rsid w:val="00254FBF"/>
    <w:rsid w:val="00255BB2"/>
    <w:rsid w:val="00257F78"/>
    <w:rsid w:val="0026037C"/>
    <w:rsid w:val="002610EE"/>
    <w:rsid w:val="00263071"/>
    <w:rsid w:val="00263D30"/>
    <w:rsid w:val="0026545B"/>
    <w:rsid w:val="00265C1A"/>
    <w:rsid w:val="0026605F"/>
    <w:rsid w:val="0026799B"/>
    <w:rsid w:val="00267EBF"/>
    <w:rsid w:val="00273372"/>
    <w:rsid w:val="00273956"/>
    <w:rsid w:val="00274FE8"/>
    <w:rsid w:val="00275D46"/>
    <w:rsid w:val="00277B37"/>
    <w:rsid w:val="0028069E"/>
    <w:rsid w:val="00281833"/>
    <w:rsid w:val="00283439"/>
    <w:rsid w:val="0028346F"/>
    <w:rsid w:val="0028355A"/>
    <w:rsid w:val="00284BD4"/>
    <w:rsid w:val="002851B6"/>
    <w:rsid w:val="002872A3"/>
    <w:rsid w:val="00287342"/>
    <w:rsid w:val="00291511"/>
    <w:rsid w:val="00296E56"/>
    <w:rsid w:val="002A0F46"/>
    <w:rsid w:val="002A1388"/>
    <w:rsid w:val="002A1667"/>
    <w:rsid w:val="002A16AC"/>
    <w:rsid w:val="002A35A0"/>
    <w:rsid w:val="002A4F47"/>
    <w:rsid w:val="002A7FE4"/>
    <w:rsid w:val="002B4069"/>
    <w:rsid w:val="002B4821"/>
    <w:rsid w:val="002B7903"/>
    <w:rsid w:val="002B7A33"/>
    <w:rsid w:val="002B7CAF"/>
    <w:rsid w:val="002C0CCB"/>
    <w:rsid w:val="002C2175"/>
    <w:rsid w:val="002C33DA"/>
    <w:rsid w:val="002C4464"/>
    <w:rsid w:val="002C4D38"/>
    <w:rsid w:val="002C4FEA"/>
    <w:rsid w:val="002C5288"/>
    <w:rsid w:val="002C5DA7"/>
    <w:rsid w:val="002C61EC"/>
    <w:rsid w:val="002C6E12"/>
    <w:rsid w:val="002D51B2"/>
    <w:rsid w:val="002D6D01"/>
    <w:rsid w:val="002D6FE0"/>
    <w:rsid w:val="002D7937"/>
    <w:rsid w:val="002E14EB"/>
    <w:rsid w:val="002E414A"/>
    <w:rsid w:val="002E4631"/>
    <w:rsid w:val="002E7021"/>
    <w:rsid w:val="002F063B"/>
    <w:rsid w:val="002F60C8"/>
    <w:rsid w:val="00301568"/>
    <w:rsid w:val="003018C3"/>
    <w:rsid w:val="003036FD"/>
    <w:rsid w:val="0030542F"/>
    <w:rsid w:val="003066C0"/>
    <w:rsid w:val="003071D9"/>
    <w:rsid w:val="0031352B"/>
    <w:rsid w:val="00316666"/>
    <w:rsid w:val="00320390"/>
    <w:rsid w:val="0032143E"/>
    <w:rsid w:val="00325547"/>
    <w:rsid w:val="00326122"/>
    <w:rsid w:val="003271E1"/>
    <w:rsid w:val="0032721F"/>
    <w:rsid w:val="00331C46"/>
    <w:rsid w:val="00333C46"/>
    <w:rsid w:val="003340FF"/>
    <w:rsid w:val="003378AD"/>
    <w:rsid w:val="003466D4"/>
    <w:rsid w:val="00346E95"/>
    <w:rsid w:val="0034733A"/>
    <w:rsid w:val="003526D2"/>
    <w:rsid w:val="0036025A"/>
    <w:rsid w:val="00360B9A"/>
    <w:rsid w:val="00362E53"/>
    <w:rsid w:val="00362FA6"/>
    <w:rsid w:val="00364AD2"/>
    <w:rsid w:val="003673C0"/>
    <w:rsid w:val="00367848"/>
    <w:rsid w:val="00367C0D"/>
    <w:rsid w:val="00374B36"/>
    <w:rsid w:val="00375538"/>
    <w:rsid w:val="00375E99"/>
    <w:rsid w:val="0037642B"/>
    <w:rsid w:val="00377F5E"/>
    <w:rsid w:val="003809DE"/>
    <w:rsid w:val="003835C9"/>
    <w:rsid w:val="00383A02"/>
    <w:rsid w:val="003875D0"/>
    <w:rsid w:val="003923BB"/>
    <w:rsid w:val="00396680"/>
    <w:rsid w:val="003A3F57"/>
    <w:rsid w:val="003B1271"/>
    <w:rsid w:val="003B12D9"/>
    <w:rsid w:val="003B1FD8"/>
    <w:rsid w:val="003B3156"/>
    <w:rsid w:val="003C0D34"/>
    <w:rsid w:val="003C0DD5"/>
    <w:rsid w:val="003C3C1A"/>
    <w:rsid w:val="003C50EC"/>
    <w:rsid w:val="003C7C89"/>
    <w:rsid w:val="003D3EE9"/>
    <w:rsid w:val="003D4C70"/>
    <w:rsid w:val="003E02A6"/>
    <w:rsid w:val="003E0923"/>
    <w:rsid w:val="003E3BB7"/>
    <w:rsid w:val="003E4626"/>
    <w:rsid w:val="003E578A"/>
    <w:rsid w:val="003E613B"/>
    <w:rsid w:val="003E6B70"/>
    <w:rsid w:val="003E6F48"/>
    <w:rsid w:val="003E70EB"/>
    <w:rsid w:val="003F0CFD"/>
    <w:rsid w:val="003F1F9E"/>
    <w:rsid w:val="003F27CD"/>
    <w:rsid w:val="003F33CE"/>
    <w:rsid w:val="00402D7A"/>
    <w:rsid w:val="0040524B"/>
    <w:rsid w:val="004116B6"/>
    <w:rsid w:val="0041291E"/>
    <w:rsid w:val="004162A7"/>
    <w:rsid w:val="004165AB"/>
    <w:rsid w:val="00417193"/>
    <w:rsid w:val="004256C0"/>
    <w:rsid w:val="004259CC"/>
    <w:rsid w:val="00430383"/>
    <w:rsid w:val="0043047C"/>
    <w:rsid w:val="00431713"/>
    <w:rsid w:val="00432061"/>
    <w:rsid w:val="00433CD3"/>
    <w:rsid w:val="004378ED"/>
    <w:rsid w:val="0044091F"/>
    <w:rsid w:val="00442304"/>
    <w:rsid w:val="0044235C"/>
    <w:rsid w:val="004423C3"/>
    <w:rsid w:val="00442CA3"/>
    <w:rsid w:val="00447283"/>
    <w:rsid w:val="0044765A"/>
    <w:rsid w:val="004477A2"/>
    <w:rsid w:val="00447879"/>
    <w:rsid w:val="00450EE2"/>
    <w:rsid w:val="00451EDB"/>
    <w:rsid w:val="00452D86"/>
    <w:rsid w:val="004557A5"/>
    <w:rsid w:val="004563BD"/>
    <w:rsid w:val="00465698"/>
    <w:rsid w:val="00465910"/>
    <w:rsid w:val="00471E8C"/>
    <w:rsid w:val="004731FA"/>
    <w:rsid w:val="00473964"/>
    <w:rsid w:val="0047567C"/>
    <w:rsid w:val="00475741"/>
    <w:rsid w:val="00476C66"/>
    <w:rsid w:val="00481070"/>
    <w:rsid w:val="00481894"/>
    <w:rsid w:val="00485568"/>
    <w:rsid w:val="004857B5"/>
    <w:rsid w:val="00485CB9"/>
    <w:rsid w:val="00490992"/>
    <w:rsid w:val="00490BCC"/>
    <w:rsid w:val="00493EFE"/>
    <w:rsid w:val="0049468D"/>
    <w:rsid w:val="00494EEF"/>
    <w:rsid w:val="00496FAC"/>
    <w:rsid w:val="004A05BD"/>
    <w:rsid w:val="004A3AAA"/>
    <w:rsid w:val="004A4E1F"/>
    <w:rsid w:val="004A7E4A"/>
    <w:rsid w:val="004B34B7"/>
    <w:rsid w:val="004B4F18"/>
    <w:rsid w:val="004B5052"/>
    <w:rsid w:val="004B53BF"/>
    <w:rsid w:val="004C2940"/>
    <w:rsid w:val="004C2A29"/>
    <w:rsid w:val="004D0BDB"/>
    <w:rsid w:val="004D1485"/>
    <w:rsid w:val="004D1C3F"/>
    <w:rsid w:val="004D2F2A"/>
    <w:rsid w:val="004D36E4"/>
    <w:rsid w:val="004D6305"/>
    <w:rsid w:val="004D770D"/>
    <w:rsid w:val="004D7B86"/>
    <w:rsid w:val="004E080C"/>
    <w:rsid w:val="004E25EA"/>
    <w:rsid w:val="004E3A42"/>
    <w:rsid w:val="004E4184"/>
    <w:rsid w:val="004E6C41"/>
    <w:rsid w:val="004F0A30"/>
    <w:rsid w:val="004F29AC"/>
    <w:rsid w:val="004F48C2"/>
    <w:rsid w:val="004F531A"/>
    <w:rsid w:val="004F67C4"/>
    <w:rsid w:val="00504BF4"/>
    <w:rsid w:val="00514624"/>
    <w:rsid w:val="005151CD"/>
    <w:rsid w:val="00517676"/>
    <w:rsid w:val="00522188"/>
    <w:rsid w:val="005263FB"/>
    <w:rsid w:val="00530FF1"/>
    <w:rsid w:val="005320DD"/>
    <w:rsid w:val="00532332"/>
    <w:rsid w:val="005323B6"/>
    <w:rsid w:val="0053784C"/>
    <w:rsid w:val="00541470"/>
    <w:rsid w:val="00541F88"/>
    <w:rsid w:val="00542546"/>
    <w:rsid w:val="005434F0"/>
    <w:rsid w:val="005436DC"/>
    <w:rsid w:val="00543D1C"/>
    <w:rsid w:val="00544554"/>
    <w:rsid w:val="00545472"/>
    <w:rsid w:val="00546CE1"/>
    <w:rsid w:val="005477A8"/>
    <w:rsid w:val="00547958"/>
    <w:rsid w:val="0055256E"/>
    <w:rsid w:val="00560478"/>
    <w:rsid w:val="00560A5C"/>
    <w:rsid w:val="00562007"/>
    <w:rsid w:val="00563A8A"/>
    <w:rsid w:val="00563F4F"/>
    <w:rsid w:val="00564259"/>
    <w:rsid w:val="00564640"/>
    <w:rsid w:val="00565320"/>
    <w:rsid w:val="00565A13"/>
    <w:rsid w:val="00572243"/>
    <w:rsid w:val="005726FF"/>
    <w:rsid w:val="005740F6"/>
    <w:rsid w:val="00574652"/>
    <w:rsid w:val="00575619"/>
    <w:rsid w:val="00577448"/>
    <w:rsid w:val="00577494"/>
    <w:rsid w:val="005825CC"/>
    <w:rsid w:val="00583E30"/>
    <w:rsid w:val="0058525A"/>
    <w:rsid w:val="00587D67"/>
    <w:rsid w:val="00591269"/>
    <w:rsid w:val="005926AA"/>
    <w:rsid w:val="00592C54"/>
    <w:rsid w:val="00594C03"/>
    <w:rsid w:val="005A0C98"/>
    <w:rsid w:val="005A5B82"/>
    <w:rsid w:val="005A6BC1"/>
    <w:rsid w:val="005A6BE8"/>
    <w:rsid w:val="005B018C"/>
    <w:rsid w:val="005B0B88"/>
    <w:rsid w:val="005B1DAD"/>
    <w:rsid w:val="005B2F3C"/>
    <w:rsid w:val="005B5CE3"/>
    <w:rsid w:val="005B62AB"/>
    <w:rsid w:val="005B714D"/>
    <w:rsid w:val="005C0D81"/>
    <w:rsid w:val="005C1F15"/>
    <w:rsid w:val="005C27FC"/>
    <w:rsid w:val="005C28FF"/>
    <w:rsid w:val="005C35C5"/>
    <w:rsid w:val="005C4856"/>
    <w:rsid w:val="005C7FD8"/>
    <w:rsid w:val="005D0B1F"/>
    <w:rsid w:val="005D1D86"/>
    <w:rsid w:val="005D25E0"/>
    <w:rsid w:val="005D26A2"/>
    <w:rsid w:val="005D28E9"/>
    <w:rsid w:val="005D3EB7"/>
    <w:rsid w:val="005D4EF8"/>
    <w:rsid w:val="005D5B07"/>
    <w:rsid w:val="005D7B1F"/>
    <w:rsid w:val="005E0B3A"/>
    <w:rsid w:val="005E2689"/>
    <w:rsid w:val="005E420D"/>
    <w:rsid w:val="005F0259"/>
    <w:rsid w:val="005F0603"/>
    <w:rsid w:val="005F70B9"/>
    <w:rsid w:val="006015ED"/>
    <w:rsid w:val="00602BB5"/>
    <w:rsid w:val="00603168"/>
    <w:rsid w:val="006039A3"/>
    <w:rsid w:val="006055E3"/>
    <w:rsid w:val="00605E97"/>
    <w:rsid w:val="006062E4"/>
    <w:rsid w:val="00607DCD"/>
    <w:rsid w:val="00610A1D"/>
    <w:rsid w:val="006124A7"/>
    <w:rsid w:val="006127C2"/>
    <w:rsid w:val="00614102"/>
    <w:rsid w:val="00620FCF"/>
    <w:rsid w:val="006212D6"/>
    <w:rsid w:val="006219BC"/>
    <w:rsid w:val="00621E72"/>
    <w:rsid w:val="00623019"/>
    <w:rsid w:val="0062430E"/>
    <w:rsid w:val="006262B5"/>
    <w:rsid w:val="00627E1F"/>
    <w:rsid w:val="00631E52"/>
    <w:rsid w:val="00633486"/>
    <w:rsid w:val="00634659"/>
    <w:rsid w:val="00635212"/>
    <w:rsid w:val="00640628"/>
    <w:rsid w:val="00641794"/>
    <w:rsid w:val="006433B6"/>
    <w:rsid w:val="0064698C"/>
    <w:rsid w:val="00647EF2"/>
    <w:rsid w:val="006510C0"/>
    <w:rsid w:val="006528A6"/>
    <w:rsid w:val="00654DC5"/>
    <w:rsid w:val="006552F0"/>
    <w:rsid w:val="00657E1D"/>
    <w:rsid w:val="00657E94"/>
    <w:rsid w:val="006608F8"/>
    <w:rsid w:val="00661E07"/>
    <w:rsid w:val="00662BA5"/>
    <w:rsid w:val="00663AA1"/>
    <w:rsid w:val="00663B09"/>
    <w:rsid w:val="00665F2F"/>
    <w:rsid w:val="00670BAD"/>
    <w:rsid w:val="00672F32"/>
    <w:rsid w:val="00675AE2"/>
    <w:rsid w:val="00676B06"/>
    <w:rsid w:val="006816E8"/>
    <w:rsid w:val="00682C3C"/>
    <w:rsid w:val="00683AD6"/>
    <w:rsid w:val="00685A74"/>
    <w:rsid w:val="00692662"/>
    <w:rsid w:val="00692AB9"/>
    <w:rsid w:val="00693F6D"/>
    <w:rsid w:val="006966A5"/>
    <w:rsid w:val="00697D4D"/>
    <w:rsid w:val="006A1144"/>
    <w:rsid w:val="006A27A0"/>
    <w:rsid w:val="006A572B"/>
    <w:rsid w:val="006B2C3F"/>
    <w:rsid w:val="006B3611"/>
    <w:rsid w:val="006B748A"/>
    <w:rsid w:val="006C0C56"/>
    <w:rsid w:val="006C13D1"/>
    <w:rsid w:val="006C298B"/>
    <w:rsid w:val="006D0BFE"/>
    <w:rsid w:val="006D1A4A"/>
    <w:rsid w:val="006D3B7B"/>
    <w:rsid w:val="006D425B"/>
    <w:rsid w:val="006D5FF6"/>
    <w:rsid w:val="006D6BAD"/>
    <w:rsid w:val="006D6F4F"/>
    <w:rsid w:val="006D7E10"/>
    <w:rsid w:val="006E2D1C"/>
    <w:rsid w:val="006F0747"/>
    <w:rsid w:val="006F2A74"/>
    <w:rsid w:val="006F355C"/>
    <w:rsid w:val="00702264"/>
    <w:rsid w:val="00702461"/>
    <w:rsid w:val="00706443"/>
    <w:rsid w:val="00713C5B"/>
    <w:rsid w:val="007156D8"/>
    <w:rsid w:val="00716873"/>
    <w:rsid w:val="00716B4D"/>
    <w:rsid w:val="00720C71"/>
    <w:rsid w:val="00721A9E"/>
    <w:rsid w:val="00722FC8"/>
    <w:rsid w:val="007239B7"/>
    <w:rsid w:val="00723B55"/>
    <w:rsid w:val="00724E83"/>
    <w:rsid w:val="0072505F"/>
    <w:rsid w:val="0072515B"/>
    <w:rsid w:val="0072601D"/>
    <w:rsid w:val="007321C1"/>
    <w:rsid w:val="00737AF5"/>
    <w:rsid w:val="00737EE2"/>
    <w:rsid w:val="007423D3"/>
    <w:rsid w:val="007425B1"/>
    <w:rsid w:val="00743BA9"/>
    <w:rsid w:val="0074547D"/>
    <w:rsid w:val="007457C5"/>
    <w:rsid w:val="00751240"/>
    <w:rsid w:val="00751591"/>
    <w:rsid w:val="007520A7"/>
    <w:rsid w:val="007534AF"/>
    <w:rsid w:val="007541F8"/>
    <w:rsid w:val="00756922"/>
    <w:rsid w:val="00760A25"/>
    <w:rsid w:val="00760C53"/>
    <w:rsid w:val="00760EE1"/>
    <w:rsid w:val="00761844"/>
    <w:rsid w:val="00761C62"/>
    <w:rsid w:val="007634A6"/>
    <w:rsid w:val="00767E2B"/>
    <w:rsid w:val="00771010"/>
    <w:rsid w:val="00771909"/>
    <w:rsid w:val="00772939"/>
    <w:rsid w:val="00773AE9"/>
    <w:rsid w:val="00774863"/>
    <w:rsid w:val="00774C52"/>
    <w:rsid w:val="00775B72"/>
    <w:rsid w:val="007760CA"/>
    <w:rsid w:val="007813D9"/>
    <w:rsid w:val="00781438"/>
    <w:rsid w:val="007841B4"/>
    <w:rsid w:val="00790AF1"/>
    <w:rsid w:val="00792D65"/>
    <w:rsid w:val="00793376"/>
    <w:rsid w:val="007934B6"/>
    <w:rsid w:val="00793513"/>
    <w:rsid w:val="007966FA"/>
    <w:rsid w:val="007A0E49"/>
    <w:rsid w:val="007A29A4"/>
    <w:rsid w:val="007A6E3F"/>
    <w:rsid w:val="007B1C83"/>
    <w:rsid w:val="007B5642"/>
    <w:rsid w:val="007B64A7"/>
    <w:rsid w:val="007B678C"/>
    <w:rsid w:val="007C0818"/>
    <w:rsid w:val="007C28BA"/>
    <w:rsid w:val="007C4A43"/>
    <w:rsid w:val="007D164C"/>
    <w:rsid w:val="007D28CC"/>
    <w:rsid w:val="007D2FB2"/>
    <w:rsid w:val="007D3F75"/>
    <w:rsid w:val="007D44EF"/>
    <w:rsid w:val="007D45C3"/>
    <w:rsid w:val="007D4D75"/>
    <w:rsid w:val="007E3D63"/>
    <w:rsid w:val="007F2B99"/>
    <w:rsid w:val="007F36DD"/>
    <w:rsid w:val="007F3E52"/>
    <w:rsid w:val="007F5185"/>
    <w:rsid w:val="007F6ED1"/>
    <w:rsid w:val="00801932"/>
    <w:rsid w:val="00801949"/>
    <w:rsid w:val="00801D9F"/>
    <w:rsid w:val="008048CE"/>
    <w:rsid w:val="0081195F"/>
    <w:rsid w:val="00813BB6"/>
    <w:rsid w:val="0081623F"/>
    <w:rsid w:val="008220E8"/>
    <w:rsid w:val="00824F1E"/>
    <w:rsid w:val="00826220"/>
    <w:rsid w:val="0082624D"/>
    <w:rsid w:val="00826E29"/>
    <w:rsid w:val="00826F2B"/>
    <w:rsid w:val="0082760D"/>
    <w:rsid w:val="008317F5"/>
    <w:rsid w:val="00832480"/>
    <w:rsid w:val="00833B3C"/>
    <w:rsid w:val="0083441E"/>
    <w:rsid w:val="00840FEA"/>
    <w:rsid w:val="00845149"/>
    <w:rsid w:val="0084722F"/>
    <w:rsid w:val="0084785A"/>
    <w:rsid w:val="0085114A"/>
    <w:rsid w:val="00851331"/>
    <w:rsid w:val="00851B90"/>
    <w:rsid w:val="00851D13"/>
    <w:rsid w:val="0085331F"/>
    <w:rsid w:val="00854B26"/>
    <w:rsid w:val="0085591F"/>
    <w:rsid w:val="008564AF"/>
    <w:rsid w:val="00857F12"/>
    <w:rsid w:val="008604F3"/>
    <w:rsid w:val="00860D63"/>
    <w:rsid w:val="00861A5F"/>
    <w:rsid w:val="00862406"/>
    <w:rsid w:val="00863940"/>
    <w:rsid w:val="00864E5B"/>
    <w:rsid w:val="00865B0B"/>
    <w:rsid w:val="008670F6"/>
    <w:rsid w:val="00867DB8"/>
    <w:rsid w:val="008702BD"/>
    <w:rsid w:val="00870CC4"/>
    <w:rsid w:val="00871E92"/>
    <w:rsid w:val="00872465"/>
    <w:rsid w:val="0087289C"/>
    <w:rsid w:val="00874424"/>
    <w:rsid w:val="008821B9"/>
    <w:rsid w:val="00882ECC"/>
    <w:rsid w:val="0088445A"/>
    <w:rsid w:val="008846C5"/>
    <w:rsid w:val="00886939"/>
    <w:rsid w:val="008903E4"/>
    <w:rsid w:val="008969AC"/>
    <w:rsid w:val="00896D1B"/>
    <w:rsid w:val="008A07BE"/>
    <w:rsid w:val="008A2981"/>
    <w:rsid w:val="008A2F0E"/>
    <w:rsid w:val="008A4F8B"/>
    <w:rsid w:val="008A6AD0"/>
    <w:rsid w:val="008A6F34"/>
    <w:rsid w:val="008B0201"/>
    <w:rsid w:val="008B07BE"/>
    <w:rsid w:val="008B2627"/>
    <w:rsid w:val="008B4419"/>
    <w:rsid w:val="008C056B"/>
    <w:rsid w:val="008C1CA6"/>
    <w:rsid w:val="008C2300"/>
    <w:rsid w:val="008C2737"/>
    <w:rsid w:val="008C4A0F"/>
    <w:rsid w:val="008C6663"/>
    <w:rsid w:val="008D08AE"/>
    <w:rsid w:val="008D0AA0"/>
    <w:rsid w:val="008D2317"/>
    <w:rsid w:val="008D33D0"/>
    <w:rsid w:val="008D6581"/>
    <w:rsid w:val="008D65B4"/>
    <w:rsid w:val="008E21B2"/>
    <w:rsid w:val="008E392A"/>
    <w:rsid w:val="008E6BFF"/>
    <w:rsid w:val="008F1D32"/>
    <w:rsid w:val="008F2BC6"/>
    <w:rsid w:val="008F548E"/>
    <w:rsid w:val="008F54BD"/>
    <w:rsid w:val="008F5DEE"/>
    <w:rsid w:val="00903060"/>
    <w:rsid w:val="0090753F"/>
    <w:rsid w:val="00910CD2"/>
    <w:rsid w:val="009121BA"/>
    <w:rsid w:val="00912D23"/>
    <w:rsid w:val="009140ED"/>
    <w:rsid w:val="009156C8"/>
    <w:rsid w:val="009265AE"/>
    <w:rsid w:val="009275D9"/>
    <w:rsid w:val="009326AB"/>
    <w:rsid w:val="00933694"/>
    <w:rsid w:val="0093485E"/>
    <w:rsid w:val="009363CB"/>
    <w:rsid w:val="00936B3B"/>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3779"/>
    <w:rsid w:val="009658A4"/>
    <w:rsid w:val="00965919"/>
    <w:rsid w:val="0096664F"/>
    <w:rsid w:val="00966D1D"/>
    <w:rsid w:val="009678FC"/>
    <w:rsid w:val="009768CE"/>
    <w:rsid w:val="00980623"/>
    <w:rsid w:val="0098186A"/>
    <w:rsid w:val="00982575"/>
    <w:rsid w:val="00982F91"/>
    <w:rsid w:val="00984540"/>
    <w:rsid w:val="00986126"/>
    <w:rsid w:val="00987747"/>
    <w:rsid w:val="00990101"/>
    <w:rsid w:val="009932FB"/>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C08A9"/>
    <w:rsid w:val="009C4901"/>
    <w:rsid w:val="009C5B52"/>
    <w:rsid w:val="009D11B1"/>
    <w:rsid w:val="009D21D6"/>
    <w:rsid w:val="009D3942"/>
    <w:rsid w:val="009E1445"/>
    <w:rsid w:val="009E50DD"/>
    <w:rsid w:val="009E6790"/>
    <w:rsid w:val="009F404E"/>
    <w:rsid w:val="009F6600"/>
    <w:rsid w:val="009F6697"/>
    <w:rsid w:val="009F6FB5"/>
    <w:rsid w:val="009F7AB3"/>
    <w:rsid w:val="00A02D69"/>
    <w:rsid w:val="00A033B8"/>
    <w:rsid w:val="00A044DA"/>
    <w:rsid w:val="00A13469"/>
    <w:rsid w:val="00A155A1"/>
    <w:rsid w:val="00A16EB8"/>
    <w:rsid w:val="00A21ADF"/>
    <w:rsid w:val="00A30146"/>
    <w:rsid w:val="00A336FF"/>
    <w:rsid w:val="00A35770"/>
    <w:rsid w:val="00A35C23"/>
    <w:rsid w:val="00A35CBA"/>
    <w:rsid w:val="00A35E1D"/>
    <w:rsid w:val="00A42731"/>
    <w:rsid w:val="00A42B90"/>
    <w:rsid w:val="00A43684"/>
    <w:rsid w:val="00A43D38"/>
    <w:rsid w:val="00A47163"/>
    <w:rsid w:val="00A47C2D"/>
    <w:rsid w:val="00A51014"/>
    <w:rsid w:val="00A510FF"/>
    <w:rsid w:val="00A52372"/>
    <w:rsid w:val="00A53B06"/>
    <w:rsid w:val="00A540C3"/>
    <w:rsid w:val="00A56EAC"/>
    <w:rsid w:val="00A6119D"/>
    <w:rsid w:val="00A6158C"/>
    <w:rsid w:val="00A62708"/>
    <w:rsid w:val="00A62953"/>
    <w:rsid w:val="00A64CBB"/>
    <w:rsid w:val="00A657EB"/>
    <w:rsid w:val="00A65E5C"/>
    <w:rsid w:val="00A65E89"/>
    <w:rsid w:val="00A66393"/>
    <w:rsid w:val="00A6653A"/>
    <w:rsid w:val="00A66837"/>
    <w:rsid w:val="00A672A8"/>
    <w:rsid w:val="00A676C8"/>
    <w:rsid w:val="00A71431"/>
    <w:rsid w:val="00A71CEC"/>
    <w:rsid w:val="00A72892"/>
    <w:rsid w:val="00A732E0"/>
    <w:rsid w:val="00A74B4F"/>
    <w:rsid w:val="00A775E5"/>
    <w:rsid w:val="00A804B7"/>
    <w:rsid w:val="00A809D5"/>
    <w:rsid w:val="00A82721"/>
    <w:rsid w:val="00A9154A"/>
    <w:rsid w:val="00A939D8"/>
    <w:rsid w:val="00A94265"/>
    <w:rsid w:val="00A95592"/>
    <w:rsid w:val="00A96B75"/>
    <w:rsid w:val="00A9784A"/>
    <w:rsid w:val="00A97BF4"/>
    <w:rsid w:val="00A97C02"/>
    <w:rsid w:val="00AA0497"/>
    <w:rsid w:val="00AA2DE0"/>
    <w:rsid w:val="00AA4B5E"/>
    <w:rsid w:val="00AA61AA"/>
    <w:rsid w:val="00AA6F21"/>
    <w:rsid w:val="00AA7C97"/>
    <w:rsid w:val="00AB6E68"/>
    <w:rsid w:val="00AB7BE9"/>
    <w:rsid w:val="00AC2C5A"/>
    <w:rsid w:val="00AC38C0"/>
    <w:rsid w:val="00AD3EB6"/>
    <w:rsid w:val="00AD4617"/>
    <w:rsid w:val="00AE07D8"/>
    <w:rsid w:val="00AE19FB"/>
    <w:rsid w:val="00AE65AD"/>
    <w:rsid w:val="00AF16AD"/>
    <w:rsid w:val="00AF3212"/>
    <w:rsid w:val="00AF6EF5"/>
    <w:rsid w:val="00B00829"/>
    <w:rsid w:val="00B00BF7"/>
    <w:rsid w:val="00B02846"/>
    <w:rsid w:val="00B030B9"/>
    <w:rsid w:val="00B05152"/>
    <w:rsid w:val="00B11BD2"/>
    <w:rsid w:val="00B14019"/>
    <w:rsid w:val="00B145E1"/>
    <w:rsid w:val="00B204C5"/>
    <w:rsid w:val="00B216D4"/>
    <w:rsid w:val="00B22DB6"/>
    <w:rsid w:val="00B23264"/>
    <w:rsid w:val="00B23B00"/>
    <w:rsid w:val="00B2455C"/>
    <w:rsid w:val="00B246AD"/>
    <w:rsid w:val="00B25CF0"/>
    <w:rsid w:val="00B2622A"/>
    <w:rsid w:val="00B332F2"/>
    <w:rsid w:val="00B33BA1"/>
    <w:rsid w:val="00B40CEA"/>
    <w:rsid w:val="00B41C8D"/>
    <w:rsid w:val="00B443F8"/>
    <w:rsid w:val="00B44AB9"/>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500"/>
    <w:rsid w:val="00B82004"/>
    <w:rsid w:val="00B82656"/>
    <w:rsid w:val="00B85F8B"/>
    <w:rsid w:val="00B90B8A"/>
    <w:rsid w:val="00B90F6C"/>
    <w:rsid w:val="00B9127C"/>
    <w:rsid w:val="00B9163D"/>
    <w:rsid w:val="00B9799B"/>
    <w:rsid w:val="00BA3089"/>
    <w:rsid w:val="00BA3FBF"/>
    <w:rsid w:val="00BA4454"/>
    <w:rsid w:val="00BA6837"/>
    <w:rsid w:val="00BA7592"/>
    <w:rsid w:val="00BB2C71"/>
    <w:rsid w:val="00BB41C5"/>
    <w:rsid w:val="00BB47A5"/>
    <w:rsid w:val="00BB591F"/>
    <w:rsid w:val="00BC073D"/>
    <w:rsid w:val="00BC28D0"/>
    <w:rsid w:val="00BC2C66"/>
    <w:rsid w:val="00BC3512"/>
    <w:rsid w:val="00BC3C5D"/>
    <w:rsid w:val="00BC424E"/>
    <w:rsid w:val="00BC6317"/>
    <w:rsid w:val="00BD1D63"/>
    <w:rsid w:val="00BD56B9"/>
    <w:rsid w:val="00BD770A"/>
    <w:rsid w:val="00BD793F"/>
    <w:rsid w:val="00BE3164"/>
    <w:rsid w:val="00BE3CA7"/>
    <w:rsid w:val="00BE52CF"/>
    <w:rsid w:val="00BE53C9"/>
    <w:rsid w:val="00BE7AF9"/>
    <w:rsid w:val="00BF041B"/>
    <w:rsid w:val="00BF340F"/>
    <w:rsid w:val="00BF5CF4"/>
    <w:rsid w:val="00C005F4"/>
    <w:rsid w:val="00C00949"/>
    <w:rsid w:val="00C009AA"/>
    <w:rsid w:val="00C01F47"/>
    <w:rsid w:val="00C07034"/>
    <w:rsid w:val="00C12A68"/>
    <w:rsid w:val="00C173C5"/>
    <w:rsid w:val="00C177D7"/>
    <w:rsid w:val="00C208E4"/>
    <w:rsid w:val="00C26948"/>
    <w:rsid w:val="00C305D7"/>
    <w:rsid w:val="00C31939"/>
    <w:rsid w:val="00C34423"/>
    <w:rsid w:val="00C4370A"/>
    <w:rsid w:val="00C519F9"/>
    <w:rsid w:val="00C53E2C"/>
    <w:rsid w:val="00C60B61"/>
    <w:rsid w:val="00C6521E"/>
    <w:rsid w:val="00C715A8"/>
    <w:rsid w:val="00C750FA"/>
    <w:rsid w:val="00C7551F"/>
    <w:rsid w:val="00C75C88"/>
    <w:rsid w:val="00C8014A"/>
    <w:rsid w:val="00C82758"/>
    <w:rsid w:val="00C85058"/>
    <w:rsid w:val="00C85AD9"/>
    <w:rsid w:val="00C86B32"/>
    <w:rsid w:val="00C9037F"/>
    <w:rsid w:val="00C92EAD"/>
    <w:rsid w:val="00CB2DEF"/>
    <w:rsid w:val="00CB39B8"/>
    <w:rsid w:val="00CB681B"/>
    <w:rsid w:val="00CC3473"/>
    <w:rsid w:val="00CC5B74"/>
    <w:rsid w:val="00CC68A2"/>
    <w:rsid w:val="00CC7DA6"/>
    <w:rsid w:val="00CD1933"/>
    <w:rsid w:val="00CD1B1E"/>
    <w:rsid w:val="00CD250A"/>
    <w:rsid w:val="00CD383F"/>
    <w:rsid w:val="00CD566B"/>
    <w:rsid w:val="00CD687E"/>
    <w:rsid w:val="00CD6908"/>
    <w:rsid w:val="00CD7395"/>
    <w:rsid w:val="00CE0397"/>
    <w:rsid w:val="00CE360A"/>
    <w:rsid w:val="00CE66E1"/>
    <w:rsid w:val="00CE6E33"/>
    <w:rsid w:val="00CF45C5"/>
    <w:rsid w:val="00CF679D"/>
    <w:rsid w:val="00D0181F"/>
    <w:rsid w:val="00D024E4"/>
    <w:rsid w:val="00D04574"/>
    <w:rsid w:val="00D052F8"/>
    <w:rsid w:val="00D10596"/>
    <w:rsid w:val="00D10AE0"/>
    <w:rsid w:val="00D11C0A"/>
    <w:rsid w:val="00D14498"/>
    <w:rsid w:val="00D15512"/>
    <w:rsid w:val="00D22BBF"/>
    <w:rsid w:val="00D2302B"/>
    <w:rsid w:val="00D248E8"/>
    <w:rsid w:val="00D25057"/>
    <w:rsid w:val="00D27C0C"/>
    <w:rsid w:val="00D32AB3"/>
    <w:rsid w:val="00D355AB"/>
    <w:rsid w:val="00D364EA"/>
    <w:rsid w:val="00D37703"/>
    <w:rsid w:val="00D37E17"/>
    <w:rsid w:val="00D4081F"/>
    <w:rsid w:val="00D51517"/>
    <w:rsid w:val="00D5431C"/>
    <w:rsid w:val="00D56ADF"/>
    <w:rsid w:val="00D614C7"/>
    <w:rsid w:val="00D633DE"/>
    <w:rsid w:val="00D63F7D"/>
    <w:rsid w:val="00D659BF"/>
    <w:rsid w:val="00D65D2D"/>
    <w:rsid w:val="00D67629"/>
    <w:rsid w:val="00D67A72"/>
    <w:rsid w:val="00D67F69"/>
    <w:rsid w:val="00D7145C"/>
    <w:rsid w:val="00D714BF"/>
    <w:rsid w:val="00D73A0B"/>
    <w:rsid w:val="00D7561B"/>
    <w:rsid w:val="00D76399"/>
    <w:rsid w:val="00D83931"/>
    <w:rsid w:val="00D84333"/>
    <w:rsid w:val="00D864E7"/>
    <w:rsid w:val="00D867D8"/>
    <w:rsid w:val="00D97B48"/>
    <w:rsid w:val="00DA1537"/>
    <w:rsid w:val="00DA1865"/>
    <w:rsid w:val="00DA25E5"/>
    <w:rsid w:val="00DA2B2A"/>
    <w:rsid w:val="00DA3DC3"/>
    <w:rsid w:val="00DA44BC"/>
    <w:rsid w:val="00DA4DCB"/>
    <w:rsid w:val="00DA519A"/>
    <w:rsid w:val="00DA5672"/>
    <w:rsid w:val="00DA69B1"/>
    <w:rsid w:val="00DA796B"/>
    <w:rsid w:val="00DA7A71"/>
    <w:rsid w:val="00DB0931"/>
    <w:rsid w:val="00DB27DD"/>
    <w:rsid w:val="00DB6164"/>
    <w:rsid w:val="00DB73E9"/>
    <w:rsid w:val="00DC4C14"/>
    <w:rsid w:val="00DC4CD6"/>
    <w:rsid w:val="00DC6664"/>
    <w:rsid w:val="00DC7A70"/>
    <w:rsid w:val="00DC7BFA"/>
    <w:rsid w:val="00DD4288"/>
    <w:rsid w:val="00DD6288"/>
    <w:rsid w:val="00DD749B"/>
    <w:rsid w:val="00DE0215"/>
    <w:rsid w:val="00DE5021"/>
    <w:rsid w:val="00DE5AC5"/>
    <w:rsid w:val="00DF1195"/>
    <w:rsid w:val="00DF6C8B"/>
    <w:rsid w:val="00DF7AFC"/>
    <w:rsid w:val="00E007C7"/>
    <w:rsid w:val="00E02424"/>
    <w:rsid w:val="00E0618A"/>
    <w:rsid w:val="00E1025B"/>
    <w:rsid w:val="00E133A5"/>
    <w:rsid w:val="00E13C18"/>
    <w:rsid w:val="00E22DCC"/>
    <w:rsid w:val="00E23C15"/>
    <w:rsid w:val="00E24664"/>
    <w:rsid w:val="00E246F7"/>
    <w:rsid w:val="00E26B53"/>
    <w:rsid w:val="00E304F3"/>
    <w:rsid w:val="00E31CF6"/>
    <w:rsid w:val="00E33378"/>
    <w:rsid w:val="00E33502"/>
    <w:rsid w:val="00E343D7"/>
    <w:rsid w:val="00E40AFA"/>
    <w:rsid w:val="00E41438"/>
    <w:rsid w:val="00E47029"/>
    <w:rsid w:val="00E47A9A"/>
    <w:rsid w:val="00E5160E"/>
    <w:rsid w:val="00E537A0"/>
    <w:rsid w:val="00E554AC"/>
    <w:rsid w:val="00E5605F"/>
    <w:rsid w:val="00E56200"/>
    <w:rsid w:val="00E56732"/>
    <w:rsid w:val="00E63341"/>
    <w:rsid w:val="00E63532"/>
    <w:rsid w:val="00E64E0C"/>
    <w:rsid w:val="00E65A59"/>
    <w:rsid w:val="00E66ED9"/>
    <w:rsid w:val="00E6748D"/>
    <w:rsid w:val="00E7059A"/>
    <w:rsid w:val="00E728F4"/>
    <w:rsid w:val="00E73846"/>
    <w:rsid w:val="00E74EC9"/>
    <w:rsid w:val="00E83421"/>
    <w:rsid w:val="00E855ED"/>
    <w:rsid w:val="00E86413"/>
    <w:rsid w:val="00E95FDB"/>
    <w:rsid w:val="00E974FA"/>
    <w:rsid w:val="00E97CB6"/>
    <w:rsid w:val="00EA0DED"/>
    <w:rsid w:val="00EA15F5"/>
    <w:rsid w:val="00EA5758"/>
    <w:rsid w:val="00EA674D"/>
    <w:rsid w:val="00EB1735"/>
    <w:rsid w:val="00EB18E1"/>
    <w:rsid w:val="00EB3278"/>
    <w:rsid w:val="00EB4512"/>
    <w:rsid w:val="00EB4AE9"/>
    <w:rsid w:val="00EC0C7C"/>
    <w:rsid w:val="00EC179C"/>
    <w:rsid w:val="00EC3219"/>
    <w:rsid w:val="00EC3E15"/>
    <w:rsid w:val="00EC5294"/>
    <w:rsid w:val="00EC7744"/>
    <w:rsid w:val="00ED0911"/>
    <w:rsid w:val="00ED29D0"/>
    <w:rsid w:val="00ED2D74"/>
    <w:rsid w:val="00ED41C0"/>
    <w:rsid w:val="00ED4E03"/>
    <w:rsid w:val="00ED57B0"/>
    <w:rsid w:val="00ED61B4"/>
    <w:rsid w:val="00ED7173"/>
    <w:rsid w:val="00EE0157"/>
    <w:rsid w:val="00EE0B71"/>
    <w:rsid w:val="00EE1BE5"/>
    <w:rsid w:val="00EE1CC2"/>
    <w:rsid w:val="00EE302D"/>
    <w:rsid w:val="00EE50DE"/>
    <w:rsid w:val="00EE7571"/>
    <w:rsid w:val="00EF1C2F"/>
    <w:rsid w:val="00EF2122"/>
    <w:rsid w:val="00EF223E"/>
    <w:rsid w:val="00EF2F0F"/>
    <w:rsid w:val="00EF4860"/>
    <w:rsid w:val="00EF6E64"/>
    <w:rsid w:val="00F004A1"/>
    <w:rsid w:val="00F01D2C"/>
    <w:rsid w:val="00F02F91"/>
    <w:rsid w:val="00F03BB5"/>
    <w:rsid w:val="00F10535"/>
    <w:rsid w:val="00F11576"/>
    <w:rsid w:val="00F13953"/>
    <w:rsid w:val="00F17621"/>
    <w:rsid w:val="00F2043C"/>
    <w:rsid w:val="00F20A1B"/>
    <w:rsid w:val="00F30EC9"/>
    <w:rsid w:val="00F30FD4"/>
    <w:rsid w:val="00F31BB8"/>
    <w:rsid w:val="00F35FE2"/>
    <w:rsid w:val="00F41881"/>
    <w:rsid w:val="00F436F3"/>
    <w:rsid w:val="00F51CF4"/>
    <w:rsid w:val="00F52CF9"/>
    <w:rsid w:val="00F54D5D"/>
    <w:rsid w:val="00F57D6B"/>
    <w:rsid w:val="00F62642"/>
    <w:rsid w:val="00F63505"/>
    <w:rsid w:val="00F6408A"/>
    <w:rsid w:val="00F64CC1"/>
    <w:rsid w:val="00F65AE1"/>
    <w:rsid w:val="00F71AB9"/>
    <w:rsid w:val="00F769DD"/>
    <w:rsid w:val="00F77FA9"/>
    <w:rsid w:val="00F8175A"/>
    <w:rsid w:val="00F83DF0"/>
    <w:rsid w:val="00F85AB9"/>
    <w:rsid w:val="00F92111"/>
    <w:rsid w:val="00F929E7"/>
    <w:rsid w:val="00F92B8F"/>
    <w:rsid w:val="00F9487F"/>
    <w:rsid w:val="00F965A1"/>
    <w:rsid w:val="00F96E84"/>
    <w:rsid w:val="00F96FC0"/>
    <w:rsid w:val="00F9749D"/>
    <w:rsid w:val="00FA6940"/>
    <w:rsid w:val="00FA6A2E"/>
    <w:rsid w:val="00FA6AAA"/>
    <w:rsid w:val="00FA72D7"/>
    <w:rsid w:val="00FB283F"/>
    <w:rsid w:val="00FB3599"/>
    <w:rsid w:val="00FB370D"/>
    <w:rsid w:val="00FB39F9"/>
    <w:rsid w:val="00FB40A8"/>
    <w:rsid w:val="00FB5336"/>
    <w:rsid w:val="00FB5D91"/>
    <w:rsid w:val="00FC3951"/>
    <w:rsid w:val="00FC4E42"/>
    <w:rsid w:val="00FC74BB"/>
    <w:rsid w:val="00FC77D4"/>
    <w:rsid w:val="00FD09D3"/>
    <w:rsid w:val="00FD19A5"/>
    <w:rsid w:val="00FD303F"/>
    <w:rsid w:val="00FD33E7"/>
    <w:rsid w:val="00FD3BDD"/>
    <w:rsid w:val="00FD5E76"/>
    <w:rsid w:val="00FE1260"/>
    <w:rsid w:val="00FE4763"/>
    <w:rsid w:val="00FF18BF"/>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28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iPriority="99" w:unhideWhenUsed="1" w:qFormat="1"/>
    <w:lsdException w:name="heading 3" w:semiHidden="1" w:uiPriority="99" w:unhideWhenUsed="1"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toc 1" w:uiPriority="99"/>
    <w:lsdException w:name="toc 2" w:uiPriority="99"/>
    <w:lsdException w:name="toc 3" w:uiPriority="99"/>
    <w:lsdException w:name="toc 4" w:uiPriority="99"/>
    <w:lsdException w:name="toc 5" w:uiPriority="99"/>
    <w:lsdException w:name="toc 6" w:uiPriority="99"/>
    <w:lsdException w:name="toc 7" w:uiPriority="99"/>
    <w:lsdException w:name="toc 8" w:uiPriority="99"/>
    <w:lsdException w:name="toc 9" w:uiPriority="99"/>
    <w:lsdException w:name="annotation text" w:uiPriority="99"/>
    <w:lsdException w:name="header" w:uiPriority="99"/>
    <w:lsdException w:name="footer" w:uiPriority="99"/>
    <w:lsdException w:name="caption" w:semiHidden="1" w:uiPriority="99" w:unhideWhenUsed="1" w:qFormat="1"/>
    <w:lsdException w:name="table of figures" w:uiPriority="99"/>
    <w:lsdException w:name="annotation reference" w:uiPriority="99"/>
    <w:lsdException w:name="page number" w:uiPriority="99"/>
    <w:lsdException w:name="endnote reference" w:uiPriority="99"/>
    <w:lsdException w:name="endnote text" w:uiPriority="99"/>
    <w:lsdException w:name="List" w:uiPriority="99"/>
    <w:lsdException w:name="List Bullet" w:uiPriority="99"/>
    <w:lsdException w:name="List Number" w:uiPriority="99"/>
    <w:lsdException w:name="Title" w:uiPriority="99" w:qFormat="1"/>
    <w:lsdException w:name="Body Text" w:uiPriority="99"/>
    <w:lsdException w:name="Body Text Indent" w:uiPriority="99"/>
    <w:lsdException w:name="Subtitle" w:uiPriority="99" w:qFormat="1"/>
    <w:lsdException w:name="Body Text 2" w:uiPriority="99"/>
    <w:lsdException w:name="Body Text 3" w:uiPriority="99"/>
    <w:lsdException w:name="Body Text Indent 3" w:uiPriority="99"/>
    <w:lsdException w:name="Hyperlink" w:uiPriority="99"/>
    <w:lsdException w:name="FollowedHyperlink" w:uiPriority="99"/>
    <w:lsdException w:name="Strong" w:uiPriority="22" w:qFormat="1"/>
    <w:lsdException w:name="Emphasis" w:qFormat="1"/>
    <w:lsdException w:name="Document Map" w:uiPriority="99"/>
    <w:lsdException w:name="Plain Text" w:uiPriority="99"/>
    <w:lsdException w:name="Normal (Web)"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9" w:qFormat="1"/>
    <w:lsdException w:name="Intense Emphasis" w:uiPriority="99" w:qFormat="1"/>
    <w:lsdException w:name="Subtle Reference" w:uiPriority="99" w:qFormat="1"/>
    <w:lsdException w:name="Intense Reference" w:uiPriority="99" w:qFormat="1"/>
    <w:lsdException w:name="Book Title" w:uiPriority="99" w:qFormat="1"/>
    <w:lsdException w:name="Bibliography" w:semiHidden="1" w:uiPriority="37" w:unhideWhenUsed="1"/>
    <w:lsdException w:name="TOC Heading" w:semiHidden="1" w:uiPriority="99" w:unhideWhenUsed="1" w:qFormat="1"/>
  </w:latentStyles>
  <w:style w:type="paragraph" w:default="1" w:styleId="a0">
    <w:name w:val="Normal"/>
    <w:qFormat/>
    <w:rsid w:val="005C1F15"/>
    <w:rPr>
      <w:sz w:val="24"/>
      <w:szCs w:val="24"/>
    </w:rPr>
  </w:style>
  <w:style w:type="paragraph" w:styleId="1">
    <w:name w:val="heading 1"/>
    <w:basedOn w:val="a0"/>
    <w:next w:val="a0"/>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0"/>
    <w:next w:val="a0"/>
    <w:link w:val="2Char"/>
    <w:uiPriority w:val="99"/>
    <w:qFormat/>
    <w:rsid w:val="00D84333"/>
    <w:pPr>
      <w:keepNext/>
      <w:jc w:val="right"/>
      <w:outlineLvl w:val="1"/>
    </w:pPr>
    <w:rPr>
      <w:szCs w:val="20"/>
    </w:rPr>
  </w:style>
  <w:style w:type="paragraph" w:styleId="3">
    <w:name w:val="heading 3"/>
    <w:basedOn w:val="a0"/>
    <w:next w:val="a0"/>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0"/>
    <w:next w:val="a0"/>
    <w:link w:val="4Char"/>
    <w:uiPriority w:val="99"/>
    <w:qFormat/>
    <w:rsid w:val="00D84333"/>
    <w:pPr>
      <w:keepNext/>
      <w:spacing w:line="360" w:lineRule="auto"/>
      <w:ind w:left="743"/>
      <w:outlineLvl w:val="3"/>
    </w:pPr>
    <w:rPr>
      <w:szCs w:val="20"/>
      <w:u w:val="single"/>
    </w:rPr>
  </w:style>
  <w:style w:type="paragraph" w:styleId="5">
    <w:name w:val="heading 5"/>
    <w:basedOn w:val="a0"/>
    <w:next w:val="a0"/>
    <w:link w:val="5Char"/>
    <w:uiPriority w:val="99"/>
    <w:qFormat/>
    <w:rsid w:val="00D84333"/>
    <w:pPr>
      <w:keepNext/>
      <w:ind w:left="5040"/>
      <w:jc w:val="center"/>
      <w:outlineLvl w:val="4"/>
    </w:pPr>
    <w:rPr>
      <w:szCs w:val="20"/>
    </w:rPr>
  </w:style>
  <w:style w:type="paragraph" w:styleId="6">
    <w:name w:val="heading 6"/>
    <w:basedOn w:val="a0"/>
    <w:next w:val="a0"/>
    <w:link w:val="6Char"/>
    <w:uiPriority w:val="99"/>
    <w:qFormat/>
    <w:rsid w:val="00D84333"/>
    <w:pPr>
      <w:keepNext/>
      <w:jc w:val="both"/>
      <w:outlineLvl w:val="5"/>
    </w:pPr>
    <w:rPr>
      <w:szCs w:val="20"/>
      <w:u w:val="single"/>
    </w:rPr>
  </w:style>
  <w:style w:type="paragraph" w:styleId="7">
    <w:name w:val="heading 7"/>
    <w:basedOn w:val="a0"/>
    <w:next w:val="a0"/>
    <w:link w:val="7Char"/>
    <w:uiPriority w:val="99"/>
    <w:qFormat/>
    <w:rsid w:val="00D84333"/>
    <w:pPr>
      <w:keepNext/>
      <w:ind w:left="-534" w:firstLine="534"/>
      <w:outlineLvl w:val="6"/>
    </w:pPr>
    <w:rPr>
      <w:szCs w:val="20"/>
    </w:rPr>
  </w:style>
  <w:style w:type="paragraph" w:styleId="8">
    <w:name w:val="heading 8"/>
    <w:basedOn w:val="a0"/>
    <w:next w:val="a0"/>
    <w:link w:val="8Char"/>
    <w:uiPriority w:val="99"/>
    <w:qFormat/>
    <w:rsid w:val="00D84333"/>
    <w:pPr>
      <w:keepNext/>
      <w:ind w:left="5760" w:right="567" w:firstLine="720"/>
      <w:jc w:val="center"/>
      <w:outlineLvl w:val="7"/>
    </w:pPr>
    <w:rPr>
      <w:szCs w:val="20"/>
    </w:rPr>
  </w:style>
  <w:style w:type="paragraph" w:styleId="9">
    <w:name w:val="heading 9"/>
    <w:basedOn w:val="a0"/>
    <w:next w:val="a0"/>
    <w:link w:val="9Char"/>
    <w:uiPriority w:val="99"/>
    <w:qFormat/>
    <w:rsid w:val="00D84333"/>
    <w:pPr>
      <w:keepNext/>
      <w:ind w:left="5760" w:right="567"/>
      <w:outlineLvl w:val="8"/>
    </w:pPr>
    <w:rPr>
      <w:rFonts w:ascii="Arial" w:hAnsi="Arial"/>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1"/>
    <w:rsid w:val="005151CD"/>
  </w:style>
  <w:style w:type="paragraph" w:styleId="a5">
    <w:name w:val="Plain Text"/>
    <w:basedOn w:val="a0"/>
    <w:link w:val="Char"/>
    <w:uiPriority w:val="99"/>
    <w:rsid w:val="005151CD"/>
    <w:rPr>
      <w:rFonts w:ascii="Courier New" w:hAnsi="Courier New" w:cs="Courier New"/>
      <w:sz w:val="20"/>
      <w:szCs w:val="20"/>
    </w:rPr>
  </w:style>
  <w:style w:type="paragraph" w:customStyle="1" w:styleId="Char0">
    <w:name w:val="Char"/>
    <w:basedOn w:val="a0"/>
    <w:uiPriority w:val="99"/>
    <w:rsid w:val="001B400E"/>
    <w:pPr>
      <w:spacing w:after="160" w:line="240" w:lineRule="exact"/>
    </w:pPr>
    <w:rPr>
      <w:rFonts w:ascii="Tahoma" w:hAnsi="Tahoma"/>
      <w:sz w:val="20"/>
      <w:szCs w:val="20"/>
      <w:lang w:val="en-US" w:eastAsia="en-US"/>
    </w:rPr>
  </w:style>
  <w:style w:type="character" w:styleId="a6">
    <w:name w:val="Strong"/>
    <w:basedOn w:val="a1"/>
    <w:uiPriority w:val="22"/>
    <w:qFormat/>
    <w:rsid w:val="00277B37"/>
    <w:rPr>
      <w:b/>
      <w:bCs/>
    </w:rPr>
  </w:style>
  <w:style w:type="paragraph" w:styleId="a7">
    <w:name w:val="footer"/>
    <w:basedOn w:val="a0"/>
    <w:link w:val="Char1"/>
    <w:uiPriority w:val="99"/>
    <w:rsid w:val="00277B37"/>
    <w:pPr>
      <w:tabs>
        <w:tab w:val="center" w:pos="4153"/>
        <w:tab w:val="right" w:pos="8306"/>
      </w:tabs>
    </w:pPr>
  </w:style>
  <w:style w:type="character" w:styleId="a8">
    <w:name w:val="page number"/>
    <w:basedOn w:val="a1"/>
    <w:uiPriority w:val="99"/>
    <w:rsid w:val="00277B37"/>
  </w:style>
  <w:style w:type="paragraph" w:styleId="Web">
    <w:name w:val="Normal (Web)"/>
    <w:basedOn w:val="a0"/>
    <w:uiPriority w:val="99"/>
    <w:rsid w:val="009438E5"/>
    <w:pPr>
      <w:spacing w:before="100" w:beforeAutospacing="1" w:after="100" w:afterAutospacing="1"/>
    </w:pPr>
    <w:rPr>
      <w:rFonts w:eastAsia="Calibri"/>
    </w:rPr>
  </w:style>
  <w:style w:type="paragraph" w:customStyle="1" w:styleId="10">
    <w:name w:val="Παράγραφος λίστας1"/>
    <w:basedOn w:val="a0"/>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1"/>
    <w:link w:val="21"/>
    <w:uiPriority w:val="99"/>
    <w:locked/>
    <w:rsid w:val="0026605F"/>
    <w:rPr>
      <w:rFonts w:ascii="Calibri" w:hAnsi="Calibri"/>
      <w:sz w:val="28"/>
      <w:szCs w:val="28"/>
      <w:lang w:bidi="ar-SA"/>
    </w:rPr>
  </w:style>
  <w:style w:type="paragraph" w:customStyle="1" w:styleId="21">
    <w:name w:val="Σώμα κειμένου (2)"/>
    <w:basedOn w:val="a0"/>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0"/>
    <w:autoRedefine/>
    <w:uiPriority w:val="99"/>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0"/>
    <w:link w:val="3Char0"/>
    <w:uiPriority w:val="99"/>
    <w:rsid w:val="0058525A"/>
    <w:pPr>
      <w:jc w:val="both"/>
    </w:pPr>
    <w:rPr>
      <w:sz w:val="22"/>
    </w:rPr>
  </w:style>
  <w:style w:type="paragraph" w:styleId="a9">
    <w:name w:val="Body Text Indent"/>
    <w:basedOn w:val="a0"/>
    <w:link w:val="Char2"/>
    <w:uiPriority w:val="99"/>
    <w:rsid w:val="00693F6D"/>
    <w:pPr>
      <w:spacing w:after="120"/>
      <w:ind w:left="283"/>
    </w:pPr>
  </w:style>
  <w:style w:type="paragraph" w:customStyle="1" w:styleId="Char10">
    <w:name w:val="Char1"/>
    <w:basedOn w:val="a0"/>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1"/>
    <w:uiPriority w:val="99"/>
    <w:rsid w:val="000C661D"/>
  </w:style>
  <w:style w:type="paragraph" w:styleId="aa">
    <w:name w:val="List Paragraph"/>
    <w:basedOn w:val="a0"/>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0"/>
    <w:uiPriority w:val="99"/>
    <w:rsid w:val="00FA6AAA"/>
    <w:pPr>
      <w:spacing w:after="160" w:line="240" w:lineRule="exact"/>
    </w:pPr>
    <w:rPr>
      <w:rFonts w:ascii="Arial" w:hAnsi="Arial" w:cs="Arial"/>
      <w:sz w:val="20"/>
      <w:szCs w:val="20"/>
      <w:lang w:val="en-US" w:eastAsia="en-US"/>
    </w:rPr>
  </w:style>
  <w:style w:type="paragraph" w:styleId="ab">
    <w:name w:val="Balloon Text"/>
    <w:basedOn w:val="a0"/>
    <w:link w:val="Char4"/>
    <w:uiPriority w:val="99"/>
    <w:rsid w:val="008C6663"/>
    <w:rPr>
      <w:rFonts w:ascii="Tahoma" w:hAnsi="Tahoma" w:cs="Tahoma"/>
      <w:sz w:val="16"/>
      <w:szCs w:val="16"/>
    </w:rPr>
  </w:style>
  <w:style w:type="character" w:customStyle="1" w:styleId="Char4">
    <w:name w:val="Κείμενο πλαισίου Char"/>
    <w:basedOn w:val="a1"/>
    <w:link w:val="ab"/>
    <w:uiPriority w:val="99"/>
    <w:rsid w:val="008C6663"/>
    <w:rPr>
      <w:rFonts w:ascii="Tahoma" w:hAnsi="Tahoma" w:cs="Tahoma"/>
      <w:sz w:val="16"/>
      <w:szCs w:val="16"/>
    </w:rPr>
  </w:style>
  <w:style w:type="character" w:styleId="-">
    <w:name w:val="Hyperlink"/>
    <w:basedOn w:val="a1"/>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1"/>
    <w:link w:val="a9"/>
    <w:uiPriority w:val="99"/>
    <w:rsid w:val="000A03BB"/>
    <w:rPr>
      <w:sz w:val="24"/>
      <w:szCs w:val="24"/>
    </w:rPr>
  </w:style>
  <w:style w:type="paragraph" w:styleId="ac">
    <w:name w:val="Body Text"/>
    <w:basedOn w:val="a0"/>
    <w:link w:val="Char5"/>
    <w:uiPriority w:val="99"/>
    <w:rsid w:val="00D633DE"/>
    <w:pPr>
      <w:spacing w:after="120"/>
    </w:pPr>
  </w:style>
  <w:style w:type="character" w:customStyle="1" w:styleId="Char5">
    <w:name w:val="Σώμα κειμένου Char"/>
    <w:basedOn w:val="a1"/>
    <w:link w:val="ac"/>
    <w:uiPriority w:val="99"/>
    <w:rsid w:val="00D633DE"/>
    <w:rPr>
      <w:sz w:val="24"/>
      <w:szCs w:val="24"/>
    </w:rPr>
  </w:style>
  <w:style w:type="character" w:customStyle="1" w:styleId="3Char">
    <w:name w:val="Επικεφαλίδα 3 Char"/>
    <w:basedOn w:val="a1"/>
    <w:link w:val="3"/>
    <w:uiPriority w:val="99"/>
    <w:rsid w:val="00032725"/>
    <w:rPr>
      <w:rFonts w:ascii="Arial" w:hAnsi="Arial" w:cs="Arial"/>
      <w:b/>
      <w:bCs/>
      <w:sz w:val="26"/>
      <w:szCs w:val="26"/>
    </w:rPr>
  </w:style>
  <w:style w:type="character" w:customStyle="1" w:styleId="1Char">
    <w:name w:val="Επικεφαλίδα 1 Char"/>
    <w:basedOn w:val="a1"/>
    <w:link w:val="1"/>
    <w:uiPriority w:val="99"/>
    <w:locked/>
    <w:rsid w:val="00032725"/>
    <w:rPr>
      <w:rFonts w:ascii="Arial" w:hAnsi="Arial" w:cs="Arial"/>
      <w:b/>
      <w:bCs/>
      <w:sz w:val="22"/>
      <w:szCs w:val="22"/>
    </w:rPr>
  </w:style>
  <w:style w:type="paragraph" w:styleId="ad">
    <w:name w:val="Title"/>
    <w:basedOn w:val="a0"/>
    <w:link w:val="Char6"/>
    <w:uiPriority w:val="99"/>
    <w:qFormat/>
    <w:rsid w:val="00032725"/>
    <w:pPr>
      <w:jc w:val="center"/>
    </w:pPr>
    <w:rPr>
      <w:rFonts w:ascii="Arial" w:hAnsi="Arial"/>
      <w:b/>
      <w:sz w:val="32"/>
      <w:szCs w:val="20"/>
    </w:rPr>
  </w:style>
  <w:style w:type="character" w:customStyle="1" w:styleId="Char6">
    <w:name w:val="Τίτλος Char"/>
    <w:basedOn w:val="a1"/>
    <w:link w:val="ad"/>
    <w:uiPriority w:val="99"/>
    <w:rsid w:val="00032725"/>
    <w:rPr>
      <w:rFonts w:ascii="Arial" w:hAnsi="Arial"/>
      <w:b/>
      <w:sz w:val="32"/>
    </w:rPr>
  </w:style>
  <w:style w:type="paragraph" w:styleId="22">
    <w:name w:val="Body Text 2"/>
    <w:basedOn w:val="a0"/>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1"/>
    <w:link w:val="22"/>
    <w:uiPriority w:val="99"/>
    <w:rsid w:val="00032725"/>
    <w:rPr>
      <w:b/>
      <w:sz w:val="24"/>
    </w:rPr>
  </w:style>
  <w:style w:type="paragraph" w:customStyle="1" w:styleId="FR1">
    <w:name w:val="FR1"/>
    <w:uiPriority w:val="99"/>
    <w:rsid w:val="00032725"/>
    <w:pPr>
      <w:widowControl w:val="0"/>
      <w:jc w:val="right"/>
    </w:pPr>
    <w:rPr>
      <w:snapToGrid w:val="0"/>
      <w:sz w:val="24"/>
    </w:rPr>
  </w:style>
  <w:style w:type="paragraph" w:styleId="ae">
    <w:name w:val="Subtitle"/>
    <w:basedOn w:val="a0"/>
    <w:link w:val="Char7"/>
    <w:uiPriority w:val="99"/>
    <w:qFormat/>
    <w:rsid w:val="00032725"/>
    <w:pPr>
      <w:jc w:val="center"/>
    </w:pPr>
    <w:rPr>
      <w:rFonts w:ascii="Arial" w:hAnsi="Arial"/>
      <w:b/>
      <w:sz w:val="28"/>
      <w:szCs w:val="20"/>
    </w:rPr>
  </w:style>
  <w:style w:type="character" w:customStyle="1" w:styleId="Char7">
    <w:name w:val="Υπότιτλος Char"/>
    <w:basedOn w:val="a1"/>
    <w:link w:val="ae"/>
    <w:uiPriority w:val="99"/>
    <w:rsid w:val="00032725"/>
    <w:rPr>
      <w:rFonts w:ascii="Arial" w:hAnsi="Arial"/>
      <w:b/>
      <w:sz w:val="28"/>
    </w:rPr>
  </w:style>
  <w:style w:type="paragraph" w:styleId="af">
    <w:name w:val="header"/>
    <w:basedOn w:val="a0"/>
    <w:link w:val="Char8"/>
    <w:uiPriority w:val="99"/>
    <w:rsid w:val="00F41881"/>
    <w:pPr>
      <w:tabs>
        <w:tab w:val="center" w:pos="4153"/>
        <w:tab w:val="right" w:pos="8306"/>
      </w:tabs>
    </w:pPr>
  </w:style>
  <w:style w:type="character" w:customStyle="1" w:styleId="Char8">
    <w:name w:val="Κεφαλίδα Char"/>
    <w:basedOn w:val="a1"/>
    <w:link w:val="af"/>
    <w:uiPriority w:val="99"/>
    <w:rsid w:val="00F41881"/>
    <w:rPr>
      <w:sz w:val="24"/>
      <w:szCs w:val="24"/>
    </w:rPr>
  </w:style>
  <w:style w:type="character" w:styleId="af0">
    <w:name w:val="Emphasis"/>
    <w:basedOn w:val="a1"/>
    <w:qFormat/>
    <w:rsid w:val="005D25E0"/>
    <w:rPr>
      <w:i/>
      <w:iCs/>
    </w:rPr>
  </w:style>
  <w:style w:type="character" w:customStyle="1" w:styleId="st">
    <w:name w:val="st"/>
    <w:basedOn w:val="a1"/>
    <w:uiPriority w:val="99"/>
    <w:rsid w:val="00882ECC"/>
  </w:style>
  <w:style w:type="character" w:customStyle="1" w:styleId="Char1">
    <w:name w:val="Υποσέλιδο Char"/>
    <w:basedOn w:val="a1"/>
    <w:link w:val="a7"/>
    <w:uiPriority w:val="99"/>
    <w:rsid w:val="00E63341"/>
    <w:rPr>
      <w:sz w:val="24"/>
      <w:szCs w:val="24"/>
    </w:rPr>
  </w:style>
  <w:style w:type="character" w:customStyle="1" w:styleId="pg-92">
    <w:name w:val="_ pg-9_2"/>
    <w:basedOn w:val="a1"/>
    <w:uiPriority w:val="99"/>
    <w:rsid w:val="00773AE9"/>
    <w:rPr>
      <w:rFonts w:cs="Times New Roman"/>
    </w:rPr>
  </w:style>
  <w:style w:type="character" w:customStyle="1" w:styleId="af1">
    <w:name w:val="Σώμα κειμένου_"/>
    <w:link w:val="23"/>
    <w:uiPriority w:val="99"/>
    <w:rsid w:val="00B00829"/>
    <w:rPr>
      <w:rFonts w:ascii="Verdana" w:eastAsia="Verdana" w:hAnsi="Verdana"/>
      <w:sz w:val="21"/>
      <w:szCs w:val="21"/>
      <w:shd w:val="clear" w:color="auto" w:fill="FFFFFF"/>
    </w:rPr>
  </w:style>
  <w:style w:type="paragraph" w:customStyle="1" w:styleId="23">
    <w:name w:val="Σώμα κειμένου2"/>
    <w:basedOn w:val="a0"/>
    <w:link w:val="af1"/>
    <w:uiPriority w:val="99"/>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2">
    <w:name w:val="annotation text"/>
    <w:basedOn w:val="a0"/>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1"/>
    <w:link w:val="af2"/>
    <w:uiPriority w:val="99"/>
    <w:rsid w:val="00125631"/>
    <w:rPr>
      <w:rFonts w:ascii="Arial" w:hAnsi="Arial" w:cs="Arial"/>
      <w:color w:val="000000"/>
      <w:sz w:val="22"/>
      <w:szCs w:val="22"/>
    </w:rPr>
  </w:style>
  <w:style w:type="paragraph" w:customStyle="1" w:styleId="StyleStyle2Before3pt">
    <w:name w:val="Style Style2 + Before:  3 pt"/>
    <w:basedOn w:val="a0"/>
    <w:uiPriority w:val="99"/>
    <w:rsid w:val="00125631"/>
    <w:pPr>
      <w:spacing w:before="60" w:line="360" w:lineRule="auto"/>
    </w:pPr>
    <w:rPr>
      <w:rFonts w:ascii="Arial" w:hAnsi="Arial"/>
      <w:b/>
      <w:bCs/>
      <w:sz w:val="22"/>
      <w:szCs w:val="20"/>
    </w:rPr>
  </w:style>
  <w:style w:type="paragraph" w:customStyle="1" w:styleId="c2e1f3e9eafc">
    <w:name w:val="Βc2αe1σf3ιe9κeaόfc"/>
    <w:basedOn w:val="a0"/>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3">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1"/>
    <w:link w:val="a5"/>
    <w:uiPriority w:val="99"/>
    <w:rsid w:val="00F65AE1"/>
    <w:rPr>
      <w:rFonts w:ascii="Courier New" w:hAnsi="Courier New" w:cs="Courier New"/>
    </w:rPr>
  </w:style>
  <w:style w:type="character" w:customStyle="1" w:styleId="Chara">
    <w:name w:val="Χωρίς διάστιχο Char"/>
    <w:basedOn w:val="a1"/>
    <w:link w:val="af3"/>
    <w:uiPriority w:val="1"/>
    <w:locked/>
    <w:rsid w:val="00963779"/>
    <w:rPr>
      <w:rFonts w:ascii="HellasArial" w:eastAsiaTheme="minorEastAsia" w:hAnsi="HellasArial"/>
      <w:sz w:val="22"/>
      <w:szCs w:val="24"/>
      <w:lang w:eastAsia="en-US"/>
    </w:rPr>
  </w:style>
  <w:style w:type="character" w:customStyle="1" w:styleId="DefaultChar">
    <w:name w:val="Default Char"/>
    <w:link w:val="Default"/>
    <w:locked/>
    <w:rsid w:val="00D22BBF"/>
    <w:rPr>
      <w:color w:val="000000"/>
      <w:sz w:val="24"/>
      <w:szCs w:val="24"/>
    </w:rPr>
  </w:style>
  <w:style w:type="character" w:customStyle="1" w:styleId="2Char">
    <w:name w:val="Επικεφαλίδα 2 Char"/>
    <w:basedOn w:val="a1"/>
    <w:link w:val="2"/>
    <w:uiPriority w:val="99"/>
    <w:rsid w:val="00D84333"/>
    <w:rPr>
      <w:sz w:val="24"/>
    </w:rPr>
  </w:style>
  <w:style w:type="character" w:customStyle="1" w:styleId="4Char">
    <w:name w:val="Επικεφαλίδα 4 Char"/>
    <w:basedOn w:val="a1"/>
    <w:link w:val="4"/>
    <w:uiPriority w:val="99"/>
    <w:rsid w:val="00D84333"/>
    <w:rPr>
      <w:sz w:val="24"/>
      <w:u w:val="single"/>
    </w:rPr>
  </w:style>
  <w:style w:type="character" w:customStyle="1" w:styleId="5Char">
    <w:name w:val="Επικεφαλίδα 5 Char"/>
    <w:basedOn w:val="a1"/>
    <w:link w:val="5"/>
    <w:uiPriority w:val="99"/>
    <w:rsid w:val="00D84333"/>
    <w:rPr>
      <w:sz w:val="24"/>
    </w:rPr>
  </w:style>
  <w:style w:type="character" w:customStyle="1" w:styleId="6Char">
    <w:name w:val="Επικεφαλίδα 6 Char"/>
    <w:basedOn w:val="a1"/>
    <w:link w:val="6"/>
    <w:uiPriority w:val="99"/>
    <w:rsid w:val="00D84333"/>
    <w:rPr>
      <w:sz w:val="24"/>
      <w:u w:val="single"/>
    </w:rPr>
  </w:style>
  <w:style w:type="character" w:customStyle="1" w:styleId="7Char">
    <w:name w:val="Επικεφαλίδα 7 Char"/>
    <w:basedOn w:val="a1"/>
    <w:link w:val="7"/>
    <w:uiPriority w:val="99"/>
    <w:rsid w:val="00D84333"/>
    <w:rPr>
      <w:sz w:val="24"/>
    </w:rPr>
  </w:style>
  <w:style w:type="character" w:customStyle="1" w:styleId="8Char">
    <w:name w:val="Επικεφαλίδα 8 Char"/>
    <w:basedOn w:val="a1"/>
    <w:link w:val="8"/>
    <w:uiPriority w:val="99"/>
    <w:rsid w:val="00D84333"/>
    <w:rPr>
      <w:sz w:val="24"/>
    </w:rPr>
  </w:style>
  <w:style w:type="character" w:customStyle="1" w:styleId="9Char">
    <w:name w:val="Επικεφαλίδα 9 Char"/>
    <w:basedOn w:val="a1"/>
    <w:link w:val="9"/>
    <w:uiPriority w:val="99"/>
    <w:rsid w:val="00D84333"/>
    <w:rPr>
      <w:rFonts w:ascii="Arial" w:hAnsi="Arial"/>
      <w:sz w:val="24"/>
    </w:rPr>
  </w:style>
  <w:style w:type="character" w:customStyle="1" w:styleId="3Char0">
    <w:name w:val="Σώμα κείμενου 3 Char"/>
    <w:basedOn w:val="a1"/>
    <w:link w:val="30"/>
    <w:uiPriority w:val="99"/>
    <w:locked/>
    <w:rsid w:val="00D84333"/>
    <w:rPr>
      <w:sz w:val="22"/>
      <w:szCs w:val="24"/>
    </w:rPr>
  </w:style>
  <w:style w:type="paragraph" w:styleId="af4">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0"/>
    <w:next w:val="a0"/>
    <w:link w:val="Charb"/>
    <w:uiPriority w:val="99"/>
    <w:qFormat/>
    <w:rsid w:val="00D84333"/>
    <w:pPr>
      <w:spacing w:before="120" w:after="120"/>
    </w:pPr>
    <w:rPr>
      <w:b/>
      <w:sz w:val="20"/>
      <w:szCs w:val="20"/>
    </w:rPr>
  </w:style>
  <w:style w:type="paragraph" w:customStyle="1" w:styleId="BodyText22">
    <w:name w:val="Body Text 22"/>
    <w:basedOn w:val="a0"/>
    <w:uiPriority w:val="99"/>
    <w:rsid w:val="00D84333"/>
    <w:pPr>
      <w:spacing w:line="360" w:lineRule="auto"/>
      <w:ind w:left="743"/>
    </w:pPr>
    <w:rPr>
      <w:szCs w:val="20"/>
    </w:rPr>
  </w:style>
  <w:style w:type="paragraph" w:customStyle="1" w:styleId="BodyText21">
    <w:name w:val="Body Text 21"/>
    <w:basedOn w:val="a0"/>
    <w:uiPriority w:val="99"/>
    <w:rsid w:val="00D84333"/>
    <w:pPr>
      <w:spacing w:line="360" w:lineRule="auto"/>
      <w:ind w:right="567"/>
      <w:jc w:val="both"/>
    </w:pPr>
    <w:rPr>
      <w:szCs w:val="20"/>
    </w:rPr>
  </w:style>
  <w:style w:type="paragraph" w:styleId="af5">
    <w:name w:val="Document Map"/>
    <w:basedOn w:val="a0"/>
    <w:link w:val="Charc"/>
    <w:uiPriority w:val="99"/>
    <w:rsid w:val="00D84333"/>
    <w:pPr>
      <w:shd w:val="clear" w:color="auto" w:fill="000080"/>
    </w:pPr>
    <w:rPr>
      <w:rFonts w:ascii="Tahoma" w:hAnsi="Tahoma"/>
      <w:sz w:val="20"/>
      <w:szCs w:val="20"/>
    </w:rPr>
  </w:style>
  <w:style w:type="character" w:customStyle="1" w:styleId="Charc">
    <w:name w:val="Χάρτης εγγράφου Char"/>
    <w:basedOn w:val="a1"/>
    <w:link w:val="af5"/>
    <w:uiPriority w:val="99"/>
    <w:rsid w:val="00D84333"/>
    <w:rPr>
      <w:rFonts w:ascii="Tahoma" w:hAnsi="Tahoma"/>
      <w:shd w:val="clear" w:color="auto" w:fill="000080"/>
    </w:rPr>
  </w:style>
  <w:style w:type="paragraph" w:styleId="af6">
    <w:name w:val="footnote text"/>
    <w:aliases w:val="IFZ f,Point 3 Char,Footnote text,Footnote Text Char Char,Footnote Text Char Char Char Char,Footnote Text1,Footnote Text Char Char Char,Footnote Text1 Char Char Char Char Char Char Char Char,Footnote Text1 Char Char Char"/>
    <w:basedOn w:val="a0"/>
    <w:link w:val="Chard"/>
    <w:rsid w:val="00D84333"/>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1"/>
    <w:link w:val="af6"/>
    <w:rsid w:val="00D84333"/>
  </w:style>
  <w:style w:type="character" w:styleId="af7">
    <w:name w:val="footnote reference"/>
    <w:aliases w:val="Footnote Reference Superscript,Footnote symbol,Footnote,number,SUPERS,BVI fnr,-E Fußnotenzeichen,EN Footnote Reference"/>
    <w:basedOn w:val="a1"/>
    <w:rsid w:val="00D84333"/>
    <w:rPr>
      <w:rFonts w:cs="Times New Roman"/>
      <w:vertAlign w:val="superscript"/>
    </w:rPr>
  </w:style>
  <w:style w:type="paragraph" w:customStyle="1" w:styleId="H2">
    <w:name w:val="H2"/>
    <w:basedOn w:val="a0"/>
    <w:next w:val="a0"/>
    <w:uiPriority w:val="99"/>
    <w:rsid w:val="00D84333"/>
    <w:pPr>
      <w:keepNext/>
      <w:spacing w:before="100" w:after="100"/>
      <w:outlineLvl w:val="2"/>
    </w:pPr>
    <w:rPr>
      <w:b/>
      <w:sz w:val="36"/>
      <w:szCs w:val="20"/>
    </w:rPr>
  </w:style>
  <w:style w:type="table" w:customStyle="1" w:styleId="12">
    <w:name w:val="Πλέγμα πίνακα1"/>
    <w:uiPriority w:val="99"/>
    <w:rsid w:val="00D84333"/>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annotation subject"/>
    <w:basedOn w:val="af2"/>
    <w:next w:val="af2"/>
    <w:link w:val="Chare"/>
    <w:uiPriority w:val="99"/>
    <w:rsid w:val="00D84333"/>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8"/>
    <w:uiPriority w:val="99"/>
    <w:rsid w:val="00D84333"/>
    <w:rPr>
      <w:rFonts w:ascii="Verdana" w:hAnsi="Verdana"/>
      <w:b/>
      <w:bCs/>
      <w:szCs w:val="16"/>
    </w:rPr>
  </w:style>
  <w:style w:type="table" w:customStyle="1" w:styleId="24">
    <w:name w:val="Πλέγμα πίνακα2"/>
    <w:uiPriority w:val="99"/>
    <w:rsid w:val="00D84333"/>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9">
    <w:name w:val="annotation reference"/>
    <w:basedOn w:val="a1"/>
    <w:uiPriority w:val="99"/>
    <w:rsid w:val="00D84333"/>
    <w:rPr>
      <w:rFonts w:cs="Times New Roman"/>
      <w:sz w:val="16"/>
    </w:rPr>
  </w:style>
  <w:style w:type="paragraph" w:customStyle="1" w:styleId="CharCharCharCharCharCharChar">
    <w:name w:val="Char Char Char Char Char Char Char"/>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0"/>
    <w:uiPriority w:val="99"/>
    <w:rsid w:val="00D84333"/>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0"/>
    <w:uiPriority w:val="99"/>
    <w:rsid w:val="00D84333"/>
    <w:pPr>
      <w:suppressAutoHyphens/>
      <w:spacing w:after="120" w:line="480" w:lineRule="auto"/>
      <w:ind w:left="283"/>
    </w:pPr>
    <w:rPr>
      <w:lang w:eastAsia="ar-SA"/>
    </w:rPr>
  </w:style>
  <w:style w:type="paragraph" w:styleId="a">
    <w:name w:val="List Bullet"/>
    <w:basedOn w:val="ac"/>
    <w:uiPriority w:val="99"/>
    <w:rsid w:val="00D84333"/>
    <w:pPr>
      <w:numPr>
        <w:numId w:val="4"/>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D84333"/>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1"/>
    <w:uiPriority w:val="99"/>
    <w:rsid w:val="00D84333"/>
    <w:rPr>
      <w:rFonts w:cs="Times New Roman"/>
    </w:rPr>
  </w:style>
  <w:style w:type="paragraph" w:customStyle="1" w:styleId="Style2">
    <w:name w:val="Style2"/>
    <w:basedOn w:val="a0"/>
    <w:uiPriority w:val="99"/>
    <w:rsid w:val="00D84333"/>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0"/>
    <w:uiPriority w:val="99"/>
    <w:rsid w:val="00D84333"/>
    <w:pPr>
      <w:widowControl w:val="0"/>
      <w:autoSpaceDE w:val="0"/>
      <w:autoSpaceDN w:val="0"/>
      <w:adjustRightInd w:val="0"/>
      <w:spacing w:line="259" w:lineRule="exact"/>
      <w:jc w:val="both"/>
    </w:pPr>
    <w:rPr>
      <w:rFonts w:ascii="Arial" w:hAnsi="Arial"/>
    </w:rPr>
  </w:style>
  <w:style w:type="paragraph" w:customStyle="1" w:styleId="Style8">
    <w:name w:val="Style8"/>
    <w:basedOn w:val="a0"/>
    <w:uiPriority w:val="99"/>
    <w:rsid w:val="00D84333"/>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1"/>
    <w:uiPriority w:val="99"/>
    <w:rsid w:val="00D84333"/>
    <w:rPr>
      <w:rFonts w:ascii="Arial" w:hAnsi="Arial" w:cs="Arial"/>
      <w:sz w:val="22"/>
      <w:szCs w:val="22"/>
    </w:rPr>
  </w:style>
  <w:style w:type="paragraph" w:styleId="afa">
    <w:name w:val="endnote text"/>
    <w:basedOn w:val="a0"/>
    <w:link w:val="Charf"/>
    <w:uiPriority w:val="99"/>
    <w:rsid w:val="00D84333"/>
    <w:rPr>
      <w:sz w:val="20"/>
      <w:szCs w:val="20"/>
    </w:rPr>
  </w:style>
  <w:style w:type="character" w:customStyle="1" w:styleId="Charf">
    <w:name w:val="Κείμενο σημείωσης τέλους Char"/>
    <w:basedOn w:val="a1"/>
    <w:link w:val="afa"/>
    <w:uiPriority w:val="99"/>
    <w:rsid w:val="00D84333"/>
  </w:style>
  <w:style w:type="character" w:styleId="afb">
    <w:name w:val="endnote reference"/>
    <w:basedOn w:val="a1"/>
    <w:uiPriority w:val="99"/>
    <w:rsid w:val="00D84333"/>
    <w:rPr>
      <w:rFonts w:cs="Times New Roman"/>
      <w:vertAlign w:val="superscript"/>
    </w:rPr>
  </w:style>
  <w:style w:type="character" w:customStyle="1" w:styleId="Char3">
    <w:name w:val="Παράγραφος λίστας Char"/>
    <w:link w:val="aa"/>
    <w:uiPriority w:val="34"/>
    <w:locked/>
    <w:rsid w:val="00D84333"/>
    <w:rPr>
      <w:sz w:val="24"/>
      <w:szCs w:val="24"/>
    </w:rPr>
  </w:style>
  <w:style w:type="paragraph" w:styleId="afc">
    <w:name w:val="List Number"/>
    <w:basedOn w:val="a0"/>
    <w:uiPriority w:val="99"/>
    <w:rsid w:val="00D84333"/>
    <w:pPr>
      <w:tabs>
        <w:tab w:val="num" w:pos="360"/>
      </w:tabs>
      <w:ind w:left="360" w:hanging="360"/>
    </w:pPr>
  </w:style>
  <w:style w:type="paragraph" w:customStyle="1" w:styleId="StyleTrebuchetMS11ptJustifiedAfter6ptLinespacing1">
    <w:name w:val="Style Trebuchet MS 11 pt Justified After:  6 pt Line spacing:  ...1"/>
    <w:basedOn w:val="a0"/>
    <w:uiPriority w:val="99"/>
    <w:rsid w:val="00D84333"/>
    <w:pPr>
      <w:spacing w:after="120" w:line="360" w:lineRule="auto"/>
    </w:pPr>
    <w:rPr>
      <w:rFonts w:ascii="Calibri" w:hAnsi="Calibri"/>
      <w:szCs w:val="20"/>
    </w:rPr>
  </w:style>
  <w:style w:type="paragraph" w:styleId="afd">
    <w:name w:val="TOC Heading"/>
    <w:basedOn w:val="1"/>
    <w:next w:val="a0"/>
    <w:uiPriority w:val="99"/>
    <w:qFormat/>
    <w:rsid w:val="00D84333"/>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0"/>
    <w:next w:val="a0"/>
    <w:autoRedefine/>
    <w:uiPriority w:val="99"/>
    <w:rsid w:val="00D84333"/>
    <w:pPr>
      <w:spacing w:after="100" w:line="252" w:lineRule="auto"/>
    </w:pPr>
    <w:rPr>
      <w:rFonts w:ascii="Cambria" w:hAnsi="Cambria"/>
      <w:szCs w:val="22"/>
      <w:lang w:eastAsia="en-US"/>
    </w:rPr>
  </w:style>
  <w:style w:type="paragraph" w:styleId="25">
    <w:name w:val="toc 2"/>
    <w:basedOn w:val="a0"/>
    <w:next w:val="a0"/>
    <w:autoRedefine/>
    <w:uiPriority w:val="99"/>
    <w:rsid w:val="00D84333"/>
    <w:pPr>
      <w:spacing w:after="100" w:line="252" w:lineRule="auto"/>
      <w:ind w:left="220"/>
    </w:pPr>
    <w:rPr>
      <w:rFonts w:ascii="Cambria" w:hAnsi="Cambria"/>
      <w:szCs w:val="22"/>
      <w:lang w:eastAsia="en-US"/>
    </w:rPr>
  </w:style>
  <w:style w:type="paragraph" w:customStyle="1" w:styleId="CharCharChar">
    <w:name w:val="Char Char Char"/>
    <w:basedOn w:val="a0"/>
    <w:uiPriority w:val="99"/>
    <w:rsid w:val="00D84333"/>
    <w:pPr>
      <w:spacing w:before="120" w:after="200" w:line="240" w:lineRule="exact"/>
    </w:pPr>
    <w:rPr>
      <w:rFonts w:ascii="Verdana" w:hAnsi="Verdana" w:cs="Verdana"/>
      <w:sz w:val="20"/>
      <w:szCs w:val="20"/>
      <w:lang w:val="en-US" w:eastAsia="en-US"/>
    </w:rPr>
  </w:style>
  <w:style w:type="paragraph" w:styleId="afe">
    <w:name w:val="table of figures"/>
    <w:basedOn w:val="a0"/>
    <w:next w:val="a0"/>
    <w:uiPriority w:val="99"/>
    <w:rsid w:val="00D84333"/>
    <w:pPr>
      <w:spacing w:line="252" w:lineRule="auto"/>
    </w:pPr>
    <w:rPr>
      <w:rFonts w:ascii="Cambria" w:hAnsi="Cambria"/>
      <w:szCs w:val="22"/>
      <w:lang w:eastAsia="en-US"/>
    </w:rPr>
  </w:style>
  <w:style w:type="paragraph" w:customStyle="1" w:styleId="Bullets">
    <w:name w:val="Bullets"/>
    <w:basedOn w:val="aa"/>
    <w:uiPriority w:val="99"/>
    <w:rsid w:val="00D84333"/>
    <w:pPr>
      <w:numPr>
        <w:numId w:val="5"/>
      </w:numPr>
      <w:spacing w:line="252" w:lineRule="auto"/>
    </w:pPr>
    <w:rPr>
      <w:rFonts w:ascii="Tahoma" w:hAnsi="Tahoma"/>
      <w:sz w:val="22"/>
      <w:szCs w:val="22"/>
      <w:lang w:eastAsia="en-US"/>
    </w:rPr>
  </w:style>
  <w:style w:type="paragraph" w:customStyle="1" w:styleId="aff">
    <w:name w:val="Εικόνα"/>
    <w:basedOn w:val="af4"/>
    <w:link w:val="Charf0"/>
    <w:uiPriority w:val="99"/>
    <w:rsid w:val="00D84333"/>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D84333"/>
    <w:rPr>
      <w:rFonts w:ascii="Calibri" w:hAnsi="Calibri"/>
      <w:sz w:val="22"/>
    </w:rPr>
  </w:style>
  <w:style w:type="character" w:customStyle="1" w:styleId="StyleTrebuchetMS11ptBoldItalic">
    <w:name w:val="Style Trebuchet MS 11 pt Bold Italic"/>
    <w:uiPriority w:val="99"/>
    <w:rsid w:val="00D84333"/>
    <w:rPr>
      <w:rFonts w:ascii="Calibri" w:hAnsi="Calibri"/>
      <w:b/>
      <w:i/>
      <w:sz w:val="22"/>
    </w:rPr>
  </w:style>
  <w:style w:type="character" w:customStyle="1" w:styleId="Mention">
    <w:name w:val="Mention"/>
    <w:basedOn w:val="a1"/>
    <w:uiPriority w:val="99"/>
    <w:semiHidden/>
    <w:rsid w:val="00D84333"/>
    <w:rPr>
      <w:rFonts w:cs="Times New Roman"/>
      <w:color w:val="2B579A"/>
      <w:shd w:val="clear" w:color="auto" w:fill="E6E6E6"/>
    </w:rPr>
  </w:style>
  <w:style w:type="character" w:customStyle="1" w:styleId="font91">
    <w:name w:val="font91"/>
    <w:basedOn w:val="a1"/>
    <w:uiPriority w:val="99"/>
    <w:rsid w:val="00D84333"/>
    <w:rPr>
      <w:rFonts w:ascii="Arial" w:hAnsi="Arial" w:cs="Arial"/>
      <w:b/>
      <w:bCs/>
      <w:color w:val="auto"/>
      <w:sz w:val="22"/>
      <w:szCs w:val="22"/>
      <w:u w:val="none"/>
      <w:effect w:val="none"/>
    </w:rPr>
  </w:style>
  <w:style w:type="character" w:customStyle="1" w:styleId="font1271">
    <w:name w:val="font1271"/>
    <w:basedOn w:val="a1"/>
    <w:uiPriority w:val="99"/>
    <w:rsid w:val="00D84333"/>
    <w:rPr>
      <w:rFonts w:ascii="Webdings" w:hAnsi="Webdings" w:cs="Times New Roman"/>
      <w:b/>
      <w:bCs/>
      <w:color w:val="808080"/>
      <w:sz w:val="22"/>
      <w:szCs w:val="22"/>
      <w:u w:val="none"/>
      <w:effect w:val="none"/>
    </w:rPr>
  </w:style>
  <w:style w:type="character" w:customStyle="1" w:styleId="font1281">
    <w:name w:val="font1281"/>
    <w:basedOn w:val="a1"/>
    <w:uiPriority w:val="99"/>
    <w:rsid w:val="00D84333"/>
    <w:rPr>
      <w:rFonts w:ascii="Arial" w:hAnsi="Arial" w:cs="Arial"/>
      <w:b/>
      <w:bCs/>
      <w:color w:val="808080"/>
      <w:sz w:val="18"/>
      <w:szCs w:val="18"/>
      <w:u w:val="none"/>
      <w:effect w:val="none"/>
    </w:rPr>
  </w:style>
  <w:style w:type="character" w:customStyle="1" w:styleId="font61">
    <w:name w:val="font61"/>
    <w:basedOn w:val="a1"/>
    <w:uiPriority w:val="99"/>
    <w:rsid w:val="00D84333"/>
    <w:rPr>
      <w:rFonts w:ascii="Arial" w:hAnsi="Arial" w:cs="Arial"/>
      <w:b/>
      <w:bCs/>
      <w:color w:val="auto"/>
      <w:sz w:val="20"/>
      <w:szCs w:val="20"/>
      <w:u w:val="none"/>
      <w:effect w:val="none"/>
    </w:rPr>
  </w:style>
  <w:style w:type="character" w:customStyle="1" w:styleId="font1151">
    <w:name w:val="font1151"/>
    <w:basedOn w:val="a1"/>
    <w:uiPriority w:val="99"/>
    <w:rsid w:val="00D84333"/>
    <w:rPr>
      <w:rFonts w:ascii="Arial" w:hAnsi="Arial" w:cs="Arial"/>
      <w:b/>
      <w:bCs/>
      <w:color w:val="FFFFFF"/>
      <w:sz w:val="20"/>
      <w:szCs w:val="20"/>
      <w:u w:val="none"/>
      <w:effect w:val="none"/>
    </w:rPr>
  </w:style>
  <w:style w:type="character" w:customStyle="1" w:styleId="font1321">
    <w:name w:val="font1321"/>
    <w:basedOn w:val="a1"/>
    <w:uiPriority w:val="99"/>
    <w:rsid w:val="00D84333"/>
    <w:rPr>
      <w:rFonts w:ascii="Arial" w:hAnsi="Arial" w:cs="Arial"/>
      <w:color w:val="FFFFFF"/>
      <w:sz w:val="22"/>
      <w:szCs w:val="22"/>
      <w:u w:val="none"/>
      <w:effect w:val="none"/>
    </w:rPr>
  </w:style>
  <w:style w:type="character" w:customStyle="1" w:styleId="font351">
    <w:name w:val="font351"/>
    <w:basedOn w:val="a1"/>
    <w:uiPriority w:val="99"/>
    <w:rsid w:val="00D84333"/>
    <w:rPr>
      <w:rFonts w:ascii="Arial" w:hAnsi="Arial" w:cs="Arial"/>
      <w:color w:val="auto"/>
      <w:sz w:val="20"/>
      <w:szCs w:val="20"/>
      <w:u w:val="double"/>
    </w:rPr>
  </w:style>
  <w:style w:type="character" w:customStyle="1" w:styleId="font1331">
    <w:name w:val="font1331"/>
    <w:basedOn w:val="a1"/>
    <w:uiPriority w:val="99"/>
    <w:rsid w:val="00D84333"/>
    <w:rPr>
      <w:rFonts w:ascii="Arial" w:hAnsi="Arial" w:cs="Arial"/>
      <w:color w:val="808080"/>
      <w:sz w:val="15"/>
      <w:szCs w:val="15"/>
      <w:u w:val="none"/>
      <w:effect w:val="none"/>
    </w:rPr>
  </w:style>
  <w:style w:type="character" w:customStyle="1" w:styleId="font1251">
    <w:name w:val="font1251"/>
    <w:basedOn w:val="a1"/>
    <w:uiPriority w:val="99"/>
    <w:rsid w:val="00D84333"/>
    <w:rPr>
      <w:rFonts w:ascii="Arial" w:hAnsi="Arial" w:cs="Arial"/>
      <w:b/>
      <w:bCs/>
      <w:color w:val="000000"/>
      <w:sz w:val="20"/>
      <w:szCs w:val="20"/>
      <w:u w:val="none"/>
      <w:effect w:val="none"/>
    </w:rPr>
  </w:style>
  <w:style w:type="character" w:customStyle="1" w:styleId="font1291">
    <w:name w:val="font1291"/>
    <w:basedOn w:val="a1"/>
    <w:uiPriority w:val="99"/>
    <w:rsid w:val="00D84333"/>
    <w:rPr>
      <w:rFonts w:ascii="Arial" w:hAnsi="Arial" w:cs="Arial"/>
      <w:b/>
      <w:bCs/>
      <w:color w:val="000000"/>
      <w:sz w:val="20"/>
      <w:szCs w:val="20"/>
      <w:u w:val="none"/>
      <w:effect w:val="none"/>
    </w:rPr>
  </w:style>
  <w:style w:type="character" w:customStyle="1" w:styleId="font151">
    <w:name w:val="font151"/>
    <w:basedOn w:val="a1"/>
    <w:uiPriority w:val="99"/>
    <w:rsid w:val="00D84333"/>
    <w:rPr>
      <w:rFonts w:ascii="Arial" w:hAnsi="Arial" w:cs="Arial"/>
      <w:b/>
      <w:bCs/>
      <w:color w:val="auto"/>
      <w:sz w:val="20"/>
      <w:szCs w:val="20"/>
      <w:u w:val="double"/>
    </w:rPr>
  </w:style>
  <w:style w:type="character" w:customStyle="1" w:styleId="font1341">
    <w:name w:val="font1341"/>
    <w:basedOn w:val="a1"/>
    <w:uiPriority w:val="99"/>
    <w:rsid w:val="00D84333"/>
    <w:rPr>
      <w:rFonts w:ascii="Arial" w:hAnsi="Arial" w:cs="Arial"/>
      <w:b/>
      <w:bCs/>
      <w:color w:val="000000"/>
      <w:sz w:val="22"/>
      <w:szCs w:val="22"/>
      <w:u w:val="none"/>
      <w:effect w:val="none"/>
    </w:rPr>
  </w:style>
  <w:style w:type="character" w:customStyle="1" w:styleId="font1351">
    <w:name w:val="font1351"/>
    <w:basedOn w:val="a1"/>
    <w:uiPriority w:val="99"/>
    <w:rsid w:val="00D84333"/>
    <w:rPr>
      <w:rFonts w:ascii="Arial" w:hAnsi="Arial" w:cs="Arial"/>
      <w:b/>
      <w:bCs/>
      <w:color w:val="000000"/>
      <w:sz w:val="22"/>
      <w:szCs w:val="22"/>
      <w:u w:val="none"/>
      <w:effect w:val="none"/>
    </w:rPr>
  </w:style>
  <w:style w:type="character" w:customStyle="1" w:styleId="font1361">
    <w:name w:val="font1361"/>
    <w:basedOn w:val="a1"/>
    <w:uiPriority w:val="99"/>
    <w:rsid w:val="00D84333"/>
    <w:rPr>
      <w:rFonts w:ascii="Arial" w:hAnsi="Arial" w:cs="Arial"/>
      <w:b/>
      <w:bCs/>
      <w:color w:val="808080"/>
      <w:sz w:val="20"/>
      <w:szCs w:val="20"/>
      <w:u w:val="single"/>
    </w:rPr>
  </w:style>
  <w:style w:type="character" w:customStyle="1" w:styleId="font841">
    <w:name w:val="font841"/>
    <w:basedOn w:val="a1"/>
    <w:uiPriority w:val="99"/>
    <w:rsid w:val="00D84333"/>
    <w:rPr>
      <w:rFonts w:ascii="Arial" w:hAnsi="Arial" w:cs="Arial"/>
      <w:b/>
      <w:bCs/>
      <w:color w:val="auto"/>
      <w:sz w:val="22"/>
      <w:szCs w:val="22"/>
      <w:u w:val="double"/>
    </w:rPr>
  </w:style>
  <w:style w:type="character" w:styleId="-0">
    <w:name w:val="FollowedHyperlink"/>
    <w:basedOn w:val="a1"/>
    <w:uiPriority w:val="99"/>
    <w:rsid w:val="00D84333"/>
    <w:rPr>
      <w:rFonts w:cs="Times New Roman"/>
      <w:color w:val="800080"/>
      <w:u w:val="single"/>
    </w:rPr>
  </w:style>
  <w:style w:type="paragraph" w:styleId="aff0">
    <w:name w:val="Quote"/>
    <w:basedOn w:val="a0"/>
    <w:next w:val="a0"/>
    <w:link w:val="Charf1"/>
    <w:uiPriority w:val="99"/>
    <w:qFormat/>
    <w:rsid w:val="00D84333"/>
    <w:pPr>
      <w:spacing w:after="200" w:line="252" w:lineRule="auto"/>
    </w:pPr>
    <w:rPr>
      <w:rFonts w:ascii="Cambria" w:hAnsi="Cambria"/>
      <w:i/>
      <w:iCs/>
      <w:szCs w:val="22"/>
      <w:lang w:eastAsia="en-US"/>
    </w:rPr>
  </w:style>
  <w:style w:type="character" w:customStyle="1" w:styleId="Charf1">
    <w:name w:val="Απόσπασμα Char"/>
    <w:basedOn w:val="a1"/>
    <w:link w:val="aff0"/>
    <w:uiPriority w:val="99"/>
    <w:rsid w:val="00D84333"/>
    <w:rPr>
      <w:rFonts w:ascii="Cambria" w:hAnsi="Cambria"/>
      <w:i/>
      <w:iCs/>
      <w:sz w:val="24"/>
      <w:szCs w:val="22"/>
      <w:lang w:eastAsia="en-US"/>
    </w:rPr>
  </w:style>
  <w:style w:type="paragraph" w:styleId="aff1">
    <w:name w:val="Intense Quote"/>
    <w:basedOn w:val="a0"/>
    <w:next w:val="a0"/>
    <w:link w:val="Charf2"/>
    <w:uiPriority w:val="99"/>
    <w:qFormat/>
    <w:rsid w:val="00D84333"/>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1"/>
    <w:link w:val="aff1"/>
    <w:uiPriority w:val="99"/>
    <w:rsid w:val="00D84333"/>
    <w:rPr>
      <w:rFonts w:ascii="Cambria" w:hAnsi="Cambria"/>
      <w:caps/>
      <w:color w:val="622423"/>
      <w:spacing w:val="5"/>
      <w:lang w:eastAsia="en-US"/>
    </w:rPr>
  </w:style>
  <w:style w:type="character" w:styleId="aff2">
    <w:name w:val="Subtle Emphasis"/>
    <w:basedOn w:val="a1"/>
    <w:uiPriority w:val="99"/>
    <w:qFormat/>
    <w:rsid w:val="00D84333"/>
    <w:rPr>
      <w:i/>
    </w:rPr>
  </w:style>
  <w:style w:type="character" w:styleId="aff3">
    <w:name w:val="Intense Emphasis"/>
    <w:basedOn w:val="a1"/>
    <w:uiPriority w:val="99"/>
    <w:qFormat/>
    <w:rsid w:val="00D84333"/>
    <w:rPr>
      <w:i/>
      <w:caps/>
      <w:spacing w:val="10"/>
      <w:sz w:val="20"/>
    </w:rPr>
  </w:style>
  <w:style w:type="character" w:styleId="aff4">
    <w:name w:val="Subtle Reference"/>
    <w:basedOn w:val="a1"/>
    <w:uiPriority w:val="99"/>
    <w:qFormat/>
    <w:rsid w:val="00D84333"/>
    <w:rPr>
      <w:rFonts w:ascii="Calibri" w:hAnsi="Calibri" w:cs="Times New Roman"/>
      <w:i/>
      <w:iCs/>
      <w:color w:val="622423"/>
    </w:rPr>
  </w:style>
  <w:style w:type="character" w:styleId="aff5">
    <w:name w:val="Intense Reference"/>
    <w:basedOn w:val="a1"/>
    <w:uiPriority w:val="99"/>
    <w:qFormat/>
    <w:rsid w:val="00D84333"/>
    <w:rPr>
      <w:rFonts w:ascii="Calibri" w:hAnsi="Calibri"/>
      <w:b/>
      <w:i/>
      <w:color w:val="622423"/>
    </w:rPr>
  </w:style>
  <w:style w:type="character" w:styleId="aff6">
    <w:name w:val="Book Title"/>
    <w:basedOn w:val="a1"/>
    <w:uiPriority w:val="99"/>
    <w:qFormat/>
    <w:rsid w:val="00D84333"/>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4"/>
    <w:uiPriority w:val="99"/>
    <w:locked/>
    <w:rsid w:val="00D84333"/>
    <w:rPr>
      <w:b/>
    </w:rPr>
  </w:style>
  <w:style w:type="paragraph" w:customStyle="1" w:styleId="DecimalAligned">
    <w:name w:val="Decimal Aligned"/>
    <w:basedOn w:val="a0"/>
    <w:uiPriority w:val="99"/>
    <w:rsid w:val="00D84333"/>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D84333"/>
    <w:rPr>
      <w:rFonts w:ascii="Calibri" w:hAnsi="Calibri"/>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0"/>
    <w:next w:val="a0"/>
    <w:autoRedefine/>
    <w:uiPriority w:val="99"/>
    <w:rsid w:val="00D84333"/>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0"/>
    <w:uiPriority w:val="99"/>
    <w:rsid w:val="00D84333"/>
    <w:pPr>
      <w:spacing w:before="100" w:beforeAutospacing="1" w:after="100" w:afterAutospacing="1"/>
      <w:jc w:val="both"/>
    </w:pPr>
  </w:style>
  <w:style w:type="paragraph" w:customStyle="1" w:styleId="xmsonormal">
    <w:name w:val="x_msonormal"/>
    <w:basedOn w:val="a0"/>
    <w:uiPriority w:val="99"/>
    <w:rsid w:val="00D84333"/>
    <w:pPr>
      <w:spacing w:before="100" w:beforeAutospacing="1" w:after="100" w:afterAutospacing="1"/>
      <w:jc w:val="both"/>
    </w:pPr>
  </w:style>
  <w:style w:type="table" w:customStyle="1" w:styleId="PlainTable2">
    <w:name w:val="Plain Table 2"/>
    <w:uiPriority w:val="99"/>
    <w:rsid w:val="00D84333"/>
    <w:rPr>
      <w:rFonts w:ascii="Calibri" w:hAnsi="Calibri"/>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4"/>
    <w:uiPriority w:val="99"/>
    <w:rsid w:val="00D84333"/>
    <w:pPr>
      <w:spacing w:before="60" w:after="60"/>
      <w:jc w:val="center"/>
    </w:pPr>
    <w:rPr>
      <w:rFonts w:ascii="Arial" w:hAnsi="Arial" w:cs="Arial"/>
      <w:bCs/>
      <w:color w:val="4F81BD"/>
      <w:sz w:val="18"/>
      <w:szCs w:val="18"/>
    </w:rPr>
  </w:style>
  <w:style w:type="character" w:styleId="aff7">
    <w:name w:val="Placeholder Text"/>
    <w:basedOn w:val="a1"/>
    <w:uiPriority w:val="99"/>
    <w:semiHidden/>
    <w:rsid w:val="00D84333"/>
    <w:rPr>
      <w:rFonts w:cs="Times New Roman"/>
      <w:color w:val="808080"/>
    </w:rPr>
  </w:style>
  <w:style w:type="character" w:customStyle="1" w:styleId="ftChar2">
    <w:name w:val="ft Char2"/>
    <w:aliases w:val="fo Char2,Fakelos_Enotita_Sel Char Char"/>
    <w:uiPriority w:val="99"/>
    <w:rsid w:val="00D84333"/>
    <w:rPr>
      <w:rFonts w:ascii="Arial" w:hAnsi="Arial"/>
      <w:b/>
      <w:sz w:val="16"/>
      <w:lang w:eastAsia="en-US"/>
    </w:rPr>
  </w:style>
  <w:style w:type="paragraph" w:styleId="40">
    <w:name w:val="toc 4"/>
    <w:basedOn w:val="a0"/>
    <w:next w:val="a0"/>
    <w:autoRedefine/>
    <w:uiPriority w:val="99"/>
    <w:rsid w:val="00D84333"/>
    <w:pPr>
      <w:spacing w:after="100" w:line="259" w:lineRule="auto"/>
      <w:ind w:left="660"/>
    </w:pPr>
    <w:rPr>
      <w:rFonts w:ascii="Calibri" w:hAnsi="Calibri"/>
      <w:sz w:val="22"/>
      <w:szCs w:val="22"/>
    </w:rPr>
  </w:style>
  <w:style w:type="paragraph" w:styleId="50">
    <w:name w:val="toc 5"/>
    <w:basedOn w:val="a0"/>
    <w:next w:val="a0"/>
    <w:autoRedefine/>
    <w:uiPriority w:val="99"/>
    <w:rsid w:val="00D84333"/>
    <w:pPr>
      <w:spacing w:after="100" w:line="259" w:lineRule="auto"/>
      <w:ind w:left="880"/>
    </w:pPr>
    <w:rPr>
      <w:rFonts w:ascii="Calibri" w:hAnsi="Calibri"/>
      <w:sz w:val="22"/>
      <w:szCs w:val="22"/>
    </w:rPr>
  </w:style>
  <w:style w:type="paragraph" w:styleId="60">
    <w:name w:val="toc 6"/>
    <w:basedOn w:val="a0"/>
    <w:next w:val="a0"/>
    <w:autoRedefine/>
    <w:uiPriority w:val="99"/>
    <w:rsid w:val="00D84333"/>
    <w:pPr>
      <w:spacing w:after="100" w:line="259" w:lineRule="auto"/>
      <w:ind w:left="1100"/>
    </w:pPr>
    <w:rPr>
      <w:rFonts w:ascii="Calibri" w:hAnsi="Calibri"/>
      <w:sz w:val="22"/>
      <w:szCs w:val="22"/>
    </w:rPr>
  </w:style>
  <w:style w:type="paragraph" w:styleId="70">
    <w:name w:val="toc 7"/>
    <w:basedOn w:val="a0"/>
    <w:next w:val="a0"/>
    <w:autoRedefine/>
    <w:uiPriority w:val="99"/>
    <w:rsid w:val="00D84333"/>
    <w:pPr>
      <w:spacing w:after="100" w:line="259" w:lineRule="auto"/>
      <w:ind w:left="1320"/>
    </w:pPr>
    <w:rPr>
      <w:rFonts w:ascii="Calibri" w:hAnsi="Calibri"/>
      <w:sz w:val="22"/>
      <w:szCs w:val="22"/>
    </w:rPr>
  </w:style>
  <w:style w:type="paragraph" w:styleId="80">
    <w:name w:val="toc 8"/>
    <w:basedOn w:val="a0"/>
    <w:next w:val="a0"/>
    <w:autoRedefine/>
    <w:uiPriority w:val="99"/>
    <w:rsid w:val="00D84333"/>
    <w:pPr>
      <w:spacing w:after="100" w:line="259" w:lineRule="auto"/>
      <w:ind w:left="1540"/>
    </w:pPr>
    <w:rPr>
      <w:rFonts w:ascii="Calibri" w:hAnsi="Calibri"/>
      <w:sz w:val="22"/>
      <w:szCs w:val="22"/>
    </w:rPr>
  </w:style>
  <w:style w:type="paragraph" w:styleId="90">
    <w:name w:val="toc 9"/>
    <w:basedOn w:val="a0"/>
    <w:next w:val="a0"/>
    <w:autoRedefine/>
    <w:uiPriority w:val="99"/>
    <w:rsid w:val="00D84333"/>
    <w:pPr>
      <w:spacing w:after="100" w:line="259" w:lineRule="auto"/>
      <w:ind w:left="1760"/>
    </w:pPr>
    <w:rPr>
      <w:rFonts w:ascii="Calibri" w:hAnsi="Calibri"/>
      <w:sz w:val="22"/>
      <w:szCs w:val="22"/>
    </w:rPr>
  </w:style>
  <w:style w:type="paragraph" w:customStyle="1" w:styleId="Style10ptAfter6pt">
    <w:name w:val="Style 10 pt After:  6 pt"/>
    <w:basedOn w:val="a0"/>
    <w:uiPriority w:val="99"/>
    <w:rsid w:val="00D84333"/>
    <w:pPr>
      <w:spacing w:after="120" w:line="320" w:lineRule="atLeast"/>
      <w:jc w:val="both"/>
    </w:pPr>
    <w:rPr>
      <w:rFonts w:ascii="Calibri" w:hAnsi="Calibri"/>
      <w:sz w:val="21"/>
      <w:szCs w:val="20"/>
      <w:lang w:eastAsia="en-US"/>
    </w:rPr>
  </w:style>
  <w:style w:type="paragraph" w:styleId="aff8">
    <w:name w:val="List"/>
    <w:basedOn w:val="a0"/>
    <w:uiPriority w:val="99"/>
    <w:rsid w:val="00D84333"/>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D84333"/>
    <w:rPr>
      <w:rFonts w:ascii="Calibri" w:hAnsi="Calibri"/>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1"/>
    <w:link w:val="aff"/>
    <w:uiPriority w:val="99"/>
    <w:locked/>
    <w:rsid w:val="00D84333"/>
    <w:rPr>
      <w:rFonts w:ascii="Cambria" w:hAnsi="Cambria"/>
      <w:caps/>
      <w:spacing w:val="10"/>
      <w:sz w:val="18"/>
      <w:szCs w:val="18"/>
      <w:lang w:eastAsia="en-US"/>
    </w:rPr>
  </w:style>
  <w:style w:type="character" w:customStyle="1" w:styleId="UnresolvedMention1">
    <w:name w:val="Unresolved Mention1"/>
    <w:basedOn w:val="a1"/>
    <w:uiPriority w:val="99"/>
    <w:semiHidden/>
    <w:rsid w:val="00D84333"/>
    <w:rPr>
      <w:rFonts w:cs="Times New Roman"/>
      <w:color w:val="808080"/>
      <w:shd w:val="clear" w:color="auto" w:fill="E6E6E6"/>
    </w:rPr>
  </w:style>
  <w:style w:type="character" w:customStyle="1" w:styleId="Mention1">
    <w:name w:val="Mention1"/>
    <w:basedOn w:val="a1"/>
    <w:uiPriority w:val="99"/>
    <w:semiHidden/>
    <w:rsid w:val="00D84333"/>
    <w:rPr>
      <w:rFonts w:cs="Times New Roman"/>
      <w:color w:val="2B579A"/>
      <w:shd w:val="clear" w:color="auto" w:fill="E6E6E6"/>
    </w:rPr>
  </w:style>
  <w:style w:type="paragraph" w:customStyle="1" w:styleId="msonormal0">
    <w:name w:val="msonormal"/>
    <w:basedOn w:val="a0"/>
    <w:uiPriority w:val="99"/>
    <w:rsid w:val="00D84333"/>
    <w:pPr>
      <w:spacing w:before="100" w:beforeAutospacing="1" w:after="100" w:afterAutospacing="1"/>
    </w:pPr>
  </w:style>
  <w:style w:type="paragraph" w:customStyle="1" w:styleId="font33">
    <w:name w:val="font33"/>
    <w:basedOn w:val="a0"/>
    <w:uiPriority w:val="99"/>
    <w:rsid w:val="00D84333"/>
    <w:pPr>
      <w:spacing w:before="100" w:beforeAutospacing="1" w:after="100" w:afterAutospacing="1"/>
    </w:pPr>
    <w:rPr>
      <w:rFonts w:ascii="Trebuchet MS" w:hAnsi="Trebuchet MS"/>
      <w:sz w:val="20"/>
      <w:szCs w:val="20"/>
    </w:rPr>
  </w:style>
  <w:style w:type="paragraph" w:customStyle="1" w:styleId="font47">
    <w:name w:val="font47"/>
    <w:basedOn w:val="a0"/>
    <w:uiPriority w:val="99"/>
    <w:rsid w:val="00D84333"/>
    <w:pPr>
      <w:spacing w:before="100" w:beforeAutospacing="1" w:after="100" w:afterAutospacing="1"/>
    </w:pPr>
    <w:rPr>
      <w:rFonts w:ascii="Trebuchet MS" w:hAnsi="Trebuchet MS"/>
      <w:sz w:val="20"/>
      <w:szCs w:val="20"/>
    </w:rPr>
  </w:style>
  <w:style w:type="paragraph" w:customStyle="1" w:styleId="xl114">
    <w:name w:val="xl114"/>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0"/>
    <w:rsid w:val="00D8433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0"/>
    <w:uiPriority w:val="99"/>
    <w:rsid w:val="00D8433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0"/>
    <w:uiPriority w:val="99"/>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0"/>
    <w:uiPriority w:val="99"/>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0"/>
    <w:uiPriority w:val="99"/>
    <w:rsid w:val="00D84333"/>
    <w:pPr>
      <w:shd w:val="clear" w:color="000000" w:fill="FFFFFF"/>
      <w:spacing w:before="100" w:beforeAutospacing="1" w:after="100" w:afterAutospacing="1"/>
      <w:jc w:val="center"/>
      <w:textAlignment w:val="center"/>
    </w:pPr>
  </w:style>
  <w:style w:type="paragraph" w:customStyle="1" w:styleId="xl64">
    <w:name w:val="xl64"/>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0"/>
    <w:rsid w:val="00D84333"/>
    <w:pPr>
      <w:shd w:val="clear" w:color="000000" w:fill="FFFFFF"/>
      <w:spacing w:before="100" w:beforeAutospacing="1" w:after="100" w:afterAutospacing="1"/>
    </w:pPr>
    <w:rPr>
      <w:lang w:val="es-ES" w:eastAsia="es-ES"/>
    </w:rPr>
  </w:style>
  <w:style w:type="paragraph" w:customStyle="1" w:styleId="xl76">
    <w:name w:val="xl76"/>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0"/>
    <w:rsid w:val="00D84333"/>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0"/>
    <w:rsid w:val="00D84333"/>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0"/>
    <w:rsid w:val="00D84333"/>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0"/>
    <w:rsid w:val="00D84333"/>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0"/>
    <w:rsid w:val="00D8433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0"/>
    <w:rsid w:val="00D84333"/>
    <w:pPr>
      <w:spacing w:before="100" w:beforeAutospacing="1" w:after="100" w:afterAutospacing="1"/>
      <w:jc w:val="center"/>
      <w:textAlignment w:val="center"/>
    </w:pPr>
    <w:rPr>
      <w:lang w:val="es-ES" w:eastAsia="es-ES"/>
    </w:rPr>
  </w:style>
  <w:style w:type="paragraph" w:customStyle="1" w:styleId="xl87">
    <w:name w:val="xl87"/>
    <w:basedOn w:val="a0"/>
    <w:rsid w:val="00D84333"/>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0"/>
    <w:rsid w:val="00D84333"/>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0"/>
    <w:rsid w:val="00D84333"/>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0"/>
    <w:rsid w:val="00D84333"/>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0"/>
    <w:rsid w:val="00D84333"/>
    <w:pPr>
      <w:spacing w:before="100" w:beforeAutospacing="1" w:after="100" w:afterAutospacing="1"/>
    </w:pPr>
    <w:rPr>
      <w:sz w:val="20"/>
      <w:szCs w:val="20"/>
      <w:lang w:val="es-ES" w:eastAsia="es-ES"/>
    </w:rPr>
  </w:style>
  <w:style w:type="paragraph" w:customStyle="1" w:styleId="xl93">
    <w:name w:val="xl93"/>
    <w:basedOn w:val="a0"/>
    <w:rsid w:val="00D84333"/>
    <w:pPr>
      <w:spacing w:before="100" w:beforeAutospacing="1" w:after="100" w:afterAutospacing="1"/>
      <w:jc w:val="center"/>
      <w:textAlignment w:val="center"/>
    </w:pPr>
    <w:rPr>
      <w:sz w:val="20"/>
      <w:szCs w:val="20"/>
      <w:lang w:val="es-ES" w:eastAsia="es-ES"/>
    </w:rPr>
  </w:style>
  <w:style w:type="paragraph" w:customStyle="1" w:styleId="xl94">
    <w:name w:val="xl94"/>
    <w:basedOn w:val="a0"/>
    <w:rsid w:val="00D84333"/>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1"/>
    <w:uiPriority w:val="99"/>
    <w:semiHidden/>
    <w:rsid w:val="00D84333"/>
    <w:rPr>
      <w:rFonts w:cs="Times New Roman"/>
      <w:sz w:val="20"/>
      <w:szCs w:val="20"/>
    </w:rPr>
  </w:style>
  <w:style w:type="table" w:customStyle="1" w:styleId="TableGrid1">
    <w:name w:val="Table Grid1"/>
    <w:uiPriority w:val="99"/>
    <w:rsid w:val="00D84333"/>
    <w:rPr>
      <w:rFonts w:ascii="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1"/>
    <w:uiPriority w:val="99"/>
    <w:rsid w:val="00D84333"/>
    <w:rPr>
      <w:rFonts w:cs="Times New Roman"/>
    </w:rPr>
  </w:style>
  <w:style w:type="paragraph" w:customStyle="1" w:styleId="xdefault">
    <w:name w:val="x_default"/>
    <w:basedOn w:val="a0"/>
    <w:uiPriority w:val="99"/>
    <w:rsid w:val="00D84333"/>
    <w:pPr>
      <w:spacing w:before="100" w:beforeAutospacing="1" w:after="100" w:afterAutospacing="1"/>
    </w:pPr>
    <w:rPr>
      <w:lang w:val="es-ES" w:eastAsia="es-ES"/>
    </w:rPr>
  </w:style>
  <w:style w:type="paragraph" w:styleId="aff9">
    <w:name w:val="Revision"/>
    <w:hidden/>
    <w:uiPriority w:val="99"/>
    <w:semiHidden/>
    <w:rsid w:val="00D84333"/>
    <w:rPr>
      <w:rFonts w:ascii="Calibri" w:hAnsi="Calibri"/>
      <w:sz w:val="22"/>
      <w:szCs w:val="22"/>
      <w:lang w:eastAsia="en-US"/>
    </w:rPr>
  </w:style>
  <w:style w:type="character" w:customStyle="1" w:styleId="UnresolvedMention">
    <w:name w:val="Unresolved Mention"/>
    <w:basedOn w:val="a1"/>
    <w:uiPriority w:val="99"/>
    <w:semiHidden/>
    <w:rsid w:val="00D84333"/>
    <w:rPr>
      <w:rFonts w:cs="Times New Roman"/>
      <w:color w:val="808080"/>
      <w:shd w:val="clear" w:color="auto" w:fill="E6E6E6"/>
    </w:rPr>
  </w:style>
  <w:style w:type="paragraph" w:customStyle="1" w:styleId="26">
    <w:name w:val="Χωρίς διάστιχο2"/>
    <w:uiPriority w:val="99"/>
    <w:rsid w:val="00D84333"/>
    <w:pPr>
      <w:ind w:left="284"/>
    </w:pPr>
    <w:rPr>
      <w:rFonts w:ascii="Verdana" w:hAnsi="Verdana"/>
      <w:lang w:eastAsia="en-US"/>
    </w:rPr>
  </w:style>
  <w:style w:type="paragraph" w:customStyle="1" w:styleId="14">
    <w:name w:val="Σώμα κειμένου1"/>
    <w:basedOn w:val="a0"/>
    <w:uiPriority w:val="99"/>
    <w:rsid w:val="00D84333"/>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D84333"/>
    <w:pPr>
      <w:numPr>
        <w:numId w:val="6"/>
      </w:numPr>
    </w:pPr>
  </w:style>
  <w:style w:type="numbering" w:customStyle="1" w:styleId="Bulleted">
    <w:name w:val="Bulleted"/>
    <w:rsid w:val="00D84333"/>
    <w:pPr>
      <w:numPr>
        <w:numId w:val="7"/>
      </w:numPr>
    </w:pPr>
  </w:style>
  <w:style w:type="paragraph" w:customStyle="1" w:styleId="32">
    <w:name w:val="Χωρίς διάστιχο3"/>
    <w:uiPriority w:val="99"/>
    <w:rsid w:val="00D84333"/>
    <w:pPr>
      <w:ind w:left="284"/>
    </w:pPr>
    <w:rPr>
      <w:rFonts w:ascii="Verdana" w:hAnsi="Verdana"/>
      <w:lang w:eastAsia="en-US"/>
    </w:rPr>
  </w:style>
  <w:style w:type="paragraph" w:customStyle="1" w:styleId="Standard">
    <w:name w:val="Standard"/>
    <w:rsid w:val="00D84333"/>
    <w:pPr>
      <w:widowControl w:val="0"/>
      <w:suppressAutoHyphens/>
      <w:textAlignment w:val="baseline"/>
    </w:pPr>
    <w:rPr>
      <w:rFonts w:cs="Tahoma"/>
      <w:kern w:val="1"/>
      <w:sz w:val="24"/>
      <w:szCs w:val="24"/>
      <w:lang w:val="en-US" w:eastAsia="zh-CN"/>
    </w:rPr>
  </w:style>
  <w:style w:type="paragraph" w:customStyle="1" w:styleId="41">
    <w:name w:val="Χωρίς διάστιχο4"/>
    <w:rsid w:val="00D84333"/>
    <w:pPr>
      <w:ind w:left="284"/>
    </w:pPr>
    <w:rPr>
      <w:rFonts w:ascii="Verdana" w:hAnsi="Verdana"/>
      <w:lang w:eastAsia="en-US"/>
    </w:rPr>
  </w:style>
  <w:style w:type="character" w:customStyle="1" w:styleId="affa">
    <w:name w:val="Χαρακτήρες υποσημείωσης"/>
    <w:rsid w:val="00D84333"/>
    <w:rPr>
      <w:vertAlign w:val="superscript"/>
    </w:rPr>
  </w:style>
  <w:style w:type="paragraph" w:styleId="33">
    <w:name w:val="Body Text Indent 3"/>
    <w:basedOn w:val="a0"/>
    <w:link w:val="3Char1"/>
    <w:uiPriority w:val="99"/>
    <w:unhideWhenUsed/>
    <w:rsid w:val="00D84333"/>
    <w:pPr>
      <w:spacing w:after="120"/>
      <w:ind w:left="283"/>
    </w:pPr>
    <w:rPr>
      <w:sz w:val="16"/>
      <w:szCs w:val="16"/>
    </w:rPr>
  </w:style>
  <w:style w:type="character" w:customStyle="1" w:styleId="3Char1">
    <w:name w:val="Σώμα κείμενου με εσοχή 3 Char"/>
    <w:basedOn w:val="a1"/>
    <w:link w:val="33"/>
    <w:uiPriority w:val="99"/>
    <w:rsid w:val="00D84333"/>
    <w:rPr>
      <w:sz w:val="16"/>
      <w:szCs w:val="16"/>
    </w:rPr>
  </w:style>
  <w:style w:type="paragraph" w:customStyle="1" w:styleId="xl63">
    <w:name w:val="xl63"/>
    <w:basedOn w:val="a0"/>
    <w:rsid w:val="00D84333"/>
    <w:pPr>
      <w:spacing w:before="100" w:beforeAutospacing="1" w:after="100" w:afterAutospacing="1"/>
      <w:textAlignment w:val="center"/>
    </w:pPr>
    <w:rPr>
      <w:rFonts w:ascii="Arial" w:hAnsi="Arial" w:cs="Arial"/>
      <w:sz w:val="20"/>
      <w:szCs w:val="20"/>
    </w:rPr>
  </w:style>
  <w:style w:type="paragraph" w:customStyle="1" w:styleId="xl95">
    <w:name w:val="xl95"/>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96">
    <w:name w:val="xl96"/>
    <w:basedOn w:val="a0"/>
    <w:rsid w:val="00D84333"/>
    <w:pPr>
      <w:spacing w:before="100" w:beforeAutospacing="1" w:after="100" w:afterAutospacing="1"/>
    </w:pPr>
    <w:rPr>
      <w:rFonts w:ascii="Arial" w:hAnsi="Arial" w:cs="Arial"/>
      <w:sz w:val="20"/>
      <w:szCs w:val="20"/>
    </w:rPr>
  </w:style>
  <w:style w:type="paragraph" w:customStyle="1" w:styleId="xl97">
    <w:name w:val="xl9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98">
    <w:name w:val="xl98"/>
    <w:basedOn w:val="a0"/>
    <w:rsid w:val="00D84333"/>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color w:val="000000"/>
      <w:sz w:val="20"/>
      <w:szCs w:val="20"/>
    </w:rPr>
  </w:style>
  <w:style w:type="paragraph" w:customStyle="1" w:styleId="xl99">
    <w:name w:val="xl99"/>
    <w:basedOn w:val="a0"/>
    <w:rsid w:val="00D84333"/>
    <w:pPr>
      <w:spacing w:before="100" w:beforeAutospacing="1" w:after="100" w:afterAutospacing="1"/>
    </w:pPr>
    <w:rPr>
      <w:rFonts w:ascii="Arial" w:hAnsi="Arial" w:cs="Arial"/>
      <w:sz w:val="20"/>
      <w:szCs w:val="20"/>
    </w:rPr>
  </w:style>
  <w:style w:type="paragraph" w:customStyle="1" w:styleId="xl100">
    <w:name w:val="xl100"/>
    <w:basedOn w:val="a0"/>
    <w:rsid w:val="00D84333"/>
    <w:pPr>
      <w:pBdr>
        <w:top w:val="single" w:sz="4" w:space="0" w:color="000000"/>
        <w:left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1">
    <w:name w:val="xl101"/>
    <w:basedOn w:val="a0"/>
    <w:rsid w:val="00D84333"/>
    <w:pPr>
      <w:pBdr>
        <w:top w:val="single" w:sz="4" w:space="0" w:color="000000"/>
        <w:left w:val="single" w:sz="4" w:space="0" w:color="000000"/>
        <w:bottom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2">
    <w:name w:val="xl102"/>
    <w:basedOn w:val="a0"/>
    <w:rsid w:val="00D84333"/>
    <w:pPr>
      <w:pBdr>
        <w:top w:val="single" w:sz="4" w:space="0" w:color="000000"/>
        <w:lef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03">
    <w:name w:val="xl103"/>
    <w:basedOn w:val="a0"/>
    <w:rsid w:val="00D8433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Arial" w:hAnsi="Arial" w:cs="Arial"/>
      <w:sz w:val="20"/>
      <w:szCs w:val="20"/>
    </w:rPr>
  </w:style>
  <w:style w:type="paragraph" w:customStyle="1" w:styleId="xl104">
    <w:name w:val="xl104"/>
    <w:basedOn w:val="a0"/>
    <w:rsid w:val="00D843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5">
    <w:name w:val="xl105"/>
    <w:basedOn w:val="a0"/>
    <w:rsid w:val="00D84333"/>
    <w:pPr>
      <w:pBdr>
        <w:top w:val="single" w:sz="4" w:space="0" w:color="auto"/>
        <w:lef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6">
    <w:name w:val="xl106"/>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7">
    <w:name w:val="xl10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08">
    <w:name w:val="xl108"/>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9">
    <w:name w:val="xl109"/>
    <w:basedOn w:val="a0"/>
    <w:rsid w:val="00D84333"/>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0">
    <w:name w:val="xl110"/>
    <w:basedOn w:val="a0"/>
    <w:rsid w:val="00D84333"/>
    <w:pPr>
      <w:pBdr>
        <w:top w:val="single" w:sz="4" w:space="0" w:color="auto"/>
        <w:left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11">
    <w:name w:val="xl111"/>
    <w:basedOn w:val="a0"/>
    <w:rsid w:val="00D84333"/>
    <w:pPr>
      <w:pBdr>
        <w:top w:val="single" w:sz="4" w:space="0" w:color="000000"/>
        <w:lef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2">
    <w:name w:val="xl112"/>
    <w:basedOn w:val="a0"/>
    <w:rsid w:val="00D84333"/>
    <w:pPr>
      <w:spacing w:before="100" w:beforeAutospacing="1" w:after="100" w:afterAutospacing="1"/>
    </w:pPr>
    <w:rPr>
      <w:rFonts w:ascii="Arial" w:hAnsi="Arial" w:cs="Arial"/>
      <w:b/>
      <w:bCs/>
      <w:sz w:val="20"/>
      <w:szCs w:val="20"/>
    </w:rPr>
  </w:style>
  <w:style w:type="paragraph" w:customStyle="1" w:styleId="xl113">
    <w:name w:val="xl113"/>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17">
    <w:name w:val="xl11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9">
    <w:name w:val="xl11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21">
    <w:name w:val="xl12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22">
    <w:name w:val="xl122"/>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23">
    <w:name w:val="xl123"/>
    <w:basedOn w:val="a0"/>
    <w:rsid w:val="00D84333"/>
    <w:pPr>
      <w:pBdr>
        <w:top w:val="single" w:sz="4" w:space="0" w:color="000000"/>
        <w:left w:val="single" w:sz="4" w:space="0" w:color="000000"/>
        <w:right w:val="single" w:sz="4" w:space="0" w:color="000000"/>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4">
    <w:name w:val="xl124"/>
    <w:basedOn w:val="a0"/>
    <w:rsid w:val="00D84333"/>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125">
    <w:name w:val="xl125"/>
    <w:basedOn w:val="a0"/>
    <w:rsid w:val="00D84333"/>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7">
    <w:name w:val="xl127"/>
    <w:basedOn w:val="a0"/>
    <w:rsid w:val="00D84333"/>
    <w:pPr>
      <w:spacing w:before="100" w:beforeAutospacing="1" w:after="100" w:afterAutospacing="1"/>
      <w:textAlignment w:val="center"/>
    </w:pPr>
    <w:rPr>
      <w:rFonts w:ascii="Arial" w:hAnsi="Arial" w:cs="Arial"/>
      <w:color w:val="FF0000"/>
      <w:sz w:val="20"/>
      <w:szCs w:val="20"/>
    </w:rPr>
  </w:style>
  <w:style w:type="paragraph" w:customStyle="1" w:styleId="xl128">
    <w:name w:val="xl128"/>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29">
    <w:name w:val="xl129"/>
    <w:basedOn w:val="a0"/>
    <w:rsid w:val="00D84333"/>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31">
    <w:name w:val="xl131"/>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32">
    <w:name w:val="xl132"/>
    <w:basedOn w:val="a0"/>
    <w:rsid w:val="00D84333"/>
    <w:pPr>
      <w:spacing w:before="100" w:beforeAutospacing="1" w:after="100" w:afterAutospacing="1"/>
      <w:textAlignment w:val="center"/>
    </w:pPr>
    <w:rPr>
      <w:rFonts w:ascii="Arial" w:hAnsi="Arial" w:cs="Arial"/>
      <w:sz w:val="20"/>
      <w:szCs w:val="20"/>
    </w:rPr>
  </w:style>
  <w:style w:type="paragraph" w:customStyle="1" w:styleId="xl133">
    <w:name w:val="xl133"/>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36">
    <w:name w:val="xl13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20"/>
      <w:szCs w:val="20"/>
    </w:rPr>
  </w:style>
  <w:style w:type="paragraph" w:customStyle="1" w:styleId="xl137">
    <w:name w:val="xl137"/>
    <w:basedOn w:val="a0"/>
    <w:rsid w:val="00D84333"/>
    <w:pP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38">
    <w:name w:val="xl138"/>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39">
    <w:name w:val="xl139"/>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40">
    <w:name w:val="xl140"/>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color w:val="000000"/>
      <w:sz w:val="20"/>
      <w:szCs w:val="20"/>
    </w:rPr>
  </w:style>
  <w:style w:type="paragraph" w:customStyle="1" w:styleId="xl141">
    <w:name w:val="xl14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2">
    <w:name w:val="xl142"/>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3">
    <w:name w:val="xl143"/>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44">
    <w:name w:val="xl144"/>
    <w:basedOn w:val="a0"/>
    <w:rsid w:val="00D84333"/>
    <w:pPr>
      <w:shd w:val="clear" w:color="000000" w:fill="FFFFFF"/>
      <w:spacing w:before="100" w:beforeAutospacing="1" w:after="100" w:afterAutospacing="1"/>
      <w:jc w:val="center"/>
    </w:pPr>
    <w:rPr>
      <w:rFonts w:ascii="Arial" w:hAnsi="Arial" w:cs="Arial"/>
      <w:sz w:val="20"/>
      <w:szCs w:val="20"/>
    </w:rPr>
  </w:style>
  <w:style w:type="paragraph" w:customStyle="1" w:styleId="xl145">
    <w:name w:val="xl145"/>
    <w:basedOn w:val="a0"/>
    <w:rsid w:val="00D84333"/>
    <w:pPr>
      <w:spacing w:before="100" w:beforeAutospacing="1" w:after="100" w:afterAutospacing="1"/>
      <w:jc w:val="center"/>
    </w:pPr>
    <w:rPr>
      <w:rFonts w:ascii="Arial" w:hAnsi="Arial" w:cs="Arial"/>
      <w:sz w:val="20"/>
      <w:szCs w:val="20"/>
    </w:rPr>
  </w:style>
  <w:style w:type="paragraph" w:customStyle="1" w:styleId="xl146">
    <w:name w:val="xl146"/>
    <w:basedOn w:val="a0"/>
    <w:rsid w:val="00D84333"/>
    <w:pPr>
      <w:spacing w:before="100" w:beforeAutospacing="1" w:after="100" w:afterAutospacing="1"/>
      <w:jc w:val="center"/>
    </w:pPr>
    <w:rPr>
      <w:rFonts w:ascii="Arial" w:hAnsi="Arial" w:cs="Arial"/>
      <w:sz w:val="20"/>
      <w:szCs w:val="20"/>
    </w:rPr>
  </w:style>
  <w:style w:type="paragraph" w:customStyle="1" w:styleId="xl147">
    <w:name w:val="xl147"/>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8">
    <w:name w:val="xl148"/>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49">
    <w:name w:val="xl14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0">
    <w:name w:val="xl150"/>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1">
    <w:name w:val="xl15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52">
    <w:name w:val="xl152"/>
    <w:basedOn w:val="a0"/>
    <w:rsid w:val="00D84333"/>
    <w:pPr>
      <w:pBdr>
        <w:top w:val="single" w:sz="4" w:space="0" w:color="000000"/>
        <w:left w:val="single" w:sz="4" w:space="0" w:color="000000"/>
        <w:righ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3">
    <w:name w:val="xl153"/>
    <w:basedOn w:val="a0"/>
    <w:rsid w:val="00D84333"/>
    <w:pPr>
      <w:pBdr>
        <w:top w:val="single" w:sz="4" w:space="0" w:color="auto"/>
        <w:left w:val="single" w:sz="4" w:space="0" w:color="auto"/>
        <w:bottom w:val="single" w:sz="4" w:space="0" w:color="auto"/>
        <w:right w:val="single" w:sz="4" w:space="0" w:color="auto"/>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4">
    <w:name w:val="xl15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5">
    <w:name w:val="xl155"/>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6">
    <w:name w:val="xl15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00000"/>
      <w:sz w:val="20"/>
      <w:szCs w:val="20"/>
    </w:rPr>
  </w:style>
  <w:style w:type="paragraph" w:customStyle="1" w:styleId="xl157">
    <w:name w:val="xl15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58">
    <w:name w:val="xl158"/>
    <w:basedOn w:val="a0"/>
    <w:rsid w:val="00D84333"/>
    <w:pPr>
      <w:shd w:val="clear" w:color="000000" w:fill="FFFFFF"/>
      <w:spacing w:before="100" w:beforeAutospacing="1" w:after="100" w:afterAutospacing="1"/>
    </w:pPr>
    <w:rPr>
      <w:rFonts w:ascii="Arial" w:hAnsi="Arial" w:cs="Arial"/>
      <w:sz w:val="20"/>
      <w:szCs w:val="20"/>
    </w:rPr>
  </w:style>
  <w:style w:type="paragraph" w:customStyle="1" w:styleId="xl159">
    <w:name w:val="xl15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0">
    <w:name w:val="xl160"/>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w:hAnsi="Arial" w:cs="Arial"/>
      <w:color w:val="000000"/>
      <w:sz w:val="20"/>
      <w:szCs w:val="20"/>
    </w:rPr>
  </w:style>
  <w:style w:type="paragraph" w:customStyle="1" w:styleId="xl161">
    <w:name w:val="xl161"/>
    <w:basedOn w:val="a0"/>
    <w:rsid w:val="00D84333"/>
    <w:pPr>
      <w:pBdr>
        <w:top w:val="single" w:sz="4" w:space="0" w:color="auto"/>
        <w:left w:val="single" w:sz="4" w:space="0" w:color="auto"/>
        <w:bottom w:val="single" w:sz="4" w:space="0" w:color="000000"/>
      </w:pBdr>
      <w:shd w:val="clear" w:color="000000" w:fill="FFFFFF"/>
      <w:spacing w:before="100" w:beforeAutospacing="1" w:after="100" w:afterAutospacing="1"/>
      <w:jc w:val="center"/>
    </w:pPr>
    <w:rPr>
      <w:rFonts w:ascii="Arial" w:hAnsi="Arial" w:cs="Arial"/>
      <w:color w:val="000000"/>
      <w:sz w:val="20"/>
      <w:szCs w:val="20"/>
    </w:rPr>
  </w:style>
  <w:style w:type="paragraph" w:customStyle="1" w:styleId="xl162">
    <w:name w:val="xl162"/>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63">
    <w:name w:val="xl163"/>
    <w:basedOn w:val="a0"/>
    <w:rsid w:val="00D84333"/>
    <w:pPr>
      <w:pBdr>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4">
    <w:name w:val="xl164"/>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65">
    <w:name w:val="xl165"/>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66">
    <w:name w:val="xl166"/>
    <w:basedOn w:val="a0"/>
    <w:rsid w:val="00D84333"/>
    <w:pPr>
      <w:pBdr>
        <w:top w:val="single" w:sz="4" w:space="0" w:color="auto"/>
        <w:lef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7">
    <w:name w:val="xl167"/>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8">
    <w:name w:val="xl168"/>
    <w:basedOn w:val="a0"/>
    <w:rsid w:val="00D84333"/>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9">
    <w:name w:val="xl169"/>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0">
    <w:name w:val="xl170"/>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1">
    <w:name w:val="xl17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72">
    <w:name w:val="xl172"/>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73">
    <w:name w:val="xl173"/>
    <w:basedOn w:val="a0"/>
    <w:rsid w:val="00D84333"/>
    <w:pPr>
      <w:shd w:val="clear" w:color="000000" w:fill="FFFFFF"/>
      <w:spacing w:before="100" w:beforeAutospacing="1" w:after="100" w:afterAutospacing="1"/>
    </w:pPr>
    <w:rPr>
      <w:rFonts w:ascii="Arial" w:hAnsi="Arial" w:cs="Arial"/>
      <w:sz w:val="20"/>
      <w:szCs w:val="20"/>
    </w:rPr>
  </w:style>
  <w:style w:type="paragraph" w:customStyle="1" w:styleId="xl174">
    <w:name w:val="xl17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27">
    <w:name w:val="Παράγραφος λίστας2"/>
    <w:basedOn w:val="a0"/>
    <w:rsid w:val="00D84333"/>
    <w:pPr>
      <w:spacing w:after="200" w:line="276" w:lineRule="auto"/>
      <w:ind w:left="720"/>
      <w:contextualSpacing/>
    </w:pPr>
    <w:rPr>
      <w:rFonts w:ascii="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116147052">
      <w:bodyDiv w:val="1"/>
      <w:marLeft w:val="0"/>
      <w:marRight w:val="0"/>
      <w:marTop w:val="0"/>
      <w:marBottom w:val="0"/>
      <w:divBdr>
        <w:top w:val="none" w:sz="0" w:space="0" w:color="auto"/>
        <w:left w:val="none" w:sz="0" w:space="0" w:color="auto"/>
        <w:bottom w:val="none" w:sz="0" w:space="0" w:color="auto"/>
        <w:right w:val="none" w:sz="0" w:space="0" w:color="auto"/>
      </w:divBdr>
    </w:div>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59873579">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557979529">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4550C5E-3DF0-4785-9E77-30A3B93BA8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Pages>
  <Words>842</Words>
  <Characters>4547</Characters>
  <Application>Microsoft Office Word</Application>
  <DocSecurity>0</DocSecurity>
  <Lines>37</Lines>
  <Paragraphs>10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5379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2018-12-19T08:10:00Z</cp:lastPrinted>
  <dcterms:created xsi:type="dcterms:W3CDTF">2018-12-19T08:09:00Z</dcterms:created>
  <dcterms:modified xsi:type="dcterms:W3CDTF">2018-12-19T08:22:00Z</dcterms:modified>
</cp:coreProperties>
</file>