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D8684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E5D">
              <w:rPr>
                <w:rFonts w:ascii="Tahoma" w:hAnsi="Tahoma" w:cs="Tahoma"/>
                <w:b/>
                <w:bCs/>
                <w:sz w:val="22"/>
                <w:szCs w:val="22"/>
              </w:rPr>
              <w:t>64</w:t>
            </w:r>
            <w:r w:rsidR="00D86843">
              <w:rPr>
                <w:rFonts w:ascii="Tahoma" w:hAnsi="Tahoma" w:cs="Tahoma"/>
                <w:b/>
                <w:bCs/>
                <w:sz w:val="22"/>
                <w:szCs w:val="22"/>
              </w:rPr>
              <w:t>9</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E855FF" w:rsidRDefault="00367848" w:rsidP="00E855FF">
            <w:pPr>
              <w:pStyle w:val="af3"/>
              <w:rPr>
                <w:rStyle w:val="af0"/>
                <w:i w:val="0"/>
              </w:rPr>
            </w:pPr>
            <w:r w:rsidRPr="005D1D86">
              <w:rPr>
                <w:rStyle w:val="af0"/>
              </w:rPr>
              <w:tab/>
            </w:r>
            <w:r w:rsidR="00E855FF" w:rsidRPr="00E855FF">
              <w:rPr>
                <w:rStyle w:val="af0"/>
                <w:i w:val="0"/>
              </w:rPr>
              <w:t>ΑΔΑ: ΩΣΣΕΩΨΑ-ΚΣΘ</w:t>
            </w:r>
          </w:p>
        </w:tc>
        <w:tc>
          <w:tcPr>
            <w:tcW w:w="5103" w:type="dxa"/>
            <w:shd w:val="clear" w:color="auto" w:fill="D9D9D9" w:themeFill="background1" w:themeFillShade="D9"/>
          </w:tcPr>
          <w:p w:rsidR="004116B6" w:rsidRPr="00E47A9A" w:rsidRDefault="007B021D" w:rsidP="00D86843">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D86843" w:rsidRPr="00D86843">
              <w:rPr>
                <w:rFonts w:ascii="Tahoma" w:hAnsi="Tahoma" w:cs="Tahoma"/>
                <w:b/>
                <w:spacing w:val="0"/>
                <w:kern w:val="22"/>
                <w:lang w:val="el-GR"/>
              </w:rPr>
              <w:t xml:space="preserve">Εξειδίκευση του Κ.Α. 15.6162.002 με τίτλο «Έκδοση Πιστοποιητικού Ενεργειακής απόδοσης Σχολικών κτηρίων Δήμου </w:t>
            </w:r>
            <w:proofErr w:type="spellStart"/>
            <w:r w:rsidR="00D86843" w:rsidRPr="00D86843">
              <w:rPr>
                <w:rFonts w:ascii="Tahoma" w:hAnsi="Tahoma" w:cs="Tahoma"/>
                <w:b/>
                <w:spacing w:val="0"/>
                <w:kern w:val="22"/>
                <w:lang w:val="el-GR"/>
              </w:rPr>
              <w:t>Αρταίων</w:t>
            </w:r>
            <w:proofErr w:type="spellEnd"/>
            <w:r w:rsidR="00D86843" w:rsidRPr="00D86843">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D86843" w:rsidRDefault="00D86843" w:rsidP="00D86843">
      <w:pPr>
        <w:pStyle w:val="af3"/>
        <w:spacing w:line="276" w:lineRule="auto"/>
        <w:jc w:val="both"/>
        <w:rPr>
          <w:rFonts w:ascii="Tahoma" w:hAnsi="Tahoma" w:cs="Tahoma"/>
          <w:szCs w:val="22"/>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Pr="00392186">
        <w:rPr>
          <w:rFonts w:ascii="Tahoma" w:hAnsi="Tahoma" w:cs="Tahoma"/>
          <w:szCs w:val="22"/>
          <w:shd w:val="clear" w:color="auto" w:fill="FFFFFF"/>
        </w:rPr>
        <w:t>8</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02351E">
        <w:rPr>
          <w:rFonts w:ascii="Tahoma" w:hAnsi="Tahoma" w:cs="Tahoma"/>
          <w:szCs w:val="22"/>
        </w:rPr>
        <w:t>Εξειδίκευση του Κ.Α. με τίτλο «</w:t>
      </w:r>
      <w:r w:rsidRPr="00392186">
        <w:rPr>
          <w:rFonts w:ascii="Tahoma" w:hAnsi="Tahoma" w:cs="Tahoma"/>
          <w:szCs w:val="22"/>
        </w:rPr>
        <w:t xml:space="preserve">Εξειδίκευση του Κ.Α. 15.6162.002 με τίτλο «Έκδοση Πιστοποιητικού Ενεργειακής απόδοσης Σχολικών κτηρίων Δήμου </w:t>
      </w:r>
      <w:proofErr w:type="spellStart"/>
      <w:r w:rsidRPr="00392186">
        <w:rPr>
          <w:rFonts w:ascii="Tahoma" w:hAnsi="Tahoma" w:cs="Tahoma"/>
          <w:szCs w:val="22"/>
        </w:rPr>
        <w:t>Αρταίων</w:t>
      </w:r>
      <w:proofErr w:type="spellEnd"/>
      <w:r w:rsidRPr="00392186">
        <w:rPr>
          <w:rFonts w:ascii="Tahoma" w:hAnsi="Tahoma" w:cs="Tahoma"/>
          <w:szCs w:val="22"/>
        </w:rPr>
        <w:t>»</w:t>
      </w:r>
      <w:r w:rsidRPr="0002530E">
        <w:rPr>
          <w:szCs w:val="22"/>
        </w:rPr>
        <w:t xml:space="preserve"> </w:t>
      </w:r>
      <w:bookmarkStart w:id="0" w:name="OLE_LINK6"/>
      <w:r w:rsidRPr="002E1EAE">
        <w:rPr>
          <w:rFonts w:ascii="Tahoma" w:hAnsi="Tahoma" w:cs="Tahoma"/>
          <w:szCs w:val="22"/>
        </w:rPr>
        <w:t xml:space="preserve">έδωσε το λόγο στον </w:t>
      </w:r>
      <w:r>
        <w:rPr>
          <w:rFonts w:ascii="Tahoma" w:hAnsi="Tahoma" w:cs="Tahoma"/>
          <w:szCs w:val="22"/>
        </w:rPr>
        <w:t xml:space="preserve">αρμόδιο αντιδήμαρχο κ. Ζέρβα  </w:t>
      </w:r>
      <w:r w:rsidRPr="002E1EAE">
        <w:rPr>
          <w:rFonts w:ascii="Tahoma" w:hAnsi="Tahoma" w:cs="Tahoma"/>
          <w:szCs w:val="22"/>
        </w:rPr>
        <w:t>ο οποίος παίρνοντας το λόγο έθεσε υπόψη του Συμβουλίου τα εξής:</w:t>
      </w:r>
    </w:p>
    <w:p w:rsidR="00D86843" w:rsidRDefault="00D86843" w:rsidP="00D86843">
      <w:pPr>
        <w:pStyle w:val="af3"/>
        <w:spacing w:line="276" w:lineRule="auto"/>
        <w:jc w:val="both"/>
        <w:rPr>
          <w:rFonts w:ascii="Tahoma" w:hAnsi="Tahoma" w:cs="Tahoma"/>
          <w:szCs w:val="22"/>
        </w:rPr>
      </w:pPr>
    </w:p>
    <w:bookmarkEnd w:id="0"/>
    <w:p w:rsidR="00D86843" w:rsidRPr="00392186" w:rsidRDefault="00D86843" w:rsidP="00D86843">
      <w:pPr>
        <w:pStyle w:val="af3"/>
        <w:spacing w:line="276" w:lineRule="auto"/>
        <w:jc w:val="both"/>
        <w:rPr>
          <w:rFonts w:ascii="Tahoma" w:hAnsi="Tahoma" w:cs="Tahoma"/>
          <w:szCs w:val="22"/>
        </w:rPr>
      </w:pPr>
      <w:r w:rsidRPr="009B0867">
        <w:rPr>
          <w:rFonts w:ascii="Tahoma" w:hAnsi="Tahoma" w:cs="Tahoma"/>
        </w:rPr>
        <w:t xml:space="preserve">       </w:t>
      </w:r>
      <w:r w:rsidRPr="00392186">
        <w:rPr>
          <w:rFonts w:ascii="Tahoma" w:hAnsi="Tahoma" w:cs="Tahoma"/>
          <w:szCs w:val="22"/>
        </w:rPr>
        <w:t>Στο άρθρο 203 του Ν. 4555/2018  ‘</w:t>
      </w:r>
      <w:proofErr w:type="spellStart"/>
      <w:r w:rsidRPr="00392186">
        <w:rPr>
          <w:rFonts w:ascii="Tahoma" w:hAnsi="Tahoma" w:cs="Tahoma"/>
          <w:bCs/>
          <w:szCs w:val="22"/>
        </w:rPr>
        <w:t>Διατάκτης</w:t>
      </w:r>
      <w:proofErr w:type="spellEnd"/>
      <w:r w:rsidRPr="00392186">
        <w:rPr>
          <w:rFonts w:ascii="Tahoma" w:hAnsi="Tahoma" w:cs="Tahoma"/>
          <w:bCs/>
          <w:szCs w:val="22"/>
        </w:rPr>
        <w:t xml:space="preserve"> στους Ο.Τ.Α. Α΄ βαθμού’</w:t>
      </w:r>
      <w:r w:rsidRPr="00392186">
        <w:rPr>
          <w:rFonts w:ascii="Tahoma" w:hAnsi="Tahoma" w:cs="Tahoma"/>
          <w:szCs w:val="22"/>
        </w:rPr>
        <w:t xml:space="preserve"> αναφέρεται:  Η περίπτωση </w:t>
      </w:r>
      <w:proofErr w:type="spellStart"/>
      <w:r w:rsidRPr="00392186">
        <w:rPr>
          <w:rFonts w:ascii="Tahoma" w:hAnsi="Tahoma" w:cs="Tahoma"/>
          <w:szCs w:val="22"/>
        </w:rPr>
        <w:t>ε΄</w:t>
      </w:r>
      <w:proofErr w:type="spellEnd"/>
      <w:r w:rsidRPr="00392186">
        <w:rPr>
          <w:rFonts w:ascii="Tahoma" w:hAnsi="Tahoma" w:cs="Tahoma"/>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D86843" w:rsidRPr="00392186" w:rsidRDefault="00D86843" w:rsidP="00D86843">
      <w:pPr>
        <w:pStyle w:val="af3"/>
        <w:spacing w:line="276" w:lineRule="auto"/>
        <w:jc w:val="both"/>
        <w:rPr>
          <w:rFonts w:ascii="Tahoma" w:hAnsi="Tahoma" w:cs="Tahoma"/>
          <w:szCs w:val="22"/>
        </w:rPr>
      </w:pPr>
      <w:r w:rsidRPr="00392186">
        <w:rPr>
          <w:rFonts w:ascii="Tahoma" w:hAnsi="Tahoma" w:cs="Tahoma"/>
          <w:szCs w:val="22"/>
        </w:rPr>
        <w:t xml:space="preserve">      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D86843" w:rsidRPr="00392186" w:rsidRDefault="00D86843" w:rsidP="00D86843">
      <w:pPr>
        <w:pStyle w:val="af3"/>
        <w:spacing w:line="276" w:lineRule="auto"/>
        <w:jc w:val="both"/>
        <w:rPr>
          <w:rFonts w:ascii="Tahoma" w:hAnsi="Tahoma" w:cs="Tahoma"/>
          <w:color w:val="000000"/>
          <w:szCs w:val="22"/>
          <w:shd w:val="clear" w:color="auto" w:fill="FFFFFF"/>
        </w:rPr>
      </w:pPr>
      <w:r w:rsidRPr="00392186">
        <w:rPr>
          <w:rFonts w:ascii="Tahoma" w:hAnsi="Tahoma" w:cs="Tahoma"/>
          <w:color w:val="000000"/>
          <w:szCs w:val="22"/>
          <w:shd w:val="clear" w:color="auto" w:fill="FFFFFF"/>
        </w:rPr>
        <w:t xml:space="preserve">Εισηγούμαστε την εξειδίκευση πίστωσης </w:t>
      </w:r>
      <w:r w:rsidRPr="00392186">
        <w:rPr>
          <w:rFonts w:ascii="Tahoma" w:hAnsi="Tahoma" w:cs="Tahoma"/>
          <w:b/>
          <w:szCs w:val="22"/>
        </w:rPr>
        <w:t xml:space="preserve">30 </w:t>
      </w:r>
      <w:r w:rsidRPr="00392186">
        <w:rPr>
          <w:rFonts w:ascii="Tahoma" w:hAnsi="Tahoma" w:cs="Tahoma"/>
          <w:color w:val="000000"/>
          <w:szCs w:val="22"/>
          <w:shd w:val="clear" w:color="auto" w:fill="FFFFFF"/>
        </w:rPr>
        <w:t xml:space="preserve">€ σε βάρος του ΚΑ </w:t>
      </w:r>
      <w:r w:rsidRPr="00392186">
        <w:rPr>
          <w:rFonts w:ascii="Tahoma" w:hAnsi="Tahoma" w:cs="Tahoma"/>
          <w:szCs w:val="22"/>
        </w:rPr>
        <w:t xml:space="preserve">15.6162.002 </w:t>
      </w:r>
      <w:r w:rsidRPr="00392186">
        <w:rPr>
          <w:rFonts w:ascii="Tahoma" w:hAnsi="Tahoma" w:cs="Tahoma"/>
          <w:color w:val="000000"/>
          <w:szCs w:val="22"/>
          <w:shd w:val="clear" w:color="auto" w:fill="FFFFFF"/>
        </w:rPr>
        <w:t>με τίτλο                         «</w:t>
      </w:r>
      <w:r w:rsidRPr="00392186">
        <w:rPr>
          <w:rFonts w:ascii="Tahoma" w:hAnsi="Tahoma" w:cs="Tahoma"/>
          <w:szCs w:val="22"/>
        </w:rPr>
        <w:t xml:space="preserve">Έκδοση Πιστοποιητικού Ενεργειακής απόδοσης Σχολικών Κτηρίων Δήμου </w:t>
      </w:r>
      <w:proofErr w:type="spellStart"/>
      <w:r w:rsidRPr="00392186">
        <w:rPr>
          <w:rFonts w:ascii="Tahoma" w:hAnsi="Tahoma" w:cs="Tahoma"/>
          <w:szCs w:val="22"/>
        </w:rPr>
        <w:t>Αρταίων</w:t>
      </w:r>
      <w:proofErr w:type="spellEnd"/>
      <w:r w:rsidRPr="00392186">
        <w:rPr>
          <w:rFonts w:ascii="Tahoma" w:hAnsi="Tahoma" w:cs="Tahoma"/>
          <w:szCs w:val="22"/>
        </w:rPr>
        <w:t>»</w:t>
      </w:r>
      <w:r w:rsidRPr="00392186">
        <w:rPr>
          <w:rFonts w:ascii="Tahoma" w:hAnsi="Tahoma" w:cs="Tahoma"/>
          <w:color w:val="000000"/>
          <w:szCs w:val="22"/>
          <w:shd w:val="clear" w:color="auto" w:fill="FFFFFF"/>
        </w:rPr>
        <w:t xml:space="preserve"> για την κάλυψη δαπανών του Δήμου στο εξής:</w:t>
      </w:r>
    </w:p>
    <w:p w:rsidR="00D86843" w:rsidRPr="00392186" w:rsidRDefault="00D86843" w:rsidP="00D86843">
      <w:pPr>
        <w:pStyle w:val="af3"/>
        <w:spacing w:line="276" w:lineRule="auto"/>
        <w:jc w:val="both"/>
        <w:rPr>
          <w:rFonts w:ascii="Tahoma" w:hAnsi="Tahoma" w:cs="Tahoma"/>
          <w:szCs w:val="22"/>
        </w:rPr>
      </w:pPr>
      <w:r w:rsidRPr="00392186">
        <w:rPr>
          <w:rFonts w:ascii="Tahoma" w:hAnsi="Tahoma" w:cs="Tahoma"/>
          <w:szCs w:val="22"/>
        </w:rPr>
        <w:t xml:space="preserve">    -Πληρωμή  παραβόλου  με κωδ. τύπου 8014 ("Υποβολή Ενεργειακής Επιθεώρησης Γ' Τάξης") με αξία 30 ευρώ για το κτήριο  :</w:t>
      </w:r>
    </w:p>
    <w:p w:rsidR="00D86843" w:rsidRPr="00392186" w:rsidRDefault="00D86843" w:rsidP="00D86843">
      <w:pPr>
        <w:pStyle w:val="af3"/>
        <w:spacing w:line="276" w:lineRule="auto"/>
        <w:jc w:val="both"/>
        <w:rPr>
          <w:b/>
        </w:rPr>
      </w:pPr>
      <w:r w:rsidRPr="00392186">
        <w:rPr>
          <w:rFonts w:ascii="Tahoma" w:hAnsi="Tahoma" w:cs="Tahoma"/>
          <w:b/>
          <w:szCs w:val="22"/>
        </w:rPr>
        <w:t>1o Επαγγελματικό Λύκειο Άρτας</w:t>
      </w:r>
    </w:p>
    <w:p w:rsidR="00D86843" w:rsidRDefault="00D86843" w:rsidP="00D86843">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86843" w:rsidRPr="0056573A" w:rsidRDefault="00D86843" w:rsidP="00D86843">
      <w:pPr>
        <w:pStyle w:val="Default"/>
        <w:spacing w:line="276" w:lineRule="auto"/>
        <w:jc w:val="both"/>
        <w:rPr>
          <w:rFonts w:ascii="Tahoma" w:hAnsi="Tahoma" w:cs="Tahoma"/>
          <w:sz w:val="22"/>
          <w:szCs w:val="22"/>
        </w:rPr>
      </w:pPr>
    </w:p>
    <w:p w:rsidR="00D86843" w:rsidRPr="000934B2" w:rsidRDefault="00D86843" w:rsidP="00D86843">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D86843" w:rsidRPr="000934B2" w:rsidRDefault="00D86843" w:rsidP="00D86843">
      <w:pPr>
        <w:jc w:val="center"/>
        <w:rPr>
          <w:rFonts w:ascii="Tahoma" w:hAnsi="Tahoma" w:cs="Tahoma"/>
          <w:b/>
          <w:color w:val="000000"/>
          <w:sz w:val="22"/>
          <w:szCs w:val="22"/>
        </w:rPr>
      </w:pPr>
    </w:p>
    <w:p w:rsidR="00D86843" w:rsidRDefault="00D86843" w:rsidP="00D86843">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D86843" w:rsidRPr="00C5563B" w:rsidRDefault="00D86843" w:rsidP="00D86843">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D86843" w:rsidRPr="00C5563B" w:rsidRDefault="00D86843" w:rsidP="00D86843">
      <w:pPr>
        <w:jc w:val="center"/>
        <w:rPr>
          <w:rFonts w:ascii="Tahoma" w:hAnsi="Tahoma" w:cs="Tahoma"/>
          <w:b/>
          <w:sz w:val="22"/>
          <w:szCs w:val="22"/>
        </w:rPr>
      </w:pPr>
    </w:p>
    <w:p w:rsidR="00D86843" w:rsidRPr="00392186" w:rsidRDefault="00D86843" w:rsidP="00D86843">
      <w:pPr>
        <w:pStyle w:val="af3"/>
        <w:spacing w:line="276" w:lineRule="auto"/>
        <w:jc w:val="both"/>
        <w:rPr>
          <w:rFonts w:ascii="Tahoma" w:hAnsi="Tahoma" w:cs="Tahoma"/>
          <w:color w:val="000000"/>
          <w:szCs w:val="22"/>
          <w:shd w:val="clear" w:color="auto" w:fill="FFFFFF"/>
        </w:rPr>
      </w:pPr>
      <w:r w:rsidRPr="009B0867">
        <w:rPr>
          <w:rFonts w:ascii="Tahoma" w:hAnsi="Tahoma" w:cs="Tahoma"/>
        </w:rPr>
        <w:t xml:space="preserve"> Α.- Την </w:t>
      </w:r>
      <w:r w:rsidRPr="009B0867">
        <w:rPr>
          <w:rFonts w:ascii="Tahoma" w:hAnsi="Tahoma" w:cs="Tahoma"/>
          <w:shd w:val="clear" w:color="auto" w:fill="FFFFFF"/>
        </w:rPr>
        <w:t xml:space="preserve">εξειδίκευση πίστωσης </w:t>
      </w:r>
      <w:r w:rsidRPr="009B0867">
        <w:rPr>
          <w:rFonts w:ascii="Tahoma" w:hAnsi="Tahoma" w:cs="Tahoma"/>
          <w:b/>
        </w:rPr>
        <w:t>30,00</w:t>
      </w:r>
      <w:r w:rsidRPr="009B0867">
        <w:rPr>
          <w:rFonts w:ascii="Tahoma" w:hAnsi="Tahoma" w:cs="Tahoma"/>
          <w:shd w:val="clear" w:color="auto" w:fill="FFFFFF"/>
        </w:rPr>
        <w:t xml:space="preserve">€ </w:t>
      </w:r>
      <w:r w:rsidRPr="00392186">
        <w:rPr>
          <w:rFonts w:ascii="Tahoma" w:hAnsi="Tahoma" w:cs="Tahoma"/>
          <w:color w:val="000000"/>
          <w:szCs w:val="22"/>
          <w:shd w:val="clear" w:color="auto" w:fill="FFFFFF"/>
        </w:rPr>
        <w:t xml:space="preserve">σε βάρος του ΚΑ </w:t>
      </w:r>
      <w:r w:rsidRPr="00392186">
        <w:rPr>
          <w:rFonts w:ascii="Tahoma" w:hAnsi="Tahoma" w:cs="Tahoma"/>
          <w:szCs w:val="22"/>
        </w:rPr>
        <w:t xml:space="preserve">15.6162.002 </w:t>
      </w:r>
      <w:r w:rsidRPr="00392186">
        <w:rPr>
          <w:rFonts w:ascii="Tahoma" w:hAnsi="Tahoma" w:cs="Tahoma"/>
          <w:color w:val="000000"/>
          <w:szCs w:val="22"/>
          <w:shd w:val="clear" w:color="auto" w:fill="FFFFFF"/>
        </w:rPr>
        <w:t>με τίτλο                         «</w:t>
      </w:r>
      <w:r w:rsidRPr="00392186">
        <w:rPr>
          <w:rFonts w:ascii="Tahoma" w:hAnsi="Tahoma" w:cs="Tahoma"/>
          <w:szCs w:val="22"/>
        </w:rPr>
        <w:t xml:space="preserve">Έκδοση Πιστοποιητικού Ενεργειακής απόδοσης Σχολικών Κτηρίων Δήμου </w:t>
      </w:r>
      <w:proofErr w:type="spellStart"/>
      <w:r w:rsidRPr="00392186">
        <w:rPr>
          <w:rFonts w:ascii="Tahoma" w:hAnsi="Tahoma" w:cs="Tahoma"/>
          <w:szCs w:val="22"/>
        </w:rPr>
        <w:t>Αρταίων</w:t>
      </w:r>
      <w:proofErr w:type="spellEnd"/>
      <w:r w:rsidRPr="00392186">
        <w:rPr>
          <w:rFonts w:ascii="Tahoma" w:hAnsi="Tahoma" w:cs="Tahoma"/>
          <w:szCs w:val="22"/>
        </w:rPr>
        <w:t>»</w:t>
      </w:r>
      <w:r w:rsidRPr="00392186">
        <w:rPr>
          <w:rFonts w:ascii="Tahoma" w:hAnsi="Tahoma" w:cs="Tahoma"/>
          <w:color w:val="000000"/>
          <w:szCs w:val="22"/>
          <w:shd w:val="clear" w:color="auto" w:fill="FFFFFF"/>
        </w:rPr>
        <w:t xml:space="preserve"> για την κάλυψη δαπανών του Δήμου στο εξής:</w:t>
      </w:r>
    </w:p>
    <w:p w:rsidR="00D86843" w:rsidRPr="00392186" w:rsidRDefault="00D86843" w:rsidP="00D86843">
      <w:pPr>
        <w:pStyle w:val="af3"/>
        <w:spacing w:line="276" w:lineRule="auto"/>
        <w:jc w:val="both"/>
        <w:rPr>
          <w:rFonts w:ascii="Tahoma" w:hAnsi="Tahoma" w:cs="Tahoma"/>
          <w:szCs w:val="22"/>
        </w:rPr>
      </w:pPr>
      <w:r w:rsidRPr="00392186">
        <w:rPr>
          <w:rFonts w:ascii="Tahoma" w:hAnsi="Tahoma" w:cs="Tahoma"/>
          <w:szCs w:val="22"/>
        </w:rPr>
        <w:t xml:space="preserve">    -Πληρωμή  παραβόλου  με κωδ. τύπου 8014 ("Υποβολή Ενεργειακής Επιθεώρησης Γ' Τάξης") με αξία 30 ευρώ για το κτήριο  :</w:t>
      </w:r>
    </w:p>
    <w:p w:rsidR="00D86843" w:rsidRPr="00392186" w:rsidRDefault="00D86843" w:rsidP="00D86843">
      <w:pPr>
        <w:pStyle w:val="af3"/>
        <w:spacing w:line="276" w:lineRule="auto"/>
        <w:jc w:val="both"/>
        <w:rPr>
          <w:b/>
        </w:rPr>
      </w:pPr>
      <w:r w:rsidRPr="00392186">
        <w:rPr>
          <w:rFonts w:ascii="Tahoma" w:hAnsi="Tahoma" w:cs="Tahoma"/>
          <w:b/>
          <w:szCs w:val="22"/>
        </w:rPr>
        <w:t>1o Επαγγελματικό Λύκειο Άρτας</w:t>
      </w:r>
    </w:p>
    <w:p w:rsidR="00D86843" w:rsidRDefault="00D86843" w:rsidP="00D86843">
      <w:pPr>
        <w:pStyle w:val="af3"/>
        <w:spacing w:line="276" w:lineRule="auto"/>
        <w:rPr>
          <w:rFonts w:ascii="Tahoma" w:hAnsi="Tahoma" w:cs="Tahoma"/>
        </w:rPr>
      </w:pPr>
    </w:p>
    <w:p w:rsidR="00D86843" w:rsidRPr="00791641" w:rsidRDefault="00D86843" w:rsidP="00D86843">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D86843" w:rsidRPr="00791641" w:rsidRDefault="00D86843" w:rsidP="00D86843">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649</w:t>
      </w:r>
      <w:r w:rsidRPr="00791641">
        <w:rPr>
          <w:rFonts w:ascii="Tahoma" w:hAnsi="Tahoma" w:cs="Tahoma"/>
          <w:b/>
        </w:rPr>
        <w:t>/2018</w:t>
      </w:r>
    </w:p>
    <w:p w:rsidR="00D86843" w:rsidRPr="006B4FD5" w:rsidRDefault="00D86843" w:rsidP="00D86843">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D86843" w:rsidRPr="006B4FD5" w:rsidRDefault="00D86843" w:rsidP="00D86843">
      <w:pPr>
        <w:pStyle w:val="a5"/>
        <w:spacing w:line="276" w:lineRule="auto"/>
        <w:jc w:val="center"/>
        <w:rPr>
          <w:rFonts w:ascii="Tahoma" w:hAnsi="Tahoma" w:cs="Tahoma"/>
          <w:b/>
          <w:sz w:val="22"/>
          <w:szCs w:val="22"/>
        </w:rPr>
      </w:pPr>
    </w:p>
    <w:p w:rsidR="00D86843" w:rsidRPr="006B4FD5" w:rsidRDefault="00D86843" w:rsidP="00D86843">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D86843" w:rsidRPr="00AF0E81" w:rsidRDefault="00D86843" w:rsidP="00D86843">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D86843" w:rsidRPr="00AF0E81" w:rsidRDefault="00D86843" w:rsidP="00D86843">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D86843" w:rsidRPr="00AF0E81" w:rsidRDefault="00D86843" w:rsidP="00D86843">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D86843" w:rsidRPr="00AF0E81" w:rsidRDefault="00D86843" w:rsidP="00D86843">
      <w:pPr>
        <w:pStyle w:val="a5"/>
        <w:spacing w:line="276" w:lineRule="auto"/>
        <w:rPr>
          <w:rFonts w:ascii="Tahoma" w:hAnsi="Tahoma" w:cs="Tahoma"/>
          <w:i/>
          <w:sz w:val="14"/>
          <w:szCs w:val="14"/>
        </w:rPr>
      </w:pPr>
    </w:p>
    <w:p w:rsidR="00D86843" w:rsidRPr="006B4FD5" w:rsidRDefault="00D86843" w:rsidP="00D86843">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D86843">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A39" w:rsidRDefault="009F0A39">
      <w:r>
        <w:separator/>
      </w:r>
    </w:p>
  </w:endnote>
  <w:endnote w:type="continuationSeparator" w:id="0">
    <w:p w:rsidR="009F0A39" w:rsidRDefault="009F0A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F9628D"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F9628D">
        <w:pPr>
          <w:pStyle w:val="a7"/>
          <w:jc w:val="right"/>
        </w:pPr>
        <w:fldSimple w:instr=" PAGE   \* MERGEFORMAT ">
          <w:r w:rsidR="00E855F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A39" w:rsidRDefault="009F0A39">
      <w:r>
        <w:separator/>
      </w:r>
    </w:p>
  </w:footnote>
  <w:footnote w:type="continuationSeparator" w:id="0">
    <w:p w:rsidR="009F0A39" w:rsidRDefault="009F0A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0A39"/>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138E"/>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55FF"/>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28D"/>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FB24C-A121-4825-846B-1D19B0FD7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798</Words>
  <Characters>4313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2018-12-03T05:50:00Z</cp:lastPrinted>
  <dcterms:created xsi:type="dcterms:W3CDTF">2018-11-30T06:10:00Z</dcterms:created>
  <dcterms:modified xsi:type="dcterms:W3CDTF">2018-12-03T05:51:00Z</dcterms:modified>
</cp:coreProperties>
</file>