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103"/>
      </w:tblGrid>
      <w:tr w:rsidR="004116B6" w:rsidTr="00D22BBF">
        <w:trPr>
          <w:trHeight w:val="113"/>
        </w:trPr>
        <w:tc>
          <w:tcPr>
            <w:tcW w:w="4537" w:type="dxa"/>
            <w:shd w:val="clear" w:color="auto" w:fill="D9D9D9" w:themeFill="background1" w:themeFillShade="D9"/>
          </w:tcPr>
          <w:p w:rsidR="004116B6" w:rsidRDefault="004116B6" w:rsidP="00DE590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22BBF">
              <w:rPr>
                <w:rFonts w:ascii="Tahoma" w:hAnsi="Tahoma" w:cs="Tahoma"/>
                <w:b/>
                <w:bCs/>
                <w:sz w:val="22"/>
                <w:szCs w:val="22"/>
              </w:rPr>
              <w:t>63</w:t>
            </w:r>
            <w:r w:rsidR="00DE590D">
              <w:rPr>
                <w:rFonts w:ascii="Tahoma" w:hAnsi="Tahoma" w:cs="Tahoma"/>
                <w:b/>
                <w:bCs/>
                <w:sz w:val="22"/>
                <w:szCs w:val="22"/>
              </w:rPr>
              <w:t>2</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
                <w:rFonts w:ascii="Tahoma" w:hAnsi="Tahoma" w:cs="Tahoma"/>
                <w:b/>
                <w:i w:val="0"/>
                <w:sz w:val="22"/>
                <w:szCs w:val="22"/>
              </w:rPr>
              <w:t xml:space="preserve">                   </w:t>
            </w:r>
            <w:r w:rsidR="004116B6">
              <w:rPr>
                <w:rStyle w:val="af"/>
                <w:rFonts w:ascii="Tahoma" w:hAnsi="Tahoma" w:cs="Tahoma"/>
                <w:b/>
                <w:i w:val="0"/>
                <w:sz w:val="22"/>
                <w:szCs w:val="22"/>
              </w:rPr>
              <w:t xml:space="preserve"> </w:t>
            </w:r>
            <w:r w:rsidR="004116B6" w:rsidRPr="004116B6">
              <w:rPr>
                <w:rStyle w:val="af"/>
                <w:rFonts w:ascii="Tahoma" w:hAnsi="Tahoma" w:cs="Tahoma"/>
                <w:b/>
                <w:i w:val="0"/>
                <w:sz w:val="22"/>
                <w:szCs w:val="22"/>
                <w:u w:val="single"/>
              </w:rPr>
              <w:t>ΠΕΡΙΛΗΨΗ ΘΕΜΑΤΟΣ</w:t>
            </w:r>
          </w:p>
        </w:tc>
      </w:tr>
      <w:tr w:rsidR="004116B6" w:rsidTr="00D22BBF">
        <w:trPr>
          <w:trHeight w:val="940"/>
        </w:trPr>
        <w:tc>
          <w:tcPr>
            <w:tcW w:w="4537" w:type="dxa"/>
          </w:tcPr>
          <w:p w:rsidR="003C7C89" w:rsidRDefault="003C7C89" w:rsidP="003B1271">
            <w:pPr>
              <w:rPr>
                <w:rStyle w:val="af"/>
                <w:rFonts w:ascii="Tahoma" w:hAnsi="Tahoma" w:cs="Tahoma"/>
                <w:b/>
                <w:i w:val="0"/>
                <w:sz w:val="22"/>
                <w:szCs w:val="22"/>
              </w:rPr>
            </w:pPr>
          </w:p>
          <w:p w:rsidR="004116B6" w:rsidRPr="003F1CA4" w:rsidRDefault="00367848" w:rsidP="003F1CA4">
            <w:pPr>
              <w:pStyle w:val="1"/>
              <w:rPr>
                <w:rStyle w:val="af"/>
              </w:rPr>
            </w:pPr>
            <w:r w:rsidRPr="005D1D86">
              <w:rPr>
                <w:rStyle w:val="af"/>
              </w:rPr>
              <w:tab/>
            </w:r>
            <w:r w:rsidR="003F1CA4" w:rsidRPr="003F1CA4">
              <w:rPr>
                <w:rStyle w:val="af"/>
              </w:rPr>
              <w:t>ΑΔΑ: Ψ2ΣΙΩΨΑ-ΧΒΦ</w:t>
            </w:r>
          </w:p>
        </w:tc>
        <w:tc>
          <w:tcPr>
            <w:tcW w:w="5103" w:type="dxa"/>
            <w:shd w:val="clear" w:color="auto" w:fill="D9D9D9" w:themeFill="background1" w:themeFillShade="D9"/>
          </w:tcPr>
          <w:p w:rsidR="004116B6" w:rsidRPr="00D22BBF" w:rsidRDefault="00AC2C5A" w:rsidP="00DE590D">
            <w:pPr>
              <w:pStyle w:val="Normalgr"/>
              <w:tabs>
                <w:tab w:val="clear" w:pos="1021"/>
                <w:tab w:val="clear" w:pos="1588"/>
              </w:tabs>
              <w:overflowPunct w:val="0"/>
              <w:autoSpaceDE w:val="0"/>
              <w:jc w:val="left"/>
              <w:textAlignment w:val="baseline"/>
              <w:rPr>
                <w:rStyle w:val="af"/>
                <w:rFonts w:ascii="Tahoma" w:hAnsi="Tahoma" w:cs="Tahoma"/>
                <w:b/>
                <w:i w:val="0"/>
                <w:iCs w:val="0"/>
                <w:spacing w:val="0"/>
                <w:lang w:val="el-GR"/>
              </w:rPr>
            </w:pPr>
            <w:r w:rsidRPr="00D22BBF">
              <w:rPr>
                <w:rFonts w:ascii="Tahoma" w:hAnsi="Tahoma" w:cs="Tahoma"/>
                <w:b/>
                <w:lang w:val="el-GR"/>
              </w:rPr>
              <w:t>«</w:t>
            </w:r>
            <w:r w:rsidR="00DE590D" w:rsidRPr="00DE590D">
              <w:rPr>
                <w:rFonts w:ascii="Tahoma" w:hAnsi="Tahoma" w:cs="Tahoma"/>
                <w:b/>
                <w:spacing w:val="0"/>
                <w:kern w:val="20"/>
                <w:sz w:val="22"/>
                <w:szCs w:val="22"/>
                <w:lang w:val="el-GR"/>
              </w:rPr>
              <w:t>Υποβολή πρότασης «Καινοτόμες δράσεις του Δήμου Αρταίων για τον Πολιτισμό και τον Τουρισμό» στα πλαίσια της πρόσκλησης  α/α ΟΠΣ:2441/20-6-2018 του Επιχειρησιακού Προγράμματος ΗΠΕΙΡΟΣ 2014-2020</w:t>
            </w:r>
            <w:r w:rsidR="00DE590D" w:rsidRPr="00DE590D">
              <w:rPr>
                <w:rFonts w:ascii="Tahoma" w:hAnsi="Tahoma" w:cs="Tahoma"/>
                <w:b/>
                <w:spacing w:val="0"/>
                <w:kern w:val="20"/>
                <w:sz w:val="18"/>
                <w:szCs w:val="18"/>
                <w:lang w:val="el-GR"/>
              </w:rPr>
              <w:t>»</w:t>
            </w:r>
          </w:p>
        </w:tc>
      </w:tr>
    </w:tbl>
    <w:p w:rsidR="00640628" w:rsidRDefault="00640628" w:rsidP="006433B6">
      <w:pPr>
        <w:spacing w:line="276" w:lineRule="auto"/>
        <w:jc w:val="both"/>
        <w:rPr>
          <w:rFonts w:ascii="Tahoma" w:hAnsi="Tahoma" w:cs="Tahoma"/>
          <w:sz w:val="22"/>
          <w:szCs w:val="22"/>
        </w:rPr>
      </w:pP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Βλάχος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Νταλάκας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A16EB8" w:rsidRDefault="00EF2122" w:rsidP="001140C1">
      <w:pPr>
        <w:spacing w:line="276" w:lineRule="auto"/>
        <w:jc w:val="both"/>
        <w:rPr>
          <w:rFonts w:ascii="Tahoma" w:hAnsi="Tahoma" w:cs="Tahoma"/>
          <w:sz w:val="22"/>
          <w:szCs w:val="22"/>
        </w:rPr>
      </w:pPr>
      <w:r>
        <w:rPr>
          <w:rFonts w:ascii="Tahoma" w:hAnsi="Tahoma" w:cs="Tahoma"/>
          <w:sz w:val="22"/>
          <w:szCs w:val="22"/>
        </w:rPr>
        <w:t xml:space="preserve">     </w:t>
      </w:r>
    </w:p>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D22BBF" w:rsidRDefault="00D22BBF" w:rsidP="00D22BBF">
      <w:pPr>
        <w:pStyle w:val="af2"/>
        <w:spacing w:line="276" w:lineRule="auto"/>
        <w:jc w:val="both"/>
        <w:rPr>
          <w:rFonts w:ascii="Tahoma" w:hAnsi="Tahoma" w:cs="Tahoma"/>
          <w:szCs w:val="22"/>
        </w:rPr>
      </w:pPr>
      <w:r w:rsidRPr="00804860">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00DE590D">
        <w:rPr>
          <w:rFonts w:ascii="Tahoma" w:hAnsi="Tahoma" w:cs="Tahoma"/>
          <w:szCs w:val="22"/>
          <w:shd w:val="clear" w:color="auto" w:fill="FFFFFF"/>
        </w:rPr>
        <w:t>1</w:t>
      </w:r>
      <w:r w:rsidRPr="00804860">
        <w:rPr>
          <w:rFonts w:ascii="Tahoma" w:hAnsi="Tahoma" w:cs="Tahoma"/>
          <w:szCs w:val="22"/>
        </w:rPr>
        <w:t>ο</w:t>
      </w:r>
      <w:r w:rsidRPr="00804860">
        <w:rPr>
          <w:rFonts w:ascii="Tahoma" w:hAnsi="Tahoma" w:cs="Tahoma"/>
          <w:szCs w:val="22"/>
          <w:shd w:val="clear" w:color="auto" w:fill="FFFFFF"/>
        </w:rPr>
        <w:t xml:space="preserve">  τακτικό  θέμα της ημερήσιας διάταξης </w:t>
      </w:r>
      <w:r w:rsidRPr="00A1176F">
        <w:rPr>
          <w:rFonts w:ascii="Tahoma" w:hAnsi="Tahoma" w:cs="Tahoma"/>
        </w:rPr>
        <w:t>« </w:t>
      </w:r>
      <w:r w:rsidR="00DE590D" w:rsidRPr="00DE590D">
        <w:rPr>
          <w:rFonts w:ascii="Tahoma" w:hAnsi="Tahoma" w:cs="Tahoma"/>
        </w:rPr>
        <w:t>Υποβολή πρότασης «Καινοτόμες δράσεις του Δήμου Αρταίων για τον Πολιτισμό και τον Τουρισμό» στα πλαίσια της πρόσκλησης  α/α ΟΠΣ:2441/20-6-2018 του Επιχειρησιακού Προγράμματος ΗΠΕΙΡΟΣ 2014-2020»</w:t>
      </w:r>
      <w:r w:rsidRPr="00804860">
        <w:rPr>
          <w:rFonts w:ascii="Tahoma" w:hAnsi="Tahoma" w:cs="Tahoma"/>
          <w:szCs w:val="22"/>
        </w:rPr>
        <w:t xml:space="preserve"> έδωσε το λόγο στον </w:t>
      </w:r>
      <w:r>
        <w:rPr>
          <w:rFonts w:ascii="Tahoma" w:hAnsi="Tahoma" w:cs="Tahoma"/>
          <w:szCs w:val="22"/>
        </w:rPr>
        <w:t>Δήμαρχο</w:t>
      </w:r>
      <w:r w:rsidRPr="00804860">
        <w:rPr>
          <w:rFonts w:ascii="Tahoma" w:hAnsi="Tahoma" w:cs="Tahoma"/>
          <w:szCs w:val="22"/>
        </w:rPr>
        <w:t xml:space="preserve"> </w:t>
      </w:r>
      <w:r>
        <w:rPr>
          <w:rFonts w:ascii="Tahoma" w:hAnsi="Tahoma" w:cs="Tahoma"/>
          <w:szCs w:val="22"/>
        </w:rPr>
        <w:t xml:space="preserve">κ. Χρήστο </w:t>
      </w:r>
      <w:proofErr w:type="spellStart"/>
      <w:r>
        <w:rPr>
          <w:rFonts w:ascii="Tahoma" w:hAnsi="Tahoma" w:cs="Tahoma"/>
          <w:szCs w:val="22"/>
        </w:rPr>
        <w:t>Τσιρογιάννη</w:t>
      </w:r>
      <w:proofErr w:type="spellEnd"/>
      <w:r>
        <w:rPr>
          <w:rFonts w:ascii="Tahoma" w:hAnsi="Tahoma" w:cs="Tahoma"/>
          <w:szCs w:val="22"/>
        </w:rPr>
        <w:t xml:space="preserve">  </w:t>
      </w:r>
      <w:r w:rsidRPr="00804860">
        <w:rPr>
          <w:rFonts w:ascii="Tahoma" w:hAnsi="Tahoma" w:cs="Tahoma"/>
          <w:szCs w:val="22"/>
        </w:rPr>
        <w:t xml:space="preserve">ο οποίος παίρνοντας το λόγο έθεσε υπόψη του Συμβουλίου τα εξής:  </w:t>
      </w:r>
    </w:p>
    <w:p w:rsidR="00D22BBF" w:rsidRPr="00A1176F" w:rsidRDefault="00D22BBF" w:rsidP="00D22BBF">
      <w:pPr>
        <w:pStyle w:val="af2"/>
        <w:spacing w:line="276" w:lineRule="auto"/>
        <w:jc w:val="both"/>
        <w:rPr>
          <w:rFonts w:ascii="Tahoma" w:hAnsi="Tahoma" w:cs="Tahoma"/>
          <w:szCs w:val="22"/>
        </w:rPr>
      </w:pPr>
    </w:p>
    <w:p w:rsidR="00807873" w:rsidRDefault="00807873" w:rsidP="00807873">
      <w:pPr>
        <w:pStyle w:val="af2"/>
        <w:spacing w:line="276" w:lineRule="auto"/>
        <w:jc w:val="both"/>
        <w:rPr>
          <w:rFonts w:ascii="Tahoma" w:hAnsi="Tahoma" w:cs="Tahoma"/>
        </w:rPr>
      </w:pPr>
      <w:r w:rsidRPr="00706028">
        <w:rPr>
          <w:rFonts w:ascii="Tahoma" w:hAnsi="Tahoma" w:cs="Tahoma"/>
        </w:rPr>
        <w:t xml:space="preserve">Στα πλαίσια της πρόσκλησης με κωδ. 64/2018 και α/α ΟΠΣ:2441 με τίτλο «Ανάπτυξη και χρήση ψηφιακών συστημάτων, προϊόντων και υπηρεσιών από τους Ο.Τ.Α.» στα πλαίσια του </w:t>
      </w:r>
      <w:proofErr w:type="spellStart"/>
      <w:r w:rsidRPr="00706028">
        <w:rPr>
          <w:rFonts w:ascii="Tahoma" w:hAnsi="Tahoma" w:cs="Tahoma"/>
        </w:rPr>
        <w:t>Αξονα</w:t>
      </w:r>
      <w:proofErr w:type="spellEnd"/>
      <w:r w:rsidRPr="00706028">
        <w:rPr>
          <w:rFonts w:ascii="Tahoma" w:hAnsi="Tahoma" w:cs="Tahoma"/>
        </w:rPr>
        <w:t xml:space="preserve"> Προτεραιότητας 1 «ΕΝΙΣΧΥΣΗ ΤΗΣ ΠΕΡΙΦΕΡΕΙΑΚΗΣ ΑΝΤΑΓΩΝΙΣΤΙΚΟΤΗΤΑΣ ΜΕ ΑΝΑΠΤΥΞΗ ΤΗΣ ΚΑΙΝΟΤΟΜΙΑΣ ΚΑΙ ΤΩΝ ΤΠΕ» του Επιχειρησιακού Προγράμματος «Ήπειρος 2014-2020», ο οποίος συγχρηματοδοτείται από το Ευρωπαϊκό Ταμείο Περιφερειακής Ανάπτυξης (ΕΤΠΑ), εισηγούμαστε την υποβολή πρότασης «Καινοτόμες Δράσεις του Δήμου Αρταίων για τον Πολιτισμό και τον Τουρισμό».</w:t>
      </w:r>
    </w:p>
    <w:p w:rsidR="00807873" w:rsidRPr="00706028" w:rsidRDefault="00807873" w:rsidP="00807873">
      <w:pPr>
        <w:pStyle w:val="af2"/>
        <w:spacing w:line="276" w:lineRule="auto"/>
        <w:jc w:val="both"/>
        <w:rPr>
          <w:rFonts w:ascii="Tahoma" w:hAnsi="Tahoma" w:cs="Tahoma"/>
        </w:rPr>
      </w:pPr>
      <w:r>
        <w:rPr>
          <w:rFonts w:ascii="Tahoma" w:hAnsi="Tahoma" w:cs="Tahoma"/>
        </w:rPr>
        <w:t xml:space="preserve"> </w:t>
      </w:r>
    </w:p>
    <w:p w:rsidR="00807873" w:rsidRPr="00706028" w:rsidRDefault="00807873" w:rsidP="00807873">
      <w:pPr>
        <w:pStyle w:val="af2"/>
        <w:spacing w:line="276" w:lineRule="auto"/>
        <w:jc w:val="both"/>
        <w:rPr>
          <w:rFonts w:ascii="Tahoma" w:hAnsi="Tahoma" w:cs="Tahoma"/>
        </w:rPr>
      </w:pPr>
      <w:r>
        <w:rPr>
          <w:rFonts w:ascii="Tahoma" w:hAnsi="Tahoma" w:cs="Tahoma"/>
        </w:rPr>
        <w:t xml:space="preserve">       </w:t>
      </w:r>
      <w:r w:rsidRPr="00706028">
        <w:rPr>
          <w:rFonts w:ascii="Tahoma" w:hAnsi="Tahoma" w:cs="Tahoma"/>
        </w:rPr>
        <w:t>Η πρόταση που Θα υποβληθεί στοχεύει στην προβολή, την ανάδειξη αλλά και την ορθολογική διαχείριση κρίσιμων τομέων πολιτισμού και τουρισμού στον Δήμο Αρταίων.</w:t>
      </w:r>
    </w:p>
    <w:p w:rsidR="00807873" w:rsidRPr="00706028" w:rsidRDefault="00807873" w:rsidP="00807873">
      <w:pPr>
        <w:pStyle w:val="af2"/>
        <w:spacing w:line="276" w:lineRule="auto"/>
        <w:jc w:val="both"/>
        <w:rPr>
          <w:rFonts w:ascii="Tahoma" w:hAnsi="Tahoma" w:cs="Tahoma"/>
        </w:rPr>
      </w:pPr>
      <w:r w:rsidRPr="00706028">
        <w:rPr>
          <w:rFonts w:ascii="Tahoma" w:hAnsi="Tahoma" w:cs="Tahoma"/>
        </w:rPr>
        <w:t>Γενικός σκοπός του έργου είναι η ολοκληρωμένη ψηφιακή αναβάθμιση του Δήμου, η οποία περιλαμβάνει την προβολή των σημαντικών αξιοθέατων και την προώθηση του τουρισμού όχι μόνο μέσω των υποδομών του (φιλοξενία, εστίαση, ψυχαγωγία), αλλά και μέσω του πολιτιστικού πλούτου που διαθέτει και αποτελεί σημαντικό πλεονέκτημα. Ο Δήμος Αρταίων είναι ένας από τους πλέον πλούσιους σε πολιτιστικό απόθεμα Δήμους της Ηπείρου αλλά και της Ελλάδας, ενώ η ευρύτερη περιοχή του χαρακτηρίζεται από πολύ υψηλή ιστορικότητα και διαθέτει σημαντικά μνημεία πολιτισμού, που τοποθετούνται σε όλες τις σημαντικές ιστορικές περιόδους.</w:t>
      </w:r>
    </w:p>
    <w:p w:rsidR="00807873" w:rsidRDefault="00807873" w:rsidP="00807873">
      <w:pPr>
        <w:pStyle w:val="af2"/>
        <w:spacing w:line="276" w:lineRule="auto"/>
        <w:jc w:val="both"/>
        <w:rPr>
          <w:rFonts w:ascii="Tahoma" w:hAnsi="Tahoma" w:cs="Tahoma"/>
        </w:rPr>
      </w:pPr>
    </w:p>
    <w:p w:rsidR="00807873" w:rsidRPr="00706028" w:rsidRDefault="00807873" w:rsidP="00807873">
      <w:pPr>
        <w:pStyle w:val="af2"/>
        <w:spacing w:line="276" w:lineRule="auto"/>
        <w:jc w:val="both"/>
        <w:rPr>
          <w:rFonts w:ascii="Tahoma" w:hAnsi="Tahoma" w:cs="Tahoma"/>
        </w:rPr>
      </w:pPr>
      <w:r>
        <w:rPr>
          <w:rFonts w:ascii="Tahoma" w:hAnsi="Tahoma" w:cs="Tahoma"/>
        </w:rPr>
        <w:t xml:space="preserve">      </w:t>
      </w:r>
      <w:r w:rsidRPr="00706028">
        <w:rPr>
          <w:rFonts w:ascii="Tahoma" w:hAnsi="Tahoma" w:cs="Tahoma"/>
        </w:rPr>
        <w:t xml:space="preserve">Στο πλαίσιο αυτό προβλέπεται, η σήμανση και τεκμηρίωση όλων των αξιοθέατων και των περιοχών </w:t>
      </w:r>
      <w:proofErr w:type="spellStart"/>
      <w:r w:rsidRPr="00706028">
        <w:rPr>
          <w:rFonts w:ascii="Tahoma" w:hAnsi="Tahoma" w:cs="Tahoma"/>
        </w:rPr>
        <w:t>Ναtυrα</w:t>
      </w:r>
      <w:proofErr w:type="spellEnd"/>
      <w:r w:rsidRPr="00706028">
        <w:rPr>
          <w:rFonts w:ascii="Tahoma" w:hAnsi="Tahoma" w:cs="Tahoma"/>
        </w:rPr>
        <w:t xml:space="preserve"> του Δήμου καθώς και η επέκταση δικτύου </w:t>
      </w:r>
      <w:proofErr w:type="spellStart"/>
      <w:r w:rsidRPr="00706028">
        <w:rPr>
          <w:rFonts w:ascii="Tahoma" w:hAnsi="Tahoma" w:cs="Tahoma"/>
        </w:rPr>
        <w:t>Wί</w:t>
      </w:r>
      <w:proofErr w:type="spellEnd"/>
      <w:r w:rsidRPr="00706028">
        <w:rPr>
          <w:rFonts w:ascii="Tahoma" w:hAnsi="Tahoma" w:cs="Tahoma"/>
        </w:rPr>
        <w:t>-</w:t>
      </w:r>
      <w:proofErr w:type="spellStart"/>
      <w:r w:rsidRPr="00706028">
        <w:rPr>
          <w:rFonts w:ascii="Tahoma" w:hAnsi="Tahoma" w:cs="Tahoma"/>
        </w:rPr>
        <w:t>Fi</w:t>
      </w:r>
      <w:proofErr w:type="spellEnd"/>
      <w:r w:rsidRPr="00706028">
        <w:rPr>
          <w:rFonts w:ascii="Tahoma" w:hAnsi="Tahoma" w:cs="Tahoma"/>
        </w:rPr>
        <w:t xml:space="preserve"> στα όρια αυτών, ώστε όταν ο επισκέπτης συνδεθεί δωρεάν στις διαθέσιμες ιστοσελίδες του Δήμου, να έχει εύκολη και γρήγορη πρόσβαση σε</w:t>
      </w:r>
      <w:r>
        <w:rPr>
          <w:rFonts w:ascii="Tahoma" w:hAnsi="Tahoma" w:cs="Tahoma"/>
        </w:rPr>
        <w:t xml:space="preserve"> </w:t>
      </w:r>
      <w:r w:rsidRPr="00706028">
        <w:rPr>
          <w:rFonts w:ascii="Tahoma" w:hAnsi="Tahoma" w:cs="Tahoma"/>
        </w:rPr>
        <w:t>στοιχεία πολιτισμού/ιστορίας καθώς 'Και σε μια σειρά από εναλλακτικές δραστηριότητες.</w:t>
      </w:r>
    </w:p>
    <w:p w:rsidR="00807873" w:rsidRDefault="00807873" w:rsidP="00807873">
      <w:pPr>
        <w:pStyle w:val="af2"/>
        <w:spacing w:line="276" w:lineRule="auto"/>
        <w:jc w:val="both"/>
        <w:rPr>
          <w:rFonts w:ascii="Tahoma" w:hAnsi="Tahoma" w:cs="Tahoma"/>
        </w:rPr>
      </w:pPr>
    </w:p>
    <w:p w:rsidR="00807873" w:rsidRPr="00706028" w:rsidRDefault="00807873" w:rsidP="00807873">
      <w:pPr>
        <w:pStyle w:val="af2"/>
        <w:spacing w:line="276" w:lineRule="auto"/>
        <w:jc w:val="both"/>
        <w:rPr>
          <w:rFonts w:ascii="Tahoma" w:hAnsi="Tahoma" w:cs="Tahoma"/>
        </w:rPr>
      </w:pPr>
      <w:r>
        <w:rPr>
          <w:rFonts w:ascii="Tahoma" w:hAnsi="Tahoma" w:cs="Tahoma"/>
        </w:rPr>
        <w:t xml:space="preserve">          </w:t>
      </w:r>
      <w:r w:rsidRPr="00706028">
        <w:rPr>
          <w:rFonts w:ascii="Tahoma" w:hAnsi="Tahoma" w:cs="Tahoma"/>
        </w:rPr>
        <w:t xml:space="preserve">Επίσης, περιλαμβάνεται </w:t>
      </w:r>
      <w:proofErr w:type="spellStart"/>
      <w:r w:rsidRPr="00706028">
        <w:rPr>
          <w:rFonts w:ascii="Tahoma" w:hAnsi="Tahoma" w:cs="Tahoma"/>
        </w:rPr>
        <w:t>πολυκαναλική</w:t>
      </w:r>
      <w:proofErr w:type="spellEnd"/>
      <w:r w:rsidRPr="00706028">
        <w:rPr>
          <w:rFonts w:ascii="Tahoma" w:hAnsi="Tahoma" w:cs="Tahoma"/>
        </w:rPr>
        <w:t xml:space="preserve"> εφαρμογή για κινητά τηλέφωνα για την προβολή πενήντα (50) σημαντικών σημείων ενδιαφέροντος (μνημεία, μουσεία, τουριστικοί προορισμοί, μονοπάτια κα) του Δήμου Αρταίων, η οποία Θα παρέχει επιλογή γλώσσας και πληροφόρηση βάσει εντοπισμού θέσης, προτεινόμενες διαδρομές αλλά και τον σχεδιασμό νέων, ενώ παράλληλα Θα επιτρέπει τη χρήση </w:t>
      </w:r>
      <w:proofErr w:type="spellStart"/>
      <w:r w:rsidRPr="00706028">
        <w:rPr>
          <w:rFonts w:ascii="Tahoma" w:hAnsi="Tahoma" w:cs="Tahoma"/>
        </w:rPr>
        <w:t>oniine</w:t>
      </w:r>
      <w:proofErr w:type="spellEnd"/>
      <w:r w:rsidRPr="00706028">
        <w:rPr>
          <w:rFonts w:ascii="Tahoma" w:hAnsi="Tahoma" w:cs="Tahoma"/>
        </w:rPr>
        <w:t>/</w:t>
      </w:r>
      <w:proofErr w:type="spellStart"/>
      <w:r w:rsidRPr="00706028">
        <w:rPr>
          <w:rFonts w:ascii="Tahoma" w:hAnsi="Tahoma" w:cs="Tahoma"/>
        </w:rPr>
        <w:t>offlίne</w:t>
      </w:r>
      <w:proofErr w:type="spellEnd"/>
      <w:r w:rsidRPr="00706028">
        <w:rPr>
          <w:rFonts w:ascii="Tahoma" w:hAnsi="Tahoma" w:cs="Tahoma"/>
        </w:rPr>
        <w:t xml:space="preserve"> </w:t>
      </w:r>
      <w:proofErr w:type="spellStart"/>
      <w:r w:rsidRPr="00706028">
        <w:rPr>
          <w:rFonts w:ascii="Tahoma" w:hAnsi="Tahoma" w:cs="Tahoma"/>
        </w:rPr>
        <w:t>maps</w:t>
      </w:r>
      <w:proofErr w:type="spellEnd"/>
      <w:r w:rsidRPr="00706028">
        <w:rPr>
          <w:rFonts w:ascii="Tahoma" w:hAnsi="Tahoma" w:cs="Tahoma"/>
        </w:rPr>
        <w:t xml:space="preserve">, την είσοδο σε </w:t>
      </w:r>
      <w:proofErr w:type="spellStart"/>
      <w:r w:rsidRPr="00706028">
        <w:rPr>
          <w:rFonts w:ascii="Tahoma" w:hAnsi="Tahoma" w:cs="Tahoma"/>
        </w:rPr>
        <w:t>multimedin</w:t>
      </w:r>
      <w:proofErr w:type="spellEnd"/>
      <w:r w:rsidRPr="00706028">
        <w:rPr>
          <w:rFonts w:ascii="Tahoma" w:hAnsi="Tahoma" w:cs="Tahoma"/>
        </w:rPr>
        <w:t xml:space="preserve"> </w:t>
      </w:r>
      <w:proofErr w:type="spellStart"/>
      <w:r w:rsidRPr="00706028">
        <w:rPr>
          <w:rFonts w:ascii="Tahoma" w:hAnsi="Tahoma" w:cs="Tahoma"/>
        </w:rPr>
        <w:t>gallerίes</w:t>
      </w:r>
      <w:proofErr w:type="spellEnd"/>
      <w:r w:rsidRPr="00706028">
        <w:rPr>
          <w:rFonts w:ascii="Tahoma" w:hAnsi="Tahoma" w:cs="Tahoma"/>
        </w:rPr>
        <w:t>, την άμεση επικοινωνία με άλλους χρήστες της εφαρμογής και τη διασύνδεση με κοινωνικά δίκτυα.</w:t>
      </w:r>
    </w:p>
    <w:p w:rsidR="00807873" w:rsidRDefault="00807873" w:rsidP="00807873">
      <w:pPr>
        <w:pStyle w:val="af2"/>
        <w:spacing w:line="276" w:lineRule="auto"/>
        <w:jc w:val="both"/>
        <w:rPr>
          <w:rFonts w:ascii="Tahoma" w:hAnsi="Tahoma" w:cs="Tahoma"/>
        </w:rPr>
      </w:pPr>
    </w:p>
    <w:p w:rsidR="00807873" w:rsidRPr="00706028" w:rsidRDefault="00807873" w:rsidP="00807873">
      <w:pPr>
        <w:pStyle w:val="af2"/>
        <w:spacing w:line="276" w:lineRule="auto"/>
        <w:jc w:val="both"/>
        <w:rPr>
          <w:rFonts w:ascii="Tahoma" w:hAnsi="Tahoma" w:cs="Tahoma"/>
        </w:rPr>
      </w:pPr>
      <w:r>
        <w:rPr>
          <w:rFonts w:ascii="Tahoma" w:hAnsi="Tahoma" w:cs="Tahoma"/>
        </w:rPr>
        <w:t xml:space="preserve">       </w:t>
      </w:r>
      <w:r w:rsidRPr="00706028">
        <w:rPr>
          <w:rFonts w:ascii="Tahoma" w:hAnsi="Tahoma" w:cs="Tahoma"/>
        </w:rPr>
        <w:t>Επιπρόσθετα, προβλέπεται η ψηφιακή αποτύπωση των σημείων υψηλής πολιτισμικής αξίας και η ανάπτυξη οπτικοακουστικού υλικού, το οποίο θα περιλαμβάνει φωτογραφίες και τρισδιάστατες αναπαραστάσεις, ηχητικά ντοκουμέντα, ταινίες τεχνολογίας 360 μοιρών, οι οποίες θα στηρίζονται σε καινοτόμα τεχνολογία προσαρμοσμένης ροής σημείων ενδιαφέροντος και δυναμικής καταγραφής πληροφορίας σε γλώσσα που επιλέγει ο χρήστης. Επίσης, α επισκέπτης θα έχει τη δυνατότητα να απολαύσει εικαστικές τρισδιάστατες αναπαραστάσεις με τη χρήση επαυξημένης πραγματικότητας, μνημείων τα οποία δεν διασώζονται σε καλή κατάσταση, με αποτέλεσμα να οδηγηθεί σε βιωματική πλέον παρακολούθηση και αλληλεπίδραση με τα ψηφιακά εκθέματα.</w:t>
      </w:r>
    </w:p>
    <w:p w:rsidR="00807873" w:rsidRPr="00706028" w:rsidRDefault="00807873" w:rsidP="00807873">
      <w:pPr>
        <w:pStyle w:val="af2"/>
        <w:spacing w:line="276" w:lineRule="auto"/>
        <w:jc w:val="both"/>
        <w:rPr>
          <w:rFonts w:ascii="Tahoma" w:hAnsi="Tahoma" w:cs="Tahoma"/>
        </w:rPr>
      </w:pPr>
      <w:r w:rsidRPr="00706028">
        <w:rPr>
          <w:rFonts w:ascii="Tahoma" w:hAnsi="Tahoma" w:cs="Tahoma"/>
        </w:rPr>
        <w:t>Τέλος, Θα πραγματοποιηθούν οι απαραίτητες ενέργειες ψηφιακής &amp; διαδικτυακής προώθησης των αποτελεσμάτων.</w:t>
      </w:r>
    </w:p>
    <w:p w:rsidR="00807873" w:rsidRDefault="00807873" w:rsidP="00807873">
      <w:pPr>
        <w:pStyle w:val="af2"/>
        <w:spacing w:line="276" w:lineRule="auto"/>
        <w:jc w:val="both"/>
        <w:rPr>
          <w:rFonts w:ascii="Tahoma" w:hAnsi="Tahoma" w:cs="Tahoma"/>
        </w:rPr>
      </w:pPr>
    </w:p>
    <w:p w:rsidR="00807873" w:rsidRPr="00706028" w:rsidRDefault="00807873" w:rsidP="00807873">
      <w:pPr>
        <w:pStyle w:val="af2"/>
        <w:spacing w:line="276" w:lineRule="auto"/>
        <w:jc w:val="both"/>
        <w:rPr>
          <w:rFonts w:ascii="Tahoma" w:hAnsi="Tahoma" w:cs="Tahoma"/>
          <w:i/>
        </w:rPr>
      </w:pPr>
      <w:r>
        <w:rPr>
          <w:rFonts w:ascii="Tahoma" w:hAnsi="Tahoma" w:cs="Tahoma"/>
        </w:rPr>
        <w:lastRenderedPageBreak/>
        <w:t xml:space="preserve">       </w:t>
      </w:r>
      <w:r w:rsidRPr="008C2C83">
        <w:rPr>
          <w:rFonts w:ascii="Tahoma" w:hAnsi="Tahoma" w:cs="Tahoma"/>
        </w:rPr>
        <w:t>Ο</w:t>
      </w:r>
      <w:r w:rsidRPr="00706028">
        <w:rPr>
          <w:rFonts w:ascii="Tahoma" w:hAnsi="Tahoma" w:cs="Tahoma"/>
          <w:i/>
        </w:rPr>
        <w:t xml:space="preserve"> </w:t>
      </w:r>
      <w:r w:rsidRPr="00706028">
        <w:rPr>
          <w:rFonts w:ascii="Tahoma" w:hAnsi="Tahoma" w:cs="Tahoma"/>
        </w:rPr>
        <w:t>προϋπολογισμός της πράξης ανέρχεται στα 226.008,95 ευρώ, και βρίσκεται εντός του ανώτατου επιτρεπτού ορίου της πρόσκλησης.</w:t>
      </w:r>
    </w:p>
    <w:p w:rsidR="00807873" w:rsidRDefault="00807873" w:rsidP="00807873">
      <w:pPr>
        <w:pStyle w:val="af2"/>
        <w:spacing w:line="276" w:lineRule="auto"/>
        <w:jc w:val="both"/>
        <w:rPr>
          <w:rFonts w:ascii="Tahoma" w:hAnsi="Tahoma" w:cs="Tahoma"/>
        </w:rPr>
      </w:pPr>
    </w:p>
    <w:p w:rsidR="00807873" w:rsidRPr="00706028" w:rsidRDefault="00807873" w:rsidP="00807873">
      <w:pPr>
        <w:pStyle w:val="af2"/>
        <w:spacing w:line="276" w:lineRule="auto"/>
        <w:jc w:val="both"/>
        <w:rPr>
          <w:rFonts w:ascii="Tahoma" w:hAnsi="Tahoma" w:cs="Tahoma"/>
        </w:rPr>
      </w:pPr>
      <w:r>
        <w:rPr>
          <w:rFonts w:ascii="Tahoma" w:hAnsi="Tahoma" w:cs="Tahoma"/>
        </w:rPr>
        <w:t xml:space="preserve">      </w:t>
      </w:r>
      <w:r w:rsidRPr="00706028">
        <w:rPr>
          <w:rFonts w:ascii="Tahoma" w:hAnsi="Tahoma" w:cs="Tahoma"/>
        </w:rPr>
        <w:t>Εισηγούμαστε:</w:t>
      </w:r>
    </w:p>
    <w:p w:rsidR="00807873" w:rsidRPr="00706028" w:rsidRDefault="00807873" w:rsidP="00807873">
      <w:pPr>
        <w:pStyle w:val="af2"/>
        <w:spacing w:line="276" w:lineRule="auto"/>
        <w:jc w:val="both"/>
        <w:rPr>
          <w:rFonts w:ascii="Tahoma" w:hAnsi="Tahoma" w:cs="Tahoma"/>
        </w:rPr>
      </w:pPr>
      <w:r>
        <w:rPr>
          <w:rFonts w:ascii="Tahoma" w:hAnsi="Tahoma" w:cs="Tahoma"/>
        </w:rPr>
        <w:t>α) Τ</w:t>
      </w:r>
      <w:r w:rsidRPr="00706028">
        <w:rPr>
          <w:rFonts w:ascii="Tahoma" w:hAnsi="Tahoma" w:cs="Tahoma"/>
        </w:rPr>
        <w:t>ην υποβολή της παραπάνω πρότασης έργου από πλευράς του Δήμου Αρταίων, με τίτλο «Καινοτόμες Δράσεις του Δήμου Αρταίων για τον Πολιτισμό και τον Τουρισμό», στην πρόσκληση με κωδ. 64/2018 και α/α ΟΠΣ:2441 με τίτλο «Ανάπτυξη και χρήση ψηφιακών συστημάτων, προϊόντων και υπηρεσιών από τους Ο.Τ.Α.» του ΕΠ «"ΗΠΕΙΡΟΣ 2014-2020»</w:t>
      </w:r>
    </w:p>
    <w:p w:rsidR="00807873" w:rsidRPr="00706028" w:rsidRDefault="00807873" w:rsidP="00807873">
      <w:pPr>
        <w:pStyle w:val="af2"/>
        <w:spacing w:line="276" w:lineRule="auto"/>
        <w:jc w:val="both"/>
        <w:rPr>
          <w:rFonts w:ascii="Tahoma" w:hAnsi="Tahoma" w:cs="Tahoma"/>
        </w:rPr>
      </w:pPr>
      <w:r w:rsidRPr="00706028">
        <w:rPr>
          <w:rFonts w:ascii="Tahoma" w:hAnsi="Tahoma" w:cs="Tahoma"/>
        </w:rPr>
        <w:t xml:space="preserve">β) Τη σύσταση εξαμελούς (6) ομάδας έργου (ΙΡΤ - </w:t>
      </w:r>
      <w:proofErr w:type="spellStart"/>
      <w:r w:rsidRPr="00706028">
        <w:rPr>
          <w:rFonts w:ascii="Tahoma" w:hAnsi="Tahoma" w:cs="Tahoma"/>
        </w:rPr>
        <w:t>Integrated</w:t>
      </w:r>
      <w:proofErr w:type="spellEnd"/>
      <w:r w:rsidRPr="00706028">
        <w:rPr>
          <w:rFonts w:ascii="Tahoma" w:hAnsi="Tahoma" w:cs="Tahoma"/>
        </w:rPr>
        <w:t xml:space="preserve"> </w:t>
      </w:r>
      <w:proofErr w:type="spellStart"/>
      <w:r w:rsidRPr="00706028">
        <w:rPr>
          <w:rFonts w:ascii="Tahoma" w:hAnsi="Tahoma" w:cs="Tahoma"/>
        </w:rPr>
        <w:t>Ρrο</w:t>
      </w:r>
      <w:proofErr w:type="spellEnd"/>
      <w:r w:rsidRPr="00706028">
        <w:rPr>
          <w:rFonts w:ascii="Tahoma" w:hAnsi="Tahoma" w:cs="Tahoma"/>
        </w:rPr>
        <w:t xml:space="preserve"> </w:t>
      </w:r>
      <w:proofErr w:type="spellStart"/>
      <w:r w:rsidRPr="00706028">
        <w:rPr>
          <w:rFonts w:ascii="Tahoma" w:hAnsi="Tahoma" w:cs="Tahoma"/>
        </w:rPr>
        <w:t>ject</w:t>
      </w:r>
      <w:proofErr w:type="spellEnd"/>
      <w:r w:rsidRPr="00706028">
        <w:rPr>
          <w:rFonts w:ascii="Tahoma" w:hAnsi="Tahoma" w:cs="Tahoma"/>
        </w:rPr>
        <w:t xml:space="preserve"> </w:t>
      </w:r>
      <w:proofErr w:type="spellStart"/>
      <w:r w:rsidRPr="00706028">
        <w:rPr>
          <w:rFonts w:ascii="Tahoma" w:hAnsi="Tahoma" w:cs="Tahoma"/>
        </w:rPr>
        <w:t>Team</w:t>
      </w:r>
      <w:proofErr w:type="spellEnd"/>
      <w:r w:rsidRPr="00706028">
        <w:rPr>
          <w:rFonts w:ascii="Tahoma" w:hAnsi="Tahoma" w:cs="Tahoma"/>
        </w:rPr>
        <w:t>) για την αποτελεσματική διοίκηση - παρακολούθηση του έργου με την ακόλουθη σύνθεση:</w:t>
      </w:r>
    </w:p>
    <w:p w:rsidR="00807873" w:rsidRPr="00706028" w:rsidRDefault="00807873" w:rsidP="00807873">
      <w:pPr>
        <w:pStyle w:val="af2"/>
        <w:spacing w:line="276" w:lineRule="auto"/>
        <w:jc w:val="both"/>
        <w:rPr>
          <w:rFonts w:ascii="Tahoma" w:hAnsi="Tahoma" w:cs="Tahoma"/>
        </w:rPr>
      </w:pPr>
      <w:r w:rsidRPr="00706028">
        <w:rPr>
          <w:rFonts w:ascii="Tahoma" w:hAnsi="Tahoma" w:cs="Tahoma"/>
        </w:rPr>
        <w:t xml:space="preserve">ΙΡΤ </w:t>
      </w:r>
      <w:proofErr w:type="spellStart"/>
      <w:r w:rsidRPr="00706028">
        <w:rPr>
          <w:rFonts w:ascii="Tahoma" w:hAnsi="Tahoma" w:cs="Tahoma"/>
        </w:rPr>
        <w:t>Leader</w:t>
      </w:r>
      <w:proofErr w:type="spellEnd"/>
      <w:r w:rsidRPr="00706028">
        <w:rPr>
          <w:rFonts w:ascii="Tahoma" w:hAnsi="Tahoma" w:cs="Tahoma"/>
        </w:rPr>
        <w:t>: έμπειρο στέλεχος από τον οργανισμό ταυ φορέα με γνώση και εμπειρία των επιχειρησιακών διαδικασιών και του τομέα εφαρμογής του προτεινόμενου έργου.</w:t>
      </w:r>
      <w:r w:rsidR="002F09C5">
        <w:rPr>
          <w:rFonts w:ascii="Tahoma" w:hAnsi="Tahoma" w:cs="Tahoma"/>
        </w:rPr>
        <w:t xml:space="preserve"> </w:t>
      </w:r>
    </w:p>
    <w:p w:rsidR="00807873" w:rsidRPr="00706028" w:rsidRDefault="00807873" w:rsidP="00807873">
      <w:pPr>
        <w:pStyle w:val="af2"/>
        <w:spacing w:line="276" w:lineRule="auto"/>
        <w:jc w:val="both"/>
        <w:rPr>
          <w:rFonts w:ascii="Tahoma" w:hAnsi="Tahoma" w:cs="Tahoma"/>
        </w:rPr>
      </w:pPr>
      <w:proofErr w:type="spellStart"/>
      <w:r w:rsidRPr="00706028">
        <w:rPr>
          <w:rFonts w:ascii="Tahoma" w:hAnsi="Tahoma" w:cs="Tahoma"/>
        </w:rPr>
        <w:t>User</w:t>
      </w:r>
      <w:proofErr w:type="spellEnd"/>
      <w:r w:rsidRPr="00706028">
        <w:rPr>
          <w:rFonts w:ascii="Tahoma" w:hAnsi="Tahoma" w:cs="Tahoma"/>
        </w:rPr>
        <w:t xml:space="preserve"> </w:t>
      </w:r>
      <w:proofErr w:type="spellStart"/>
      <w:r w:rsidRPr="00706028">
        <w:rPr>
          <w:rFonts w:ascii="Tahoma" w:hAnsi="Tahoma" w:cs="Tahoma"/>
        </w:rPr>
        <w:t>Representatίve</w:t>
      </w:r>
      <w:proofErr w:type="spellEnd"/>
      <w:r w:rsidRPr="00706028">
        <w:rPr>
          <w:rFonts w:ascii="Tahoma" w:hAnsi="Tahoma" w:cs="Tahoma"/>
        </w:rPr>
        <w:t>: έμπειρο στέλεχος που εκπροσωπεί την κοινότητα των χρηστών. Μεταφέρει και μεταφράζει τις απαιτήσεις των χρηστών στο έργο και διαμορφώνει προτάσεις για λύσεις επικεντρωμένες και φιλικές προς τον τελικό χρήστη.</w:t>
      </w:r>
    </w:p>
    <w:p w:rsidR="00807873" w:rsidRPr="00706028" w:rsidRDefault="00807873" w:rsidP="00807873">
      <w:pPr>
        <w:pStyle w:val="af2"/>
        <w:spacing w:line="276" w:lineRule="auto"/>
        <w:jc w:val="both"/>
        <w:rPr>
          <w:rFonts w:ascii="Tahoma" w:hAnsi="Tahoma" w:cs="Tahoma"/>
        </w:rPr>
      </w:pPr>
      <w:proofErr w:type="spellStart"/>
      <w:r w:rsidRPr="00706028">
        <w:rPr>
          <w:rFonts w:ascii="Tahoma" w:hAnsi="Tahoma" w:cs="Tahoma"/>
        </w:rPr>
        <w:t>Ρrο</w:t>
      </w:r>
      <w:proofErr w:type="spellEnd"/>
      <w:r w:rsidRPr="00706028">
        <w:rPr>
          <w:rFonts w:ascii="Tahoma" w:hAnsi="Tahoma" w:cs="Tahoma"/>
        </w:rPr>
        <w:t xml:space="preserve"> </w:t>
      </w:r>
      <w:proofErr w:type="spellStart"/>
      <w:r w:rsidRPr="00706028">
        <w:rPr>
          <w:rFonts w:ascii="Tahoma" w:hAnsi="Tahoma" w:cs="Tahoma"/>
        </w:rPr>
        <w:t>ject</w:t>
      </w:r>
      <w:proofErr w:type="spellEnd"/>
      <w:r w:rsidRPr="00706028">
        <w:rPr>
          <w:rFonts w:ascii="Tahoma" w:hAnsi="Tahoma" w:cs="Tahoma"/>
        </w:rPr>
        <w:t xml:space="preserve"> </w:t>
      </w:r>
      <w:proofErr w:type="spellStart"/>
      <w:r w:rsidRPr="00706028">
        <w:rPr>
          <w:rFonts w:ascii="Tahoma" w:hAnsi="Tahoma" w:cs="Tahoma"/>
        </w:rPr>
        <w:t>Manager</w:t>
      </w:r>
      <w:proofErr w:type="spellEnd"/>
      <w:r w:rsidRPr="00706028">
        <w:rPr>
          <w:rFonts w:ascii="Tahoma" w:hAnsi="Tahoma" w:cs="Tahoma"/>
        </w:rPr>
        <w:t>: υπεύθυνος για την εκπόνηση και παρακολούθηση του συνολικού πλάνου, του προϋπολογισμού και του χρονοδιαγράμματος ταυ έργου καθώς επίσης και για την παρακολούθηση και διαχείριση των διαθέσιμων πόρων, των επιμέρους δράσεων και του ρίσκου του έργου.</w:t>
      </w:r>
    </w:p>
    <w:p w:rsidR="00807873" w:rsidRPr="00706028" w:rsidRDefault="00AB34EF" w:rsidP="00807873">
      <w:pPr>
        <w:pStyle w:val="af2"/>
        <w:spacing w:line="276" w:lineRule="auto"/>
        <w:jc w:val="both"/>
        <w:rPr>
          <w:rFonts w:ascii="Tahoma" w:hAnsi="Tahoma" w:cs="Tahoma"/>
        </w:rPr>
      </w:pPr>
      <w:r w:rsidRPr="00AB34EF">
        <w:rPr>
          <w:rFonts w:ascii="Tahoma" w:hAnsi="Tahoma" w:cs="Tahoma"/>
          <w:lang w:val="en-US"/>
        </w:rPr>
        <w:pict>
          <v:shapetype id="_x0000_t202" coordsize="21600,21600" o:spt="202" path="m,l,21600r21600,l21600,xe">
            <v:stroke joinstyle="miter"/>
            <v:path gradientshapeok="t" o:connecttype="rect"/>
          </v:shapetype>
          <v:shape id="_x0000_s0" o:spid="_x0000_s1027" type="#_x0000_t202" style="position:absolute;left:0;text-align:left;margin-left:-1.55pt;margin-top:21.4pt;width:589.3pt;height:14.25pt;z-index:-251656192;mso-wrap-distance-left:0;mso-wrap-distance-right:0;mso-position-horizontal-relative:page;mso-position-vertical-relative:page" filled="f" stroked="f">
            <v:textbox inset="0,0,0,0">
              <w:txbxContent>
                <w:p w:rsidR="00807873" w:rsidRDefault="00807873" w:rsidP="00807873"/>
              </w:txbxContent>
            </v:textbox>
            <w10:wrap type="square" anchorx="page" anchory="page"/>
          </v:shape>
        </w:pict>
      </w:r>
      <w:r w:rsidR="00807873" w:rsidRPr="00706028">
        <w:rPr>
          <w:rFonts w:ascii="Tahoma" w:hAnsi="Tahoma" w:cs="Tahoma"/>
        </w:rPr>
        <w:t xml:space="preserve">4: ICT </w:t>
      </w:r>
      <w:proofErr w:type="spellStart"/>
      <w:r w:rsidR="00807873" w:rsidRPr="00706028">
        <w:rPr>
          <w:rFonts w:ascii="Tahoma" w:hAnsi="Tahoma" w:cs="Tahoma"/>
        </w:rPr>
        <w:t>Expert</w:t>
      </w:r>
      <w:proofErr w:type="spellEnd"/>
      <w:r w:rsidR="00807873" w:rsidRPr="00706028">
        <w:rPr>
          <w:rFonts w:ascii="Tahoma" w:hAnsi="Tahoma" w:cs="Tahoma"/>
        </w:rPr>
        <w:t xml:space="preserve"> είναι υπεύθυνος για την τεχνική περιγραφή και στη</w:t>
      </w:r>
      <w:r w:rsidR="00807873">
        <w:rPr>
          <w:rFonts w:ascii="Tahoma" w:hAnsi="Tahoma" w:cs="Tahoma"/>
        </w:rPr>
        <w:t xml:space="preserve"> </w:t>
      </w:r>
      <w:r w:rsidR="00807873" w:rsidRPr="00706028">
        <w:rPr>
          <w:rFonts w:ascii="Tahoma" w:hAnsi="Tahoma" w:cs="Tahoma"/>
        </w:rPr>
        <w:t>συνέχεια για την παρακολούθηση της υλοποίησης του έρχου από τεχνική άποψη, για την ανάπτυξη του τελικού συστήματος στο επιχειρησιακό περιβάλλον και για τη οργάνωση και λειτουργία των δομών υποστήριξης στη φάση της παραγωγικής του εκμετάλλευσης.</w:t>
      </w:r>
    </w:p>
    <w:p w:rsidR="00807873" w:rsidRPr="00706028" w:rsidRDefault="00807873" w:rsidP="00807873">
      <w:pPr>
        <w:pStyle w:val="af2"/>
        <w:spacing w:line="276" w:lineRule="auto"/>
        <w:jc w:val="both"/>
        <w:rPr>
          <w:rFonts w:ascii="Tahoma" w:hAnsi="Tahoma" w:cs="Tahoma"/>
        </w:rPr>
      </w:pPr>
      <w:r w:rsidRPr="00706028">
        <w:rPr>
          <w:rFonts w:ascii="Tahoma" w:hAnsi="Tahoma" w:cs="Tahoma"/>
        </w:rPr>
        <w:t xml:space="preserve">5. </w:t>
      </w:r>
      <w:proofErr w:type="spellStart"/>
      <w:r w:rsidRPr="00706028">
        <w:rPr>
          <w:rFonts w:ascii="Tahoma" w:hAnsi="Tahoma" w:cs="Tahoma"/>
        </w:rPr>
        <w:t>GegaΙIContract</w:t>
      </w:r>
      <w:proofErr w:type="spellEnd"/>
      <w:r w:rsidRPr="00706028">
        <w:rPr>
          <w:rFonts w:ascii="Tahoma" w:hAnsi="Tahoma" w:cs="Tahoma"/>
        </w:rPr>
        <w:t xml:space="preserve"> </w:t>
      </w:r>
      <w:proofErr w:type="spellStart"/>
      <w:r w:rsidRPr="00706028">
        <w:rPr>
          <w:rFonts w:ascii="Tahoma" w:hAnsi="Tahoma" w:cs="Tahoma"/>
        </w:rPr>
        <w:t>Expert</w:t>
      </w:r>
      <w:proofErr w:type="spellEnd"/>
      <w:r w:rsidRPr="00706028">
        <w:rPr>
          <w:rFonts w:ascii="Tahoma" w:hAnsi="Tahoma" w:cs="Tahoma"/>
        </w:rPr>
        <w:t>: είναι υπεύθυνος για την εισήγηση της κατάλληλης μεθόδου διαγωνιστικής διαδικασίας, ανάλογα με τη φύση και την πολυπλοκότητα του έργου, την κατάρτιση των διακηρύξεων και των τελικών συμβάσεων και την παρακολούθηση των συμβατικών υποχρεώσεων.</w:t>
      </w:r>
    </w:p>
    <w:p w:rsidR="00807873" w:rsidRPr="00706028" w:rsidRDefault="00807873" w:rsidP="00807873">
      <w:pPr>
        <w:pStyle w:val="af2"/>
        <w:spacing w:line="276" w:lineRule="auto"/>
        <w:jc w:val="both"/>
        <w:rPr>
          <w:rFonts w:ascii="Tahoma" w:hAnsi="Tahoma" w:cs="Tahoma"/>
        </w:rPr>
      </w:pPr>
      <w:r w:rsidRPr="00706028">
        <w:rPr>
          <w:rFonts w:ascii="Tahoma" w:hAnsi="Tahoma" w:cs="Tahoma"/>
        </w:rPr>
        <w:t xml:space="preserve">6. </w:t>
      </w:r>
      <w:proofErr w:type="spellStart"/>
      <w:r w:rsidRPr="00706028">
        <w:rPr>
          <w:rFonts w:ascii="Tahoma" w:hAnsi="Tahoma" w:cs="Tahoma"/>
        </w:rPr>
        <w:t>Financial</w:t>
      </w:r>
      <w:proofErr w:type="spellEnd"/>
      <w:r w:rsidRPr="00706028">
        <w:rPr>
          <w:rFonts w:ascii="Tahoma" w:hAnsi="Tahoma" w:cs="Tahoma"/>
        </w:rPr>
        <w:t xml:space="preserve"> </w:t>
      </w:r>
      <w:proofErr w:type="spellStart"/>
      <w:r w:rsidRPr="00706028">
        <w:rPr>
          <w:rFonts w:ascii="Tahoma" w:hAnsi="Tahoma" w:cs="Tahoma"/>
        </w:rPr>
        <w:t>Expert</w:t>
      </w:r>
      <w:proofErr w:type="spellEnd"/>
      <w:r w:rsidRPr="00706028">
        <w:rPr>
          <w:rFonts w:ascii="Tahoma" w:hAnsi="Tahoma" w:cs="Tahoma"/>
        </w:rPr>
        <w:t>: παρέχει υποστήριξη για την κατάρτιση του προϋπολογισμού του έργου και είναι υπεύθυνος για την οικονομική διαχείριση του έργου.</w:t>
      </w:r>
    </w:p>
    <w:p w:rsidR="00807873" w:rsidRPr="00807873" w:rsidRDefault="00807873" w:rsidP="00807873">
      <w:pPr>
        <w:pStyle w:val="af2"/>
        <w:spacing w:line="276" w:lineRule="auto"/>
        <w:jc w:val="both"/>
        <w:rPr>
          <w:rFonts w:ascii="Tahoma" w:hAnsi="Tahoma" w:cs="Tahoma"/>
        </w:rPr>
      </w:pPr>
    </w:p>
    <w:p w:rsidR="00807873" w:rsidRPr="00706028" w:rsidRDefault="00807873" w:rsidP="00807873">
      <w:pPr>
        <w:pStyle w:val="af2"/>
        <w:spacing w:line="276" w:lineRule="auto"/>
        <w:jc w:val="both"/>
        <w:rPr>
          <w:rFonts w:ascii="Tahoma" w:hAnsi="Tahoma" w:cs="Tahoma"/>
        </w:rPr>
      </w:pPr>
      <w:r w:rsidRPr="00706028">
        <w:rPr>
          <w:rFonts w:ascii="Tahoma" w:hAnsi="Tahoma" w:cs="Tahoma"/>
        </w:rPr>
        <w:t xml:space="preserve">γ} την εξουσιοδότηση του Δημάρχου </w:t>
      </w:r>
      <w:proofErr w:type="spellStart"/>
      <w:r w:rsidRPr="00706028">
        <w:rPr>
          <w:rFonts w:ascii="Tahoma" w:hAnsi="Tahoma" w:cs="Tahoma"/>
        </w:rPr>
        <w:t>Αρταίων</w:t>
      </w:r>
      <w:proofErr w:type="spellEnd"/>
      <w:r w:rsidRPr="00706028">
        <w:rPr>
          <w:rFonts w:ascii="Tahoma" w:hAnsi="Tahoma" w:cs="Tahoma"/>
        </w:rPr>
        <w:t xml:space="preserve"> κου Χρήστου </w:t>
      </w:r>
      <w:proofErr w:type="spellStart"/>
      <w:r w:rsidRPr="00706028">
        <w:rPr>
          <w:rFonts w:ascii="Tahoma" w:hAnsi="Tahoma" w:cs="Tahoma"/>
        </w:rPr>
        <w:t>Τσιρογιάννη</w:t>
      </w:r>
      <w:proofErr w:type="spellEnd"/>
      <w:r w:rsidRPr="00706028">
        <w:rPr>
          <w:rFonts w:ascii="Tahoma" w:hAnsi="Tahoma" w:cs="Tahoma"/>
        </w:rPr>
        <w:t xml:space="preserve"> για όλες τις απαραίτητες ενέργειες σχετικά.</w:t>
      </w:r>
    </w:p>
    <w:p w:rsidR="00D22BBF" w:rsidRPr="00804860" w:rsidRDefault="00D22BBF" w:rsidP="00D22BBF">
      <w:pPr>
        <w:pStyle w:val="af2"/>
        <w:spacing w:line="276" w:lineRule="auto"/>
        <w:jc w:val="both"/>
        <w:rPr>
          <w:rFonts w:ascii="Tahoma" w:hAnsi="Tahoma" w:cs="Tahoma"/>
          <w:szCs w:val="22"/>
        </w:rPr>
      </w:pPr>
    </w:p>
    <w:p w:rsidR="00D22BBF" w:rsidRDefault="00D22BBF" w:rsidP="00D22BBF">
      <w:pPr>
        <w:pStyle w:val="af2"/>
        <w:spacing w:line="276" w:lineRule="auto"/>
        <w:jc w:val="both"/>
        <w:rPr>
          <w:rFonts w:ascii="Tahoma" w:hAnsi="Tahoma" w:cs="Tahoma"/>
          <w:szCs w:val="22"/>
        </w:rPr>
      </w:pPr>
      <w:r w:rsidRPr="00804860">
        <w:rPr>
          <w:rFonts w:ascii="Tahoma" w:hAnsi="Tahoma" w:cs="Tahoma"/>
          <w:szCs w:val="22"/>
        </w:rPr>
        <w:t xml:space="preserve">Στη συνέχεια ο Πρόεδρος έδωσε το λόγο στους </w:t>
      </w:r>
      <w:proofErr w:type="spellStart"/>
      <w:r w:rsidRPr="00804860">
        <w:rPr>
          <w:rFonts w:ascii="Tahoma" w:hAnsi="Tahoma" w:cs="Tahoma"/>
          <w:szCs w:val="22"/>
        </w:rPr>
        <w:t>κ.κ</w:t>
      </w:r>
      <w:proofErr w:type="spellEnd"/>
      <w:r w:rsidRPr="00804860">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22BBF" w:rsidRPr="00804860" w:rsidRDefault="00D22BBF" w:rsidP="00D22BBF">
      <w:pPr>
        <w:pStyle w:val="af2"/>
        <w:spacing w:line="276" w:lineRule="auto"/>
        <w:jc w:val="both"/>
        <w:rPr>
          <w:rFonts w:ascii="Tahoma" w:hAnsi="Tahoma" w:cs="Tahoma"/>
          <w:szCs w:val="22"/>
        </w:rPr>
      </w:pPr>
    </w:p>
    <w:p w:rsidR="00D22BBF" w:rsidRPr="00804860" w:rsidRDefault="00D22BBF" w:rsidP="00D22BBF">
      <w:pPr>
        <w:pStyle w:val="Default"/>
        <w:spacing w:line="276" w:lineRule="auto"/>
        <w:jc w:val="both"/>
        <w:rPr>
          <w:rFonts w:ascii="Tahoma" w:hAnsi="Tahoma" w:cs="Tahoma"/>
          <w:sz w:val="22"/>
          <w:szCs w:val="22"/>
        </w:rPr>
      </w:pPr>
    </w:p>
    <w:p w:rsidR="00D22BBF" w:rsidRDefault="00D22BBF" w:rsidP="00D22BBF">
      <w:pPr>
        <w:jc w:val="center"/>
        <w:rPr>
          <w:rFonts w:ascii="Tahoma" w:hAnsi="Tahoma" w:cs="Tahoma"/>
          <w:b/>
          <w:color w:val="000000"/>
          <w:sz w:val="22"/>
          <w:szCs w:val="22"/>
        </w:rPr>
      </w:pPr>
      <w:r w:rsidRPr="00804860">
        <w:rPr>
          <w:rFonts w:ascii="Tahoma" w:hAnsi="Tahoma" w:cs="Tahoma"/>
          <w:b/>
          <w:color w:val="000000"/>
          <w:sz w:val="22"/>
          <w:szCs w:val="22"/>
        </w:rPr>
        <w:t>ΤΟ ΔΗΜΟΤΙΚΟ ΣΥΜΒΟΥΛΙΟ</w:t>
      </w:r>
    </w:p>
    <w:p w:rsidR="00D22BBF" w:rsidRPr="00804860" w:rsidRDefault="00D22BBF" w:rsidP="00D22BBF">
      <w:pPr>
        <w:jc w:val="center"/>
        <w:rPr>
          <w:rFonts w:ascii="Tahoma" w:hAnsi="Tahoma" w:cs="Tahoma"/>
          <w:b/>
          <w:color w:val="000000"/>
          <w:sz w:val="22"/>
          <w:szCs w:val="22"/>
        </w:rPr>
      </w:pPr>
    </w:p>
    <w:p w:rsidR="00D22BBF" w:rsidRDefault="00D22BBF" w:rsidP="00D22BBF">
      <w:pPr>
        <w:pStyle w:val="af2"/>
        <w:spacing w:line="276" w:lineRule="auto"/>
        <w:jc w:val="both"/>
        <w:rPr>
          <w:rFonts w:ascii="Tahoma" w:hAnsi="Tahoma" w:cs="Tahoma"/>
          <w:color w:val="000000"/>
          <w:szCs w:val="22"/>
        </w:rPr>
      </w:pPr>
      <w:r w:rsidRPr="00804860">
        <w:rPr>
          <w:rFonts w:ascii="Tahoma" w:hAnsi="Tahoma" w:cs="Tahoma"/>
          <w:color w:val="000000"/>
          <w:szCs w:val="22"/>
        </w:rPr>
        <w:t xml:space="preserve">Αφού έλαβε υπόψη διατάξεις του ΔΚΚ 3463/2006, του Ν. 3852/2010, την εισήγηση </w:t>
      </w:r>
    </w:p>
    <w:p w:rsidR="00D22BBF" w:rsidRPr="00804860" w:rsidRDefault="00D22BBF" w:rsidP="00D22BBF">
      <w:pPr>
        <w:pStyle w:val="af2"/>
        <w:spacing w:line="276" w:lineRule="auto"/>
        <w:jc w:val="both"/>
        <w:rPr>
          <w:rFonts w:ascii="Tahoma" w:hAnsi="Tahoma" w:cs="Tahoma"/>
          <w:color w:val="000000"/>
          <w:szCs w:val="22"/>
        </w:rPr>
      </w:pPr>
    </w:p>
    <w:p w:rsidR="00D22BBF" w:rsidRDefault="00D22BBF" w:rsidP="00D22BBF">
      <w:pPr>
        <w:jc w:val="center"/>
        <w:rPr>
          <w:rFonts w:ascii="Tahoma" w:hAnsi="Tahoma" w:cs="Tahoma"/>
          <w:b/>
          <w:color w:val="000000"/>
          <w:sz w:val="22"/>
          <w:szCs w:val="22"/>
          <w:shd w:val="clear" w:color="auto" w:fill="FFFFFF"/>
        </w:rPr>
      </w:pPr>
      <w:r w:rsidRPr="00804860">
        <w:rPr>
          <w:rFonts w:ascii="Tahoma" w:hAnsi="Tahoma" w:cs="Tahoma"/>
          <w:b/>
          <w:color w:val="000000"/>
          <w:sz w:val="22"/>
          <w:szCs w:val="22"/>
        </w:rPr>
        <w:t xml:space="preserve">ΑΠΟΦΑΣΙΖΕΙ  </w:t>
      </w:r>
      <w:r w:rsidRPr="00804860">
        <w:rPr>
          <w:rFonts w:ascii="Tahoma" w:hAnsi="Tahoma" w:cs="Tahoma"/>
          <w:b/>
          <w:color w:val="000000"/>
          <w:sz w:val="22"/>
          <w:szCs w:val="22"/>
          <w:shd w:val="clear" w:color="auto" w:fill="FFFFFF"/>
        </w:rPr>
        <w:t xml:space="preserve"> ΟΜΟΦΩΝΑ </w:t>
      </w:r>
    </w:p>
    <w:p w:rsidR="00807873" w:rsidRPr="00804860" w:rsidRDefault="00807873" w:rsidP="00D22BBF">
      <w:pPr>
        <w:jc w:val="center"/>
        <w:rPr>
          <w:rFonts w:ascii="Tahoma" w:hAnsi="Tahoma" w:cs="Tahoma"/>
          <w:b/>
          <w:color w:val="000000"/>
          <w:sz w:val="22"/>
          <w:szCs w:val="22"/>
          <w:shd w:val="clear" w:color="auto" w:fill="FFFFFF"/>
        </w:rPr>
      </w:pPr>
    </w:p>
    <w:p w:rsidR="00807873" w:rsidRPr="00706028" w:rsidRDefault="00D22BBF" w:rsidP="00807873">
      <w:pPr>
        <w:pStyle w:val="af2"/>
        <w:spacing w:line="276" w:lineRule="auto"/>
        <w:jc w:val="both"/>
        <w:rPr>
          <w:rFonts w:ascii="Tahoma" w:hAnsi="Tahoma" w:cs="Tahoma"/>
        </w:rPr>
      </w:pPr>
      <w:r>
        <w:rPr>
          <w:rFonts w:ascii="Tahoma" w:hAnsi="Tahoma" w:cs="Tahoma"/>
          <w:b/>
          <w:color w:val="000000"/>
          <w:szCs w:val="22"/>
          <w:shd w:val="clear" w:color="auto" w:fill="FFFFFF"/>
        </w:rPr>
        <w:t xml:space="preserve">  </w:t>
      </w:r>
      <w:r w:rsidRPr="00804860">
        <w:rPr>
          <w:rFonts w:ascii="Tahoma" w:hAnsi="Tahoma" w:cs="Tahoma"/>
          <w:color w:val="000000"/>
          <w:szCs w:val="22"/>
        </w:rPr>
        <w:t>Α</w:t>
      </w:r>
      <w:r w:rsidRPr="00804860">
        <w:rPr>
          <w:rFonts w:ascii="Tahoma" w:hAnsi="Tahoma" w:cs="Tahoma"/>
          <w:szCs w:val="22"/>
        </w:rPr>
        <w:t xml:space="preserve">.- </w:t>
      </w:r>
      <w:r w:rsidR="00807873">
        <w:rPr>
          <w:rFonts w:ascii="Tahoma" w:hAnsi="Tahoma" w:cs="Tahoma"/>
        </w:rPr>
        <w:t>Τ</w:t>
      </w:r>
      <w:r w:rsidR="00807873" w:rsidRPr="00706028">
        <w:rPr>
          <w:rFonts w:ascii="Tahoma" w:hAnsi="Tahoma" w:cs="Tahoma"/>
        </w:rPr>
        <w:t xml:space="preserve">ην υποβολή της πρότασης έργου </w:t>
      </w:r>
      <w:r w:rsidR="00807873">
        <w:rPr>
          <w:rFonts w:ascii="Tahoma" w:hAnsi="Tahoma" w:cs="Tahoma"/>
        </w:rPr>
        <w:t xml:space="preserve">με τίτλο </w:t>
      </w:r>
      <w:r w:rsidR="00807873" w:rsidRPr="00DE590D">
        <w:rPr>
          <w:rFonts w:ascii="Tahoma" w:hAnsi="Tahoma" w:cs="Tahoma"/>
        </w:rPr>
        <w:t>«Καινοτόμες δράσεις του Δήμου Αρταίων για τον Πολιτισμό και τον Τουρισμό»</w:t>
      </w:r>
      <w:r w:rsidR="00807873" w:rsidRPr="00706028">
        <w:rPr>
          <w:rFonts w:ascii="Tahoma" w:hAnsi="Tahoma" w:cs="Tahoma"/>
        </w:rPr>
        <w:t xml:space="preserve">, </w:t>
      </w:r>
      <w:r w:rsidR="00454598">
        <w:rPr>
          <w:rFonts w:ascii="Tahoma" w:hAnsi="Tahoma" w:cs="Tahoma"/>
        </w:rPr>
        <w:t xml:space="preserve">συνολικού </w:t>
      </w:r>
      <w:r w:rsidR="00454598" w:rsidRPr="00706028">
        <w:rPr>
          <w:rFonts w:ascii="Tahoma" w:hAnsi="Tahoma" w:cs="Tahoma"/>
        </w:rPr>
        <w:t>προϋπολογισμ</w:t>
      </w:r>
      <w:r w:rsidR="00454598">
        <w:rPr>
          <w:rFonts w:ascii="Tahoma" w:hAnsi="Tahoma" w:cs="Tahoma"/>
        </w:rPr>
        <w:t>ού</w:t>
      </w:r>
      <w:r w:rsidR="00454598" w:rsidRPr="00706028">
        <w:rPr>
          <w:rFonts w:ascii="Tahoma" w:hAnsi="Tahoma" w:cs="Tahoma"/>
        </w:rPr>
        <w:t xml:space="preserve"> 226.008,95 ευρώ</w:t>
      </w:r>
      <w:r w:rsidR="00454598">
        <w:rPr>
          <w:rFonts w:ascii="Tahoma" w:hAnsi="Tahoma" w:cs="Tahoma"/>
        </w:rPr>
        <w:t>,</w:t>
      </w:r>
      <w:r w:rsidR="00454598" w:rsidRPr="00706028">
        <w:rPr>
          <w:rFonts w:ascii="Tahoma" w:hAnsi="Tahoma" w:cs="Tahoma"/>
        </w:rPr>
        <w:t xml:space="preserve"> </w:t>
      </w:r>
      <w:r w:rsidR="00807873" w:rsidRPr="00706028">
        <w:rPr>
          <w:rFonts w:ascii="Tahoma" w:hAnsi="Tahoma" w:cs="Tahoma"/>
        </w:rPr>
        <w:t>στην πρόσκληση με κωδ. 64/2018 και α/α ΟΠΣ:2441 με τίτλο «Ανάπτυξη και χρήση ψηφιακών συστημάτων, προϊόντων και υπηρεσιών από τους Ο.Τ.Α.» του ΕΠ «ΗΠΕΙΡΟΣ 2014-2020»</w:t>
      </w:r>
      <w:r w:rsidR="0015354A">
        <w:rPr>
          <w:rFonts w:ascii="Tahoma" w:hAnsi="Tahoma" w:cs="Tahoma"/>
        </w:rPr>
        <w:t>.</w:t>
      </w:r>
    </w:p>
    <w:p w:rsidR="00807873" w:rsidRPr="00706028" w:rsidRDefault="00807873" w:rsidP="00807873">
      <w:pPr>
        <w:pStyle w:val="af2"/>
        <w:spacing w:line="276" w:lineRule="auto"/>
        <w:jc w:val="both"/>
        <w:rPr>
          <w:rFonts w:ascii="Tahoma" w:hAnsi="Tahoma" w:cs="Tahoma"/>
        </w:rPr>
      </w:pPr>
      <w:r>
        <w:rPr>
          <w:rFonts w:ascii="Tahoma" w:hAnsi="Tahoma" w:cs="Tahoma"/>
        </w:rPr>
        <w:lastRenderedPageBreak/>
        <w:t xml:space="preserve">Β.- </w:t>
      </w:r>
      <w:r w:rsidRPr="00706028">
        <w:rPr>
          <w:rFonts w:ascii="Tahoma" w:hAnsi="Tahoma" w:cs="Tahoma"/>
        </w:rPr>
        <w:t xml:space="preserve">Τη σύσταση εξαμελούς (6) ομάδας έργου (ΙΡΤ - </w:t>
      </w:r>
      <w:proofErr w:type="spellStart"/>
      <w:r w:rsidRPr="00706028">
        <w:rPr>
          <w:rFonts w:ascii="Tahoma" w:hAnsi="Tahoma" w:cs="Tahoma"/>
        </w:rPr>
        <w:t>Integrated</w:t>
      </w:r>
      <w:proofErr w:type="spellEnd"/>
      <w:r w:rsidRPr="00706028">
        <w:rPr>
          <w:rFonts w:ascii="Tahoma" w:hAnsi="Tahoma" w:cs="Tahoma"/>
        </w:rPr>
        <w:t xml:space="preserve"> </w:t>
      </w:r>
      <w:proofErr w:type="spellStart"/>
      <w:r w:rsidRPr="00706028">
        <w:rPr>
          <w:rFonts w:ascii="Tahoma" w:hAnsi="Tahoma" w:cs="Tahoma"/>
        </w:rPr>
        <w:t>Ρrο</w:t>
      </w:r>
      <w:proofErr w:type="spellEnd"/>
      <w:r w:rsidRPr="00706028">
        <w:rPr>
          <w:rFonts w:ascii="Tahoma" w:hAnsi="Tahoma" w:cs="Tahoma"/>
        </w:rPr>
        <w:t xml:space="preserve"> </w:t>
      </w:r>
      <w:proofErr w:type="spellStart"/>
      <w:r w:rsidRPr="00706028">
        <w:rPr>
          <w:rFonts w:ascii="Tahoma" w:hAnsi="Tahoma" w:cs="Tahoma"/>
        </w:rPr>
        <w:t>ject</w:t>
      </w:r>
      <w:proofErr w:type="spellEnd"/>
      <w:r w:rsidRPr="00706028">
        <w:rPr>
          <w:rFonts w:ascii="Tahoma" w:hAnsi="Tahoma" w:cs="Tahoma"/>
        </w:rPr>
        <w:t xml:space="preserve"> </w:t>
      </w:r>
      <w:proofErr w:type="spellStart"/>
      <w:r w:rsidRPr="00706028">
        <w:rPr>
          <w:rFonts w:ascii="Tahoma" w:hAnsi="Tahoma" w:cs="Tahoma"/>
        </w:rPr>
        <w:t>Team</w:t>
      </w:r>
      <w:proofErr w:type="spellEnd"/>
      <w:r w:rsidRPr="00706028">
        <w:rPr>
          <w:rFonts w:ascii="Tahoma" w:hAnsi="Tahoma" w:cs="Tahoma"/>
        </w:rPr>
        <w:t>) για την αποτελεσματική διοίκηση - παρακολούθηση του έργου με την ακόλουθη σύνθεση:</w:t>
      </w:r>
    </w:p>
    <w:p w:rsidR="00807873" w:rsidRPr="00706028" w:rsidRDefault="002F09C5" w:rsidP="00807873">
      <w:pPr>
        <w:pStyle w:val="af2"/>
        <w:numPr>
          <w:ilvl w:val="0"/>
          <w:numId w:val="7"/>
        </w:numPr>
        <w:spacing w:line="276" w:lineRule="auto"/>
        <w:jc w:val="both"/>
        <w:rPr>
          <w:rFonts w:ascii="Tahoma" w:hAnsi="Tahoma" w:cs="Tahoma"/>
        </w:rPr>
      </w:pPr>
      <w:r>
        <w:rPr>
          <w:rFonts w:ascii="Tahoma" w:hAnsi="Tahoma" w:cs="Tahoma"/>
          <w:b/>
        </w:rPr>
        <w:t xml:space="preserve">Ως </w:t>
      </w:r>
      <w:r w:rsidR="00807873" w:rsidRPr="00807873">
        <w:rPr>
          <w:rFonts w:ascii="Tahoma" w:hAnsi="Tahoma" w:cs="Tahoma"/>
          <w:b/>
        </w:rPr>
        <w:t xml:space="preserve">ΙΡΤ </w:t>
      </w:r>
      <w:proofErr w:type="spellStart"/>
      <w:r w:rsidR="00807873" w:rsidRPr="00807873">
        <w:rPr>
          <w:rFonts w:ascii="Tahoma" w:hAnsi="Tahoma" w:cs="Tahoma"/>
          <w:b/>
        </w:rPr>
        <w:t>Leader</w:t>
      </w:r>
      <w:proofErr w:type="spellEnd"/>
      <w:r w:rsidR="00807873" w:rsidRPr="00706028">
        <w:rPr>
          <w:rFonts w:ascii="Tahoma" w:hAnsi="Tahoma" w:cs="Tahoma"/>
        </w:rPr>
        <w:t xml:space="preserve"> </w:t>
      </w:r>
      <w:r w:rsidR="0045271F">
        <w:rPr>
          <w:rFonts w:ascii="Tahoma" w:hAnsi="Tahoma" w:cs="Tahoma"/>
        </w:rPr>
        <w:t>τον Γενικό Γραμματέα του Δήμου</w:t>
      </w:r>
      <w:r w:rsidR="0015354A">
        <w:rPr>
          <w:rFonts w:ascii="Tahoma" w:hAnsi="Tahoma" w:cs="Tahoma"/>
        </w:rPr>
        <w:t>,</w:t>
      </w:r>
      <w:r w:rsidR="0045271F">
        <w:rPr>
          <w:rFonts w:ascii="Tahoma" w:hAnsi="Tahoma" w:cs="Tahoma"/>
        </w:rPr>
        <w:t xml:space="preserve"> κ. Ηλία </w:t>
      </w:r>
      <w:proofErr w:type="spellStart"/>
      <w:r w:rsidR="0045271F">
        <w:rPr>
          <w:rFonts w:ascii="Tahoma" w:hAnsi="Tahoma" w:cs="Tahoma"/>
        </w:rPr>
        <w:t>Σερβετά</w:t>
      </w:r>
      <w:proofErr w:type="spellEnd"/>
      <w:r w:rsidR="0045271F">
        <w:rPr>
          <w:rFonts w:ascii="Tahoma" w:hAnsi="Tahoma" w:cs="Tahoma"/>
        </w:rPr>
        <w:t>.</w:t>
      </w:r>
      <w:r>
        <w:rPr>
          <w:rFonts w:ascii="Tahoma" w:hAnsi="Tahoma" w:cs="Tahoma"/>
        </w:rPr>
        <w:t xml:space="preserve"> </w:t>
      </w:r>
    </w:p>
    <w:p w:rsidR="00807873" w:rsidRPr="00706028" w:rsidRDefault="002F09C5" w:rsidP="00807873">
      <w:pPr>
        <w:pStyle w:val="af2"/>
        <w:numPr>
          <w:ilvl w:val="0"/>
          <w:numId w:val="7"/>
        </w:numPr>
        <w:spacing w:line="276" w:lineRule="auto"/>
        <w:jc w:val="both"/>
        <w:rPr>
          <w:rFonts w:ascii="Tahoma" w:hAnsi="Tahoma" w:cs="Tahoma"/>
        </w:rPr>
      </w:pPr>
      <w:r>
        <w:rPr>
          <w:rFonts w:ascii="Tahoma" w:hAnsi="Tahoma" w:cs="Tahoma"/>
          <w:b/>
        </w:rPr>
        <w:t xml:space="preserve">Ως </w:t>
      </w:r>
      <w:proofErr w:type="spellStart"/>
      <w:r w:rsidR="00807873" w:rsidRPr="00807873">
        <w:rPr>
          <w:rFonts w:ascii="Tahoma" w:hAnsi="Tahoma" w:cs="Tahoma"/>
          <w:b/>
        </w:rPr>
        <w:t>User</w:t>
      </w:r>
      <w:proofErr w:type="spellEnd"/>
      <w:r w:rsidR="00807873" w:rsidRPr="00807873">
        <w:rPr>
          <w:rFonts w:ascii="Tahoma" w:hAnsi="Tahoma" w:cs="Tahoma"/>
          <w:b/>
        </w:rPr>
        <w:t xml:space="preserve"> </w:t>
      </w:r>
      <w:proofErr w:type="spellStart"/>
      <w:r w:rsidR="00807873" w:rsidRPr="00807873">
        <w:rPr>
          <w:rFonts w:ascii="Tahoma" w:hAnsi="Tahoma" w:cs="Tahoma"/>
          <w:b/>
        </w:rPr>
        <w:t>Representatίve</w:t>
      </w:r>
      <w:proofErr w:type="spellEnd"/>
      <w:r w:rsidR="0045271F" w:rsidRPr="0045271F">
        <w:rPr>
          <w:rFonts w:ascii="Tahoma" w:hAnsi="Tahoma" w:cs="Tahoma"/>
        </w:rPr>
        <w:t xml:space="preserve"> </w:t>
      </w:r>
      <w:r w:rsidR="0045271F">
        <w:rPr>
          <w:rFonts w:ascii="Tahoma" w:hAnsi="Tahoma" w:cs="Tahoma"/>
        </w:rPr>
        <w:t xml:space="preserve">την </w:t>
      </w:r>
      <w:r w:rsidR="0015354A">
        <w:rPr>
          <w:rFonts w:ascii="Tahoma" w:hAnsi="Tahoma" w:cs="Tahoma"/>
        </w:rPr>
        <w:t>Π</w:t>
      </w:r>
      <w:r w:rsidR="0045271F">
        <w:rPr>
          <w:rFonts w:ascii="Tahoma" w:hAnsi="Tahoma" w:cs="Tahoma"/>
        </w:rPr>
        <w:t xml:space="preserve">ροϊσταμένη του </w:t>
      </w:r>
      <w:r w:rsidR="0015354A">
        <w:rPr>
          <w:rFonts w:ascii="Tahoma" w:hAnsi="Tahoma" w:cs="Tahoma"/>
        </w:rPr>
        <w:t>Τ</w:t>
      </w:r>
      <w:r w:rsidR="0045271F">
        <w:rPr>
          <w:rFonts w:ascii="Tahoma" w:hAnsi="Tahoma" w:cs="Tahoma"/>
        </w:rPr>
        <w:t xml:space="preserve">μήματος </w:t>
      </w:r>
      <w:r w:rsidR="0015354A">
        <w:rPr>
          <w:rFonts w:ascii="Tahoma" w:hAnsi="Tahoma" w:cs="Tahoma"/>
        </w:rPr>
        <w:t>Ε</w:t>
      </w:r>
      <w:r w:rsidR="0045271F">
        <w:rPr>
          <w:rFonts w:ascii="Tahoma" w:hAnsi="Tahoma" w:cs="Tahoma"/>
        </w:rPr>
        <w:t xml:space="preserve">ξυπηρέτησης του </w:t>
      </w:r>
      <w:r w:rsidR="0015354A">
        <w:rPr>
          <w:rFonts w:ascii="Tahoma" w:hAnsi="Tahoma" w:cs="Tahoma"/>
        </w:rPr>
        <w:t>Δη</w:t>
      </w:r>
      <w:r w:rsidR="0045271F">
        <w:rPr>
          <w:rFonts w:ascii="Tahoma" w:hAnsi="Tahoma" w:cs="Tahoma"/>
        </w:rPr>
        <w:t>μότη</w:t>
      </w:r>
      <w:r w:rsidR="0015354A">
        <w:rPr>
          <w:rFonts w:ascii="Tahoma" w:hAnsi="Tahoma" w:cs="Tahoma"/>
        </w:rPr>
        <w:t>, κα</w:t>
      </w:r>
      <w:r w:rsidR="0045271F">
        <w:rPr>
          <w:rFonts w:ascii="Tahoma" w:hAnsi="Tahoma" w:cs="Tahoma"/>
        </w:rPr>
        <w:t xml:space="preserve"> Δήμητρα</w:t>
      </w:r>
      <w:r w:rsidR="0015354A">
        <w:rPr>
          <w:rFonts w:ascii="Tahoma" w:hAnsi="Tahoma" w:cs="Tahoma"/>
        </w:rPr>
        <w:t xml:space="preserve"> </w:t>
      </w:r>
      <w:proofErr w:type="spellStart"/>
      <w:r w:rsidR="0015354A">
        <w:rPr>
          <w:rFonts w:ascii="Tahoma" w:hAnsi="Tahoma" w:cs="Tahoma"/>
        </w:rPr>
        <w:t>Σορδή</w:t>
      </w:r>
      <w:proofErr w:type="spellEnd"/>
      <w:r w:rsidR="00807873" w:rsidRPr="00706028">
        <w:rPr>
          <w:rFonts w:ascii="Tahoma" w:hAnsi="Tahoma" w:cs="Tahoma"/>
        </w:rPr>
        <w:t>.</w:t>
      </w:r>
    </w:p>
    <w:p w:rsidR="00807873" w:rsidRPr="00706028" w:rsidRDefault="0045271F" w:rsidP="00807873">
      <w:pPr>
        <w:pStyle w:val="af2"/>
        <w:numPr>
          <w:ilvl w:val="0"/>
          <w:numId w:val="7"/>
        </w:numPr>
        <w:spacing w:line="276" w:lineRule="auto"/>
        <w:jc w:val="both"/>
        <w:rPr>
          <w:rFonts w:ascii="Tahoma" w:hAnsi="Tahoma" w:cs="Tahoma"/>
        </w:rPr>
      </w:pPr>
      <w:r>
        <w:rPr>
          <w:rFonts w:ascii="Tahoma" w:hAnsi="Tahoma" w:cs="Tahoma"/>
          <w:b/>
        </w:rPr>
        <w:t>Ως</w:t>
      </w:r>
      <w:r w:rsidRPr="00807873">
        <w:rPr>
          <w:rFonts w:ascii="Tahoma" w:hAnsi="Tahoma" w:cs="Tahoma"/>
          <w:b/>
        </w:rPr>
        <w:t xml:space="preserve"> </w:t>
      </w:r>
      <w:proofErr w:type="spellStart"/>
      <w:r w:rsidR="00807873" w:rsidRPr="00807873">
        <w:rPr>
          <w:rFonts w:ascii="Tahoma" w:hAnsi="Tahoma" w:cs="Tahoma"/>
          <w:b/>
        </w:rPr>
        <w:t>Ρrοject</w:t>
      </w:r>
      <w:proofErr w:type="spellEnd"/>
      <w:r w:rsidR="00807873" w:rsidRPr="00807873">
        <w:rPr>
          <w:rFonts w:ascii="Tahoma" w:hAnsi="Tahoma" w:cs="Tahoma"/>
          <w:b/>
        </w:rPr>
        <w:t xml:space="preserve"> </w:t>
      </w:r>
      <w:proofErr w:type="spellStart"/>
      <w:r w:rsidR="00807873" w:rsidRPr="00807873">
        <w:rPr>
          <w:rFonts w:ascii="Tahoma" w:hAnsi="Tahoma" w:cs="Tahoma"/>
          <w:b/>
        </w:rPr>
        <w:t>Manager</w:t>
      </w:r>
      <w:proofErr w:type="spellEnd"/>
      <w:r w:rsidR="00807873" w:rsidRPr="00706028">
        <w:rPr>
          <w:rFonts w:ascii="Tahoma" w:hAnsi="Tahoma" w:cs="Tahoma"/>
        </w:rPr>
        <w:t xml:space="preserve"> </w:t>
      </w:r>
      <w:r>
        <w:rPr>
          <w:rFonts w:ascii="Tahoma" w:hAnsi="Tahoma" w:cs="Tahoma"/>
        </w:rPr>
        <w:t xml:space="preserve">τον </w:t>
      </w:r>
      <w:r w:rsidR="0015354A">
        <w:rPr>
          <w:rFonts w:ascii="Tahoma" w:hAnsi="Tahoma" w:cs="Tahoma"/>
        </w:rPr>
        <w:t>Π</w:t>
      </w:r>
      <w:r>
        <w:rPr>
          <w:rFonts w:ascii="Tahoma" w:hAnsi="Tahoma" w:cs="Tahoma"/>
        </w:rPr>
        <w:t>ροϊστάμενο τη Δ/</w:t>
      </w:r>
      <w:proofErr w:type="spellStart"/>
      <w:r>
        <w:rPr>
          <w:rFonts w:ascii="Tahoma" w:hAnsi="Tahoma" w:cs="Tahoma"/>
        </w:rPr>
        <w:t>νσης</w:t>
      </w:r>
      <w:proofErr w:type="spellEnd"/>
      <w:r>
        <w:rPr>
          <w:rFonts w:ascii="Tahoma" w:hAnsi="Tahoma" w:cs="Tahoma"/>
        </w:rPr>
        <w:t xml:space="preserve"> Προγραμματισμού Σχεδιασμού και Οργάνωσης</w:t>
      </w:r>
      <w:r w:rsidR="0015354A">
        <w:rPr>
          <w:rFonts w:ascii="Tahoma" w:hAnsi="Tahoma" w:cs="Tahoma"/>
        </w:rPr>
        <w:t>,</w:t>
      </w:r>
      <w:r>
        <w:rPr>
          <w:rFonts w:ascii="Tahoma" w:hAnsi="Tahoma" w:cs="Tahoma"/>
        </w:rPr>
        <w:t xml:space="preserve"> κ. Γεώργιο Μακρή</w:t>
      </w:r>
      <w:r w:rsidR="0015354A">
        <w:rPr>
          <w:rFonts w:ascii="Tahoma" w:hAnsi="Tahoma" w:cs="Tahoma"/>
        </w:rPr>
        <w:t>.</w:t>
      </w:r>
      <w:r w:rsidRPr="00706028">
        <w:rPr>
          <w:rFonts w:ascii="Tahoma" w:hAnsi="Tahoma" w:cs="Tahoma"/>
        </w:rPr>
        <w:t xml:space="preserve"> </w:t>
      </w:r>
    </w:p>
    <w:p w:rsidR="00807873" w:rsidRDefault="0045271F" w:rsidP="00807873">
      <w:pPr>
        <w:pStyle w:val="af2"/>
        <w:numPr>
          <w:ilvl w:val="0"/>
          <w:numId w:val="7"/>
        </w:numPr>
        <w:spacing w:line="276" w:lineRule="auto"/>
        <w:jc w:val="both"/>
        <w:rPr>
          <w:rFonts w:ascii="Tahoma" w:hAnsi="Tahoma" w:cs="Tahoma"/>
        </w:rPr>
      </w:pPr>
      <w:r>
        <w:rPr>
          <w:rFonts w:ascii="Tahoma" w:hAnsi="Tahoma" w:cs="Tahoma"/>
          <w:b/>
        </w:rPr>
        <w:t>Ως</w:t>
      </w:r>
      <w:r w:rsidR="00AB34EF" w:rsidRPr="00AB34EF">
        <w:rPr>
          <w:rFonts w:ascii="Tahoma" w:hAnsi="Tahoma" w:cs="Tahoma"/>
          <w:lang w:val="en-US"/>
        </w:rPr>
        <w:pict>
          <v:shape id="_x0000_s1028" type="#_x0000_t202" style="position:absolute;left:0;text-align:left;margin-left:-1.55pt;margin-top:21.4pt;width:589.3pt;height:14.25pt;z-index:-251654144;mso-wrap-distance-left:0;mso-wrap-distance-right:0;mso-position-horizontal-relative:page;mso-position-vertical-relative:page" filled="f" stroked="f">
            <v:textbox inset="0,0,0,0">
              <w:txbxContent>
                <w:p w:rsidR="00807873" w:rsidRDefault="00807873" w:rsidP="00807873"/>
              </w:txbxContent>
            </v:textbox>
            <w10:wrap type="square" anchorx="page" anchory="page"/>
          </v:shape>
        </w:pict>
      </w:r>
      <w:r>
        <w:rPr>
          <w:rFonts w:ascii="Tahoma" w:hAnsi="Tahoma" w:cs="Tahoma"/>
          <w:b/>
        </w:rPr>
        <w:t xml:space="preserve"> </w:t>
      </w:r>
      <w:r w:rsidR="00807873" w:rsidRPr="00807873">
        <w:rPr>
          <w:rFonts w:ascii="Tahoma" w:hAnsi="Tahoma" w:cs="Tahoma"/>
          <w:b/>
        </w:rPr>
        <w:t xml:space="preserve">ICT </w:t>
      </w:r>
      <w:proofErr w:type="spellStart"/>
      <w:r w:rsidR="00807873" w:rsidRPr="00807873">
        <w:rPr>
          <w:rFonts w:ascii="Tahoma" w:hAnsi="Tahoma" w:cs="Tahoma"/>
          <w:b/>
        </w:rPr>
        <w:t>Expert</w:t>
      </w:r>
      <w:proofErr w:type="spellEnd"/>
      <w:r w:rsidR="00807873" w:rsidRPr="00706028">
        <w:rPr>
          <w:rFonts w:ascii="Tahoma" w:hAnsi="Tahoma" w:cs="Tahoma"/>
        </w:rPr>
        <w:t xml:space="preserve"> </w:t>
      </w:r>
      <w:r>
        <w:rPr>
          <w:rFonts w:ascii="Tahoma" w:hAnsi="Tahoma" w:cs="Tahoma"/>
        </w:rPr>
        <w:t>τον προϊστάμενο Τμήματος Τεχνολογιών Πληροφορικής και Επικοινωνιών  (ΤΠΕ)</w:t>
      </w:r>
      <w:r w:rsidR="0015354A">
        <w:rPr>
          <w:rFonts w:ascii="Tahoma" w:hAnsi="Tahoma" w:cs="Tahoma"/>
        </w:rPr>
        <w:t>,</w:t>
      </w:r>
      <w:r>
        <w:rPr>
          <w:rFonts w:ascii="Tahoma" w:hAnsi="Tahoma" w:cs="Tahoma"/>
        </w:rPr>
        <w:t xml:space="preserve"> κ. Γεώργιο </w:t>
      </w:r>
      <w:proofErr w:type="spellStart"/>
      <w:r>
        <w:rPr>
          <w:rFonts w:ascii="Tahoma" w:hAnsi="Tahoma" w:cs="Tahoma"/>
        </w:rPr>
        <w:t>Δάφνο</w:t>
      </w:r>
      <w:proofErr w:type="spellEnd"/>
      <w:r w:rsidR="0015354A">
        <w:rPr>
          <w:rFonts w:ascii="Tahoma" w:hAnsi="Tahoma" w:cs="Tahoma"/>
        </w:rPr>
        <w:t>.</w:t>
      </w:r>
    </w:p>
    <w:p w:rsidR="00807873" w:rsidRPr="00706028" w:rsidRDefault="0045271F" w:rsidP="00807873">
      <w:pPr>
        <w:pStyle w:val="af2"/>
        <w:numPr>
          <w:ilvl w:val="0"/>
          <w:numId w:val="7"/>
        </w:numPr>
        <w:spacing w:line="276" w:lineRule="auto"/>
        <w:jc w:val="both"/>
        <w:rPr>
          <w:rFonts w:ascii="Tahoma" w:hAnsi="Tahoma" w:cs="Tahoma"/>
        </w:rPr>
      </w:pPr>
      <w:r>
        <w:rPr>
          <w:rFonts w:ascii="Tahoma" w:hAnsi="Tahoma" w:cs="Tahoma"/>
          <w:b/>
        </w:rPr>
        <w:t xml:space="preserve">Ως </w:t>
      </w:r>
      <w:proofErr w:type="spellStart"/>
      <w:r w:rsidR="00807873" w:rsidRPr="00807873">
        <w:rPr>
          <w:rFonts w:ascii="Tahoma" w:hAnsi="Tahoma" w:cs="Tahoma"/>
          <w:b/>
        </w:rPr>
        <w:t>GegaΙIContract</w:t>
      </w:r>
      <w:proofErr w:type="spellEnd"/>
      <w:r w:rsidR="00807873" w:rsidRPr="00807873">
        <w:rPr>
          <w:rFonts w:ascii="Tahoma" w:hAnsi="Tahoma" w:cs="Tahoma"/>
          <w:b/>
        </w:rPr>
        <w:t xml:space="preserve"> </w:t>
      </w:r>
      <w:proofErr w:type="spellStart"/>
      <w:r w:rsidR="00807873" w:rsidRPr="00807873">
        <w:rPr>
          <w:rFonts w:ascii="Tahoma" w:hAnsi="Tahoma" w:cs="Tahoma"/>
          <w:b/>
        </w:rPr>
        <w:t>Expert</w:t>
      </w:r>
      <w:proofErr w:type="spellEnd"/>
      <w:r>
        <w:rPr>
          <w:rFonts w:ascii="Tahoma" w:hAnsi="Tahoma" w:cs="Tahoma"/>
        </w:rPr>
        <w:t xml:space="preserve"> την Νομική Σύμβουλο του Δήμου</w:t>
      </w:r>
      <w:r w:rsidR="0015354A">
        <w:rPr>
          <w:rFonts w:ascii="Tahoma" w:hAnsi="Tahoma" w:cs="Tahoma"/>
        </w:rPr>
        <w:t>, κα Λαμπρινή Ρίζου.</w:t>
      </w:r>
      <w:r w:rsidR="00807873" w:rsidRPr="00706028">
        <w:rPr>
          <w:rFonts w:ascii="Tahoma" w:hAnsi="Tahoma" w:cs="Tahoma"/>
        </w:rPr>
        <w:t xml:space="preserve"> </w:t>
      </w:r>
    </w:p>
    <w:p w:rsidR="00807873" w:rsidRPr="00706028" w:rsidRDefault="0045271F" w:rsidP="00807873">
      <w:pPr>
        <w:pStyle w:val="af2"/>
        <w:numPr>
          <w:ilvl w:val="0"/>
          <w:numId w:val="7"/>
        </w:numPr>
        <w:spacing w:line="276" w:lineRule="auto"/>
        <w:jc w:val="both"/>
        <w:rPr>
          <w:rFonts w:ascii="Tahoma" w:hAnsi="Tahoma" w:cs="Tahoma"/>
        </w:rPr>
      </w:pPr>
      <w:r>
        <w:rPr>
          <w:rFonts w:ascii="Tahoma" w:hAnsi="Tahoma" w:cs="Tahoma"/>
          <w:b/>
        </w:rPr>
        <w:t xml:space="preserve">Ως </w:t>
      </w:r>
      <w:proofErr w:type="spellStart"/>
      <w:r w:rsidR="00807873" w:rsidRPr="00807873">
        <w:rPr>
          <w:rFonts w:ascii="Tahoma" w:hAnsi="Tahoma" w:cs="Tahoma"/>
          <w:b/>
        </w:rPr>
        <w:t>Financial</w:t>
      </w:r>
      <w:proofErr w:type="spellEnd"/>
      <w:r w:rsidR="00807873" w:rsidRPr="00807873">
        <w:rPr>
          <w:rFonts w:ascii="Tahoma" w:hAnsi="Tahoma" w:cs="Tahoma"/>
          <w:b/>
        </w:rPr>
        <w:t xml:space="preserve"> </w:t>
      </w:r>
      <w:proofErr w:type="spellStart"/>
      <w:r w:rsidR="00807873" w:rsidRPr="00807873">
        <w:rPr>
          <w:rFonts w:ascii="Tahoma" w:hAnsi="Tahoma" w:cs="Tahoma"/>
          <w:b/>
        </w:rPr>
        <w:t>Expert</w:t>
      </w:r>
      <w:proofErr w:type="spellEnd"/>
      <w:r w:rsidR="00807873" w:rsidRPr="00706028">
        <w:rPr>
          <w:rFonts w:ascii="Tahoma" w:hAnsi="Tahoma" w:cs="Tahoma"/>
        </w:rPr>
        <w:t xml:space="preserve"> </w:t>
      </w:r>
      <w:r w:rsidR="005702DD">
        <w:rPr>
          <w:rFonts w:ascii="Tahoma" w:hAnsi="Tahoma" w:cs="Tahoma"/>
        </w:rPr>
        <w:t xml:space="preserve">τον </w:t>
      </w:r>
      <w:r w:rsidR="0015354A">
        <w:rPr>
          <w:rFonts w:ascii="Tahoma" w:hAnsi="Tahoma" w:cs="Tahoma"/>
        </w:rPr>
        <w:t>Π</w:t>
      </w:r>
      <w:r w:rsidR="005702DD">
        <w:rPr>
          <w:rFonts w:ascii="Tahoma" w:hAnsi="Tahoma" w:cs="Tahoma"/>
        </w:rPr>
        <w:t xml:space="preserve">ροϊστάμενο του </w:t>
      </w:r>
      <w:r w:rsidR="0015354A">
        <w:rPr>
          <w:rFonts w:ascii="Tahoma" w:hAnsi="Tahoma" w:cs="Tahoma"/>
        </w:rPr>
        <w:t>Τ</w:t>
      </w:r>
      <w:r w:rsidR="005702DD">
        <w:rPr>
          <w:rFonts w:ascii="Tahoma" w:hAnsi="Tahoma" w:cs="Tahoma"/>
        </w:rPr>
        <w:t xml:space="preserve">μήματος </w:t>
      </w:r>
      <w:r w:rsidR="0015354A">
        <w:rPr>
          <w:rFonts w:ascii="Tahoma" w:hAnsi="Tahoma" w:cs="Tahoma"/>
        </w:rPr>
        <w:t>Π</w:t>
      </w:r>
      <w:r w:rsidR="005702DD">
        <w:rPr>
          <w:rFonts w:ascii="Tahoma" w:hAnsi="Tahoma" w:cs="Tahoma"/>
        </w:rPr>
        <w:t>ροϋπολογισμού και Λογιστηρίου</w:t>
      </w:r>
      <w:r w:rsidR="0015354A">
        <w:rPr>
          <w:rFonts w:ascii="Tahoma" w:hAnsi="Tahoma" w:cs="Tahoma"/>
        </w:rPr>
        <w:t xml:space="preserve">, κ. Δημήτριο </w:t>
      </w:r>
      <w:proofErr w:type="spellStart"/>
      <w:r w:rsidR="0015354A">
        <w:rPr>
          <w:rFonts w:ascii="Tahoma" w:hAnsi="Tahoma" w:cs="Tahoma"/>
        </w:rPr>
        <w:t>Χασκή</w:t>
      </w:r>
      <w:proofErr w:type="spellEnd"/>
      <w:r w:rsidR="0015354A">
        <w:rPr>
          <w:rFonts w:ascii="Tahoma" w:hAnsi="Tahoma" w:cs="Tahoma"/>
        </w:rPr>
        <w:t>.</w:t>
      </w:r>
    </w:p>
    <w:p w:rsidR="00807873" w:rsidRPr="00807873" w:rsidRDefault="00807873" w:rsidP="00807873">
      <w:pPr>
        <w:pStyle w:val="af2"/>
        <w:spacing w:line="276" w:lineRule="auto"/>
        <w:jc w:val="both"/>
        <w:rPr>
          <w:rFonts w:ascii="Tahoma" w:hAnsi="Tahoma" w:cs="Tahoma"/>
        </w:rPr>
      </w:pPr>
    </w:p>
    <w:p w:rsidR="00807873" w:rsidRPr="00706028" w:rsidRDefault="00807873" w:rsidP="00807873">
      <w:pPr>
        <w:pStyle w:val="af2"/>
        <w:spacing w:line="276" w:lineRule="auto"/>
        <w:jc w:val="both"/>
        <w:rPr>
          <w:rFonts w:ascii="Tahoma" w:hAnsi="Tahoma" w:cs="Tahoma"/>
        </w:rPr>
      </w:pPr>
      <w:r>
        <w:rPr>
          <w:rFonts w:ascii="Tahoma" w:hAnsi="Tahoma" w:cs="Tahoma"/>
        </w:rPr>
        <w:t>Γ.- Τ</w:t>
      </w:r>
      <w:r w:rsidRPr="00706028">
        <w:rPr>
          <w:rFonts w:ascii="Tahoma" w:hAnsi="Tahoma" w:cs="Tahoma"/>
        </w:rPr>
        <w:t xml:space="preserve">ην εξουσιοδότηση του Δημάρχου </w:t>
      </w:r>
      <w:proofErr w:type="spellStart"/>
      <w:r w:rsidRPr="00706028">
        <w:rPr>
          <w:rFonts w:ascii="Tahoma" w:hAnsi="Tahoma" w:cs="Tahoma"/>
        </w:rPr>
        <w:t>Αρταίων</w:t>
      </w:r>
      <w:proofErr w:type="spellEnd"/>
      <w:r w:rsidRPr="00706028">
        <w:rPr>
          <w:rFonts w:ascii="Tahoma" w:hAnsi="Tahoma" w:cs="Tahoma"/>
        </w:rPr>
        <w:t xml:space="preserve"> κου Χρήστου </w:t>
      </w:r>
      <w:proofErr w:type="spellStart"/>
      <w:r w:rsidRPr="00706028">
        <w:rPr>
          <w:rFonts w:ascii="Tahoma" w:hAnsi="Tahoma" w:cs="Tahoma"/>
        </w:rPr>
        <w:t>Τσιρογιάννη</w:t>
      </w:r>
      <w:proofErr w:type="spellEnd"/>
      <w:r w:rsidRPr="00706028">
        <w:rPr>
          <w:rFonts w:ascii="Tahoma" w:hAnsi="Tahoma" w:cs="Tahoma"/>
        </w:rPr>
        <w:t xml:space="preserve"> για όλες τις απαραίτητες ενέργειες σχετικά.</w:t>
      </w:r>
    </w:p>
    <w:p w:rsidR="00D22BBF" w:rsidRDefault="00D22BBF" w:rsidP="00807873">
      <w:pPr>
        <w:spacing w:line="276" w:lineRule="auto"/>
        <w:jc w:val="both"/>
        <w:rPr>
          <w:rFonts w:ascii="Tahoma" w:hAnsi="Tahoma" w:cs="Tahoma"/>
          <w:sz w:val="22"/>
          <w:szCs w:val="22"/>
        </w:rPr>
      </w:pPr>
    </w:p>
    <w:p w:rsidR="00D22BBF" w:rsidRPr="006C3C9D" w:rsidRDefault="00D22BBF" w:rsidP="00D22BBF">
      <w:pPr>
        <w:pStyle w:val="af2"/>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D22BBF" w:rsidRPr="006C3C9D" w:rsidRDefault="00D22BBF" w:rsidP="00D22BBF">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63</w:t>
      </w:r>
      <w:r w:rsidR="00807873">
        <w:rPr>
          <w:rFonts w:ascii="Tahoma" w:hAnsi="Tahoma" w:cs="Tahoma"/>
          <w:b/>
          <w:sz w:val="22"/>
          <w:szCs w:val="22"/>
        </w:rPr>
        <w:t>2</w:t>
      </w:r>
      <w:r w:rsidRPr="006C3C9D">
        <w:rPr>
          <w:rFonts w:ascii="Tahoma" w:hAnsi="Tahoma" w:cs="Tahoma"/>
          <w:b/>
          <w:sz w:val="22"/>
          <w:szCs w:val="22"/>
        </w:rPr>
        <w:t>/2018</w:t>
      </w:r>
    </w:p>
    <w:p w:rsidR="00D22BBF" w:rsidRDefault="00D22BBF" w:rsidP="00D22BBF">
      <w:pPr>
        <w:pStyle w:val="a4"/>
        <w:rPr>
          <w:rFonts w:ascii="Tahoma" w:hAnsi="Tahoma"/>
          <w:b/>
          <w:sz w:val="22"/>
          <w:szCs w:val="22"/>
        </w:rPr>
      </w:pPr>
    </w:p>
    <w:p w:rsidR="00D22BBF" w:rsidRDefault="00D22BBF" w:rsidP="00D22BBF">
      <w:pPr>
        <w:pStyle w:val="a4"/>
        <w:spacing w:line="276" w:lineRule="auto"/>
        <w:jc w:val="center"/>
        <w:rPr>
          <w:rFonts w:ascii="Tahoma" w:hAnsi="Tahoma" w:cs="Tahoma"/>
          <w:b/>
          <w:sz w:val="22"/>
          <w:szCs w:val="22"/>
        </w:rPr>
      </w:pPr>
      <w:r>
        <w:rPr>
          <w:rFonts w:ascii="Tahoma" w:hAnsi="Tahoma" w:cs="Tahoma"/>
          <w:b/>
          <w:sz w:val="22"/>
          <w:szCs w:val="22"/>
        </w:rPr>
        <w:t>Ο ΠΡΟΕΔΡΟΣ  Δ.Σ.</w:t>
      </w:r>
    </w:p>
    <w:p w:rsidR="00D22BBF" w:rsidRDefault="00D22BBF" w:rsidP="00D22BBF">
      <w:pPr>
        <w:pStyle w:val="a4"/>
        <w:spacing w:line="276" w:lineRule="auto"/>
        <w:jc w:val="center"/>
        <w:rPr>
          <w:rFonts w:ascii="Tahoma" w:hAnsi="Tahoma" w:cs="Tahoma"/>
          <w:b/>
          <w:sz w:val="22"/>
          <w:szCs w:val="22"/>
        </w:rPr>
      </w:pPr>
    </w:p>
    <w:p w:rsidR="00D22BBF" w:rsidRDefault="00D22BBF" w:rsidP="00D22BBF">
      <w:pPr>
        <w:pStyle w:val="a4"/>
        <w:spacing w:line="276" w:lineRule="auto"/>
        <w:jc w:val="center"/>
        <w:rPr>
          <w:rFonts w:ascii="Tahoma" w:hAnsi="Tahoma" w:cs="Tahoma"/>
          <w:sz w:val="22"/>
          <w:szCs w:val="22"/>
        </w:rPr>
      </w:pPr>
      <w:r>
        <w:rPr>
          <w:rFonts w:ascii="Tahoma" w:hAnsi="Tahoma" w:cs="Tahoma"/>
          <w:b/>
          <w:sz w:val="22"/>
          <w:szCs w:val="22"/>
        </w:rPr>
        <w:t>ΑΝΔΡΕΑΣ ΛΩΛΟΣ</w:t>
      </w:r>
    </w:p>
    <w:p w:rsidR="00D22BBF" w:rsidRDefault="00D22BBF" w:rsidP="00D22BBF">
      <w:pPr>
        <w:pStyle w:val="a4"/>
        <w:rPr>
          <w:rFonts w:ascii="Tahoma" w:hAnsi="Tahoma" w:cs="Tahoma"/>
          <w:i/>
          <w:sz w:val="12"/>
          <w:szCs w:val="12"/>
        </w:rPr>
      </w:pPr>
      <w:r>
        <w:rPr>
          <w:rFonts w:ascii="Tahoma" w:hAnsi="Tahoma" w:cs="Tahoma"/>
          <w:i/>
          <w:sz w:val="12"/>
          <w:szCs w:val="12"/>
        </w:rPr>
        <w:t xml:space="preserve">ΑΚΡΙΒΕΣ ΑΝΤΙΓΡΑΦΟ                                                   </w:t>
      </w:r>
    </w:p>
    <w:p w:rsidR="00D22BBF" w:rsidRDefault="00D22BBF" w:rsidP="00D22BBF">
      <w:pPr>
        <w:pStyle w:val="a4"/>
        <w:rPr>
          <w:rFonts w:ascii="Tahoma" w:hAnsi="Tahoma" w:cs="Tahoma"/>
          <w:i/>
          <w:sz w:val="12"/>
          <w:szCs w:val="12"/>
        </w:rPr>
      </w:pPr>
      <w:r>
        <w:rPr>
          <w:rFonts w:ascii="Tahoma" w:hAnsi="Tahoma" w:cs="Tahoma"/>
          <w:i/>
          <w:sz w:val="12"/>
          <w:szCs w:val="12"/>
        </w:rPr>
        <w:t xml:space="preserve">      Άρτα αυθημερόν                                                 </w:t>
      </w:r>
    </w:p>
    <w:p w:rsidR="00D22BBF" w:rsidRDefault="00D22BBF" w:rsidP="00D22BBF">
      <w:pPr>
        <w:pStyle w:val="a4"/>
        <w:rPr>
          <w:rFonts w:ascii="Tahoma" w:hAnsi="Tahoma" w:cs="Tahoma"/>
          <w:i/>
          <w:sz w:val="12"/>
          <w:szCs w:val="12"/>
        </w:rPr>
      </w:pPr>
      <w:r>
        <w:rPr>
          <w:rFonts w:ascii="Tahoma" w:hAnsi="Tahoma" w:cs="Tahoma"/>
          <w:i/>
          <w:sz w:val="12"/>
          <w:szCs w:val="12"/>
        </w:rPr>
        <w:t xml:space="preserve">Ο Υπεύθυνος  Γραφείου </w:t>
      </w:r>
    </w:p>
    <w:p w:rsidR="00D22BBF" w:rsidRDefault="00D22BBF" w:rsidP="00D22BBF">
      <w:pPr>
        <w:pStyle w:val="a4"/>
        <w:rPr>
          <w:rFonts w:ascii="Tahoma" w:hAnsi="Tahoma" w:cs="Tahoma"/>
          <w:i/>
          <w:sz w:val="12"/>
          <w:szCs w:val="12"/>
        </w:rPr>
      </w:pPr>
    </w:p>
    <w:p w:rsidR="00D22BBF" w:rsidRPr="006B4FD5" w:rsidRDefault="00D22BBF" w:rsidP="00D22BBF">
      <w:pPr>
        <w:pStyle w:val="a4"/>
        <w:tabs>
          <w:tab w:val="left" w:pos="2134"/>
        </w:tabs>
        <w:rPr>
          <w:rFonts w:ascii="Tahoma" w:hAnsi="Tahoma" w:cs="Tahoma"/>
          <w:b/>
          <w:sz w:val="22"/>
          <w:szCs w:val="2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D22BBF">
      <w:pPr>
        <w:pStyle w:val="a9"/>
        <w:spacing w:line="276" w:lineRule="auto"/>
        <w:ind w:left="0"/>
        <w:jc w:val="both"/>
        <w:rPr>
          <w:rFonts w:ascii="Tahoma" w:hAnsi="Tahoma" w:cs="Tahoma"/>
          <w:sz w:val="22"/>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C78" w:rsidRDefault="00631C78">
      <w:r>
        <w:separator/>
      </w:r>
    </w:p>
  </w:endnote>
  <w:endnote w:type="continuationSeparator" w:id="0">
    <w:p w:rsidR="00631C78" w:rsidRDefault="00631C7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220" w:rsidRDefault="00AB34EF" w:rsidP="00430383">
    <w:pPr>
      <w:pStyle w:val="a6"/>
      <w:framePr w:wrap="around" w:vAnchor="text" w:hAnchor="margin" w:xAlign="right" w:y="1"/>
      <w:rPr>
        <w:rStyle w:val="a7"/>
      </w:rPr>
    </w:pPr>
    <w:r>
      <w:rPr>
        <w:rStyle w:val="a7"/>
      </w:rPr>
      <w:fldChar w:fldCharType="begin"/>
    </w:r>
    <w:r w:rsidR="00826220">
      <w:rPr>
        <w:rStyle w:val="a7"/>
      </w:rPr>
      <w:instrText xml:space="preserve">PAGE  </w:instrText>
    </w:r>
    <w:r>
      <w:rPr>
        <w:rStyle w:val="a7"/>
      </w:rPr>
      <w:fldChar w:fldCharType="end"/>
    </w:r>
  </w:p>
  <w:p w:rsidR="00826220" w:rsidRDefault="0082622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C715A8" w:rsidRDefault="00AB34EF">
        <w:pPr>
          <w:pStyle w:val="a6"/>
          <w:jc w:val="right"/>
        </w:pPr>
        <w:fldSimple w:instr=" PAGE   \* MERGEFORMAT ">
          <w:r w:rsidR="003F1CA4">
            <w:rPr>
              <w:noProof/>
            </w:rPr>
            <w:t>1</w:t>
          </w:r>
        </w:fldSimple>
      </w:p>
    </w:sdtContent>
  </w:sdt>
  <w:p w:rsidR="00826220" w:rsidRPr="00954F1C" w:rsidRDefault="00826220"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C78" w:rsidRDefault="00631C78">
      <w:r>
        <w:separator/>
      </w:r>
    </w:p>
  </w:footnote>
  <w:footnote w:type="continuationSeparator" w:id="0">
    <w:p w:rsidR="00631C78" w:rsidRDefault="00631C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5138C6"/>
    <w:multiLevelType w:val="hybridMultilevel"/>
    <w:tmpl w:val="8A0ED87C"/>
    <w:lvl w:ilvl="0" w:tplc="04080001">
      <w:start w:val="1"/>
      <w:numFmt w:val="bullet"/>
      <w:lvlText w:val=""/>
      <w:lvlJc w:val="left"/>
      <w:pPr>
        <w:ind w:left="150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24493ACD"/>
    <w:multiLevelType w:val="hybridMultilevel"/>
    <w:tmpl w:val="2CFE68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5E360715"/>
    <w:multiLevelType w:val="hybridMultilevel"/>
    <w:tmpl w:val="AEBAB832"/>
    <w:lvl w:ilvl="0" w:tplc="1E76FFA8">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643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7EB4"/>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5669"/>
    <w:rsid w:val="001502D1"/>
    <w:rsid w:val="00151472"/>
    <w:rsid w:val="00151D15"/>
    <w:rsid w:val="0015354A"/>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A07F2"/>
    <w:rsid w:val="001A0F4C"/>
    <w:rsid w:val="001A245B"/>
    <w:rsid w:val="001A5398"/>
    <w:rsid w:val="001A68F3"/>
    <w:rsid w:val="001A715C"/>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09C5"/>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B70"/>
    <w:rsid w:val="003E6F48"/>
    <w:rsid w:val="003E70EB"/>
    <w:rsid w:val="003F0CFD"/>
    <w:rsid w:val="003F1CA4"/>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20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71F"/>
    <w:rsid w:val="00452D86"/>
    <w:rsid w:val="00454598"/>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02DD"/>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C78"/>
    <w:rsid w:val="00631E52"/>
    <w:rsid w:val="00633486"/>
    <w:rsid w:val="00634659"/>
    <w:rsid w:val="00635212"/>
    <w:rsid w:val="00640628"/>
    <w:rsid w:val="00641794"/>
    <w:rsid w:val="006433B6"/>
    <w:rsid w:val="0064698C"/>
    <w:rsid w:val="00647EF2"/>
    <w:rsid w:val="006510C0"/>
    <w:rsid w:val="00651AF8"/>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F2B99"/>
    <w:rsid w:val="007F36DD"/>
    <w:rsid w:val="007F5185"/>
    <w:rsid w:val="007F6ED1"/>
    <w:rsid w:val="00801932"/>
    <w:rsid w:val="00801949"/>
    <w:rsid w:val="00801D9F"/>
    <w:rsid w:val="008048CE"/>
    <w:rsid w:val="00807873"/>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49EB"/>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34EF"/>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0C3F"/>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90D"/>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uiPriority w:val="99"/>
    <w:rsid w:val="008C6663"/>
    <w:rPr>
      <w:rFonts w:ascii="Tahoma" w:hAnsi="Tahoma" w:cs="Tahoma"/>
      <w:sz w:val="16"/>
      <w:szCs w:val="16"/>
    </w:rPr>
  </w:style>
  <w:style w:type="character" w:customStyle="1" w:styleId="Char3">
    <w:name w:val="Κείμενο πλαισίου Char"/>
    <w:basedOn w:val="a0"/>
    <w:link w:val="aa"/>
    <w:uiPriority w:val="99"/>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0"/>
    <w:link w:val="a8"/>
    <w:rsid w:val="000A03BB"/>
    <w:rPr>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1">
    <w:name w:val="Body Text 2"/>
    <w:basedOn w:val="a"/>
    <w:link w:val="2Char"/>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uiPriority w:val="99"/>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uiPriority w:val="99"/>
    <w:rsid w:val="00F41881"/>
    <w:pPr>
      <w:tabs>
        <w:tab w:val="center" w:pos="4153"/>
        <w:tab w:val="right" w:pos="8306"/>
      </w:tabs>
    </w:pPr>
  </w:style>
  <w:style w:type="character" w:customStyle="1" w:styleId="Char7">
    <w:name w:val="Κεφαλίδα Char"/>
    <w:basedOn w:val="a0"/>
    <w:link w:val="ae"/>
    <w:uiPriority w:val="99"/>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1">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8"/>
    <w:rsid w:val="00125631"/>
    <w:pPr>
      <w:widowControl w:val="0"/>
      <w:autoSpaceDE w:val="0"/>
      <w:autoSpaceDN w:val="0"/>
      <w:adjustRightInd w:val="0"/>
    </w:pPr>
    <w:rPr>
      <w:rFonts w:ascii="Arial" w:hAnsi="Arial" w:cs="Arial"/>
      <w:color w:val="000000"/>
      <w:sz w:val="22"/>
      <w:szCs w:val="22"/>
    </w:rPr>
  </w:style>
  <w:style w:type="character" w:customStyle="1" w:styleId="Char8">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 w:type="paragraph" w:customStyle="1" w:styleId="c2e1f3e9eafc">
    <w:name w:val="Βc2αe1σf3ιe9κeaόfc"/>
    <w:basedOn w:val="a"/>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2">
    <w:name w:val="No Spacing"/>
    <w:link w:val="Char9"/>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0"/>
    <w:link w:val="a4"/>
    <w:uiPriority w:val="99"/>
    <w:rsid w:val="00F65AE1"/>
    <w:rPr>
      <w:rFonts w:ascii="Courier New" w:hAnsi="Courier New" w:cs="Courier New"/>
    </w:rPr>
  </w:style>
  <w:style w:type="character" w:customStyle="1" w:styleId="Char9">
    <w:name w:val="Χωρίς διάστιχο Char"/>
    <w:basedOn w:val="a0"/>
    <w:link w:val="af2"/>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60240-99FF-4070-BEB3-53097AB53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1540</Words>
  <Characters>8318</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2018-11-30T12:03:00Z</cp:lastPrinted>
  <dcterms:created xsi:type="dcterms:W3CDTF">2018-11-30T08:33:00Z</dcterms:created>
  <dcterms:modified xsi:type="dcterms:W3CDTF">2018-11-30T12:04:00Z</dcterms:modified>
</cp:coreProperties>
</file>