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103"/>
      </w:tblGrid>
      <w:tr w:rsidR="004116B6" w:rsidTr="00F51CF4">
        <w:trPr>
          <w:trHeight w:val="113"/>
        </w:trPr>
        <w:tc>
          <w:tcPr>
            <w:tcW w:w="4395" w:type="dxa"/>
            <w:shd w:val="clear" w:color="auto" w:fill="D9D9D9" w:themeFill="background1" w:themeFillShade="D9"/>
          </w:tcPr>
          <w:p w:rsidR="004116B6" w:rsidRDefault="004116B6" w:rsidP="007531E8">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7531E8">
              <w:rPr>
                <w:rFonts w:ascii="Tahoma" w:hAnsi="Tahoma" w:cs="Tahoma"/>
                <w:b/>
                <w:bCs/>
                <w:sz w:val="22"/>
                <w:szCs w:val="22"/>
              </w:rPr>
              <w:t>670</w:t>
            </w:r>
            <w:r w:rsidRPr="007F6ED1">
              <w:rPr>
                <w:rFonts w:ascii="Tahoma" w:hAnsi="Tahoma" w:cs="Tahoma"/>
                <w:b/>
                <w:bCs/>
                <w:sz w:val="22"/>
                <w:szCs w:val="22"/>
              </w:rPr>
              <w:t>/2018</w:t>
            </w:r>
          </w:p>
        </w:tc>
        <w:tc>
          <w:tcPr>
            <w:tcW w:w="5103"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F51CF4">
        <w:trPr>
          <w:trHeight w:val="940"/>
        </w:trPr>
        <w:tc>
          <w:tcPr>
            <w:tcW w:w="4395" w:type="dxa"/>
          </w:tcPr>
          <w:p w:rsidR="003C7C89" w:rsidRDefault="003C7C89" w:rsidP="003B1271">
            <w:pPr>
              <w:rPr>
                <w:rStyle w:val="af0"/>
                <w:rFonts w:ascii="Tahoma" w:hAnsi="Tahoma" w:cs="Tahoma"/>
                <w:b/>
                <w:i w:val="0"/>
                <w:sz w:val="22"/>
                <w:szCs w:val="22"/>
              </w:rPr>
            </w:pPr>
          </w:p>
          <w:p w:rsidR="004116B6" w:rsidRPr="00A917AC" w:rsidRDefault="008522D0" w:rsidP="00A917AC">
            <w:pPr>
              <w:rPr>
                <w:rStyle w:val="af0"/>
              </w:rPr>
            </w:pPr>
            <w:r w:rsidRPr="00A917AC">
              <w:rPr>
                <w:rStyle w:val="af0"/>
              </w:rPr>
              <w:t>ΑΔΑ: 72Μ3ΩΨΑ-8ΨΥ</w:t>
            </w:r>
          </w:p>
        </w:tc>
        <w:tc>
          <w:tcPr>
            <w:tcW w:w="5103" w:type="dxa"/>
            <w:shd w:val="clear" w:color="auto" w:fill="D9D9D9" w:themeFill="background1" w:themeFillShade="D9"/>
          </w:tcPr>
          <w:p w:rsidR="004116B6" w:rsidRPr="00E47A9A" w:rsidRDefault="000A296F" w:rsidP="00F51CF4">
            <w:pPr>
              <w:pStyle w:val="Normalgr"/>
              <w:tabs>
                <w:tab w:val="clear" w:pos="1021"/>
                <w:tab w:val="clear" w:pos="1588"/>
              </w:tabs>
              <w:overflowPunct w:val="0"/>
              <w:autoSpaceDE w:val="0"/>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7531E8" w:rsidRPr="007531E8">
              <w:rPr>
                <w:rFonts w:ascii="Tahoma" w:hAnsi="Tahoma" w:cs="Tahoma"/>
                <w:b/>
                <w:spacing w:val="0"/>
                <w:kern w:val="22"/>
                <w:lang w:val="el-GR"/>
              </w:rPr>
              <w:t xml:space="preserve">Έγκριση  της </w:t>
            </w:r>
            <w:proofErr w:type="spellStart"/>
            <w:r w:rsidR="007531E8" w:rsidRPr="007531E8">
              <w:rPr>
                <w:rFonts w:ascii="Tahoma" w:hAnsi="Tahoma" w:cs="Tahoma"/>
                <w:b/>
                <w:spacing w:val="0"/>
                <w:kern w:val="22"/>
                <w:lang w:val="el-GR"/>
              </w:rPr>
              <w:t>αριθμ</w:t>
            </w:r>
            <w:proofErr w:type="spellEnd"/>
            <w:r w:rsidR="007531E8" w:rsidRPr="007531E8">
              <w:rPr>
                <w:rFonts w:ascii="Tahoma" w:hAnsi="Tahoma" w:cs="Tahoma"/>
                <w:b/>
                <w:spacing w:val="0"/>
                <w:kern w:val="22"/>
                <w:lang w:val="el-GR"/>
              </w:rPr>
              <w:t xml:space="preserve">. 510/2018 απόφασης της Οικονομικής Επιτροπής του Δήμου </w:t>
            </w:r>
            <w:proofErr w:type="spellStart"/>
            <w:r w:rsidR="007531E8" w:rsidRPr="007531E8">
              <w:rPr>
                <w:rFonts w:ascii="Tahoma" w:hAnsi="Tahoma" w:cs="Tahoma"/>
                <w:b/>
                <w:spacing w:val="0"/>
                <w:kern w:val="22"/>
                <w:lang w:val="el-GR"/>
              </w:rPr>
              <w:t>Αρταίων</w:t>
            </w:r>
            <w:proofErr w:type="spellEnd"/>
            <w:r w:rsidR="007531E8" w:rsidRPr="007531E8">
              <w:rPr>
                <w:rFonts w:ascii="Tahoma" w:hAnsi="Tahoma" w:cs="Tahoma"/>
                <w:b/>
                <w:spacing w:val="0"/>
                <w:kern w:val="22"/>
                <w:lang w:val="el-GR"/>
              </w:rPr>
              <w:t xml:space="preserve"> και έγκριση  της διαδικασίας </w:t>
            </w:r>
            <w:r w:rsidR="007531E8">
              <w:rPr>
                <w:rFonts w:ascii="Tahoma" w:hAnsi="Tahoma" w:cs="Tahoma"/>
                <w:b/>
                <w:spacing w:val="0"/>
                <w:kern w:val="22"/>
                <w:lang w:val="el-GR"/>
              </w:rPr>
              <w:t>απευθείας ανάθεσ</w:t>
            </w:r>
            <w:r w:rsidR="007531E8" w:rsidRPr="007531E8">
              <w:rPr>
                <w:rFonts w:ascii="Tahoma" w:hAnsi="Tahoma" w:cs="Tahoma"/>
                <w:b/>
                <w:spacing w:val="0"/>
                <w:kern w:val="22"/>
                <w:lang w:val="el-GR"/>
              </w:rPr>
              <w:t>ης για τα αντικείμενα των ενοτήτων 2,7,8,9,12 &amp; 13 του διαγωνισμού για την υπηρεσία "Υπηρεσίες Πολιτιστικών Εκδηλώσεων 2018-2019"</w:t>
            </w:r>
            <w:r w:rsidR="00F51CF4" w:rsidRPr="00F51CF4">
              <w:rPr>
                <w:rFonts w:ascii="Tahoma" w:hAnsi="Tahoma" w:cs="Tahoma"/>
                <w:b/>
                <w:spacing w:val="0"/>
                <w:kern w:val="22"/>
                <w:lang w:val="el-GR"/>
              </w:rPr>
              <w:t>»</w:t>
            </w:r>
          </w:p>
        </w:tc>
      </w:tr>
    </w:tbl>
    <w:p w:rsidR="000A296F" w:rsidRDefault="00AA2DE0" w:rsidP="006433B6">
      <w:pPr>
        <w:spacing w:line="276" w:lineRule="auto"/>
        <w:jc w:val="both"/>
        <w:rPr>
          <w:rFonts w:ascii="Tahoma" w:hAnsi="Tahoma" w:cs="Tahoma"/>
          <w:sz w:val="22"/>
          <w:szCs w:val="22"/>
        </w:rPr>
      </w:pPr>
      <w:r>
        <w:rPr>
          <w:rFonts w:ascii="Tahoma" w:hAnsi="Tahoma" w:cs="Tahoma"/>
          <w:sz w:val="22"/>
          <w:szCs w:val="22"/>
        </w:rPr>
        <w:t xml:space="preserve">   </w:t>
      </w:r>
    </w:p>
    <w:p w:rsidR="006433B6" w:rsidRDefault="00AA2DE0"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A16EB8">
        <w:rPr>
          <w:rFonts w:ascii="Tahoma" w:hAnsi="Tahoma" w:cs="Tahoma"/>
          <w:color w:val="000000"/>
          <w:sz w:val="22"/>
          <w:szCs w:val="22"/>
        </w:rPr>
        <w:t xml:space="preserve">εικοστή </w:t>
      </w:r>
      <w:r w:rsidR="00640628">
        <w:rPr>
          <w:rFonts w:ascii="Tahoma" w:hAnsi="Tahoma" w:cs="Tahoma"/>
          <w:sz w:val="22"/>
          <w:szCs w:val="22"/>
        </w:rPr>
        <w:t>ογδόη</w:t>
      </w:r>
      <w:r w:rsidR="006433B6" w:rsidRPr="007F6ED1">
        <w:rPr>
          <w:rFonts w:ascii="Tahoma" w:hAnsi="Tahoma" w:cs="Tahoma"/>
          <w:sz w:val="22"/>
          <w:szCs w:val="22"/>
        </w:rPr>
        <w:t xml:space="preserve"> (</w:t>
      </w:r>
      <w:r w:rsidR="00A16EB8">
        <w:rPr>
          <w:rFonts w:ascii="Tahoma" w:hAnsi="Tahoma" w:cs="Tahoma"/>
          <w:sz w:val="22"/>
          <w:szCs w:val="22"/>
        </w:rPr>
        <w:t>2</w:t>
      </w:r>
      <w:r w:rsidR="00640628">
        <w:rPr>
          <w:rFonts w:ascii="Tahoma" w:hAnsi="Tahoma" w:cs="Tahoma"/>
          <w:sz w:val="22"/>
          <w:szCs w:val="22"/>
        </w:rPr>
        <w:t>8</w:t>
      </w:r>
      <w:r w:rsidR="006433B6" w:rsidRPr="007F6ED1">
        <w:rPr>
          <w:rFonts w:ascii="Tahoma" w:hAnsi="Tahoma" w:cs="Tahoma"/>
          <w:sz w:val="22"/>
          <w:szCs w:val="22"/>
        </w:rPr>
        <w:t xml:space="preserve">η) του μηνός  </w:t>
      </w:r>
      <w:r w:rsidR="00640628">
        <w:rPr>
          <w:rFonts w:ascii="Tahoma" w:hAnsi="Tahoma" w:cs="Tahoma"/>
          <w:sz w:val="22"/>
          <w:szCs w:val="22"/>
        </w:rPr>
        <w:t xml:space="preserve">Νοεμβρίου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A16EB8">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A16EB8" w:rsidRPr="00A16EB8">
        <w:rPr>
          <w:rFonts w:ascii="Tahoma" w:hAnsi="Tahoma" w:cs="Tahoma"/>
          <w:bCs/>
          <w:sz w:val="22"/>
          <w:szCs w:val="22"/>
        </w:rPr>
        <w:t>28493/23-11-2018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963779">
        <w:trPr>
          <w:trHeight w:val="2429"/>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Pr="00A16EB8" w:rsidRDefault="006433B6" w:rsidP="00A16EB8">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640628"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640628" w:rsidRPr="007F6ED1">
              <w:rPr>
                <w:rFonts w:ascii="Tahoma" w:hAnsi="Tahoma" w:cs="Tahoma"/>
                <w:sz w:val="22"/>
                <w:szCs w:val="22"/>
              </w:rPr>
              <w:t xml:space="preserve"> </w:t>
            </w:r>
          </w:p>
          <w:p w:rsidR="001140C1" w:rsidRDefault="00640628"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963779">
            <w:pPr>
              <w:tabs>
                <w:tab w:val="left" w:pos="-720"/>
              </w:tabs>
              <w:ind w:left="420"/>
              <w:jc w:val="both"/>
              <w:rPr>
                <w:rFonts w:ascii="Tahoma" w:hAnsi="Tahoma" w:cs="Tahoma"/>
                <w:sz w:val="22"/>
                <w:szCs w:val="22"/>
              </w:rPr>
            </w:pPr>
          </w:p>
        </w:tc>
        <w:tc>
          <w:tcPr>
            <w:tcW w:w="4698" w:type="dxa"/>
            <w:hideMark/>
          </w:tcPr>
          <w:p w:rsidR="00963779" w:rsidRPr="007F6ED1" w:rsidRDefault="00963779" w:rsidP="00963779">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A16EB8" w:rsidRDefault="00A16EB8" w:rsidP="00A16EB8">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A16EB8" w:rsidRDefault="00A16EB8" w:rsidP="00A16EB8">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A16EB8" w:rsidRDefault="00A16EB8" w:rsidP="00A16EB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697D4D" w:rsidRPr="00A16EB8" w:rsidRDefault="001F7792" w:rsidP="00A16EB8">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sidR="00640628" w:rsidRPr="00A16EB8">
              <w:rPr>
                <w:rFonts w:ascii="Tahoma" w:hAnsi="Tahoma" w:cs="Tahoma"/>
                <w:sz w:val="22"/>
                <w:szCs w:val="22"/>
              </w:rPr>
              <w:t xml:space="preserve"> </w:t>
            </w:r>
          </w:p>
          <w:p w:rsidR="006433B6" w:rsidRPr="00963779" w:rsidRDefault="00697D4D" w:rsidP="00963779">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A16EB8">
        <w:trPr>
          <w:trHeight w:val="2158"/>
        </w:trPr>
        <w:tc>
          <w:tcPr>
            <w:tcW w:w="4157" w:type="dxa"/>
          </w:tcPr>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Παπαμιχαήλ Κων/νος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 xml:space="preserve">Κοσμάς Ηλίας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A16EB8" w:rsidRDefault="00A16EB8" w:rsidP="00761844">
            <w:pPr>
              <w:numPr>
                <w:ilvl w:val="0"/>
                <w:numId w:val="3"/>
              </w:numPr>
              <w:ind w:left="608"/>
              <w:jc w:val="both"/>
              <w:rPr>
                <w:rFonts w:ascii="Tahoma" w:hAnsi="Tahoma" w:cs="Tahoma"/>
                <w:sz w:val="22"/>
                <w:szCs w:val="22"/>
              </w:rPr>
            </w:pPr>
            <w:r w:rsidRPr="007F6ED1">
              <w:rPr>
                <w:rFonts w:ascii="Tahoma" w:hAnsi="Tahoma" w:cs="Tahoma"/>
                <w:sz w:val="22"/>
                <w:szCs w:val="22"/>
              </w:rPr>
              <w:t xml:space="preserve">Παπαλέξης Ιωάννης </w:t>
            </w:r>
            <w:r>
              <w:rPr>
                <w:rFonts w:ascii="Tahoma" w:hAnsi="Tahoma" w:cs="Tahoma"/>
                <w:sz w:val="22"/>
                <w:szCs w:val="22"/>
              </w:rPr>
              <w:t xml:space="preserve">  </w:t>
            </w:r>
          </w:p>
        </w:tc>
        <w:tc>
          <w:tcPr>
            <w:tcW w:w="4536" w:type="dxa"/>
            <w:shd w:val="clear" w:color="auto" w:fill="auto"/>
          </w:tcPr>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A16EB8" w:rsidRPr="007F6ED1"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A16EB8" w:rsidRPr="00640628" w:rsidRDefault="00A16EB8" w:rsidP="00761844">
            <w:pPr>
              <w:numPr>
                <w:ilvl w:val="0"/>
                <w:numId w:val="3"/>
              </w:numPr>
              <w:ind w:left="608"/>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A16EB8" w:rsidRPr="0064062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A16EB8" w:rsidRPr="00A16EB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Παπάζογλου Χαράλαμπος</w:t>
            </w:r>
            <w:r w:rsidRPr="00EB3278">
              <w:rPr>
                <w:rFonts w:ascii="Tahoma" w:hAnsi="Tahoma" w:cs="Tahoma"/>
                <w:sz w:val="22"/>
                <w:szCs w:val="22"/>
              </w:rPr>
              <w:t xml:space="preserve"> </w:t>
            </w:r>
          </w:p>
          <w:p w:rsidR="00A16EB8" w:rsidRPr="00640628" w:rsidRDefault="00A16EB8" w:rsidP="00761844">
            <w:pPr>
              <w:numPr>
                <w:ilvl w:val="0"/>
                <w:numId w:val="3"/>
              </w:numPr>
              <w:ind w:left="608"/>
              <w:jc w:val="both"/>
              <w:rPr>
                <w:rFonts w:ascii="Tahoma" w:hAnsi="Tahoma" w:cs="Tahoma"/>
                <w:b/>
                <w:color w:val="000000"/>
                <w:spacing w:val="-20"/>
                <w:sz w:val="22"/>
                <w:szCs w:val="22"/>
              </w:rPr>
            </w:pPr>
            <w:r>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p w:rsidR="00A16EB8" w:rsidRDefault="00A16EB8" w:rsidP="00A16EB8">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 xml:space="preserve">Στη συνεδρίαση  παραβρέθηκαν οι </w:t>
      </w:r>
      <w:proofErr w:type="spellStart"/>
      <w:r>
        <w:rPr>
          <w:rFonts w:ascii="Tahoma" w:hAnsi="Tahoma" w:cs="Tahoma"/>
          <w:sz w:val="22"/>
          <w:szCs w:val="22"/>
        </w:rPr>
        <w:t>Πρόεδροιτων</w:t>
      </w:r>
      <w:proofErr w:type="spellEnd"/>
      <w:r>
        <w:rPr>
          <w:rFonts w:ascii="Tahoma" w:hAnsi="Tahoma" w:cs="Tahoma"/>
          <w:sz w:val="22"/>
          <w:szCs w:val="22"/>
        </w:rPr>
        <w:t xml:space="preserve"> Τοπικών Κοινοτήτων Καλογερικού </w:t>
      </w:r>
      <w:proofErr w:type="spellStart"/>
      <w:r>
        <w:rPr>
          <w:rFonts w:ascii="Tahoma" w:hAnsi="Tahoma" w:cs="Tahoma"/>
          <w:sz w:val="22"/>
          <w:szCs w:val="22"/>
        </w:rPr>
        <w:t>Κορωνησίας</w:t>
      </w:r>
      <w:proofErr w:type="spellEnd"/>
      <w:r>
        <w:rPr>
          <w:rFonts w:ascii="Tahoma" w:hAnsi="Tahoma" w:cs="Tahoma"/>
          <w:sz w:val="22"/>
          <w:szCs w:val="22"/>
        </w:rPr>
        <w:t xml:space="preserve"> και Ροδαυγής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0A296F" w:rsidRDefault="000A296F" w:rsidP="00963779">
      <w:pPr>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Συμβούλιο αποφάσισε για τη συζήτηση 12 εκτάκτων θεμάτων τα οποία θα συζητηθούν μετά την συζήτηση των τακτικών θεμάτων. </w:t>
      </w:r>
    </w:p>
    <w:p w:rsidR="000A296F" w:rsidRDefault="000A296F" w:rsidP="00963779">
      <w:pPr>
        <w:shd w:val="clear" w:color="auto" w:fill="FFFFFF"/>
        <w:tabs>
          <w:tab w:val="left" w:pos="8640"/>
          <w:tab w:val="left" w:pos="9000"/>
        </w:tabs>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Βασιλάκη, η κα </w:t>
      </w:r>
      <w:proofErr w:type="spellStart"/>
      <w:r>
        <w:rPr>
          <w:rFonts w:ascii="Tahoma" w:hAnsi="Tahoma" w:cs="Tahoma"/>
          <w:sz w:val="22"/>
          <w:szCs w:val="22"/>
        </w:rPr>
        <w:t>Κιτσαντά</w:t>
      </w:r>
      <w:proofErr w:type="spellEnd"/>
      <w:r>
        <w:rPr>
          <w:rFonts w:ascii="Tahoma" w:hAnsi="Tahoma" w:cs="Tahoma"/>
          <w:sz w:val="22"/>
          <w:szCs w:val="22"/>
        </w:rPr>
        <w:t xml:space="preserve"> και ο κ. </w:t>
      </w:r>
      <w:proofErr w:type="spellStart"/>
      <w:r>
        <w:rPr>
          <w:rFonts w:ascii="Tahoma" w:hAnsi="Tahoma" w:cs="Tahoma"/>
          <w:sz w:val="22"/>
          <w:szCs w:val="22"/>
        </w:rPr>
        <w:t>Ξυλογιάννης</w:t>
      </w:r>
      <w:proofErr w:type="spellEnd"/>
      <w:r>
        <w:rPr>
          <w:rFonts w:ascii="Tahoma" w:hAnsi="Tahoma" w:cs="Tahoma"/>
          <w:sz w:val="22"/>
          <w:szCs w:val="22"/>
        </w:rPr>
        <w:t xml:space="preserve"> αποχώρησαν μετά την συζήτηση των τακτικών θεμάτων.</w:t>
      </w:r>
    </w:p>
    <w:p w:rsidR="00195C8E" w:rsidRDefault="00195C8E" w:rsidP="00963779">
      <w:pPr>
        <w:shd w:val="clear" w:color="auto" w:fill="FFFFFF"/>
        <w:tabs>
          <w:tab w:val="left" w:pos="8640"/>
          <w:tab w:val="left" w:pos="9000"/>
        </w:tabs>
        <w:spacing w:line="276" w:lineRule="auto"/>
        <w:jc w:val="both"/>
        <w:rPr>
          <w:rFonts w:ascii="Tahoma" w:hAnsi="Tahoma" w:cs="Tahoma"/>
          <w:sz w:val="22"/>
          <w:szCs w:val="22"/>
        </w:rPr>
      </w:pPr>
    </w:p>
    <w:p w:rsidR="007E3D63" w:rsidRDefault="00195C8E" w:rsidP="00195C8E">
      <w:pPr>
        <w:spacing w:line="276" w:lineRule="auto"/>
        <w:jc w:val="both"/>
        <w:rPr>
          <w:rFonts w:ascii="Tahoma" w:hAnsi="Tahoma" w:cs="Tahoma"/>
          <w:sz w:val="22"/>
          <w:szCs w:val="22"/>
        </w:rPr>
      </w:pPr>
      <w:r w:rsidRPr="001A661B">
        <w:rPr>
          <w:rFonts w:ascii="Tahoma" w:hAnsi="Tahoma" w:cs="Tahoma"/>
          <w:color w:val="000000"/>
          <w:sz w:val="22"/>
          <w:szCs w:val="22"/>
          <w:shd w:val="clear" w:color="auto" w:fill="FFFFFF"/>
        </w:rPr>
        <w:t xml:space="preserve">Ο κ. Πρόεδρος κήρυξε την έναρξη της συνεδρίασης και εισηγούμενος το </w:t>
      </w:r>
      <w:r w:rsidR="008F4917">
        <w:rPr>
          <w:rFonts w:ascii="Tahoma" w:hAnsi="Tahoma" w:cs="Tahoma"/>
          <w:color w:val="000000"/>
          <w:sz w:val="22"/>
          <w:szCs w:val="22"/>
          <w:shd w:val="clear" w:color="auto" w:fill="FFFFFF"/>
        </w:rPr>
        <w:t>9</w:t>
      </w:r>
      <w:r w:rsidRPr="001A661B">
        <w:rPr>
          <w:rFonts w:ascii="Tahoma" w:hAnsi="Tahoma" w:cs="Tahoma"/>
          <w:color w:val="000000"/>
          <w:sz w:val="22"/>
          <w:szCs w:val="22"/>
          <w:shd w:val="clear" w:color="auto" w:fill="FFFFFF"/>
        </w:rPr>
        <w:t xml:space="preserve">ο </w:t>
      </w:r>
      <w:r w:rsidR="007E3D63">
        <w:rPr>
          <w:rFonts w:ascii="Tahoma" w:hAnsi="Tahoma" w:cs="Tahoma"/>
          <w:color w:val="000000"/>
          <w:sz w:val="22"/>
          <w:szCs w:val="22"/>
          <w:shd w:val="clear" w:color="auto" w:fill="FFFFFF"/>
        </w:rPr>
        <w:t>έκτακτο</w:t>
      </w:r>
      <w:r w:rsidRPr="001A661B">
        <w:rPr>
          <w:rFonts w:ascii="Tahoma" w:hAnsi="Tahoma" w:cs="Tahoma"/>
          <w:color w:val="000000"/>
          <w:sz w:val="22"/>
          <w:szCs w:val="22"/>
          <w:shd w:val="clear" w:color="auto" w:fill="FFFFFF"/>
        </w:rPr>
        <w:t xml:space="preserve"> θέμα της ημερήσιας διάταξης «</w:t>
      </w:r>
      <w:r w:rsidR="008F4917" w:rsidRPr="008F4917">
        <w:rPr>
          <w:rFonts w:ascii="Tahoma" w:hAnsi="Tahoma" w:cs="Tahoma"/>
          <w:sz w:val="22"/>
          <w:szCs w:val="22"/>
        </w:rPr>
        <w:t xml:space="preserve">Έγκριση  της </w:t>
      </w:r>
      <w:proofErr w:type="spellStart"/>
      <w:r w:rsidR="008F4917" w:rsidRPr="008F4917">
        <w:rPr>
          <w:rFonts w:ascii="Tahoma" w:hAnsi="Tahoma" w:cs="Tahoma"/>
          <w:sz w:val="22"/>
          <w:szCs w:val="22"/>
        </w:rPr>
        <w:t>αριθμ</w:t>
      </w:r>
      <w:proofErr w:type="spellEnd"/>
      <w:r w:rsidR="008F4917" w:rsidRPr="008F4917">
        <w:rPr>
          <w:rFonts w:ascii="Tahoma" w:hAnsi="Tahoma" w:cs="Tahoma"/>
          <w:sz w:val="22"/>
          <w:szCs w:val="22"/>
        </w:rPr>
        <w:t xml:space="preserve">. 510/2018 απόφασης της Οικονομικής Επιτροπής του Δήμου </w:t>
      </w:r>
      <w:proofErr w:type="spellStart"/>
      <w:r w:rsidR="008F4917" w:rsidRPr="008F4917">
        <w:rPr>
          <w:rFonts w:ascii="Tahoma" w:hAnsi="Tahoma" w:cs="Tahoma"/>
          <w:sz w:val="22"/>
          <w:szCs w:val="22"/>
        </w:rPr>
        <w:t>Αρταίων</w:t>
      </w:r>
      <w:proofErr w:type="spellEnd"/>
      <w:r w:rsidR="008F4917" w:rsidRPr="008F4917">
        <w:rPr>
          <w:rFonts w:ascii="Tahoma" w:hAnsi="Tahoma" w:cs="Tahoma"/>
          <w:sz w:val="22"/>
          <w:szCs w:val="22"/>
        </w:rPr>
        <w:t xml:space="preserve"> και έγκριση  της διαδικασίας </w:t>
      </w:r>
      <w:proofErr w:type="spellStart"/>
      <w:r w:rsidR="008F4917" w:rsidRPr="008F4917">
        <w:rPr>
          <w:rFonts w:ascii="Tahoma" w:hAnsi="Tahoma" w:cs="Tahoma"/>
          <w:sz w:val="22"/>
          <w:szCs w:val="22"/>
        </w:rPr>
        <w:t>απαυθείας</w:t>
      </w:r>
      <w:proofErr w:type="spellEnd"/>
      <w:r w:rsidR="008F4917" w:rsidRPr="008F4917">
        <w:rPr>
          <w:rFonts w:ascii="Tahoma" w:hAnsi="Tahoma" w:cs="Tahoma"/>
          <w:sz w:val="22"/>
          <w:szCs w:val="22"/>
        </w:rPr>
        <w:t xml:space="preserve"> </w:t>
      </w:r>
      <w:proofErr w:type="spellStart"/>
      <w:r w:rsidR="008F4917" w:rsidRPr="008F4917">
        <w:rPr>
          <w:rFonts w:ascii="Tahoma" w:hAnsi="Tahoma" w:cs="Tahoma"/>
          <w:sz w:val="22"/>
          <w:szCs w:val="22"/>
        </w:rPr>
        <w:t>ανάθεσεης</w:t>
      </w:r>
      <w:proofErr w:type="spellEnd"/>
      <w:r w:rsidR="008F4917" w:rsidRPr="008F4917">
        <w:rPr>
          <w:rFonts w:ascii="Tahoma" w:hAnsi="Tahoma" w:cs="Tahoma"/>
          <w:sz w:val="22"/>
          <w:szCs w:val="22"/>
        </w:rPr>
        <w:t xml:space="preserve"> για τα αντικείμενα των ενοτήτων 2,7,8,9,12 &amp; 13 του διαγωνισμού για την υπηρεσία "Υπηρεσίες Πολιτιστικών Εκδηλώσεων 2018-2019"</w:t>
      </w:r>
      <w:r w:rsidR="007E3D63" w:rsidRPr="007E3D63">
        <w:rPr>
          <w:rFonts w:ascii="Tahoma" w:hAnsi="Tahoma" w:cs="Tahoma"/>
          <w:sz w:val="22"/>
          <w:szCs w:val="22"/>
        </w:rPr>
        <w:t>»</w:t>
      </w:r>
      <w:r w:rsidR="007E3D63">
        <w:rPr>
          <w:rFonts w:ascii="Tahoma" w:hAnsi="Tahoma" w:cs="Tahoma"/>
          <w:sz w:val="22"/>
          <w:szCs w:val="22"/>
        </w:rPr>
        <w:t xml:space="preserve"> έδωσε το λόγο στον αρμόδιο αντιδήμαρχο κ. </w:t>
      </w:r>
      <w:proofErr w:type="spellStart"/>
      <w:r w:rsidR="00490860">
        <w:rPr>
          <w:rFonts w:ascii="Tahoma" w:hAnsi="Tahoma" w:cs="Tahoma"/>
          <w:sz w:val="22"/>
          <w:szCs w:val="22"/>
        </w:rPr>
        <w:t>Σιαφάκα</w:t>
      </w:r>
      <w:proofErr w:type="spellEnd"/>
      <w:r w:rsidR="007E3D63">
        <w:rPr>
          <w:rFonts w:ascii="Tahoma" w:hAnsi="Tahoma" w:cs="Tahoma"/>
          <w:sz w:val="22"/>
          <w:szCs w:val="22"/>
        </w:rPr>
        <w:t xml:space="preserve"> ο οποίος παίρνοντας το λόγο έθεσε υπόψη του Συμβουλίου τα εξής:</w:t>
      </w:r>
    </w:p>
    <w:p w:rsidR="007E3D63" w:rsidRDefault="007E3D63" w:rsidP="007E3D63">
      <w:pPr>
        <w:jc w:val="both"/>
        <w:rPr>
          <w:rFonts w:ascii="Tahoma" w:hAnsi="Tahoma" w:cs="Tahoma"/>
          <w:sz w:val="22"/>
          <w:szCs w:val="22"/>
        </w:rPr>
      </w:pPr>
    </w:p>
    <w:p w:rsidR="007531E8" w:rsidRPr="008F4917" w:rsidRDefault="007531E8" w:rsidP="008F4917">
      <w:pPr>
        <w:spacing w:line="276" w:lineRule="auto"/>
        <w:rPr>
          <w:rFonts w:ascii="Tahoma" w:hAnsi="Tahoma" w:cs="Tahoma"/>
          <w:sz w:val="22"/>
          <w:szCs w:val="22"/>
        </w:rPr>
      </w:pPr>
      <w:r w:rsidRPr="008F4917">
        <w:rPr>
          <w:rFonts w:ascii="Tahoma" w:hAnsi="Tahoma" w:cs="Tahoma"/>
          <w:sz w:val="22"/>
          <w:szCs w:val="22"/>
        </w:rPr>
        <w:t xml:space="preserve">Με την </w:t>
      </w:r>
      <w:proofErr w:type="spellStart"/>
      <w:r w:rsidRPr="008F4917">
        <w:rPr>
          <w:rFonts w:ascii="Tahoma" w:hAnsi="Tahoma" w:cs="Tahoma"/>
          <w:sz w:val="22"/>
          <w:szCs w:val="22"/>
        </w:rPr>
        <w:t>αριθμ</w:t>
      </w:r>
      <w:proofErr w:type="spellEnd"/>
      <w:r w:rsidRPr="008F4917">
        <w:rPr>
          <w:rFonts w:ascii="Tahoma" w:hAnsi="Tahoma" w:cs="Tahoma"/>
          <w:sz w:val="22"/>
          <w:szCs w:val="22"/>
        </w:rPr>
        <w:t xml:space="preserve">. 510/2018 απόφασή της, η Οικονομική Επιτροπή του Δήμου </w:t>
      </w:r>
      <w:proofErr w:type="spellStart"/>
      <w:r w:rsidRPr="008F4917">
        <w:rPr>
          <w:rFonts w:ascii="Tahoma" w:hAnsi="Tahoma" w:cs="Tahoma"/>
          <w:sz w:val="22"/>
          <w:szCs w:val="22"/>
        </w:rPr>
        <w:t>Αρταίων</w:t>
      </w:r>
      <w:proofErr w:type="spellEnd"/>
      <w:r w:rsidRPr="008F4917">
        <w:rPr>
          <w:rFonts w:ascii="Tahoma" w:hAnsi="Tahoma" w:cs="Tahoma"/>
          <w:sz w:val="22"/>
          <w:szCs w:val="22"/>
        </w:rPr>
        <w:t xml:space="preserve"> αποφάσισε την έγκριση του από 11-10-2018 πρακτικού 3 της επιτροπής του διαγωνισμού για την υπηρεσία “Υπηρεσίες Πολιτιστικών Εκδηλώσεων 2018-</w:t>
      </w:r>
      <w:smartTag w:uri="urn:schemas-microsoft-com:office:smarttags" w:element="metricconverter">
        <w:smartTagPr>
          <w:attr w:name="ProductID" w:val="2019”"/>
        </w:smartTagPr>
        <w:r w:rsidRPr="008F4917">
          <w:rPr>
            <w:rFonts w:ascii="Tahoma" w:hAnsi="Tahoma" w:cs="Tahoma"/>
            <w:sz w:val="22"/>
            <w:szCs w:val="22"/>
          </w:rPr>
          <w:t>2019”</w:t>
        </w:r>
      </w:smartTag>
      <w:r w:rsidRPr="008F4917">
        <w:rPr>
          <w:rFonts w:ascii="Tahoma" w:hAnsi="Tahoma" w:cs="Tahoma"/>
          <w:sz w:val="22"/>
          <w:szCs w:val="22"/>
        </w:rPr>
        <w:t>, και πιο συγκεκριμένα ενέκρινε:</w:t>
      </w:r>
    </w:p>
    <w:p w:rsidR="007531E8" w:rsidRPr="008F4917" w:rsidRDefault="007531E8" w:rsidP="008F4917">
      <w:pPr>
        <w:spacing w:line="276" w:lineRule="auto"/>
        <w:rPr>
          <w:rFonts w:ascii="Tahoma" w:hAnsi="Tahoma" w:cs="Tahoma"/>
          <w:sz w:val="22"/>
          <w:szCs w:val="22"/>
        </w:rPr>
      </w:pPr>
      <w:r w:rsidRPr="008F4917">
        <w:rPr>
          <w:rFonts w:ascii="Tahoma" w:hAnsi="Tahoma" w:cs="Tahoma"/>
          <w:sz w:val="22"/>
          <w:szCs w:val="22"/>
        </w:rPr>
        <w:t>α)</w:t>
      </w:r>
      <w:r w:rsidRPr="008F4917">
        <w:rPr>
          <w:rFonts w:ascii="Tahoma" w:hAnsi="Tahoma" w:cs="Tahoma"/>
          <w:b/>
          <w:sz w:val="22"/>
          <w:szCs w:val="22"/>
        </w:rPr>
        <w:t xml:space="preserve"> </w:t>
      </w:r>
      <w:r w:rsidRPr="008F4917">
        <w:rPr>
          <w:rFonts w:ascii="Tahoma" w:hAnsi="Tahoma" w:cs="Tahoma"/>
          <w:sz w:val="22"/>
          <w:szCs w:val="22"/>
        </w:rPr>
        <w:t xml:space="preserve">Την κήρυξη της Διαδικασίας Διαπραγμάτευσης χωρίς προηγούμενη δημοσίευση ως άγονης, και την </w:t>
      </w:r>
      <w:r w:rsidRPr="008F4917">
        <w:rPr>
          <w:rFonts w:ascii="Tahoma" w:hAnsi="Tahoma" w:cs="Tahoma"/>
          <w:sz w:val="22"/>
          <w:szCs w:val="22"/>
          <w:u w:val="single"/>
        </w:rPr>
        <w:t>προσφυγή στη διαδικασία της απευθείας ανάθεσης</w:t>
      </w:r>
      <w:r w:rsidRPr="008F4917">
        <w:rPr>
          <w:rFonts w:ascii="Tahoma" w:hAnsi="Tahoma" w:cs="Tahoma"/>
          <w:sz w:val="22"/>
          <w:szCs w:val="22"/>
        </w:rPr>
        <w:t xml:space="preserve"> όσον αφορά στο αντικείμενο των αντίστοιχων ενοτήτων του εν λόγω διαγωνισμού, ήτοι:</w:t>
      </w:r>
    </w:p>
    <w:p w:rsidR="007531E8" w:rsidRPr="008F4917" w:rsidRDefault="007531E8" w:rsidP="008F4917">
      <w:pPr>
        <w:spacing w:line="276" w:lineRule="auto"/>
        <w:rPr>
          <w:rFonts w:ascii="Tahoma" w:hAnsi="Tahoma" w:cs="Tahoma"/>
          <w:sz w:val="22"/>
          <w:szCs w:val="22"/>
        </w:rPr>
      </w:pPr>
      <w:r w:rsidRPr="008F4917">
        <w:rPr>
          <w:rFonts w:ascii="Tahoma" w:hAnsi="Tahoma" w:cs="Tahoma"/>
          <w:sz w:val="22"/>
          <w:szCs w:val="22"/>
        </w:rPr>
        <w:t xml:space="preserve">Ενότητα 2: ενοικίαση </w:t>
      </w:r>
      <w:proofErr w:type="spellStart"/>
      <w:r w:rsidRPr="008F4917">
        <w:rPr>
          <w:rFonts w:ascii="Tahoma" w:hAnsi="Tahoma" w:cs="Tahoma"/>
          <w:sz w:val="22"/>
          <w:szCs w:val="22"/>
        </w:rPr>
        <w:t>τραπεζοκαθισμάτων</w:t>
      </w:r>
      <w:proofErr w:type="spellEnd"/>
      <w:r w:rsidRPr="008F4917">
        <w:rPr>
          <w:rFonts w:ascii="Tahoma" w:hAnsi="Tahoma" w:cs="Tahoma"/>
          <w:sz w:val="22"/>
          <w:szCs w:val="22"/>
        </w:rPr>
        <w:t xml:space="preserve"> και στεγάστρων</w:t>
      </w:r>
    </w:p>
    <w:p w:rsidR="007531E8" w:rsidRPr="008F4917" w:rsidRDefault="007531E8" w:rsidP="008F4917">
      <w:pPr>
        <w:spacing w:line="276" w:lineRule="auto"/>
        <w:rPr>
          <w:rFonts w:ascii="Tahoma" w:hAnsi="Tahoma" w:cs="Tahoma"/>
          <w:sz w:val="22"/>
          <w:szCs w:val="22"/>
        </w:rPr>
      </w:pPr>
      <w:r w:rsidRPr="008F4917">
        <w:rPr>
          <w:rFonts w:ascii="Tahoma" w:hAnsi="Tahoma" w:cs="Tahoma"/>
          <w:sz w:val="22"/>
          <w:szCs w:val="22"/>
        </w:rPr>
        <w:t>Ενότητα 7: υπηρεσίες οργάνωσης αθλητικών εκδηλώσεων</w:t>
      </w:r>
    </w:p>
    <w:p w:rsidR="007531E8" w:rsidRPr="008F4917" w:rsidRDefault="007531E8" w:rsidP="008F4917">
      <w:pPr>
        <w:spacing w:line="276" w:lineRule="auto"/>
        <w:rPr>
          <w:rFonts w:ascii="Tahoma" w:hAnsi="Tahoma" w:cs="Tahoma"/>
          <w:sz w:val="22"/>
          <w:szCs w:val="22"/>
        </w:rPr>
      </w:pPr>
      <w:r w:rsidRPr="008F4917">
        <w:rPr>
          <w:rFonts w:ascii="Tahoma" w:hAnsi="Tahoma" w:cs="Tahoma"/>
          <w:sz w:val="22"/>
          <w:szCs w:val="22"/>
        </w:rPr>
        <w:t>Ενότητα 8: στολισμός</w:t>
      </w:r>
    </w:p>
    <w:p w:rsidR="007531E8" w:rsidRPr="008F4917" w:rsidRDefault="007531E8" w:rsidP="008F4917">
      <w:pPr>
        <w:spacing w:line="276" w:lineRule="auto"/>
        <w:rPr>
          <w:rFonts w:ascii="Tahoma" w:hAnsi="Tahoma" w:cs="Tahoma"/>
          <w:sz w:val="22"/>
          <w:szCs w:val="22"/>
        </w:rPr>
      </w:pPr>
      <w:r w:rsidRPr="008F4917">
        <w:rPr>
          <w:rFonts w:ascii="Tahoma" w:hAnsi="Tahoma" w:cs="Tahoma"/>
          <w:sz w:val="22"/>
          <w:szCs w:val="22"/>
        </w:rPr>
        <w:t>Ενότητα 9: ενοικίαση τρένου</w:t>
      </w:r>
    </w:p>
    <w:p w:rsidR="007531E8" w:rsidRPr="008F4917" w:rsidRDefault="007531E8" w:rsidP="008F4917">
      <w:pPr>
        <w:spacing w:line="276" w:lineRule="auto"/>
        <w:rPr>
          <w:rFonts w:ascii="Tahoma" w:hAnsi="Tahoma" w:cs="Tahoma"/>
          <w:sz w:val="22"/>
          <w:szCs w:val="22"/>
        </w:rPr>
      </w:pPr>
      <w:r w:rsidRPr="008F4917">
        <w:rPr>
          <w:rFonts w:ascii="Tahoma" w:hAnsi="Tahoma" w:cs="Tahoma"/>
          <w:sz w:val="22"/>
          <w:szCs w:val="22"/>
        </w:rPr>
        <w:t>Ενότητα 12: φαγητά – ποτά – ποτήρια και λοιπά υλικά για την Καθαρά Δευτέρα</w:t>
      </w:r>
    </w:p>
    <w:p w:rsidR="007531E8" w:rsidRPr="008F4917" w:rsidRDefault="007531E8" w:rsidP="008F4917">
      <w:pPr>
        <w:spacing w:line="276" w:lineRule="auto"/>
        <w:rPr>
          <w:rFonts w:ascii="Tahoma" w:hAnsi="Tahoma" w:cs="Tahoma"/>
          <w:sz w:val="22"/>
          <w:szCs w:val="22"/>
        </w:rPr>
      </w:pPr>
      <w:r w:rsidRPr="008F4917">
        <w:rPr>
          <w:rFonts w:ascii="Tahoma" w:hAnsi="Tahoma" w:cs="Tahoma"/>
          <w:sz w:val="22"/>
          <w:szCs w:val="22"/>
        </w:rPr>
        <w:t>Ενότητα 13: βραβεία – έπαθλα</w:t>
      </w:r>
    </w:p>
    <w:p w:rsidR="007531E8" w:rsidRPr="008F4917" w:rsidRDefault="007531E8" w:rsidP="008F4917">
      <w:pPr>
        <w:spacing w:line="276" w:lineRule="auto"/>
        <w:rPr>
          <w:rFonts w:ascii="Tahoma" w:hAnsi="Tahoma" w:cs="Tahoma"/>
          <w:bCs/>
          <w:sz w:val="22"/>
          <w:szCs w:val="22"/>
        </w:rPr>
      </w:pPr>
      <w:r w:rsidRPr="008F4917">
        <w:rPr>
          <w:rFonts w:ascii="Tahoma" w:hAnsi="Tahoma" w:cs="Tahoma"/>
          <w:bCs/>
          <w:sz w:val="22"/>
          <w:szCs w:val="22"/>
        </w:rPr>
        <w:t>β)</w:t>
      </w:r>
      <w:r w:rsidRPr="008F4917">
        <w:rPr>
          <w:rFonts w:ascii="Tahoma" w:hAnsi="Tahoma" w:cs="Tahoma"/>
          <w:b/>
          <w:bCs/>
          <w:sz w:val="22"/>
          <w:szCs w:val="22"/>
        </w:rPr>
        <w:t xml:space="preserve"> </w:t>
      </w:r>
      <w:r w:rsidRPr="008F4917">
        <w:rPr>
          <w:rFonts w:ascii="Tahoma" w:hAnsi="Tahoma" w:cs="Tahoma"/>
          <w:bCs/>
          <w:sz w:val="22"/>
          <w:szCs w:val="22"/>
        </w:rPr>
        <w:t>Την παραπομπή του θέματος στο Δημοτικό Συμβούλιο για τις παραπέρα δικές του ενέργειες.</w:t>
      </w:r>
    </w:p>
    <w:p w:rsidR="007531E8" w:rsidRPr="008F4917" w:rsidRDefault="004D586A" w:rsidP="008F4917">
      <w:pPr>
        <w:spacing w:line="276" w:lineRule="auto"/>
        <w:rPr>
          <w:rFonts w:ascii="Tahoma" w:hAnsi="Tahoma" w:cs="Tahoma"/>
          <w:sz w:val="22"/>
          <w:szCs w:val="22"/>
        </w:rPr>
      </w:pPr>
      <w:r w:rsidRPr="004D586A">
        <w:rPr>
          <w:rFonts w:ascii="Tahoma" w:hAnsi="Tahoma" w:cs="Tahoma"/>
          <w:sz w:val="22"/>
          <w:szCs w:val="22"/>
        </w:rPr>
        <w:t xml:space="preserve">     </w:t>
      </w:r>
      <w:r w:rsidR="007531E8" w:rsidRPr="008F4917">
        <w:rPr>
          <w:rFonts w:ascii="Tahoma" w:hAnsi="Tahoma" w:cs="Tahoma"/>
          <w:sz w:val="22"/>
          <w:szCs w:val="22"/>
        </w:rPr>
        <w:t>Παρακαλούμε να εισαχθεί το θέμα στο Δημοτικό Συμβούλιο, προκειμένου να εγκρίνει:</w:t>
      </w:r>
    </w:p>
    <w:p w:rsidR="007531E8" w:rsidRPr="008F4917" w:rsidRDefault="007531E8" w:rsidP="008F4917">
      <w:pPr>
        <w:spacing w:line="276" w:lineRule="auto"/>
        <w:rPr>
          <w:rFonts w:ascii="Tahoma" w:hAnsi="Tahoma" w:cs="Tahoma"/>
          <w:sz w:val="22"/>
          <w:szCs w:val="22"/>
        </w:rPr>
      </w:pPr>
      <w:r w:rsidRPr="008F4917">
        <w:rPr>
          <w:rFonts w:ascii="Tahoma" w:hAnsi="Tahoma" w:cs="Tahoma"/>
          <w:sz w:val="22"/>
          <w:szCs w:val="22"/>
        </w:rPr>
        <w:t xml:space="preserve">Α) την </w:t>
      </w:r>
      <w:proofErr w:type="spellStart"/>
      <w:r w:rsidRPr="008F4917">
        <w:rPr>
          <w:rFonts w:ascii="Tahoma" w:hAnsi="Tahoma" w:cs="Tahoma"/>
          <w:sz w:val="22"/>
          <w:szCs w:val="22"/>
        </w:rPr>
        <w:t>αριθμ</w:t>
      </w:r>
      <w:proofErr w:type="spellEnd"/>
      <w:r w:rsidRPr="008F4917">
        <w:rPr>
          <w:rFonts w:ascii="Tahoma" w:hAnsi="Tahoma" w:cs="Tahoma"/>
          <w:sz w:val="22"/>
          <w:szCs w:val="22"/>
        </w:rPr>
        <w:t xml:space="preserve">. 510/2018 απόφαση της Οικονομικής Επιτροπής του Δήμου </w:t>
      </w:r>
      <w:proofErr w:type="spellStart"/>
      <w:r w:rsidRPr="008F4917">
        <w:rPr>
          <w:rFonts w:ascii="Tahoma" w:hAnsi="Tahoma" w:cs="Tahoma"/>
          <w:sz w:val="22"/>
          <w:szCs w:val="22"/>
        </w:rPr>
        <w:t>Αρταίων</w:t>
      </w:r>
      <w:proofErr w:type="spellEnd"/>
      <w:r w:rsidRPr="008F4917">
        <w:rPr>
          <w:rFonts w:ascii="Tahoma" w:hAnsi="Tahoma" w:cs="Tahoma"/>
          <w:sz w:val="22"/>
          <w:szCs w:val="22"/>
        </w:rPr>
        <w:t xml:space="preserve">, σχετικά με την κήρυξη της Διαδικασίας Διαπραγμάτευσης χωρίς προηγούμενη δημοσίευση ως άγονης, και την </w:t>
      </w:r>
      <w:r w:rsidRPr="008F4917">
        <w:rPr>
          <w:rFonts w:ascii="Tahoma" w:hAnsi="Tahoma" w:cs="Tahoma"/>
          <w:sz w:val="22"/>
          <w:szCs w:val="22"/>
          <w:u w:val="single"/>
        </w:rPr>
        <w:t>προσφυγή στη διαδικασία της απευθείας ανάθεσης</w:t>
      </w:r>
      <w:r w:rsidRPr="008F4917">
        <w:rPr>
          <w:rFonts w:ascii="Tahoma" w:hAnsi="Tahoma" w:cs="Tahoma"/>
          <w:sz w:val="22"/>
          <w:szCs w:val="22"/>
        </w:rPr>
        <w:t xml:space="preserve"> όσον αφορά στο αντικείμενο των αντίστοιχων ενοτήτων του εν λόγω διαγωνισμού, ήτοι:</w:t>
      </w:r>
    </w:p>
    <w:p w:rsidR="007531E8" w:rsidRPr="008F4917" w:rsidRDefault="007531E8" w:rsidP="008F4917">
      <w:pPr>
        <w:spacing w:line="276" w:lineRule="auto"/>
        <w:rPr>
          <w:rFonts w:ascii="Tahoma" w:hAnsi="Tahoma" w:cs="Tahoma"/>
          <w:sz w:val="22"/>
          <w:szCs w:val="22"/>
        </w:rPr>
      </w:pPr>
      <w:r w:rsidRPr="008F4917">
        <w:rPr>
          <w:rFonts w:ascii="Tahoma" w:hAnsi="Tahoma" w:cs="Tahoma"/>
          <w:sz w:val="22"/>
          <w:szCs w:val="22"/>
        </w:rPr>
        <w:t xml:space="preserve">Ενότητα 2: ενοικίαση </w:t>
      </w:r>
      <w:proofErr w:type="spellStart"/>
      <w:r w:rsidRPr="008F4917">
        <w:rPr>
          <w:rFonts w:ascii="Tahoma" w:hAnsi="Tahoma" w:cs="Tahoma"/>
          <w:sz w:val="22"/>
          <w:szCs w:val="22"/>
        </w:rPr>
        <w:t>τραπεζοκαθισμάτων</w:t>
      </w:r>
      <w:proofErr w:type="spellEnd"/>
      <w:r w:rsidRPr="008F4917">
        <w:rPr>
          <w:rFonts w:ascii="Tahoma" w:hAnsi="Tahoma" w:cs="Tahoma"/>
          <w:sz w:val="22"/>
          <w:szCs w:val="22"/>
        </w:rPr>
        <w:t xml:space="preserve"> και στεγάστρων</w:t>
      </w:r>
    </w:p>
    <w:p w:rsidR="007531E8" w:rsidRPr="008F4917" w:rsidRDefault="007531E8" w:rsidP="008F4917">
      <w:pPr>
        <w:spacing w:line="276" w:lineRule="auto"/>
        <w:rPr>
          <w:rFonts w:ascii="Tahoma" w:hAnsi="Tahoma" w:cs="Tahoma"/>
          <w:sz w:val="22"/>
          <w:szCs w:val="22"/>
        </w:rPr>
      </w:pPr>
      <w:r w:rsidRPr="008F4917">
        <w:rPr>
          <w:rFonts w:ascii="Tahoma" w:hAnsi="Tahoma" w:cs="Tahoma"/>
          <w:sz w:val="22"/>
          <w:szCs w:val="22"/>
        </w:rPr>
        <w:t>Ενότητα 7: υπηρεσίες οργάνωσης αθλητικών εκδηλώσεων</w:t>
      </w:r>
    </w:p>
    <w:p w:rsidR="007531E8" w:rsidRPr="008F4917" w:rsidRDefault="007531E8" w:rsidP="008F4917">
      <w:pPr>
        <w:spacing w:line="276" w:lineRule="auto"/>
        <w:rPr>
          <w:rFonts w:ascii="Tahoma" w:hAnsi="Tahoma" w:cs="Tahoma"/>
          <w:sz w:val="22"/>
          <w:szCs w:val="22"/>
        </w:rPr>
      </w:pPr>
      <w:r w:rsidRPr="008F4917">
        <w:rPr>
          <w:rFonts w:ascii="Tahoma" w:hAnsi="Tahoma" w:cs="Tahoma"/>
          <w:sz w:val="22"/>
          <w:szCs w:val="22"/>
        </w:rPr>
        <w:t>Ενότητα 8: στολισμός</w:t>
      </w:r>
    </w:p>
    <w:p w:rsidR="007531E8" w:rsidRPr="008F4917" w:rsidRDefault="007531E8" w:rsidP="008F4917">
      <w:pPr>
        <w:spacing w:line="276" w:lineRule="auto"/>
        <w:rPr>
          <w:rFonts w:ascii="Tahoma" w:hAnsi="Tahoma" w:cs="Tahoma"/>
          <w:sz w:val="22"/>
          <w:szCs w:val="22"/>
        </w:rPr>
      </w:pPr>
      <w:r w:rsidRPr="008F4917">
        <w:rPr>
          <w:rFonts w:ascii="Tahoma" w:hAnsi="Tahoma" w:cs="Tahoma"/>
          <w:sz w:val="22"/>
          <w:szCs w:val="22"/>
        </w:rPr>
        <w:t>Ενότητα 9: ενοικίαση τρένου</w:t>
      </w:r>
    </w:p>
    <w:p w:rsidR="007531E8" w:rsidRPr="008F4917" w:rsidRDefault="007531E8" w:rsidP="008F4917">
      <w:pPr>
        <w:spacing w:line="276" w:lineRule="auto"/>
        <w:rPr>
          <w:rFonts w:ascii="Tahoma" w:hAnsi="Tahoma" w:cs="Tahoma"/>
          <w:sz w:val="22"/>
          <w:szCs w:val="22"/>
        </w:rPr>
      </w:pPr>
      <w:r w:rsidRPr="008F4917">
        <w:rPr>
          <w:rFonts w:ascii="Tahoma" w:hAnsi="Tahoma" w:cs="Tahoma"/>
          <w:sz w:val="22"/>
          <w:szCs w:val="22"/>
        </w:rPr>
        <w:t>Ενότητα 12: φαγητά – ποτά – ποτήρια και λοιπά υλικά για την Καθαρά Δευτέρα</w:t>
      </w:r>
    </w:p>
    <w:p w:rsidR="007531E8" w:rsidRPr="008F4917" w:rsidRDefault="007531E8" w:rsidP="008F4917">
      <w:pPr>
        <w:spacing w:line="276" w:lineRule="auto"/>
        <w:rPr>
          <w:rFonts w:ascii="Tahoma" w:hAnsi="Tahoma" w:cs="Tahoma"/>
          <w:sz w:val="22"/>
          <w:szCs w:val="22"/>
        </w:rPr>
      </w:pPr>
      <w:r w:rsidRPr="008F4917">
        <w:rPr>
          <w:rFonts w:ascii="Tahoma" w:hAnsi="Tahoma" w:cs="Tahoma"/>
          <w:sz w:val="22"/>
          <w:szCs w:val="22"/>
        </w:rPr>
        <w:t>Ενότητα 13: βραβεία – έπαθλα</w:t>
      </w:r>
    </w:p>
    <w:p w:rsidR="007531E8" w:rsidRPr="008F4917" w:rsidRDefault="007531E8" w:rsidP="008F4917">
      <w:pPr>
        <w:spacing w:line="276" w:lineRule="auto"/>
        <w:rPr>
          <w:rFonts w:ascii="Tahoma" w:hAnsi="Tahoma" w:cs="Tahoma"/>
          <w:sz w:val="22"/>
          <w:szCs w:val="22"/>
        </w:rPr>
      </w:pPr>
      <w:r w:rsidRPr="008F4917">
        <w:rPr>
          <w:rFonts w:ascii="Tahoma" w:hAnsi="Tahoma" w:cs="Tahoma"/>
          <w:sz w:val="22"/>
          <w:szCs w:val="22"/>
        </w:rPr>
        <w:t>Β) την έγκριση της διαδικασίας απευθείας ανάθεσης για τα κατωτέρω αντικείμενα, στους</w:t>
      </w:r>
      <w:r w:rsidRPr="008F4917">
        <w:rPr>
          <w:rFonts w:ascii="Tahoma" w:hAnsi="Tahoma" w:cs="Tahoma"/>
          <w:sz w:val="22"/>
          <w:szCs w:val="22"/>
        </w:rPr>
        <w:br/>
        <w:t xml:space="preserve">       κάτωθι αναφερόμενους :</w:t>
      </w:r>
    </w:p>
    <w:p w:rsidR="007531E8" w:rsidRPr="008F4917" w:rsidRDefault="007531E8" w:rsidP="008F4917">
      <w:pPr>
        <w:spacing w:line="276" w:lineRule="auto"/>
        <w:rPr>
          <w:rFonts w:ascii="Tahoma" w:hAnsi="Tahoma" w:cs="Tahoma"/>
          <w:b/>
          <w:sz w:val="22"/>
          <w:szCs w:val="22"/>
          <w:u w:val="single"/>
        </w:rPr>
      </w:pPr>
      <w:r w:rsidRPr="008F4917">
        <w:rPr>
          <w:rFonts w:ascii="Tahoma" w:hAnsi="Tahoma" w:cs="Tahoma"/>
          <w:b/>
          <w:sz w:val="22"/>
          <w:szCs w:val="22"/>
          <w:u w:val="single"/>
        </w:rPr>
        <w:t xml:space="preserve">Ενότητα 2: ενοικίαση </w:t>
      </w:r>
      <w:proofErr w:type="spellStart"/>
      <w:r w:rsidRPr="008F4917">
        <w:rPr>
          <w:rFonts w:ascii="Tahoma" w:hAnsi="Tahoma" w:cs="Tahoma"/>
          <w:b/>
          <w:sz w:val="22"/>
          <w:szCs w:val="22"/>
          <w:u w:val="single"/>
        </w:rPr>
        <w:t>τραπεζοκαθισμάτων</w:t>
      </w:r>
      <w:proofErr w:type="spellEnd"/>
      <w:r w:rsidRPr="008F4917">
        <w:rPr>
          <w:rFonts w:ascii="Tahoma" w:hAnsi="Tahoma" w:cs="Tahoma"/>
          <w:b/>
          <w:sz w:val="22"/>
          <w:szCs w:val="22"/>
          <w:u w:val="single"/>
        </w:rPr>
        <w:t xml:space="preserve"> και στεγάστρων</w:t>
      </w:r>
    </w:p>
    <w:p w:rsidR="007531E8" w:rsidRPr="008F4917" w:rsidRDefault="007531E8" w:rsidP="008F4917">
      <w:pPr>
        <w:spacing w:line="276" w:lineRule="auto"/>
        <w:rPr>
          <w:rFonts w:ascii="Tahoma" w:hAnsi="Tahoma" w:cs="Tahoma"/>
          <w:b/>
          <w:sz w:val="22"/>
          <w:szCs w:val="22"/>
        </w:rPr>
      </w:pPr>
      <w:proofErr w:type="spellStart"/>
      <w:r w:rsidRPr="008F4917">
        <w:rPr>
          <w:rFonts w:ascii="Tahoma" w:hAnsi="Tahoma" w:cs="Tahoma"/>
          <w:sz w:val="22"/>
          <w:szCs w:val="22"/>
          <w:lang w:val="en-US"/>
        </w:rPr>
        <w:t>i</w:t>
      </w:r>
      <w:proofErr w:type="spellEnd"/>
      <w:r w:rsidRPr="008F4917">
        <w:rPr>
          <w:rFonts w:ascii="Tahoma" w:hAnsi="Tahoma" w:cs="Tahoma"/>
          <w:sz w:val="22"/>
          <w:szCs w:val="22"/>
        </w:rPr>
        <w:t>)</w:t>
      </w:r>
      <w:r w:rsidRPr="008F4917">
        <w:rPr>
          <w:rFonts w:ascii="Tahoma" w:hAnsi="Tahoma" w:cs="Tahoma"/>
          <w:b/>
          <w:sz w:val="22"/>
          <w:szCs w:val="22"/>
        </w:rPr>
        <w:t xml:space="preserve"> </w:t>
      </w:r>
      <w:proofErr w:type="spellStart"/>
      <w:r w:rsidRPr="008F4917">
        <w:rPr>
          <w:rFonts w:ascii="Tahoma" w:hAnsi="Tahoma" w:cs="Tahoma"/>
          <w:sz w:val="22"/>
          <w:szCs w:val="22"/>
        </w:rPr>
        <w:t>Τραπεζοκαθίσματα</w:t>
      </w:r>
      <w:proofErr w:type="spellEnd"/>
      <w:r w:rsidRPr="008F4917">
        <w:rPr>
          <w:rFonts w:ascii="Tahoma" w:hAnsi="Tahoma" w:cs="Tahoma"/>
          <w:sz w:val="22"/>
          <w:szCs w:val="22"/>
        </w:rPr>
        <w:t xml:space="preserve"> - Συνολικό ποσό ανάθεσης 3.106,00 €</w:t>
      </w:r>
    </w:p>
    <w:p w:rsidR="007531E8" w:rsidRPr="008F4917" w:rsidRDefault="007531E8" w:rsidP="008F4917">
      <w:pPr>
        <w:spacing w:line="276" w:lineRule="auto"/>
        <w:rPr>
          <w:rFonts w:ascii="Tahoma" w:hAnsi="Tahoma" w:cs="Tahoma"/>
          <w:sz w:val="22"/>
          <w:szCs w:val="22"/>
        </w:rPr>
      </w:pPr>
      <w:r w:rsidRPr="008F4917">
        <w:rPr>
          <w:rFonts w:ascii="Tahoma" w:hAnsi="Tahoma" w:cs="Tahoma"/>
          <w:sz w:val="22"/>
          <w:szCs w:val="22"/>
        </w:rPr>
        <w:t xml:space="preserve">   </w:t>
      </w:r>
      <w:proofErr w:type="spellStart"/>
      <w:r w:rsidRPr="008F4917">
        <w:rPr>
          <w:rFonts w:ascii="Tahoma" w:hAnsi="Tahoma" w:cs="Tahoma"/>
          <w:sz w:val="22"/>
          <w:szCs w:val="22"/>
        </w:rPr>
        <w:t>Κονιτσιώτης</w:t>
      </w:r>
      <w:proofErr w:type="spellEnd"/>
      <w:r w:rsidRPr="008F4917">
        <w:rPr>
          <w:rFonts w:ascii="Tahoma" w:hAnsi="Tahoma" w:cs="Tahoma"/>
          <w:sz w:val="22"/>
          <w:szCs w:val="22"/>
        </w:rPr>
        <w:t xml:space="preserve"> Παναγιώτης, Καμπή Άρτας, ΑΦΜ 051959000, ΔΟΥ Άρτας</w:t>
      </w:r>
    </w:p>
    <w:p w:rsidR="007531E8" w:rsidRPr="008F4917" w:rsidRDefault="007531E8" w:rsidP="008F4917">
      <w:pPr>
        <w:spacing w:line="276" w:lineRule="auto"/>
        <w:rPr>
          <w:rFonts w:ascii="Tahoma" w:hAnsi="Tahoma" w:cs="Tahoma"/>
          <w:sz w:val="22"/>
          <w:szCs w:val="22"/>
        </w:rPr>
      </w:pPr>
      <w:r w:rsidRPr="008F4917">
        <w:rPr>
          <w:rFonts w:ascii="Tahoma" w:hAnsi="Tahoma" w:cs="Tahoma"/>
          <w:sz w:val="22"/>
          <w:szCs w:val="22"/>
          <w:lang w:val="en-US"/>
        </w:rPr>
        <w:t>ii</w:t>
      </w:r>
      <w:r w:rsidRPr="008F4917">
        <w:rPr>
          <w:rFonts w:ascii="Tahoma" w:hAnsi="Tahoma" w:cs="Tahoma"/>
          <w:sz w:val="22"/>
          <w:szCs w:val="22"/>
        </w:rPr>
        <w:t>) Στέγαστρα - Συνολικό ποσό ανάθεσης 2.000,00 €</w:t>
      </w:r>
    </w:p>
    <w:p w:rsidR="007531E8" w:rsidRPr="008F4917" w:rsidRDefault="007531E8" w:rsidP="008F4917">
      <w:pPr>
        <w:spacing w:line="276" w:lineRule="auto"/>
        <w:rPr>
          <w:rFonts w:ascii="Tahoma" w:hAnsi="Tahoma" w:cs="Tahoma"/>
          <w:sz w:val="22"/>
          <w:szCs w:val="22"/>
          <w:u w:val="single"/>
        </w:rPr>
      </w:pPr>
      <w:r w:rsidRPr="008F4917">
        <w:rPr>
          <w:rFonts w:ascii="Tahoma" w:hAnsi="Tahoma" w:cs="Tahoma"/>
          <w:b/>
          <w:sz w:val="22"/>
          <w:szCs w:val="22"/>
        </w:rPr>
        <w:t xml:space="preserve">    </w:t>
      </w:r>
      <w:proofErr w:type="spellStart"/>
      <w:r w:rsidRPr="008F4917">
        <w:rPr>
          <w:rFonts w:ascii="Tahoma" w:hAnsi="Tahoma" w:cs="Tahoma"/>
          <w:sz w:val="22"/>
          <w:szCs w:val="22"/>
        </w:rPr>
        <w:t>Γατσέλος</w:t>
      </w:r>
      <w:proofErr w:type="spellEnd"/>
      <w:r w:rsidRPr="008F4917">
        <w:rPr>
          <w:rFonts w:ascii="Tahoma" w:hAnsi="Tahoma" w:cs="Tahoma"/>
          <w:sz w:val="22"/>
          <w:szCs w:val="22"/>
        </w:rPr>
        <w:t xml:space="preserve"> Απόστολος, Ωρωπός Πρεβέζης, ΑΦΜ 059417580, ΔΟΥ Πρεβέζης</w:t>
      </w:r>
    </w:p>
    <w:p w:rsidR="007531E8" w:rsidRPr="008F4917" w:rsidRDefault="007531E8" w:rsidP="008F4917">
      <w:pPr>
        <w:spacing w:line="276" w:lineRule="auto"/>
        <w:rPr>
          <w:rFonts w:ascii="Tahoma" w:hAnsi="Tahoma" w:cs="Tahoma"/>
          <w:b/>
          <w:sz w:val="22"/>
          <w:szCs w:val="22"/>
          <w:u w:val="single"/>
        </w:rPr>
      </w:pPr>
      <w:r w:rsidRPr="008F4917">
        <w:rPr>
          <w:rFonts w:ascii="Tahoma" w:hAnsi="Tahoma" w:cs="Tahoma"/>
          <w:b/>
          <w:sz w:val="22"/>
          <w:szCs w:val="22"/>
          <w:u w:val="single"/>
        </w:rPr>
        <w:t>Ενότητα 9: Ενοικίαση τρένου</w:t>
      </w:r>
    </w:p>
    <w:p w:rsidR="007531E8" w:rsidRPr="008F4917" w:rsidRDefault="007531E8" w:rsidP="008F4917">
      <w:pPr>
        <w:spacing w:line="276" w:lineRule="auto"/>
        <w:rPr>
          <w:rFonts w:ascii="Tahoma" w:hAnsi="Tahoma" w:cs="Tahoma"/>
          <w:sz w:val="22"/>
          <w:szCs w:val="22"/>
        </w:rPr>
      </w:pPr>
      <w:r w:rsidRPr="008F4917">
        <w:rPr>
          <w:rFonts w:ascii="Tahoma" w:hAnsi="Tahoma" w:cs="Tahoma"/>
          <w:sz w:val="22"/>
          <w:szCs w:val="22"/>
        </w:rPr>
        <w:t>Συνολικό ποσό ανάθεσης 10.500,00 €</w:t>
      </w:r>
    </w:p>
    <w:p w:rsidR="007531E8" w:rsidRPr="008F4917" w:rsidRDefault="007531E8" w:rsidP="008F4917">
      <w:pPr>
        <w:spacing w:line="276" w:lineRule="auto"/>
        <w:rPr>
          <w:rFonts w:ascii="Tahoma" w:hAnsi="Tahoma" w:cs="Tahoma"/>
          <w:sz w:val="22"/>
          <w:szCs w:val="22"/>
        </w:rPr>
      </w:pPr>
      <w:r w:rsidRPr="008F4917">
        <w:rPr>
          <w:rFonts w:ascii="Tahoma" w:hAnsi="Tahoma" w:cs="Tahoma"/>
          <w:sz w:val="22"/>
          <w:szCs w:val="22"/>
        </w:rPr>
        <w:t xml:space="preserve">Δ. </w:t>
      </w:r>
      <w:proofErr w:type="spellStart"/>
      <w:r w:rsidRPr="008F4917">
        <w:rPr>
          <w:rFonts w:ascii="Tahoma" w:hAnsi="Tahoma" w:cs="Tahoma"/>
          <w:sz w:val="22"/>
          <w:szCs w:val="22"/>
        </w:rPr>
        <w:t>Τσοβίλης</w:t>
      </w:r>
      <w:proofErr w:type="spellEnd"/>
      <w:r w:rsidRPr="008F4917">
        <w:rPr>
          <w:rFonts w:ascii="Tahoma" w:hAnsi="Tahoma" w:cs="Tahoma"/>
          <w:sz w:val="22"/>
          <w:szCs w:val="22"/>
        </w:rPr>
        <w:t xml:space="preserve"> &amp; ΣΙΑ Ε.Ε, Ανθούσα Πάργας, ΑΦΜ 800270978, ΔΟΥ Πρέβεζας </w:t>
      </w:r>
    </w:p>
    <w:p w:rsidR="00195C8E" w:rsidRPr="001A661B" w:rsidRDefault="00195C8E" w:rsidP="00195C8E">
      <w:pPr>
        <w:spacing w:line="276" w:lineRule="auto"/>
        <w:jc w:val="both"/>
        <w:rPr>
          <w:rFonts w:ascii="Tahoma" w:hAnsi="Tahoma" w:cs="Tahoma"/>
          <w:sz w:val="22"/>
          <w:szCs w:val="22"/>
        </w:rPr>
      </w:pPr>
    </w:p>
    <w:p w:rsidR="00195C8E" w:rsidRPr="001A661B" w:rsidRDefault="00195C8E" w:rsidP="00195C8E">
      <w:pPr>
        <w:spacing w:line="276" w:lineRule="auto"/>
        <w:jc w:val="both"/>
        <w:rPr>
          <w:rFonts w:ascii="Tahoma" w:hAnsi="Tahoma" w:cs="Tahoma"/>
          <w:color w:val="000000"/>
          <w:sz w:val="22"/>
          <w:szCs w:val="22"/>
        </w:rPr>
      </w:pPr>
      <w:r w:rsidRPr="001A661B">
        <w:rPr>
          <w:rFonts w:ascii="Tahoma" w:hAnsi="Tahoma" w:cs="Tahoma"/>
          <w:color w:val="000000"/>
          <w:sz w:val="22"/>
          <w:szCs w:val="22"/>
        </w:rPr>
        <w:t xml:space="preserve">Στη συνέχεια έδωσε το λόγο στους </w:t>
      </w:r>
      <w:proofErr w:type="spellStart"/>
      <w:r w:rsidRPr="001A661B">
        <w:rPr>
          <w:rFonts w:ascii="Tahoma" w:hAnsi="Tahoma" w:cs="Tahoma"/>
          <w:color w:val="000000"/>
          <w:sz w:val="22"/>
          <w:szCs w:val="22"/>
        </w:rPr>
        <w:t>κ.κ</w:t>
      </w:r>
      <w:proofErr w:type="spellEnd"/>
      <w:r w:rsidRPr="001A661B">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95C8E" w:rsidRPr="001A661B" w:rsidRDefault="00195C8E" w:rsidP="00195C8E">
      <w:pPr>
        <w:spacing w:line="276" w:lineRule="auto"/>
        <w:jc w:val="center"/>
        <w:rPr>
          <w:rFonts w:ascii="Tahoma" w:hAnsi="Tahoma" w:cs="Tahoma"/>
          <w:b/>
          <w:sz w:val="22"/>
          <w:szCs w:val="22"/>
        </w:rPr>
      </w:pPr>
      <w:r w:rsidRPr="001A661B">
        <w:rPr>
          <w:rFonts w:ascii="Tahoma" w:hAnsi="Tahoma" w:cs="Tahoma"/>
          <w:sz w:val="22"/>
          <w:szCs w:val="22"/>
        </w:rPr>
        <w:br/>
      </w:r>
      <w:r w:rsidRPr="001A661B">
        <w:rPr>
          <w:rFonts w:ascii="Tahoma" w:hAnsi="Tahoma" w:cs="Tahoma"/>
          <w:b/>
          <w:sz w:val="22"/>
          <w:szCs w:val="22"/>
        </w:rPr>
        <w:t>ΤΟ ΔΗΜΟΤΙΚΟ ΣΥΜΒΟΥΛΙΟ</w:t>
      </w:r>
    </w:p>
    <w:p w:rsidR="00195C8E" w:rsidRDefault="007E3D63" w:rsidP="00195C8E">
      <w:pPr>
        <w:jc w:val="both"/>
        <w:rPr>
          <w:rFonts w:ascii="Tahoma" w:hAnsi="Tahoma" w:cs="Tahoma"/>
          <w:sz w:val="22"/>
          <w:szCs w:val="22"/>
        </w:rPr>
      </w:pPr>
      <w:r>
        <w:rPr>
          <w:rFonts w:ascii="Tahoma" w:hAnsi="Tahoma" w:cs="Tahoma"/>
          <w:sz w:val="22"/>
          <w:szCs w:val="22"/>
        </w:rPr>
        <w:t xml:space="preserve">                        </w:t>
      </w:r>
      <w:r w:rsidR="00195C8E" w:rsidRPr="001A661B">
        <w:rPr>
          <w:rFonts w:ascii="Tahoma" w:hAnsi="Tahoma" w:cs="Tahoma"/>
          <w:sz w:val="22"/>
          <w:szCs w:val="22"/>
        </w:rPr>
        <w:t xml:space="preserve">Αφού έλαβε υπόψη τον Ν.3852/10, N.3463/06 </w:t>
      </w:r>
      <w:r w:rsidRPr="001A661B">
        <w:rPr>
          <w:rFonts w:ascii="Tahoma" w:hAnsi="Tahoma" w:cs="Tahoma"/>
          <w:sz w:val="22"/>
          <w:szCs w:val="22"/>
        </w:rPr>
        <w:t xml:space="preserve">και </w:t>
      </w:r>
      <w:r w:rsidR="00195C8E" w:rsidRPr="001A661B">
        <w:rPr>
          <w:rFonts w:ascii="Tahoma" w:hAnsi="Tahoma" w:cs="Tahoma"/>
          <w:sz w:val="22"/>
          <w:szCs w:val="22"/>
        </w:rPr>
        <w:t xml:space="preserve">την εισήγηση </w:t>
      </w:r>
    </w:p>
    <w:p w:rsidR="007E3D63" w:rsidRPr="001A661B" w:rsidRDefault="007E3D63" w:rsidP="00195C8E">
      <w:pPr>
        <w:jc w:val="both"/>
        <w:rPr>
          <w:rFonts w:ascii="Tahoma" w:hAnsi="Tahoma" w:cs="Tahoma"/>
          <w:sz w:val="22"/>
          <w:szCs w:val="22"/>
        </w:rPr>
      </w:pPr>
    </w:p>
    <w:p w:rsidR="00195C8E" w:rsidRDefault="00195C8E" w:rsidP="00195C8E">
      <w:pPr>
        <w:jc w:val="center"/>
        <w:rPr>
          <w:rFonts w:ascii="Tahoma" w:hAnsi="Tahoma" w:cs="Tahoma"/>
          <w:b/>
          <w:sz w:val="22"/>
          <w:szCs w:val="22"/>
          <w:shd w:val="clear" w:color="auto" w:fill="FFFFFF"/>
        </w:rPr>
      </w:pPr>
      <w:r w:rsidRPr="001A661B">
        <w:rPr>
          <w:rFonts w:ascii="Tahoma" w:hAnsi="Tahoma" w:cs="Tahoma"/>
          <w:b/>
          <w:sz w:val="22"/>
          <w:szCs w:val="22"/>
        </w:rPr>
        <w:t xml:space="preserve">ΑΠΟΦΑΣΙΖΕΙ </w:t>
      </w:r>
      <w:r w:rsidR="007E3D63">
        <w:rPr>
          <w:rFonts w:ascii="Tahoma" w:hAnsi="Tahoma" w:cs="Tahoma"/>
          <w:b/>
          <w:sz w:val="22"/>
          <w:szCs w:val="22"/>
          <w:shd w:val="clear" w:color="auto" w:fill="FFFFFF"/>
        </w:rPr>
        <w:t>ΟΜΟΦΩΝΑ</w:t>
      </w:r>
    </w:p>
    <w:p w:rsidR="0056638C" w:rsidRPr="001A661B" w:rsidRDefault="0056638C" w:rsidP="00195C8E">
      <w:pPr>
        <w:jc w:val="center"/>
        <w:rPr>
          <w:rFonts w:ascii="Tahoma" w:hAnsi="Tahoma" w:cs="Tahoma"/>
          <w:b/>
          <w:sz w:val="22"/>
          <w:szCs w:val="22"/>
          <w:shd w:val="clear" w:color="auto" w:fill="FFFFFF"/>
        </w:rPr>
      </w:pPr>
    </w:p>
    <w:p w:rsidR="0056638C" w:rsidRPr="008F4917" w:rsidRDefault="00195C8E" w:rsidP="0056638C">
      <w:pPr>
        <w:spacing w:line="276" w:lineRule="auto"/>
        <w:rPr>
          <w:rFonts w:ascii="Tahoma" w:hAnsi="Tahoma" w:cs="Tahoma"/>
          <w:sz w:val="22"/>
          <w:szCs w:val="22"/>
        </w:rPr>
      </w:pPr>
      <w:r w:rsidRPr="007E3D63">
        <w:rPr>
          <w:rFonts w:ascii="Tahoma" w:hAnsi="Tahoma" w:cs="Tahoma"/>
          <w:szCs w:val="22"/>
        </w:rPr>
        <w:t>Α.</w:t>
      </w:r>
      <w:r w:rsidR="0056638C" w:rsidRPr="008F4917">
        <w:rPr>
          <w:rFonts w:ascii="Tahoma" w:hAnsi="Tahoma" w:cs="Tahoma"/>
          <w:sz w:val="22"/>
          <w:szCs w:val="22"/>
        </w:rPr>
        <w:t>) την</w:t>
      </w:r>
      <w:r w:rsidR="0056638C">
        <w:rPr>
          <w:rFonts w:ascii="Tahoma" w:hAnsi="Tahoma" w:cs="Tahoma"/>
          <w:sz w:val="22"/>
          <w:szCs w:val="22"/>
        </w:rPr>
        <w:t xml:space="preserve"> έγκριση της </w:t>
      </w:r>
      <w:r w:rsidR="0056638C" w:rsidRPr="008F4917">
        <w:rPr>
          <w:rFonts w:ascii="Tahoma" w:hAnsi="Tahoma" w:cs="Tahoma"/>
          <w:sz w:val="22"/>
          <w:szCs w:val="22"/>
        </w:rPr>
        <w:t xml:space="preserve"> </w:t>
      </w:r>
      <w:proofErr w:type="spellStart"/>
      <w:r w:rsidR="0056638C" w:rsidRPr="008F4917">
        <w:rPr>
          <w:rFonts w:ascii="Tahoma" w:hAnsi="Tahoma" w:cs="Tahoma"/>
          <w:sz w:val="22"/>
          <w:szCs w:val="22"/>
        </w:rPr>
        <w:t>αριθμ</w:t>
      </w:r>
      <w:proofErr w:type="spellEnd"/>
      <w:r w:rsidR="0056638C" w:rsidRPr="008F4917">
        <w:rPr>
          <w:rFonts w:ascii="Tahoma" w:hAnsi="Tahoma" w:cs="Tahoma"/>
          <w:sz w:val="22"/>
          <w:szCs w:val="22"/>
        </w:rPr>
        <w:t xml:space="preserve">. 510/2018 απόφαση της Οικονομικής Επιτροπής του Δήμου </w:t>
      </w:r>
      <w:proofErr w:type="spellStart"/>
      <w:r w:rsidR="0056638C" w:rsidRPr="008F4917">
        <w:rPr>
          <w:rFonts w:ascii="Tahoma" w:hAnsi="Tahoma" w:cs="Tahoma"/>
          <w:sz w:val="22"/>
          <w:szCs w:val="22"/>
        </w:rPr>
        <w:t>Αρταίων</w:t>
      </w:r>
      <w:proofErr w:type="spellEnd"/>
      <w:r w:rsidR="0056638C" w:rsidRPr="008F4917">
        <w:rPr>
          <w:rFonts w:ascii="Tahoma" w:hAnsi="Tahoma" w:cs="Tahoma"/>
          <w:sz w:val="22"/>
          <w:szCs w:val="22"/>
        </w:rPr>
        <w:t xml:space="preserve">, σχετικά με την κήρυξη της Διαδικασίας Διαπραγμάτευσης χωρίς προηγούμενη δημοσίευση ως άγονης, και την </w:t>
      </w:r>
      <w:r w:rsidR="0056638C" w:rsidRPr="008F4917">
        <w:rPr>
          <w:rFonts w:ascii="Tahoma" w:hAnsi="Tahoma" w:cs="Tahoma"/>
          <w:sz w:val="22"/>
          <w:szCs w:val="22"/>
          <w:u w:val="single"/>
        </w:rPr>
        <w:t>προσφυγή στη διαδικασία της απευθείας ανάθεσης</w:t>
      </w:r>
      <w:r w:rsidR="0056638C" w:rsidRPr="008F4917">
        <w:rPr>
          <w:rFonts w:ascii="Tahoma" w:hAnsi="Tahoma" w:cs="Tahoma"/>
          <w:sz w:val="22"/>
          <w:szCs w:val="22"/>
        </w:rPr>
        <w:t xml:space="preserve"> όσον αφορά στο αντικείμενο των αντίστοιχων ενοτήτων του εν λόγω διαγωνισμού, ήτοι:</w:t>
      </w:r>
    </w:p>
    <w:p w:rsidR="0056638C" w:rsidRPr="008F4917" w:rsidRDefault="0056638C" w:rsidP="0056638C">
      <w:pPr>
        <w:spacing w:line="276" w:lineRule="auto"/>
        <w:rPr>
          <w:rFonts w:ascii="Tahoma" w:hAnsi="Tahoma" w:cs="Tahoma"/>
          <w:sz w:val="22"/>
          <w:szCs w:val="22"/>
        </w:rPr>
      </w:pPr>
      <w:r w:rsidRPr="008F4917">
        <w:rPr>
          <w:rFonts w:ascii="Tahoma" w:hAnsi="Tahoma" w:cs="Tahoma"/>
          <w:sz w:val="22"/>
          <w:szCs w:val="22"/>
        </w:rPr>
        <w:t xml:space="preserve">Ενότητα 2: ενοικίαση </w:t>
      </w:r>
      <w:proofErr w:type="spellStart"/>
      <w:r w:rsidRPr="008F4917">
        <w:rPr>
          <w:rFonts w:ascii="Tahoma" w:hAnsi="Tahoma" w:cs="Tahoma"/>
          <w:sz w:val="22"/>
          <w:szCs w:val="22"/>
        </w:rPr>
        <w:t>τραπεζοκαθισμάτων</w:t>
      </w:r>
      <w:proofErr w:type="spellEnd"/>
      <w:r w:rsidRPr="008F4917">
        <w:rPr>
          <w:rFonts w:ascii="Tahoma" w:hAnsi="Tahoma" w:cs="Tahoma"/>
          <w:sz w:val="22"/>
          <w:szCs w:val="22"/>
        </w:rPr>
        <w:t xml:space="preserve"> και στεγάστρων</w:t>
      </w:r>
    </w:p>
    <w:p w:rsidR="0056638C" w:rsidRPr="008F4917" w:rsidRDefault="0056638C" w:rsidP="0056638C">
      <w:pPr>
        <w:spacing w:line="276" w:lineRule="auto"/>
        <w:rPr>
          <w:rFonts w:ascii="Tahoma" w:hAnsi="Tahoma" w:cs="Tahoma"/>
          <w:sz w:val="22"/>
          <w:szCs w:val="22"/>
        </w:rPr>
      </w:pPr>
      <w:r w:rsidRPr="008F4917">
        <w:rPr>
          <w:rFonts w:ascii="Tahoma" w:hAnsi="Tahoma" w:cs="Tahoma"/>
          <w:sz w:val="22"/>
          <w:szCs w:val="22"/>
        </w:rPr>
        <w:t>Ενότητα 7: υπηρεσίες οργάνωσης αθλητικών εκδηλώσεων</w:t>
      </w:r>
    </w:p>
    <w:p w:rsidR="0056638C" w:rsidRPr="008F4917" w:rsidRDefault="0056638C" w:rsidP="0056638C">
      <w:pPr>
        <w:spacing w:line="276" w:lineRule="auto"/>
        <w:rPr>
          <w:rFonts w:ascii="Tahoma" w:hAnsi="Tahoma" w:cs="Tahoma"/>
          <w:sz w:val="22"/>
          <w:szCs w:val="22"/>
        </w:rPr>
      </w:pPr>
      <w:r w:rsidRPr="008F4917">
        <w:rPr>
          <w:rFonts w:ascii="Tahoma" w:hAnsi="Tahoma" w:cs="Tahoma"/>
          <w:sz w:val="22"/>
          <w:szCs w:val="22"/>
        </w:rPr>
        <w:t>Ενότητα 8: στολισμός</w:t>
      </w:r>
    </w:p>
    <w:p w:rsidR="0056638C" w:rsidRPr="008F4917" w:rsidRDefault="0056638C" w:rsidP="0056638C">
      <w:pPr>
        <w:spacing w:line="276" w:lineRule="auto"/>
        <w:rPr>
          <w:rFonts w:ascii="Tahoma" w:hAnsi="Tahoma" w:cs="Tahoma"/>
          <w:sz w:val="22"/>
          <w:szCs w:val="22"/>
        </w:rPr>
      </w:pPr>
      <w:r w:rsidRPr="008F4917">
        <w:rPr>
          <w:rFonts w:ascii="Tahoma" w:hAnsi="Tahoma" w:cs="Tahoma"/>
          <w:sz w:val="22"/>
          <w:szCs w:val="22"/>
        </w:rPr>
        <w:t>Ενότητα 9: ενοικίαση τρένου</w:t>
      </w:r>
    </w:p>
    <w:p w:rsidR="0056638C" w:rsidRPr="008F4917" w:rsidRDefault="0056638C" w:rsidP="0056638C">
      <w:pPr>
        <w:spacing w:line="276" w:lineRule="auto"/>
        <w:rPr>
          <w:rFonts w:ascii="Tahoma" w:hAnsi="Tahoma" w:cs="Tahoma"/>
          <w:sz w:val="22"/>
          <w:szCs w:val="22"/>
        </w:rPr>
      </w:pPr>
      <w:r w:rsidRPr="008F4917">
        <w:rPr>
          <w:rFonts w:ascii="Tahoma" w:hAnsi="Tahoma" w:cs="Tahoma"/>
          <w:sz w:val="22"/>
          <w:szCs w:val="22"/>
        </w:rPr>
        <w:t>Ενότητα 12: φαγητά – ποτά – ποτήρια και λοιπά υλικά για την Καθαρά Δευτέρα</w:t>
      </w:r>
    </w:p>
    <w:p w:rsidR="0056638C" w:rsidRPr="008F4917" w:rsidRDefault="0056638C" w:rsidP="0056638C">
      <w:pPr>
        <w:spacing w:line="276" w:lineRule="auto"/>
        <w:rPr>
          <w:rFonts w:ascii="Tahoma" w:hAnsi="Tahoma" w:cs="Tahoma"/>
          <w:sz w:val="22"/>
          <w:szCs w:val="22"/>
        </w:rPr>
      </w:pPr>
      <w:r w:rsidRPr="008F4917">
        <w:rPr>
          <w:rFonts w:ascii="Tahoma" w:hAnsi="Tahoma" w:cs="Tahoma"/>
          <w:sz w:val="22"/>
          <w:szCs w:val="22"/>
        </w:rPr>
        <w:t>Ενότητα 13: βραβεία – έπαθλα</w:t>
      </w:r>
    </w:p>
    <w:p w:rsidR="0056638C" w:rsidRDefault="0056638C" w:rsidP="0056638C">
      <w:pPr>
        <w:spacing w:line="276" w:lineRule="auto"/>
        <w:rPr>
          <w:rFonts w:ascii="Tahoma" w:hAnsi="Tahoma" w:cs="Tahoma"/>
          <w:sz w:val="22"/>
          <w:szCs w:val="22"/>
        </w:rPr>
      </w:pPr>
    </w:p>
    <w:p w:rsidR="0056638C" w:rsidRPr="008F4917" w:rsidRDefault="0056638C" w:rsidP="0056638C">
      <w:pPr>
        <w:spacing w:line="276" w:lineRule="auto"/>
        <w:rPr>
          <w:rFonts w:ascii="Tahoma" w:hAnsi="Tahoma" w:cs="Tahoma"/>
          <w:sz w:val="22"/>
          <w:szCs w:val="22"/>
        </w:rPr>
      </w:pPr>
      <w:r w:rsidRPr="008F4917">
        <w:rPr>
          <w:rFonts w:ascii="Tahoma" w:hAnsi="Tahoma" w:cs="Tahoma"/>
          <w:sz w:val="22"/>
          <w:szCs w:val="22"/>
        </w:rPr>
        <w:t>Β) την έγκριση της διαδικασίας απευθείας ανάθεσης για τα κατωτέρω αντικείμενα, στους</w:t>
      </w:r>
      <w:r w:rsidRPr="008F4917">
        <w:rPr>
          <w:rFonts w:ascii="Tahoma" w:hAnsi="Tahoma" w:cs="Tahoma"/>
          <w:sz w:val="22"/>
          <w:szCs w:val="22"/>
        </w:rPr>
        <w:br/>
        <w:t xml:space="preserve">       κάτωθι αναφερόμενους :</w:t>
      </w:r>
    </w:p>
    <w:p w:rsidR="0056638C" w:rsidRPr="008F4917" w:rsidRDefault="0056638C" w:rsidP="0056638C">
      <w:pPr>
        <w:spacing w:line="276" w:lineRule="auto"/>
        <w:rPr>
          <w:rFonts w:ascii="Tahoma" w:hAnsi="Tahoma" w:cs="Tahoma"/>
          <w:b/>
          <w:sz w:val="22"/>
          <w:szCs w:val="22"/>
          <w:u w:val="single"/>
        </w:rPr>
      </w:pPr>
      <w:r w:rsidRPr="008F4917">
        <w:rPr>
          <w:rFonts w:ascii="Tahoma" w:hAnsi="Tahoma" w:cs="Tahoma"/>
          <w:b/>
          <w:sz w:val="22"/>
          <w:szCs w:val="22"/>
          <w:u w:val="single"/>
        </w:rPr>
        <w:t xml:space="preserve">Ενότητα 2: ενοικίαση </w:t>
      </w:r>
      <w:proofErr w:type="spellStart"/>
      <w:r w:rsidRPr="008F4917">
        <w:rPr>
          <w:rFonts w:ascii="Tahoma" w:hAnsi="Tahoma" w:cs="Tahoma"/>
          <w:b/>
          <w:sz w:val="22"/>
          <w:szCs w:val="22"/>
          <w:u w:val="single"/>
        </w:rPr>
        <w:t>τραπεζοκαθισμάτων</w:t>
      </w:r>
      <w:proofErr w:type="spellEnd"/>
      <w:r w:rsidRPr="008F4917">
        <w:rPr>
          <w:rFonts w:ascii="Tahoma" w:hAnsi="Tahoma" w:cs="Tahoma"/>
          <w:b/>
          <w:sz w:val="22"/>
          <w:szCs w:val="22"/>
          <w:u w:val="single"/>
        </w:rPr>
        <w:t xml:space="preserve"> και στεγάστρων</w:t>
      </w:r>
    </w:p>
    <w:p w:rsidR="0056638C" w:rsidRPr="008F4917" w:rsidRDefault="0056638C" w:rsidP="0056638C">
      <w:pPr>
        <w:spacing w:line="276" w:lineRule="auto"/>
        <w:rPr>
          <w:rFonts w:ascii="Tahoma" w:hAnsi="Tahoma" w:cs="Tahoma"/>
          <w:b/>
          <w:sz w:val="22"/>
          <w:szCs w:val="22"/>
        </w:rPr>
      </w:pPr>
      <w:proofErr w:type="spellStart"/>
      <w:r w:rsidRPr="008F4917">
        <w:rPr>
          <w:rFonts w:ascii="Tahoma" w:hAnsi="Tahoma" w:cs="Tahoma"/>
          <w:sz w:val="22"/>
          <w:szCs w:val="22"/>
          <w:lang w:val="en-US"/>
        </w:rPr>
        <w:t>i</w:t>
      </w:r>
      <w:proofErr w:type="spellEnd"/>
      <w:r w:rsidRPr="008F4917">
        <w:rPr>
          <w:rFonts w:ascii="Tahoma" w:hAnsi="Tahoma" w:cs="Tahoma"/>
          <w:sz w:val="22"/>
          <w:szCs w:val="22"/>
        </w:rPr>
        <w:t>)</w:t>
      </w:r>
      <w:r w:rsidRPr="008F4917">
        <w:rPr>
          <w:rFonts w:ascii="Tahoma" w:hAnsi="Tahoma" w:cs="Tahoma"/>
          <w:b/>
          <w:sz w:val="22"/>
          <w:szCs w:val="22"/>
        </w:rPr>
        <w:t xml:space="preserve"> </w:t>
      </w:r>
      <w:proofErr w:type="spellStart"/>
      <w:r w:rsidRPr="008F4917">
        <w:rPr>
          <w:rFonts w:ascii="Tahoma" w:hAnsi="Tahoma" w:cs="Tahoma"/>
          <w:sz w:val="22"/>
          <w:szCs w:val="22"/>
        </w:rPr>
        <w:t>Τραπεζοκαθίσματα</w:t>
      </w:r>
      <w:proofErr w:type="spellEnd"/>
      <w:r w:rsidRPr="008F4917">
        <w:rPr>
          <w:rFonts w:ascii="Tahoma" w:hAnsi="Tahoma" w:cs="Tahoma"/>
          <w:sz w:val="22"/>
          <w:szCs w:val="22"/>
        </w:rPr>
        <w:t xml:space="preserve"> - Συνολικό ποσό ανάθεσης 3.106,00 €</w:t>
      </w:r>
    </w:p>
    <w:p w:rsidR="0056638C" w:rsidRPr="008F4917" w:rsidRDefault="0056638C" w:rsidP="0056638C">
      <w:pPr>
        <w:spacing w:line="276" w:lineRule="auto"/>
        <w:rPr>
          <w:rFonts w:ascii="Tahoma" w:hAnsi="Tahoma" w:cs="Tahoma"/>
          <w:sz w:val="22"/>
          <w:szCs w:val="22"/>
        </w:rPr>
      </w:pPr>
      <w:r w:rsidRPr="008F4917">
        <w:rPr>
          <w:rFonts w:ascii="Tahoma" w:hAnsi="Tahoma" w:cs="Tahoma"/>
          <w:sz w:val="22"/>
          <w:szCs w:val="22"/>
        </w:rPr>
        <w:t xml:space="preserve">   </w:t>
      </w:r>
      <w:proofErr w:type="spellStart"/>
      <w:r w:rsidRPr="008F4917">
        <w:rPr>
          <w:rFonts w:ascii="Tahoma" w:hAnsi="Tahoma" w:cs="Tahoma"/>
          <w:sz w:val="22"/>
          <w:szCs w:val="22"/>
        </w:rPr>
        <w:t>Κονιτσιώτης</w:t>
      </w:r>
      <w:proofErr w:type="spellEnd"/>
      <w:r w:rsidRPr="008F4917">
        <w:rPr>
          <w:rFonts w:ascii="Tahoma" w:hAnsi="Tahoma" w:cs="Tahoma"/>
          <w:sz w:val="22"/>
          <w:szCs w:val="22"/>
        </w:rPr>
        <w:t xml:space="preserve"> Παναγιώτης, Καμπή Άρτας, ΑΦΜ 051959000, ΔΟΥ Άρτας</w:t>
      </w:r>
    </w:p>
    <w:p w:rsidR="0056638C" w:rsidRPr="008F4917" w:rsidRDefault="0056638C" w:rsidP="0056638C">
      <w:pPr>
        <w:spacing w:line="276" w:lineRule="auto"/>
        <w:rPr>
          <w:rFonts w:ascii="Tahoma" w:hAnsi="Tahoma" w:cs="Tahoma"/>
          <w:sz w:val="22"/>
          <w:szCs w:val="22"/>
        </w:rPr>
      </w:pPr>
      <w:r w:rsidRPr="008F4917">
        <w:rPr>
          <w:rFonts w:ascii="Tahoma" w:hAnsi="Tahoma" w:cs="Tahoma"/>
          <w:sz w:val="22"/>
          <w:szCs w:val="22"/>
          <w:lang w:val="en-US"/>
        </w:rPr>
        <w:t>ii</w:t>
      </w:r>
      <w:r w:rsidRPr="008F4917">
        <w:rPr>
          <w:rFonts w:ascii="Tahoma" w:hAnsi="Tahoma" w:cs="Tahoma"/>
          <w:sz w:val="22"/>
          <w:szCs w:val="22"/>
        </w:rPr>
        <w:t>) Στέγαστρα - Συνολικό ποσό ανάθεσης 2.000,00 €</w:t>
      </w:r>
    </w:p>
    <w:p w:rsidR="0056638C" w:rsidRPr="008F4917" w:rsidRDefault="0056638C" w:rsidP="0056638C">
      <w:pPr>
        <w:spacing w:line="276" w:lineRule="auto"/>
        <w:rPr>
          <w:rFonts w:ascii="Tahoma" w:hAnsi="Tahoma" w:cs="Tahoma"/>
          <w:sz w:val="22"/>
          <w:szCs w:val="22"/>
          <w:u w:val="single"/>
        </w:rPr>
      </w:pPr>
      <w:r w:rsidRPr="008F4917">
        <w:rPr>
          <w:rFonts w:ascii="Tahoma" w:hAnsi="Tahoma" w:cs="Tahoma"/>
          <w:b/>
          <w:sz w:val="22"/>
          <w:szCs w:val="22"/>
        </w:rPr>
        <w:t xml:space="preserve">    </w:t>
      </w:r>
      <w:proofErr w:type="spellStart"/>
      <w:r w:rsidRPr="008F4917">
        <w:rPr>
          <w:rFonts w:ascii="Tahoma" w:hAnsi="Tahoma" w:cs="Tahoma"/>
          <w:sz w:val="22"/>
          <w:szCs w:val="22"/>
        </w:rPr>
        <w:t>Γατσέλος</w:t>
      </w:r>
      <w:proofErr w:type="spellEnd"/>
      <w:r w:rsidRPr="008F4917">
        <w:rPr>
          <w:rFonts w:ascii="Tahoma" w:hAnsi="Tahoma" w:cs="Tahoma"/>
          <w:sz w:val="22"/>
          <w:szCs w:val="22"/>
        </w:rPr>
        <w:t xml:space="preserve"> Απόστολος, Ωρωπός Πρεβέζης, ΑΦΜ 059417580, ΔΟΥ Πρεβέζης</w:t>
      </w:r>
    </w:p>
    <w:p w:rsidR="0056638C" w:rsidRPr="008F4917" w:rsidRDefault="0056638C" w:rsidP="0056638C">
      <w:pPr>
        <w:spacing w:line="276" w:lineRule="auto"/>
        <w:rPr>
          <w:rFonts w:ascii="Tahoma" w:hAnsi="Tahoma" w:cs="Tahoma"/>
          <w:b/>
          <w:sz w:val="22"/>
          <w:szCs w:val="22"/>
          <w:u w:val="single"/>
        </w:rPr>
      </w:pPr>
      <w:r w:rsidRPr="008F4917">
        <w:rPr>
          <w:rFonts w:ascii="Tahoma" w:hAnsi="Tahoma" w:cs="Tahoma"/>
          <w:b/>
          <w:sz w:val="22"/>
          <w:szCs w:val="22"/>
          <w:u w:val="single"/>
        </w:rPr>
        <w:t>Ενότητα 9: Ενοικίαση τρένου</w:t>
      </w:r>
    </w:p>
    <w:p w:rsidR="0056638C" w:rsidRPr="008F4917" w:rsidRDefault="0056638C" w:rsidP="0056638C">
      <w:pPr>
        <w:spacing w:line="276" w:lineRule="auto"/>
        <w:rPr>
          <w:rFonts w:ascii="Tahoma" w:hAnsi="Tahoma" w:cs="Tahoma"/>
          <w:sz w:val="22"/>
          <w:szCs w:val="22"/>
        </w:rPr>
      </w:pPr>
      <w:r w:rsidRPr="008F4917">
        <w:rPr>
          <w:rFonts w:ascii="Tahoma" w:hAnsi="Tahoma" w:cs="Tahoma"/>
          <w:sz w:val="22"/>
          <w:szCs w:val="22"/>
        </w:rPr>
        <w:t>Συνολικό ποσό ανάθεσης 10.500,00 €</w:t>
      </w:r>
    </w:p>
    <w:p w:rsidR="0056638C" w:rsidRPr="008F4917" w:rsidRDefault="0056638C" w:rsidP="0056638C">
      <w:pPr>
        <w:spacing w:line="276" w:lineRule="auto"/>
        <w:rPr>
          <w:rFonts w:ascii="Tahoma" w:hAnsi="Tahoma" w:cs="Tahoma"/>
          <w:sz w:val="22"/>
          <w:szCs w:val="22"/>
        </w:rPr>
      </w:pPr>
      <w:r w:rsidRPr="008F4917">
        <w:rPr>
          <w:rFonts w:ascii="Tahoma" w:hAnsi="Tahoma" w:cs="Tahoma"/>
          <w:sz w:val="22"/>
          <w:szCs w:val="22"/>
        </w:rPr>
        <w:t xml:space="preserve">Δ. </w:t>
      </w:r>
      <w:proofErr w:type="spellStart"/>
      <w:r w:rsidRPr="008F4917">
        <w:rPr>
          <w:rFonts w:ascii="Tahoma" w:hAnsi="Tahoma" w:cs="Tahoma"/>
          <w:sz w:val="22"/>
          <w:szCs w:val="22"/>
        </w:rPr>
        <w:t>Τσοβίλης</w:t>
      </w:r>
      <w:proofErr w:type="spellEnd"/>
      <w:r w:rsidRPr="008F4917">
        <w:rPr>
          <w:rFonts w:ascii="Tahoma" w:hAnsi="Tahoma" w:cs="Tahoma"/>
          <w:sz w:val="22"/>
          <w:szCs w:val="22"/>
        </w:rPr>
        <w:t xml:space="preserve"> &amp; ΣΙΑ Ε.Ε, Ανθούσα Πάργας, ΑΦΜ 800270978, ΔΟΥ Πρέβεζας </w:t>
      </w:r>
    </w:p>
    <w:p w:rsidR="00195C8E" w:rsidRDefault="00195C8E" w:rsidP="0056638C">
      <w:pPr>
        <w:pStyle w:val="af3"/>
        <w:spacing w:line="276" w:lineRule="auto"/>
        <w:jc w:val="both"/>
      </w:pPr>
    </w:p>
    <w:p w:rsidR="00195C8E" w:rsidRPr="006C3C9D" w:rsidRDefault="00195C8E" w:rsidP="00195C8E">
      <w:pPr>
        <w:pStyle w:val="af3"/>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195C8E" w:rsidRPr="006C3C9D" w:rsidRDefault="00195C8E" w:rsidP="00195C8E">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 xml:space="preserve">  </w:t>
      </w:r>
      <w:r w:rsidR="004D586A" w:rsidRPr="00A917AC">
        <w:rPr>
          <w:rFonts w:ascii="Tahoma" w:hAnsi="Tahoma" w:cs="Tahoma"/>
          <w:b/>
          <w:sz w:val="22"/>
          <w:szCs w:val="22"/>
        </w:rPr>
        <w:t>670</w:t>
      </w:r>
      <w:r w:rsidRPr="006C3C9D">
        <w:rPr>
          <w:rFonts w:ascii="Tahoma" w:hAnsi="Tahoma" w:cs="Tahoma"/>
          <w:b/>
          <w:sz w:val="22"/>
          <w:szCs w:val="22"/>
        </w:rPr>
        <w:t>/2018</w:t>
      </w:r>
    </w:p>
    <w:p w:rsidR="00195C8E" w:rsidRDefault="00195C8E" w:rsidP="00195C8E">
      <w:pPr>
        <w:pStyle w:val="a5"/>
        <w:rPr>
          <w:rFonts w:ascii="Tahoma" w:hAnsi="Tahoma"/>
          <w:b/>
          <w:sz w:val="22"/>
          <w:szCs w:val="22"/>
        </w:rPr>
      </w:pPr>
    </w:p>
    <w:p w:rsidR="00195C8E" w:rsidRDefault="00195C8E" w:rsidP="00195C8E">
      <w:pPr>
        <w:pStyle w:val="a5"/>
        <w:spacing w:line="276" w:lineRule="auto"/>
        <w:jc w:val="center"/>
        <w:rPr>
          <w:rFonts w:ascii="Tahoma" w:hAnsi="Tahoma" w:cs="Tahoma"/>
          <w:b/>
          <w:sz w:val="22"/>
          <w:szCs w:val="22"/>
        </w:rPr>
      </w:pPr>
      <w:r>
        <w:rPr>
          <w:rFonts w:ascii="Tahoma" w:hAnsi="Tahoma" w:cs="Tahoma"/>
          <w:b/>
          <w:sz w:val="22"/>
          <w:szCs w:val="22"/>
        </w:rPr>
        <w:t>Ο ΠΡΟΕΔΡΟΣ  Δ.Σ.</w:t>
      </w:r>
    </w:p>
    <w:p w:rsidR="00195C8E" w:rsidRDefault="00195C8E" w:rsidP="00195C8E">
      <w:pPr>
        <w:pStyle w:val="a5"/>
        <w:spacing w:line="276" w:lineRule="auto"/>
        <w:jc w:val="center"/>
        <w:rPr>
          <w:rFonts w:ascii="Tahoma" w:hAnsi="Tahoma" w:cs="Tahoma"/>
          <w:b/>
          <w:sz w:val="22"/>
          <w:szCs w:val="22"/>
        </w:rPr>
      </w:pPr>
    </w:p>
    <w:p w:rsidR="00195C8E" w:rsidRDefault="00195C8E" w:rsidP="00195C8E">
      <w:pPr>
        <w:pStyle w:val="a5"/>
        <w:spacing w:line="276" w:lineRule="auto"/>
        <w:jc w:val="center"/>
        <w:rPr>
          <w:rFonts w:ascii="Tahoma" w:hAnsi="Tahoma" w:cs="Tahoma"/>
          <w:sz w:val="22"/>
          <w:szCs w:val="22"/>
        </w:rPr>
      </w:pPr>
      <w:r>
        <w:rPr>
          <w:rFonts w:ascii="Tahoma" w:hAnsi="Tahoma" w:cs="Tahoma"/>
          <w:b/>
          <w:sz w:val="22"/>
          <w:szCs w:val="22"/>
        </w:rPr>
        <w:t>ΑΝΔΡΕΑΣ ΛΩΛΟΣ</w:t>
      </w:r>
    </w:p>
    <w:p w:rsidR="00195C8E" w:rsidRDefault="00195C8E" w:rsidP="00195C8E">
      <w:pPr>
        <w:pStyle w:val="a5"/>
        <w:rPr>
          <w:rFonts w:ascii="Tahoma" w:hAnsi="Tahoma" w:cs="Tahoma"/>
          <w:i/>
          <w:sz w:val="12"/>
          <w:szCs w:val="12"/>
        </w:rPr>
      </w:pPr>
      <w:r>
        <w:rPr>
          <w:rFonts w:ascii="Tahoma" w:hAnsi="Tahoma" w:cs="Tahoma"/>
          <w:i/>
          <w:sz w:val="12"/>
          <w:szCs w:val="12"/>
        </w:rPr>
        <w:t xml:space="preserve">ΑΚΡΙΒΕΣ ΑΝΤΙΓΡΑΦΟ                                                   </w:t>
      </w:r>
    </w:p>
    <w:p w:rsidR="00195C8E" w:rsidRDefault="00195C8E" w:rsidP="00195C8E">
      <w:pPr>
        <w:pStyle w:val="a5"/>
        <w:rPr>
          <w:rFonts w:ascii="Tahoma" w:hAnsi="Tahoma" w:cs="Tahoma"/>
          <w:i/>
          <w:sz w:val="12"/>
          <w:szCs w:val="12"/>
        </w:rPr>
      </w:pPr>
      <w:r>
        <w:rPr>
          <w:rFonts w:ascii="Tahoma" w:hAnsi="Tahoma" w:cs="Tahoma"/>
          <w:i/>
          <w:sz w:val="12"/>
          <w:szCs w:val="12"/>
        </w:rPr>
        <w:t xml:space="preserve">      Άρτα αυθημερόν                                                 </w:t>
      </w:r>
    </w:p>
    <w:p w:rsidR="00195C8E" w:rsidRDefault="00195C8E" w:rsidP="00195C8E">
      <w:pPr>
        <w:pStyle w:val="a5"/>
        <w:rPr>
          <w:rFonts w:ascii="Tahoma" w:hAnsi="Tahoma" w:cs="Tahoma"/>
          <w:i/>
          <w:sz w:val="12"/>
          <w:szCs w:val="12"/>
        </w:rPr>
      </w:pPr>
      <w:r>
        <w:rPr>
          <w:rFonts w:ascii="Tahoma" w:hAnsi="Tahoma" w:cs="Tahoma"/>
          <w:i/>
          <w:sz w:val="12"/>
          <w:szCs w:val="12"/>
        </w:rPr>
        <w:t xml:space="preserve">Ο Υπεύθυνος  Γραφείου </w:t>
      </w:r>
    </w:p>
    <w:p w:rsidR="00195C8E" w:rsidRDefault="00195C8E" w:rsidP="00195C8E">
      <w:pPr>
        <w:pStyle w:val="a5"/>
        <w:rPr>
          <w:rFonts w:ascii="Tahoma" w:hAnsi="Tahoma" w:cs="Tahoma"/>
          <w:i/>
          <w:sz w:val="12"/>
          <w:szCs w:val="12"/>
        </w:rPr>
      </w:pPr>
    </w:p>
    <w:p w:rsidR="00195C8E" w:rsidRPr="005F0B19" w:rsidRDefault="00195C8E" w:rsidP="00195C8E">
      <w:pPr>
        <w:pStyle w:val="a5"/>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963779" w:rsidRDefault="00963779" w:rsidP="00195C8E">
      <w:pPr>
        <w:pStyle w:val="aa"/>
        <w:spacing w:line="276" w:lineRule="auto"/>
        <w:ind w:left="0"/>
        <w:jc w:val="both"/>
        <w:rPr>
          <w:rFonts w:ascii="Tahoma" w:hAnsi="Tahoma" w:cs="Tahoma"/>
          <w:szCs w:val="22"/>
        </w:rPr>
      </w:pPr>
    </w:p>
    <w:sectPr w:rsidR="00963779"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72BE" w:rsidRDefault="00C172BE">
      <w:r>
        <w:separator/>
      </w:r>
    </w:p>
  </w:endnote>
  <w:endnote w:type="continuationSeparator" w:id="0">
    <w:p w:rsidR="00C172BE" w:rsidRDefault="00C172B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982A80"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982A80">
        <w:pPr>
          <w:pStyle w:val="a7"/>
          <w:jc w:val="right"/>
        </w:pPr>
        <w:fldSimple w:instr=" PAGE   \* MERGEFORMAT ">
          <w:r w:rsidR="008522D0">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72BE" w:rsidRDefault="00C172BE">
      <w:r>
        <w:separator/>
      </w:r>
    </w:p>
  </w:footnote>
  <w:footnote w:type="continuationSeparator" w:id="0">
    <w:p w:rsidR="00C172BE" w:rsidRDefault="00C172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44606D5"/>
    <w:multiLevelType w:val="hybridMultilevel"/>
    <w:tmpl w:val="637CFF62"/>
    <w:lvl w:ilvl="0" w:tplc="0408000F">
      <w:start w:val="1"/>
      <w:numFmt w:val="decimal"/>
      <w:lvlText w:val="%1."/>
      <w:lvlJc w:val="left"/>
      <w:pPr>
        <w:ind w:left="720" w:hanging="360"/>
      </w:pPr>
      <w:rPr>
        <w:rFonts w:cs="Times New Roman"/>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4">
    <w:nsid w:val="289A5469"/>
    <w:multiLevelType w:val="hybridMultilevel"/>
    <w:tmpl w:val="3162EA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CBD1D1A"/>
    <w:multiLevelType w:val="hybridMultilevel"/>
    <w:tmpl w:val="142E9AA6"/>
    <w:lvl w:ilvl="0" w:tplc="0408000B">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2CCF3847"/>
    <w:multiLevelType w:val="hybridMultilevel"/>
    <w:tmpl w:val="5B682A1E"/>
    <w:lvl w:ilvl="0" w:tplc="0408000F">
      <w:start w:val="1"/>
      <w:numFmt w:val="decimal"/>
      <w:lvlText w:val="%1."/>
      <w:lvlJc w:val="left"/>
      <w:pPr>
        <w:ind w:left="108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41A0476C"/>
    <w:multiLevelType w:val="hybridMultilevel"/>
    <w:tmpl w:val="637CFF62"/>
    <w:lvl w:ilvl="0" w:tplc="0408000F">
      <w:start w:val="1"/>
      <w:numFmt w:val="decimal"/>
      <w:lvlText w:val="%1."/>
      <w:lvlJc w:val="left"/>
      <w:pPr>
        <w:ind w:left="720" w:hanging="360"/>
      </w:pPr>
      <w:rPr>
        <w:rFonts w:cs="Times New Roman"/>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9">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70F37C76"/>
    <w:multiLevelType w:val="hybridMultilevel"/>
    <w:tmpl w:val="259404D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72C07E7C"/>
    <w:multiLevelType w:val="hybridMultilevel"/>
    <w:tmpl w:val="84367F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0"/>
  </w:num>
  <w:num w:numId="5">
    <w:abstractNumId w:val="9"/>
  </w:num>
  <w:num w:numId="6">
    <w:abstractNumId w:val="2"/>
  </w:num>
  <w:num w:numId="7">
    <w:abstractNumId w:val="16"/>
  </w:num>
  <w:num w:numId="8">
    <w:abstractNumId w:val="11"/>
  </w:num>
  <w:num w:numId="9">
    <w:abstractNumId w:val="14"/>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4"/>
  </w:num>
  <w:num w:numId="13">
    <w:abstractNumId w:val="12"/>
  </w:num>
  <w:num w:numId="14">
    <w:abstractNumId w:val="3"/>
  </w:num>
  <w:num w:numId="15">
    <w:abstractNumId w:val="8"/>
  </w:num>
  <w:num w:numId="16">
    <w:abstractNumId w:val="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745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5092"/>
    <w:rsid w:val="00185569"/>
    <w:rsid w:val="00185C37"/>
    <w:rsid w:val="00194A1C"/>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860"/>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586A"/>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6638C"/>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1E8"/>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E3D63"/>
    <w:rsid w:val="007F2A47"/>
    <w:rsid w:val="007F2B99"/>
    <w:rsid w:val="007F36DD"/>
    <w:rsid w:val="007F5185"/>
    <w:rsid w:val="007F6ED1"/>
    <w:rsid w:val="00801932"/>
    <w:rsid w:val="00801949"/>
    <w:rsid w:val="00801D9F"/>
    <w:rsid w:val="008048CE"/>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22D0"/>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4917"/>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13F"/>
    <w:rsid w:val="00963779"/>
    <w:rsid w:val="009658A4"/>
    <w:rsid w:val="00965919"/>
    <w:rsid w:val="0096664F"/>
    <w:rsid w:val="00966D1D"/>
    <w:rsid w:val="009678FC"/>
    <w:rsid w:val="009768CE"/>
    <w:rsid w:val="00980623"/>
    <w:rsid w:val="0098186A"/>
    <w:rsid w:val="00982575"/>
    <w:rsid w:val="00982A80"/>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17AC"/>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2068"/>
    <w:rsid w:val="00B332F2"/>
    <w:rsid w:val="00B33BA1"/>
    <w:rsid w:val="00B40CEA"/>
    <w:rsid w:val="00B41C8D"/>
    <w:rsid w:val="00B443F8"/>
    <w:rsid w:val="00B44AB9"/>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2BE"/>
    <w:rsid w:val="00C173C5"/>
    <w:rsid w:val="00C177D7"/>
    <w:rsid w:val="00C26948"/>
    <w:rsid w:val="00C305D7"/>
    <w:rsid w:val="00C31939"/>
    <w:rsid w:val="00C34423"/>
    <w:rsid w:val="00C4370A"/>
    <w:rsid w:val="00C43D53"/>
    <w:rsid w:val="00C519F9"/>
    <w:rsid w:val="00C53E2C"/>
    <w:rsid w:val="00C60B61"/>
    <w:rsid w:val="00C6521E"/>
    <w:rsid w:val="00C715A8"/>
    <w:rsid w:val="00C750FA"/>
    <w:rsid w:val="00C7551F"/>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27DD"/>
    <w:rsid w:val="00DB6164"/>
    <w:rsid w:val="00DB73E9"/>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3011"/>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7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4C2E85-9195-4B60-89AB-6AE1DEBC6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1067</Words>
  <Characters>5764</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2018-12-06T07:14:00Z</cp:lastPrinted>
  <dcterms:created xsi:type="dcterms:W3CDTF">2018-11-30T09:51:00Z</dcterms:created>
  <dcterms:modified xsi:type="dcterms:W3CDTF">2018-12-06T07:14:00Z</dcterms:modified>
</cp:coreProperties>
</file>