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3A5F1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3A5F1C">
              <w:rPr>
                <w:rFonts w:ascii="Tahoma" w:hAnsi="Tahoma" w:cs="Tahoma"/>
                <w:b/>
                <w:bCs/>
                <w:sz w:val="22"/>
                <w:szCs w:val="22"/>
              </w:rPr>
              <w:t>615</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E03687" w:rsidRDefault="00E03687" w:rsidP="00E03687">
            <w:pPr>
              <w:pStyle w:val="ab"/>
              <w:rPr>
                <w:rStyle w:val="af1"/>
              </w:rPr>
            </w:pPr>
            <w:r w:rsidRPr="00E03687">
              <w:rPr>
                <w:rStyle w:val="af1"/>
              </w:rPr>
              <w:t>ΑΔΑ: ΩΤ4ΠΩΨΑ-ΨΦΧ</w:t>
            </w:r>
          </w:p>
          <w:p w:rsidR="00E3371C" w:rsidRPr="00E75797" w:rsidRDefault="00E3371C" w:rsidP="00CF21F0">
            <w:pPr>
              <w:pStyle w:val="af4"/>
              <w:rPr>
                <w:rStyle w:val="af1"/>
              </w:rPr>
            </w:pPr>
          </w:p>
        </w:tc>
        <w:tc>
          <w:tcPr>
            <w:tcW w:w="4509" w:type="dxa"/>
            <w:shd w:val="clear" w:color="auto" w:fill="D9D9D9"/>
          </w:tcPr>
          <w:p w:rsidR="00E3371C" w:rsidRPr="00791641" w:rsidRDefault="003A5F1C" w:rsidP="007108F6">
            <w:pPr>
              <w:spacing w:line="276" w:lineRule="auto"/>
              <w:jc w:val="center"/>
              <w:rPr>
                <w:rStyle w:val="af1"/>
                <w:rFonts w:ascii="Tahoma" w:hAnsi="Tahoma" w:cs="Tahoma"/>
                <w:b/>
                <w:i w:val="0"/>
                <w:iCs w:val="0"/>
                <w:sz w:val="20"/>
                <w:szCs w:val="20"/>
              </w:rPr>
            </w:pPr>
            <w:r w:rsidRPr="003A5F1C">
              <w:rPr>
                <w:rFonts w:ascii="Tahoma" w:hAnsi="Tahoma" w:cs="Tahoma"/>
                <w:b/>
                <w:sz w:val="22"/>
                <w:szCs w:val="22"/>
              </w:rPr>
              <w:t>Έγκριση πρωτοκόλλων παραλαβής – βεβαίωση καλής εκτέλεσης  της Επιτροπής Συντήρησης &amp; Επισκευής Οχημάτων</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3A1947" w:rsidRDefault="00C92BF7" w:rsidP="003A1947">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3A5F1C">
        <w:rPr>
          <w:rFonts w:ascii="Tahoma" w:hAnsi="Tahoma" w:cs="Tahoma"/>
          <w:szCs w:val="22"/>
          <w:shd w:val="clear" w:color="auto" w:fill="FFFFFF"/>
        </w:rPr>
        <w:t>20</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3A5F1C" w:rsidRPr="003A5F1C">
        <w:rPr>
          <w:rFonts w:ascii="Tahoma" w:hAnsi="Tahoma" w:cs="Tahoma"/>
          <w:b/>
          <w:szCs w:val="22"/>
        </w:rPr>
        <w:t>Έγκριση πρωτοκόλλων παραλαβής – βεβαίωση καλής εκτέλεσης  της Επιτροπής Συντήρησης &amp; Επισκευής Οχημάτων</w:t>
      </w:r>
      <w:r w:rsidR="000934B2" w:rsidRPr="0064683D">
        <w:rPr>
          <w:rStyle w:val="af1"/>
          <w:rFonts w:ascii="Tahoma" w:hAnsi="Tahoma" w:cs="Tahoma"/>
          <w:b/>
          <w:szCs w:val="22"/>
        </w:rPr>
        <w:t>»</w:t>
      </w:r>
      <w:r w:rsidR="00791641" w:rsidRPr="0064683D">
        <w:rPr>
          <w:rFonts w:ascii="Tahoma" w:hAnsi="Tahoma" w:cs="Tahoma"/>
          <w:szCs w:val="22"/>
        </w:rPr>
        <w:t xml:space="preserve"> </w:t>
      </w:r>
      <w:bookmarkStart w:id="0" w:name="OLE_LINK6"/>
      <w:r w:rsidR="003A1947" w:rsidRPr="00096AB3">
        <w:rPr>
          <w:rFonts w:ascii="Tahoma" w:hAnsi="Tahoma" w:cs="Tahoma"/>
          <w:color w:val="000000"/>
          <w:szCs w:val="22"/>
          <w:shd w:val="clear" w:color="auto" w:fill="FFFFFF"/>
        </w:rPr>
        <w:t>έθεσε υπόψη του Συμβουλίου τα πρωτόκολλα παραλαβής  ως εξής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2782"/>
        <w:gridCol w:w="1718"/>
        <w:gridCol w:w="2700"/>
        <w:gridCol w:w="1620"/>
      </w:tblGrid>
      <w:tr w:rsidR="003A5F1C" w:rsidRPr="003A5F1C" w:rsidTr="003A5F1C">
        <w:trPr>
          <w:trHeight w:val="712"/>
        </w:trPr>
        <w:tc>
          <w:tcPr>
            <w:tcW w:w="1008" w:type="dxa"/>
          </w:tcPr>
          <w:p w:rsidR="003A5F1C" w:rsidRPr="003A5F1C" w:rsidRDefault="003A5F1C" w:rsidP="003A5F1C">
            <w:pPr>
              <w:jc w:val="center"/>
              <w:rPr>
                <w:rFonts w:ascii="Tahoma" w:hAnsi="Tahoma" w:cs="Tahoma"/>
                <w:b/>
                <w:sz w:val="18"/>
                <w:szCs w:val="18"/>
              </w:rPr>
            </w:pPr>
            <w:r w:rsidRPr="003A5F1C">
              <w:rPr>
                <w:rFonts w:ascii="Tahoma" w:hAnsi="Tahoma" w:cs="Tahoma"/>
                <w:b/>
                <w:sz w:val="18"/>
                <w:szCs w:val="18"/>
              </w:rPr>
              <w:t>Α/Α</w:t>
            </w:r>
          </w:p>
        </w:tc>
        <w:tc>
          <w:tcPr>
            <w:tcW w:w="2782" w:type="dxa"/>
          </w:tcPr>
          <w:p w:rsidR="003A5F1C" w:rsidRPr="003A5F1C" w:rsidRDefault="003A5F1C" w:rsidP="003A5F1C">
            <w:pPr>
              <w:jc w:val="center"/>
              <w:rPr>
                <w:rFonts w:ascii="Tahoma" w:hAnsi="Tahoma" w:cs="Tahoma"/>
                <w:b/>
                <w:sz w:val="18"/>
                <w:szCs w:val="18"/>
              </w:rPr>
            </w:pPr>
          </w:p>
          <w:p w:rsidR="003A5F1C" w:rsidRPr="003A5F1C" w:rsidRDefault="003A5F1C" w:rsidP="003A5F1C">
            <w:pPr>
              <w:jc w:val="center"/>
              <w:rPr>
                <w:rFonts w:ascii="Tahoma" w:hAnsi="Tahoma" w:cs="Tahoma"/>
                <w:b/>
                <w:sz w:val="18"/>
                <w:szCs w:val="18"/>
              </w:rPr>
            </w:pPr>
            <w:r w:rsidRPr="003A5F1C">
              <w:rPr>
                <w:rFonts w:ascii="Tahoma" w:hAnsi="Tahoma" w:cs="Tahoma"/>
                <w:b/>
                <w:sz w:val="18"/>
                <w:szCs w:val="18"/>
              </w:rPr>
              <w:t>ΕΡΓΑΣΙΕΣ</w:t>
            </w:r>
          </w:p>
        </w:tc>
        <w:tc>
          <w:tcPr>
            <w:tcW w:w="1718" w:type="dxa"/>
          </w:tcPr>
          <w:p w:rsidR="003A5F1C" w:rsidRPr="003A5F1C" w:rsidRDefault="003A5F1C" w:rsidP="003A5F1C">
            <w:pPr>
              <w:autoSpaceDE w:val="0"/>
              <w:autoSpaceDN w:val="0"/>
              <w:adjustRightInd w:val="0"/>
              <w:jc w:val="center"/>
              <w:rPr>
                <w:rFonts w:ascii="Tahoma" w:hAnsi="Tahoma" w:cs="Tahoma"/>
                <w:b/>
                <w:sz w:val="18"/>
                <w:szCs w:val="18"/>
              </w:rPr>
            </w:pPr>
            <w:r w:rsidRPr="003A5F1C">
              <w:rPr>
                <w:rFonts w:ascii="Tahoma" w:hAnsi="Tahoma" w:cs="Tahoma"/>
                <w:b/>
                <w:sz w:val="18"/>
                <w:szCs w:val="18"/>
              </w:rPr>
              <w:t xml:space="preserve">Ημερομηνία </w:t>
            </w:r>
            <w:proofErr w:type="spellStart"/>
            <w:r w:rsidRPr="003A5F1C">
              <w:rPr>
                <w:rFonts w:ascii="Tahoma" w:hAnsi="Tahoma" w:cs="Tahoma"/>
                <w:b/>
                <w:sz w:val="18"/>
                <w:szCs w:val="18"/>
              </w:rPr>
              <w:t>πρωτ</w:t>
            </w:r>
            <w:proofErr w:type="spellEnd"/>
          </w:p>
          <w:p w:rsidR="003A5F1C" w:rsidRPr="003A5F1C" w:rsidRDefault="003A5F1C" w:rsidP="003A5F1C">
            <w:pPr>
              <w:jc w:val="center"/>
              <w:rPr>
                <w:rFonts w:ascii="Tahoma" w:hAnsi="Tahoma" w:cs="Tahoma"/>
                <w:b/>
                <w:sz w:val="18"/>
                <w:szCs w:val="18"/>
              </w:rPr>
            </w:pPr>
            <w:r w:rsidRPr="003A5F1C">
              <w:rPr>
                <w:rFonts w:ascii="Tahoma" w:hAnsi="Tahoma" w:cs="Tahoma"/>
                <w:b/>
                <w:sz w:val="18"/>
                <w:szCs w:val="18"/>
              </w:rPr>
              <w:t>παραλαβής</w:t>
            </w:r>
          </w:p>
        </w:tc>
        <w:tc>
          <w:tcPr>
            <w:tcW w:w="2700" w:type="dxa"/>
          </w:tcPr>
          <w:p w:rsidR="003A5F1C" w:rsidRPr="003A5F1C" w:rsidRDefault="003A5F1C" w:rsidP="003A5F1C">
            <w:pPr>
              <w:jc w:val="center"/>
              <w:rPr>
                <w:rFonts w:ascii="Tahoma" w:hAnsi="Tahoma" w:cs="Tahoma"/>
                <w:b/>
                <w:sz w:val="18"/>
                <w:szCs w:val="18"/>
              </w:rPr>
            </w:pPr>
            <w:r w:rsidRPr="003A5F1C">
              <w:rPr>
                <w:rFonts w:ascii="Tahoma" w:hAnsi="Tahoma" w:cs="Tahoma"/>
                <w:b/>
                <w:sz w:val="18"/>
                <w:szCs w:val="18"/>
              </w:rPr>
              <w:t>ΣΥΝΕΡΓΕΙΟ</w:t>
            </w:r>
          </w:p>
        </w:tc>
        <w:tc>
          <w:tcPr>
            <w:tcW w:w="1620" w:type="dxa"/>
          </w:tcPr>
          <w:p w:rsidR="003A5F1C" w:rsidRPr="003A5F1C" w:rsidRDefault="003A5F1C" w:rsidP="003A5F1C">
            <w:pPr>
              <w:jc w:val="center"/>
              <w:rPr>
                <w:rFonts w:ascii="Tahoma" w:hAnsi="Tahoma" w:cs="Tahoma"/>
                <w:b/>
                <w:sz w:val="18"/>
                <w:szCs w:val="18"/>
              </w:rPr>
            </w:pPr>
            <w:r w:rsidRPr="003A5F1C">
              <w:rPr>
                <w:rFonts w:ascii="Tahoma" w:hAnsi="Tahoma" w:cs="Tahoma"/>
                <w:b/>
                <w:sz w:val="18"/>
                <w:szCs w:val="18"/>
              </w:rPr>
              <w:t>Ποσό</w:t>
            </w:r>
          </w:p>
        </w:tc>
      </w:tr>
      <w:tr w:rsidR="003A5F1C" w:rsidRPr="003A5F1C" w:rsidTr="008C4EE1">
        <w:trPr>
          <w:trHeight w:val="932"/>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ΚΗΙ-7964</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ΓΕΩΡ.ΜΠΑΝΙΑΣ-ΗΛΙΑΣ ΛΥΓΟΥΡΑΣ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471,20€</w:t>
            </w:r>
          </w:p>
        </w:tc>
      </w:tr>
      <w:tr w:rsidR="003A5F1C" w:rsidRPr="003A5F1C" w:rsidTr="008C4EE1">
        <w:trPr>
          <w:trHeight w:val="832"/>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ΜΕ-50728</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ΓΕΩΡ.ΜΠΑΝΙΑΣ-ΗΛΙΑΣ ΛΥΓΟΥΡΑΣ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300,08€</w:t>
            </w:r>
          </w:p>
        </w:tc>
      </w:tr>
      <w:tr w:rsidR="003A5F1C" w:rsidRPr="003A5F1C" w:rsidTr="008C4EE1">
        <w:trPr>
          <w:trHeight w:val="904"/>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ΜΕ-110821</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16-10-2018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ΓΕΩΡ.ΜΠΑΝΙΑΣ-ΗΛΙΑΣ ΛΥΓΟΥΡΑΣ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310,00€</w:t>
            </w:r>
          </w:p>
        </w:tc>
      </w:tr>
      <w:tr w:rsidR="003A5F1C" w:rsidRPr="003A5F1C" w:rsidTr="003A5F1C">
        <w:trPr>
          <w:trHeight w:val="297"/>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ΚΗΙ-1557</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16-10-2018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ΜΠΑΝΙΑ ΞΑΝΘΗ &amp;ΣΙΑ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434,00€</w:t>
            </w:r>
          </w:p>
        </w:tc>
      </w:tr>
      <w:tr w:rsidR="003A5F1C" w:rsidRPr="003A5F1C" w:rsidTr="003A5F1C">
        <w:trPr>
          <w:trHeight w:val="415"/>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5</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ΚΗΙ-1557</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8-10-2018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ΥΙΟΙ Ι.ΜΠΕΖΕΒΕΓΚΗ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1.513,31€</w:t>
            </w:r>
          </w:p>
        </w:tc>
      </w:tr>
      <w:tr w:rsidR="003A5F1C" w:rsidRPr="003A5F1C" w:rsidTr="003A5F1C">
        <w:trPr>
          <w:trHeight w:val="407"/>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6</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ΜΕ-50728</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11-10-2018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ΤΖΟΥΜΑΣ ΜΙΧΑΗΛ</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256,68€</w:t>
            </w:r>
          </w:p>
        </w:tc>
      </w:tr>
      <w:tr w:rsidR="003A5F1C" w:rsidRPr="003A5F1C" w:rsidTr="003A5F1C">
        <w:trPr>
          <w:trHeight w:val="271"/>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ΚΗΙ-7994</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ΤΖΟΥΜΑΣ ΜΙΧΑΗΛ</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65,57€</w:t>
            </w:r>
          </w:p>
        </w:tc>
      </w:tr>
      <w:tr w:rsidR="003A5F1C" w:rsidRPr="003A5F1C" w:rsidTr="003A5F1C">
        <w:trPr>
          <w:trHeight w:val="289"/>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8</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ΚΗΥ-3692</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15-10-2018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ΤΖΟΥΜΑΣ ΜΙΧΑΗΛ</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111,60€</w:t>
            </w:r>
          </w:p>
        </w:tc>
      </w:tr>
      <w:tr w:rsidR="003A5F1C" w:rsidRPr="003A5F1C" w:rsidTr="003A5F1C">
        <w:trPr>
          <w:trHeight w:val="265"/>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9</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ΚΗΙ-7991</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830,80€</w:t>
            </w:r>
          </w:p>
        </w:tc>
      </w:tr>
      <w:tr w:rsidR="003A5F1C" w:rsidRPr="003A5F1C" w:rsidTr="003A5F1C">
        <w:trPr>
          <w:trHeight w:val="424"/>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10</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ΚΗΥ-3693</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11-10-2018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730,98€</w:t>
            </w:r>
          </w:p>
        </w:tc>
      </w:tr>
      <w:tr w:rsidR="003A5F1C" w:rsidRPr="003A5F1C" w:rsidTr="003A5F1C">
        <w:trPr>
          <w:trHeight w:val="261"/>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11</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ΚΗΙ-8019</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16-10-2018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755,16€</w:t>
            </w:r>
          </w:p>
        </w:tc>
      </w:tr>
      <w:tr w:rsidR="003A5F1C" w:rsidRPr="003A5F1C" w:rsidTr="003A5F1C">
        <w:trPr>
          <w:trHeight w:val="279"/>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ΚΗΙ-7961</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746,16€</w:t>
            </w:r>
          </w:p>
        </w:tc>
      </w:tr>
      <w:tr w:rsidR="003A5F1C" w:rsidRPr="003A5F1C" w:rsidTr="003A5F1C">
        <w:trPr>
          <w:trHeight w:val="411"/>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13</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ΚΗΙ-7975</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16-10-2018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ΜΠΑΡΑΚΑΣ ΧΑΡΙΛΑΟΣ</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138,88€</w:t>
            </w:r>
          </w:p>
        </w:tc>
      </w:tr>
      <w:tr w:rsidR="003A5F1C" w:rsidRPr="003A5F1C" w:rsidTr="003A5F1C">
        <w:trPr>
          <w:trHeight w:val="275"/>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14</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ΚΗΙ-8016</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8-10-2018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ΜΠΑΡΑΚΑΣ ΧΑΡΙΛΑΟΣ</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99,20€</w:t>
            </w:r>
          </w:p>
        </w:tc>
      </w:tr>
      <w:tr w:rsidR="003A5F1C" w:rsidRPr="003A5F1C" w:rsidTr="003A5F1C">
        <w:trPr>
          <w:trHeight w:val="280"/>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15</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ΚΗΙ-7961</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10-10-2018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148,80€</w:t>
            </w:r>
          </w:p>
        </w:tc>
      </w:tr>
      <w:tr w:rsidR="003A5F1C" w:rsidRPr="003A5F1C" w:rsidTr="003A5F1C">
        <w:trPr>
          <w:trHeight w:val="411"/>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16</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ΚΗΙ-7990</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10-10-2018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ΘΑΝΗΣ Χ.ΝΙΚΟΛΑΟΣ Ι.Κ.Ε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167,40€</w:t>
            </w:r>
          </w:p>
        </w:tc>
      </w:tr>
      <w:tr w:rsidR="003A5F1C" w:rsidRPr="003A5F1C" w:rsidTr="003A5F1C">
        <w:trPr>
          <w:trHeight w:val="417"/>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ΚΗΙ-8015</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9-10-2018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Γ.ΚΑΨΙΩΧΑΣ ΑΕΒΕ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75,98€</w:t>
            </w:r>
          </w:p>
        </w:tc>
      </w:tr>
      <w:tr w:rsidR="003A5F1C" w:rsidRPr="003A5F1C" w:rsidTr="003A5F1C">
        <w:trPr>
          <w:trHeight w:val="268"/>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18</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ΚΗΙ-8013</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9-10-2018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Γ.ΚΑΨΙΩΧΑΣ ΑΕΒΕ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108,78€</w:t>
            </w:r>
          </w:p>
        </w:tc>
      </w:tr>
      <w:tr w:rsidR="003A5F1C" w:rsidRPr="003A5F1C" w:rsidTr="003A5F1C">
        <w:trPr>
          <w:trHeight w:val="271"/>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19</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ΚΗΙ-7990</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ΗΦΑΙΣΤΟΣ ΣΤΕΦΑΝΟΥ ΑΒΕ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2.157,60€</w:t>
            </w:r>
          </w:p>
        </w:tc>
      </w:tr>
      <w:tr w:rsidR="003A5F1C" w:rsidRPr="003A5F1C" w:rsidTr="003A5F1C">
        <w:trPr>
          <w:trHeight w:val="558"/>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20</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ΚΗΙ-1557</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8-10-2018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124,00€</w:t>
            </w:r>
          </w:p>
        </w:tc>
      </w:tr>
      <w:tr w:rsidR="003A5F1C" w:rsidRPr="003A5F1C" w:rsidTr="003A5F1C">
        <w:trPr>
          <w:trHeight w:val="418"/>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21</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ΚΗΙ-1557</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8-10-2018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124,00€</w:t>
            </w:r>
          </w:p>
        </w:tc>
      </w:tr>
      <w:tr w:rsidR="003A5F1C" w:rsidRPr="003A5F1C" w:rsidTr="008C4EE1">
        <w:trPr>
          <w:trHeight w:val="418"/>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22</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ΚΗΙ-7994</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16-10-2018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74,40€</w:t>
            </w:r>
          </w:p>
        </w:tc>
      </w:tr>
      <w:tr w:rsidR="003A5F1C" w:rsidRPr="003A5F1C" w:rsidTr="008C4EE1">
        <w:trPr>
          <w:trHeight w:val="396"/>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lastRenderedPageBreak/>
              <w:t>23</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ΚΗΙ-7994</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74,40€</w:t>
            </w:r>
          </w:p>
        </w:tc>
      </w:tr>
      <w:tr w:rsidR="003A5F1C" w:rsidRPr="003A5F1C" w:rsidTr="008C4EE1">
        <w:trPr>
          <w:trHeight w:val="373"/>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24</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ΜΕ-50738</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16-10-2018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173,60€</w:t>
            </w:r>
          </w:p>
        </w:tc>
      </w:tr>
      <w:tr w:rsidR="003A5F1C" w:rsidRPr="003A5F1C" w:rsidTr="003A5F1C">
        <w:trPr>
          <w:trHeight w:val="555"/>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25</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ΜΕ-50738</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26-9-2018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173,60€</w:t>
            </w:r>
          </w:p>
        </w:tc>
      </w:tr>
      <w:tr w:rsidR="003A5F1C" w:rsidRPr="003A5F1C" w:rsidTr="003A5F1C">
        <w:trPr>
          <w:trHeight w:val="563"/>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26</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ΜΕ-90370</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10-10-2018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148,80€</w:t>
            </w:r>
          </w:p>
        </w:tc>
      </w:tr>
      <w:tr w:rsidR="003A5F1C" w:rsidRPr="003A5F1C" w:rsidTr="003A5F1C">
        <w:trPr>
          <w:trHeight w:val="415"/>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27</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ΚΗΙ-7977</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8-10-2018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148,80€</w:t>
            </w:r>
          </w:p>
        </w:tc>
      </w:tr>
      <w:tr w:rsidR="003A5F1C" w:rsidRPr="003A5F1C" w:rsidTr="003A5F1C">
        <w:trPr>
          <w:trHeight w:val="535"/>
        </w:trPr>
        <w:tc>
          <w:tcPr>
            <w:tcW w:w="100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28</w:t>
            </w:r>
          </w:p>
        </w:tc>
        <w:tc>
          <w:tcPr>
            <w:tcW w:w="2782"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ΜΕ-50728</w:t>
            </w:r>
          </w:p>
        </w:tc>
        <w:tc>
          <w:tcPr>
            <w:tcW w:w="1718"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27-9-2018</w:t>
            </w:r>
          </w:p>
        </w:tc>
        <w:tc>
          <w:tcPr>
            <w:tcW w:w="270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173,60€</w:t>
            </w:r>
          </w:p>
        </w:tc>
      </w:tr>
      <w:tr w:rsidR="003A5F1C" w:rsidRPr="003A5F1C" w:rsidTr="003A5F1C">
        <w:trPr>
          <w:trHeight w:val="557"/>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29</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ΜΕ-110821</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26-9-2018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173,60€</w:t>
            </w:r>
          </w:p>
        </w:tc>
      </w:tr>
      <w:tr w:rsidR="003A5F1C" w:rsidRPr="003A5F1C" w:rsidTr="003A5F1C">
        <w:trPr>
          <w:trHeight w:val="409"/>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30</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ΜΕ-50738</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25-10-2018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ΤΖΟΥΜΑΣ ΜΙΧΑΗΛ</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123,38€</w:t>
            </w:r>
          </w:p>
        </w:tc>
      </w:tr>
      <w:tr w:rsidR="003A5F1C" w:rsidRPr="003A5F1C" w:rsidTr="003A5F1C">
        <w:trPr>
          <w:trHeight w:val="414"/>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31</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ΚΗΙ-7955</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24-10-2018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ΜΠΑΡΑΚΑΣ ΧΑΡΙΛΑΟΣ</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124,00€</w:t>
            </w:r>
          </w:p>
        </w:tc>
      </w:tr>
      <w:tr w:rsidR="003A5F1C" w:rsidRPr="003A5F1C" w:rsidTr="003A5F1C">
        <w:trPr>
          <w:trHeight w:val="420"/>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32</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ΚΗΙ-7988</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22-10-2018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ΜΠΑΡΑΚΑΣ ΧΑΡΙΛΑΟΣ</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124,00€</w:t>
            </w:r>
          </w:p>
        </w:tc>
      </w:tr>
      <w:tr w:rsidR="003A5F1C" w:rsidRPr="003A5F1C" w:rsidTr="008C4EE1">
        <w:trPr>
          <w:trHeight w:val="413"/>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33</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ΚΗΙ-7975</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25-10-2018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99,20€</w:t>
            </w:r>
          </w:p>
        </w:tc>
      </w:tr>
      <w:tr w:rsidR="003A5F1C" w:rsidRPr="003A5F1C" w:rsidTr="008C4EE1">
        <w:trPr>
          <w:trHeight w:val="419"/>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34</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ΚΗΥ-3695</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22-10-2018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148,80€</w:t>
            </w:r>
          </w:p>
        </w:tc>
      </w:tr>
      <w:tr w:rsidR="003A5F1C" w:rsidRPr="003A5F1C" w:rsidTr="008C4EE1">
        <w:trPr>
          <w:trHeight w:val="269"/>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35</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ΚΗΥ-3693</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23-10-2018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99,20€</w:t>
            </w:r>
          </w:p>
        </w:tc>
      </w:tr>
      <w:tr w:rsidR="003A5F1C" w:rsidRPr="003A5F1C" w:rsidTr="008C4EE1">
        <w:trPr>
          <w:trHeight w:val="415"/>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36</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ΚΗΙ-7991</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31-10-2018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496,00€</w:t>
            </w:r>
          </w:p>
        </w:tc>
      </w:tr>
      <w:tr w:rsidR="003A5F1C" w:rsidRPr="003A5F1C" w:rsidTr="008C4EE1">
        <w:trPr>
          <w:trHeight w:val="421"/>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37</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ΚΗΥ-3692</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24-10-2018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682,00€</w:t>
            </w:r>
          </w:p>
        </w:tc>
      </w:tr>
      <w:tr w:rsidR="003A5F1C" w:rsidRPr="003A5F1C" w:rsidTr="008C4EE1">
        <w:trPr>
          <w:trHeight w:val="271"/>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38</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ΚΗΙ-8016</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26-10-2018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744,00€</w:t>
            </w:r>
          </w:p>
        </w:tc>
      </w:tr>
      <w:tr w:rsidR="003A5F1C" w:rsidRPr="003A5F1C" w:rsidTr="008C4EE1">
        <w:trPr>
          <w:trHeight w:val="403"/>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39</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ΚΗΙ-7988</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29-10-2018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992,00€</w:t>
            </w:r>
          </w:p>
        </w:tc>
      </w:tr>
      <w:tr w:rsidR="003A5F1C" w:rsidRPr="003A5F1C" w:rsidTr="008C4EE1">
        <w:trPr>
          <w:trHeight w:val="423"/>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40</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ΚΗΙ-7961</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30-10-2018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496,00€</w:t>
            </w:r>
          </w:p>
        </w:tc>
      </w:tr>
      <w:tr w:rsidR="003A5F1C" w:rsidRPr="003A5F1C" w:rsidTr="008C4EE1">
        <w:trPr>
          <w:trHeight w:val="854"/>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41</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ΚΗΙ-7994</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24-10-2018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ΓΕΩΡ. ΜΠΑΝΙΑΣ- ΗΛΙΑΣ ΛΥΓΟΥΡΑΣ Ο.Ε</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328,60€</w:t>
            </w:r>
          </w:p>
        </w:tc>
      </w:tr>
      <w:tr w:rsidR="003A5F1C" w:rsidRPr="003A5F1C" w:rsidTr="008C4EE1">
        <w:trPr>
          <w:trHeight w:val="904"/>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42</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ΚΗΙ-7961</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26-10-2018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ΓΕΩΡ. ΜΠΑΝΙΑΣ- ΗΛΙΑΣ ΛΥΓΟΥΡΑΣ Ο.Ε</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223,20€</w:t>
            </w:r>
          </w:p>
        </w:tc>
      </w:tr>
      <w:tr w:rsidR="003A5F1C" w:rsidRPr="003A5F1C" w:rsidTr="008C4EE1">
        <w:trPr>
          <w:trHeight w:val="896"/>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43</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ΚΗΙ-8016</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25-10-2018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ΓΕΩΡ. ΜΠΑΝΙΑΣ- ΗΛΙΑΣ ΛΥΓΟΥΡΑΣ Ο.Ε</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434,00€</w:t>
            </w:r>
          </w:p>
        </w:tc>
      </w:tr>
      <w:tr w:rsidR="003A5F1C" w:rsidRPr="003A5F1C" w:rsidTr="008C4EE1">
        <w:trPr>
          <w:trHeight w:val="796"/>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44</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ΚΗΙ-7977</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29-10-2018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ΓΕΩΡ. ΜΠΑΝΙΑΣ- ΗΛΙΑΣ ΛΥΓΟΥΡΑΣ Ο.Ε</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256,68€</w:t>
            </w:r>
          </w:p>
        </w:tc>
      </w:tr>
      <w:tr w:rsidR="003A5F1C" w:rsidRPr="003A5F1C" w:rsidTr="008C4EE1">
        <w:trPr>
          <w:trHeight w:val="473"/>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45</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ΕΛΑΣΤΙΚΩΝ ΣΤΟ ΚΗΙ-7968</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24-10-2018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124,00€</w:t>
            </w:r>
          </w:p>
        </w:tc>
      </w:tr>
      <w:tr w:rsidR="003A5F1C" w:rsidRPr="003A5F1C" w:rsidTr="008C4EE1">
        <w:trPr>
          <w:trHeight w:val="562"/>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46</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ΕΛΑΣΤΙΚΩΝ ΜΕ-90370</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22-10-2018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ΤΑΣΣΗΣ Δ&amp;Θ Ο.Ε</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148,80€</w:t>
            </w:r>
          </w:p>
        </w:tc>
      </w:tr>
      <w:tr w:rsidR="003A5F1C" w:rsidRPr="003A5F1C" w:rsidTr="008C4EE1">
        <w:trPr>
          <w:trHeight w:val="273"/>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47</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ΚΗΙ-7990</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19-10-2018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550,56€</w:t>
            </w:r>
          </w:p>
        </w:tc>
      </w:tr>
      <w:tr w:rsidR="003A5F1C" w:rsidRPr="003A5F1C" w:rsidTr="008C4EE1">
        <w:trPr>
          <w:trHeight w:val="277"/>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48</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ΚΗΙ-7964</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18-10-2018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791,12€</w:t>
            </w:r>
          </w:p>
        </w:tc>
      </w:tr>
      <w:tr w:rsidR="003A5F1C" w:rsidRPr="003A5F1C" w:rsidTr="008C4EE1">
        <w:trPr>
          <w:trHeight w:val="276"/>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49</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ΚΗΙ-7961</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22-10-2018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ΤΖΟΥΜΑΣ ΜΙΧΑΗΛ</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132,41€</w:t>
            </w:r>
          </w:p>
        </w:tc>
      </w:tr>
      <w:tr w:rsidR="003A5F1C" w:rsidRPr="003A5F1C" w:rsidTr="008C4EE1">
        <w:trPr>
          <w:trHeight w:val="209"/>
        </w:trPr>
        <w:tc>
          <w:tcPr>
            <w:tcW w:w="100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50</w:t>
            </w:r>
          </w:p>
        </w:tc>
        <w:tc>
          <w:tcPr>
            <w:tcW w:w="2782"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ΕΠΙΣΚΕΥΗ ΣΤΟ ΚΗΥ-3693</w:t>
            </w:r>
          </w:p>
        </w:tc>
        <w:tc>
          <w:tcPr>
            <w:tcW w:w="1718"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23-10-2018</w:t>
            </w:r>
          </w:p>
        </w:tc>
        <w:tc>
          <w:tcPr>
            <w:tcW w:w="270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Borders>
              <w:top w:val="single" w:sz="4" w:space="0" w:color="auto"/>
              <w:left w:val="single" w:sz="4" w:space="0" w:color="auto"/>
              <w:bottom w:val="single" w:sz="4" w:space="0" w:color="auto"/>
              <w:right w:val="single" w:sz="4" w:space="0" w:color="auto"/>
            </w:tcBorders>
          </w:tcPr>
          <w:p w:rsidR="003A5F1C" w:rsidRPr="003A5F1C" w:rsidRDefault="003A5F1C" w:rsidP="003A5F1C">
            <w:pPr>
              <w:jc w:val="center"/>
              <w:rPr>
                <w:rFonts w:ascii="Tahoma" w:hAnsi="Tahoma" w:cs="Tahoma"/>
                <w:sz w:val="18"/>
                <w:szCs w:val="18"/>
              </w:rPr>
            </w:pPr>
            <w:r w:rsidRPr="003A5F1C">
              <w:rPr>
                <w:rFonts w:ascii="Tahoma" w:hAnsi="Tahoma" w:cs="Tahoma"/>
                <w:sz w:val="18"/>
                <w:szCs w:val="18"/>
              </w:rPr>
              <w:t>99,20€</w:t>
            </w:r>
          </w:p>
        </w:tc>
      </w:tr>
    </w:tbl>
    <w:p w:rsidR="0046752F" w:rsidRDefault="0046752F" w:rsidP="0064683D">
      <w:pPr>
        <w:pStyle w:val="af4"/>
        <w:spacing w:line="276" w:lineRule="auto"/>
        <w:jc w:val="both"/>
        <w:rPr>
          <w:rFonts w:ascii="Tahoma" w:hAnsi="Tahoma" w:cs="Tahoma"/>
          <w:szCs w:val="22"/>
        </w:rPr>
      </w:pPr>
    </w:p>
    <w:bookmarkEnd w:id="0"/>
    <w:p w:rsidR="008C4EE1" w:rsidRDefault="006B4FD5" w:rsidP="00BB4972">
      <w:pPr>
        <w:pStyle w:val="af4"/>
        <w:spacing w:line="276" w:lineRule="auto"/>
        <w:jc w:val="both"/>
        <w:rPr>
          <w:rFonts w:ascii="Tahoma" w:hAnsi="Tahoma" w:cs="Tahoma"/>
          <w:szCs w:val="22"/>
        </w:rPr>
      </w:pPr>
      <w:r>
        <w:rPr>
          <w:rFonts w:ascii="Tahoma" w:hAnsi="Tahoma" w:cs="Tahoma"/>
          <w:szCs w:val="22"/>
        </w:rPr>
        <w:t xml:space="preserve">    </w:t>
      </w:r>
    </w:p>
    <w:p w:rsidR="008C4EE1" w:rsidRDefault="008C4EE1" w:rsidP="00BB4972">
      <w:pPr>
        <w:pStyle w:val="af4"/>
        <w:spacing w:line="276" w:lineRule="auto"/>
        <w:jc w:val="both"/>
        <w:rPr>
          <w:rFonts w:ascii="Tahoma" w:hAnsi="Tahoma" w:cs="Tahoma"/>
          <w:szCs w:val="22"/>
        </w:rPr>
      </w:pPr>
    </w:p>
    <w:p w:rsidR="00BB4972" w:rsidRDefault="008C4EE1" w:rsidP="00BB4972">
      <w:pPr>
        <w:pStyle w:val="af4"/>
        <w:spacing w:line="276" w:lineRule="auto"/>
        <w:jc w:val="both"/>
        <w:rPr>
          <w:rFonts w:ascii="Tahoma" w:hAnsi="Tahoma" w:cs="Tahoma"/>
          <w:szCs w:val="22"/>
        </w:rPr>
      </w:pPr>
      <w:r>
        <w:rPr>
          <w:rFonts w:ascii="Tahoma" w:hAnsi="Tahoma" w:cs="Tahoma"/>
          <w:szCs w:val="22"/>
        </w:rPr>
        <w:lastRenderedPageBreak/>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3A1947" w:rsidRPr="000934B2" w:rsidRDefault="003A1947"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3A1947">
        <w:rPr>
          <w:rFonts w:ascii="Tahoma" w:hAnsi="Tahoma" w:cs="Tahoma"/>
          <w:color w:val="000000"/>
          <w:szCs w:val="22"/>
        </w:rPr>
        <w:t>τα πρωτόκολλα</w:t>
      </w:r>
      <w:r w:rsidR="0064683D">
        <w:rPr>
          <w:rFonts w:ascii="Tahoma" w:hAnsi="Tahoma" w:cs="Tahoma"/>
          <w:color w:val="000000"/>
          <w:szCs w:val="22"/>
        </w:rPr>
        <w:t xml:space="preserve"> </w:t>
      </w:r>
    </w:p>
    <w:p w:rsidR="008C4EE1" w:rsidRPr="000934B2" w:rsidRDefault="008C4EE1"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3A1947" w:rsidRDefault="00655AAC" w:rsidP="003A1947">
      <w:pPr>
        <w:pStyle w:val="af4"/>
        <w:spacing w:line="276" w:lineRule="auto"/>
        <w:jc w:val="both"/>
        <w:rPr>
          <w:rFonts w:ascii="Tahoma" w:hAnsi="Tahoma" w:cs="Tahoma"/>
          <w:b/>
          <w:color w:val="000000"/>
          <w:szCs w:val="22"/>
          <w:shd w:val="clear" w:color="auto" w:fill="FFFFFF"/>
        </w:rPr>
      </w:pPr>
      <w:r w:rsidRPr="0064683D">
        <w:rPr>
          <w:rFonts w:ascii="Tahoma" w:hAnsi="Tahoma" w:cs="Tahoma"/>
          <w:szCs w:val="22"/>
        </w:rPr>
        <w:t xml:space="preserve">   </w:t>
      </w:r>
    </w:p>
    <w:p w:rsidR="003A1947" w:rsidRDefault="003A1947" w:rsidP="003A1947">
      <w:pPr>
        <w:pStyle w:val="af4"/>
        <w:spacing w:line="276" w:lineRule="auto"/>
        <w:jc w:val="both"/>
        <w:rPr>
          <w:rFonts w:ascii="Tahoma" w:hAnsi="Tahoma" w:cs="Tahoma"/>
          <w:szCs w:val="22"/>
        </w:rPr>
      </w:pPr>
      <w:r w:rsidRPr="00064326">
        <w:rPr>
          <w:rFonts w:ascii="Tahoma" w:hAnsi="Tahoma" w:cs="Tahoma"/>
          <w:color w:val="000000"/>
          <w:szCs w:val="22"/>
        </w:rPr>
        <w:t xml:space="preserve">Α. </w:t>
      </w:r>
      <w:r>
        <w:rPr>
          <w:rFonts w:ascii="Tahoma" w:hAnsi="Tahoma" w:cs="Tahoma"/>
          <w:color w:val="000000"/>
          <w:szCs w:val="22"/>
        </w:rPr>
        <w:t xml:space="preserve">Την  </w:t>
      </w:r>
      <w:r w:rsidR="008C4EE1" w:rsidRPr="008C4EE1">
        <w:rPr>
          <w:rFonts w:ascii="Tahoma" w:hAnsi="Tahoma" w:cs="Tahoma"/>
          <w:szCs w:val="22"/>
        </w:rPr>
        <w:t>Έγκριση πρωτοκόλλων παραλαβής – βεβαίωση καλής εκτέλεσης  της Επιτροπής Συντήρησης &amp; Επισκευής Οχημάτων</w:t>
      </w:r>
      <w:r w:rsidR="008C4EE1">
        <w:rPr>
          <w:rFonts w:ascii="Tahoma" w:hAnsi="Tahoma" w:cs="Tahoma"/>
          <w:szCs w:val="22"/>
        </w:rPr>
        <w:t xml:space="preserve"> </w:t>
      </w:r>
      <w:r>
        <w:rPr>
          <w:rFonts w:ascii="Tahoma" w:hAnsi="Tahoma" w:cs="Tahoma"/>
          <w:szCs w:val="22"/>
        </w:rPr>
        <w:t>ω</w:t>
      </w:r>
      <w:r w:rsidR="008C4EE1">
        <w:rPr>
          <w:rFonts w:ascii="Tahoma" w:hAnsi="Tahoma" w:cs="Tahoma"/>
          <w:szCs w:val="22"/>
        </w:rPr>
        <w:t>ς</w:t>
      </w:r>
      <w:r>
        <w:rPr>
          <w:rFonts w:ascii="Tahoma" w:hAnsi="Tahoma" w:cs="Tahoma"/>
          <w:szCs w:val="22"/>
        </w:rPr>
        <w:t xml:space="preserve"> εξής</w:t>
      </w:r>
      <w:r w:rsidRPr="00BA4515">
        <w:rPr>
          <w:rFonts w:ascii="Tahoma" w:hAnsi="Tahoma" w:cs="Tahoma"/>
          <w:szCs w:val="22"/>
        </w:rPr>
        <w:t>:</w:t>
      </w:r>
    </w:p>
    <w:p w:rsidR="008C4EE1" w:rsidRDefault="008C4EE1" w:rsidP="003A1947">
      <w:pPr>
        <w:pStyle w:val="af4"/>
        <w:spacing w:line="276" w:lineRule="auto"/>
        <w:jc w:val="both"/>
        <w:rPr>
          <w:rFonts w:ascii="Tahoma" w:hAnsi="Tahoma" w:cs="Tahoma"/>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2782"/>
        <w:gridCol w:w="1718"/>
        <w:gridCol w:w="2700"/>
        <w:gridCol w:w="1620"/>
      </w:tblGrid>
      <w:tr w:rsidR="008C4EE1" w:rsidRPr="003A5F1C" w:rsidTr="005036E8">
        <w:trPr>
          <w:trHeight w:val="712"/>
        </w:trPr>
        <w:tc>
          <w:tcPr>
            <w:tcW w:w="1008" w:type="dxa"/>
          </w:tcPr>
          <w:p w:rsidR="008C4EE1" w:rsidRPr="003A5F1C" w:rsidRDefault="008C4EE1" w:rsidP="005036E8">
            <w:pPr>
              <w:jc w:val="center"/>
              <w:rPr>
                <w:rFonts w:ascii="Tahoma" w:hAnsi="Tahoma" w:cs="Tahoma"/>
                <w:b/>
                <w:sz w:val="18"/>
                <w:szCs w:val="18"/>
              </w:rPr>
            </w:pPr>
            <w:r w:rsidRPr="003A5F1C">
              <w:rPr>
                <w:rFonts w:ascii="Tahoma" w:hAnsi="Tahoma" w:cs="Tahoma"/>
                <w:b/>
                <w:sz w:val="18"/>
                <w:szCs w:val="18"/>
              </w:rPr>
              <w:t>Α/Α</w:t>
            </w:r>
          </w:p>
        </w:tc>
        <w:tc>
          <w:tcPr>
            <w:tcW w:w="2782" w:type="dxa"/>
          </w:tcPr>
          <w:p w:rsidR="008C4EE1" w:rsidRPr="003A5F1C" w:rsidRDefault="008C4EE1" w:rsidP="005036E8">
            <w:pPr>
              <w:jc w:val="center"/>
              <w:rPr>
                <w:rFonts w:ascii="Tahoma" w:hAnsi="Tahoma" w:cs="Tahoma"/>
                <w:b/>
                <w:sz w:val="18"/>
                <w:szCs w:val="18"/>
              </w:rPr>
            </w:pPr>
          </w:p>
          <w:p w:rsidR="008C4EE1" w:rsidRPr="003A5F1C" w:rsidRDefault="008C4EE1" w:rsidP="005036E8">
            <w:pPr>
              <w:jc w:val="center"/>
              <w:rPr>
                <w:rFonts w:ascii="Tahoma" w:hAnsi="Tahoma" w:cs="Tahoma"/>
                <w:b/>
                <w:sz w:val="18"/>
                <w:szCs w:val="18"/>
              </w:rPr>
            </w:pPr>
            <w:r w:rsidRPr="003A5F1C">
              <w:rPr>
                <w:rFonts w:ascii="Tahoma" w:hAnsi="Tahoma" w:cs="Tahoma"/>
                <w:b/>
                <w:sz w:val="18"/>
                <w:szCs w:val="18"/>
              </w:rPr>
              <w:t>ΕΡΓΑΣΙΕΣ</w:t>
            </w:r>
          </w:p>
        </w:tc>
        <w:tc>
          <w:tcPr>
            <w:tcW w:w="1718" w:type="dxa"/>
          </w:tcPr>
          <w:p w:rsidR="008C4EE1" w:rsidRPr="003A5F1C" w:rsidRDefault="008C4EE1" w:rsidP="005036E8">
            <w:pPr>
              <w:autoSpaceDE w:val="0"/>
              <w:autoSpaceDN w:val="0"/>
              <w:adjustRightInd w:val="0"/>
              <w:jc w:val="center"/>
              <w:rPr>
                <w:rFonts w:ascii="Tahoma" w:hAnsi="Tahoma" w:cs="Tahoma"/>
                <w:b/>
                <w:sz w:val="18"/>
                <w:szCs w:val="18"/>
              </w:rPr>
            </w:pPr>
            <w:r w:rsidRPr="003A5F1C">
              <w:rPr>
                <w:rFonts w:ascii="Tahoma" w:hAnsi="Tahoma" w:cs="Tahoma"/>
                <w:b/>
                <w:sz w:val="18"/>
                <w:szCs w:val="18"/>
              </w:rPr>
              <w:t xml:space="preserve">Ημερομηνία </w:t>
            </w:r>
            <w:proofErr w:type="spellStart"/>
            <w:r w:rsidRPr="003A5F1C">
              <w:rPr>
                <w:rFonts w:ascii="Tahoma" w:hAnsi="Tahoma" w:cs="Tahoma"/>
                <w:b/>
                <w:sz w:val="18"/>
                <w:szCs w:val="18"/>
              </w:rPr>
              <w:t>πρωτ</w:t>
            </w:r>
            <w:proofErr w:type="spellEnd"/>
          </w:p>
          <w:p w:rsidR="008C4EE1" w:rsidRPr="003A5F1C" w:rsidRDefault="008C4EE1" w:rsidP="005036E8">
            <w:pPr>
              <w:jc w:val="center"/>
              <w:rPr>
                <w:rFonts w:ascii="Tahoma" w:hAnsi="Tahoma" w:cs="Tahoma"/>
                <w:b/>
                <w:sz w:val="18"/>
                <w:szCs w:val="18"/>
              </w:rPr>
            </w:pPr>
            <w:r w:rsidRPr="003A5F1C">
              <w:rPr>
                <w:rFonts w:ascii="Tahoma" w:hAnsi="Tahoma" w:cs="Tahoma"/>
                <w:b/>
                <w:sz w:val="18"/>
                <w:szCs w:val="18"/>
              </w:rPr>
              <w:t>παραλαβής</w:t>
            </w:r>
          </w:p>
        </w:tc>
        <w:tc>
          <w:tcPr>
            <w:tcW w:w="2700" w:type="dxa"/>
          </w:tcPr>
          <w:p w:rsidR="008C4EE1" w:rsidRPr="003A5F1C" w:rsidRDefault="008C4EE1" w:rsidP="005036E8">
            <w:pPr>
              <w:jc w:val="center"/>
              <w:rPr>
                <w:rFonts w:ascii="Tahoma" w:hAnsi="Tahoma" w:cs="Tahoma"/>
                <w:b/>
                <w:sz w:val="18"/>
                <w:szCs w:val="18"/>
              </w:rPr>
            </w:pPr>
            <w:r w:rsidRPr="003A5F1C">
              <w:rPr>
                <w:rFonts w:ascii="Tahoma" w:hAnsi="Tahoma" w:cs="Tahoma"/>
                <w:b/>
                <w:sz w:val="18"/>
                <w:szCs w:val="18"/>
              </w:rPr>
              <w:t>ΣΥΝΕΡΓΕΙΟ</w:t>
            </w:r>
          </w:p>
        </w:tc>
        <w:tc>
          <w:tcPr>
            <w:tcW w:w="1620" w:type="dxa"/>
          </w:tcPr>
          <w:p w:rsidR="008C4EE1" w:rsidRPr="003A5F1C" w:rsidRDefault="008C4EE1" w:rsidP="005036E8">
            <w:pPr>
              <w:jc w:val="center"/>
              <w:rPr>
                <w:rFonts w:ascii="Tahoma" w:hAnsi="Tahoma" w:cs="Tahoma"/>
                <w:b/>
                <w:sz w:val="18"/>
                <w:szCs w:val="18"/>
              </w:rPr>
            </w:pPr>
            <w:r w:rsidRPr="003A5F1C">
              <w:rPr>
                <w:rFonts w:ascii="Tahoma" w:hAnsi="Tahoma" w:cs="Tahoma"/>
                <w:b/>
                <w:sz w:val="18"/>
                <w:szCs w:val="18"/>
              </w:rPr>
              <w:t>Ποσό</w:t>
            </w:r>
          </w:p>
        </w:tc>
      </w:tr>
      <w:tr w:rsidR="008C4EE1" w:rsidRPr="003A5F1C" w:rsidTr="005036E8">
        <w:trPr>
          <w:trHeight w:val="932"/>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ΚΗΙ-7964</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ΓΕΩΡ.ΜΠΑΝΙΑΣ-ΗΛΙΑΣ ΛΥΓΟΥΡΑΣ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471,20€</w:t>
            </w:r>
          </w:p>
        </w:tc>
      </w:tr>
      <w:tr w:rsidR="008C4EE1" w:rsidRPr="003A5F1C" w:rsidTr="005036E8">
        <w:trPr>
          <w:trHeight w:val="832"/>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ΜΕ-50728</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ΓΕΩΡ.ΜΠΑΝΙΑΣ-ΗΛΙΑΣ ΛΥΓΟΥΡΑΣ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300,08€</w:t>
            </w:r>
          </w:p>
        </w:tc>
      </w:tr>
      <w:tr w:rsidR="008C4EE1" w:rsidRPr="003A5F1C" w:rsidTr="005036E8">
        <w:trPr>
          <w:trHeight w:val="904"/>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ΜΕ-110821</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16-10-2018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ΓΕΩΡ.ΜΠΑΝΙΑΣ-ΗΛΙΑΣ ΛΥΓΟΥΡΑΣ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310,00€</w:t>
            </w:r>
          </w:p>
        </w:tc>
      </w:tr>
      <w:tr w:rsidR="008C4EE1" w:rsidRPr="003A5F1C" w:rsidTr="005036E8">
        <w:trPr>
          <w:trHeight w:val="297"/>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ΚΗΙ-1557</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16-10-2018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ΜΠΑΝΙΑ ΞΑΝΘΗ &amp;ΣΙΑ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434,00€</w:t>
            </w:r>
          </w:p>
        </w:tc>
      </w:tr>
      <w:tr w:rsidR="008C4EE1" w:rsidRPr="003A5F1C" w:rsidTr="005036E8">
        <w:trPr>
          <w:trHeight w:val="415"/>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5</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ΚΗΙ-1557</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8-10-2018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ΥΙΟΙ Ι.ΜΠΕΖΕΒΕΓΚΗ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1.513,31€</w:t>
            </w:r>
          </w:p>
        </w:tc>
      </w:tr>
      <w:tr w:rsidR="008C4EE1" w:rsidRPr="003A5F1C" w:rsidTr="005036E8">
        <w:trPr>
          <w:trHeight w:val="407"/>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6</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ΜΕ-50728</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11-10-2018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ΤΖΟΥΜΑΣ ΜΙΧΑΗΛ</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256,68€</w:t>
            </w:r>
          </w:p>
        </w:tc>
      </w:tr>
      <w:tr w:rsidR="008C4EE1" w:rsidRPr="003A5F1C" w:rsidTr="005036E8">
        <w:trPr>
          <w:trHeight w:val="271"/>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ΚΗΙ-7994</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ΤΖΟΥΜΑΣ ΜΙΧΑΗΛ</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65,57€</w:t>
            </w:r>
          </w:p>
        </w:tc>
      </w:tr>
      <w:tr w:rsidR="008C4EE1" w:rsidRPr="003A5F1C" w:rsidTr="005036E8">
        <w:trPr>
          <w:trHeight w:val="289"/>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8</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ΚΗΥ-3692</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15-10-2018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ΤΖΟΥΜΑΣ ΜΙΧΑΗΛ</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111,60€</w:t>
            </w:r>
          </w:p>
        </w:tc>
      </w:tr>
      <w:tr w:rsidR="008C4EE1" w:rsidRPr="003A5F1C" w:rsidTr="005036E8">
        <w:trPr>
          <w:trHeight w:val="265"/>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9</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ΚΗΙ-7991</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830,80€</w:t>
            </w:r>
          </w:p>
        </w:tc>
      </w:tr>
      <w:tr w:rsidR="008C4EE1" w:rsidRPr="003A5F1C" w:rsidTr="005036E8">
        <w:trPr>
          <w:trHeight w:val="424"/>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10</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ΚΗΥ-3693</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11-10-2018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730,98€</w:t>
            </w:r>
          </w:p>
        </w:tc>
      </w:tr>
      <w:tr w:rsidR="008C4EE1" w:rsidRPr="003A5F1C" w:rsidTr="005036E8">
        <w:trPr>
          <w:trHeight w:val="261"/>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11</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ΚΗΙ-8019</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16-10-2018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755,16€</w:t>
            </w:r>
          </w:p>
        </w:tc>
      </w:tr>
      <w:tr w:rsidR="008C4EE1" w:rsidRPr="003A5F1C" w:rsidTr="005036E8">
        <w:trPr>
          <w:trHeight w:val="279"/>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ΚΗΙ-7961</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746,16€</w:t>
            </w:r>
          </w:p>
        </w:tc>
      </w:tr>
      <w:tr w:rsidR="008C4EE1" w:rsidRPr="003A5F1C" w:rsidTr="005036E8">
        <w:trPr>
          <w:trHeight w:val="411"/>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13</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ΚΗΙ-7975</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16-10-2018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ΜΠΑΡΑΚΑΣ ΧΑΡΙΛΑΟΣ</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138,88€</w:t>
            </w:r>
          </w:p>
        </w:tc>
      </w:tr>
      <w:tr w:rsidR="008C4EE1" w:rsidRPr="003A5F1C" w:rsidTr="005036E8">
        <w:trPr>
          <w:trHeight w:val="275"/>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14</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ΚΗΙ-8016</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8-10-2018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ΜΠΑΡΑΚΑΣ ΧΑΡΙΛΑΟΣ</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99,20€</w:t>
            </w:r>
          </w:p>
        </w:tc>
      </w:tr>
      <w:tr w:rsidR="008C4EE1" w:rsidRPr="003A5F1C" w:rsidTr="005036E8">
        <w:trPr>
          <w:trHeight w:val="280"/>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15</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ΚΗΙ-7961</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10-10-2018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148,80€</w:t>
            </w:r>
          </w:p>
        </w:tc>
      </w:tr>
      <w:tr w:rsidR="008C4EE1" w:rsidRPr="003A5F1C" w:rsidTr="005036E8">
        <w:trPr>
          <w:trHeight w:val="411"/>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16</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ΚΗΙ-7990</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10-10-2018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ΘΑΝΗΣ Χ.ΝΙΚΟΛΑΟΣ Ι.Κ.Ε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167,40€</w:t>
            </w:r>
          </w:p>
        </w:tc>
      </w:tr>
      <w:tr w:rsidR="008C4EE1" w:rsidRPr="003A5F1C" w:rsidTr="005036E8">
        <w:trPr>
          <w:trHeight w:val="417"/>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ΚΗΙ-8015</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9-10-2018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Γ.ΚΑΨΙΩΧΑΣ ΑΕΒΕ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75,98€</w:t>
            </w:r>
          </w:p>
        </w:tc>
      </w:tr>
      <w:tr w:rsidR="008C4EE1" w:rsidRPr="003A5F1C" w:rsidTr="005036E8">
        <w:trPr>
          <w:trHeight w:val="268"/>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18</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ΚΗΙ-8013</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9-10-2018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Γ.ΚΑΨΙΩΧΑΣ ΑΕΒΕ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108,78€</w:t>
            </w:r>
          </w:p>
        </w:tc>
      </w:tr>
      <w:tr w:rsidR="008C4EE1" w:rsidRPr="003A5F1C" w:rsidTr="005036E8">
        <w:trPr>
          <w:trHeight w:val="271"/>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19</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ΚΗΙ-7990</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ΗΦΑΙΣΤΟΣ ΣΤΕΦΑΝΟΥ ΑΒΕ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2.157,60€</w:t>
            </w:r>
          </w:p>
        </w:tc>
      </w:tr>
      <w:tr w:rsidR="008C4EE1" w:rsidRPr="003A5F1C" w:rsidTr="005036E8">
        <w:trPr>
          <w:trHeight w:val="558"/>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20</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ΚΗΙ-1557</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8-10-2018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124,00€</w:t>
            </w:r>
          </w:p>
        </w:tc>
      </w:tr>
      <w:tr w:rsidR="008C4EE1" w:rsidRPr="003A5F1C" w:rsidTr="005036E8">
        <w:trPr>
          <w:trHeight w:val="418"/>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21</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ΚΗΙ-1557</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8-10-2018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124,00€</w:t>
            </w:r>
          </w:p>
        </w:tc>
      </w:tr>
      <w:tr w:rsidR="008C4EE1" w:rsidRPr="003A5F1C" w:rsidTr="005036E8">
        <w:trPr>
          <w:trHeight w:val="418"/>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22</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ΚΗΙ-7994</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16-10-2018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74,40€</w:t>
            </w:r>
          </w:p>
        </w:tc>
      </w:tr>
      <w:tr w:rsidR="008C4EE1" w:rsidRPr="003A5F1C" w:rsidTr="005036E8">
        <w:trPr>
          <w:trHeight w:val="396"/>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23</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ΚΗΙ-7994</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74,40€</w:t>
            </w:r>
          </w:p>
        </w:tc>
      </w:tr>
      <w:tr w:rsidR="008C4EE1" w:rsidRPr="003A5F1C" w:rsidTr="005036E8">
        <w:trPr>
          <w:trHeight w:val="373"/>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lastRenderedPageBreak/>
              <w:t>24</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ΜΕ-50738</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16-10-2018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173,60€</w:t>
            </w:r>
          </w:p>
        </w:tc>
      </w:tr>
      <w:tr w:rsidR="008C4EE1" w:rsidRPr="003A5F1C" w:rsidTr="005036E8">
        <w:trPr>
          <w:trHeight w:val="555"/>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25</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ΜΕ-50738</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26-9-2018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173,60€</w:t>
            </w:r>
          </w:p>
        </w:tc>
      </w:tr>
      <w:tr w:rsidR="008C4EE1" w:rsidRPr="003A5F1C" w:rsidTr="005036E8">
        <w:trPr>
          <w:trHeight w:val="563"/>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26</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ΜΕ-90370</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10-10-2018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148,80€</w:t>
            </w:r>
          </w:p>
        </w:tc>
      </w:tr>
      <w:tr w:rsidR="008C4EE1" w:rsidRPr="003A5F1C" w:rsidTr="005036E8">
        <w:trPr>
          <w:trHeight w:val="415"/>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27</w:t>
            </w:r>
          </w:p>
        </w:tc>
        <w:tc>
          <w:tcPr>
            <w:tcW w:w="2782" w:type="dxa"/>
          </w:tcPr>
          <w:p w:rsidR="008C4EE1"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ΚΗΙ-7977</w:t>
            </w:r>
          </w:p>
          <w:p w:rsidR="008C4EE1" w:rsidRPr="003A5F1C" w:rsidRDefault="008C4EE1" w:rsidP="005036E8">
            <w:pPr>
              <w:jc w:val="center"/>
              <w:rPr>
                <w:rFonts w:ascii="Tahoma" w:hAnsi="Tahoma" w:cs="Tahoma"/>
                <w:sz w:val="18"/>
                <w:szCs w:val="18"/>
              </w:rPr>
            </w:pP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8-10-2018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148,80€</w:t>
            </w:r>
          </w:p>
        </w:tc>
      </w:tr>
      <w:tr w:rsidR="008C4EE1" w:rsidRPr="003A5F1C" w:rsidTr="005036E8">
        <w:trPr>
          <w:trHeight w:val="535"/>
        </w:trPr>
        <w:tc>
          <w:tcPr>
            <w:tcW w:w="100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28</w:t>
            </w:r>
          </w:p>
        </w:tc>
        <w:tc>
          <w:tcPr>
            <w:tcW w:w="2782"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ΜΕ-50728</w:t>
            </w:r>
          </w:p>
        </w:tc>
        <w:tc>
          <w:tcPr>
            <w:tcW w:w="1718"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27-9-2018</w:t>
            </w:r>
          </w:p>
        </w:tc>
        <w:tc>
          <w:tcPr>
            <w:tcW w:w="270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173,60€</w:t>
            </w:r>
          </w:p>
        </w:tc>
      </w:tr>
      <w:tr w:rsidR="008C4EE1" w:rsidRPr="003A5F1C" w:rsidTr="005036E8">
        <w:trPr>
          <w:trHeight w:val="557"/>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29</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ΜΕ-110821</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26-9-2018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173,60€</w:t>
            </w:r>
          </w:p>
        </w:tc>
      </w:tr>
      <w:tr w:rsidR="008C4EE1" w:rsidRPr="003A5F1C" w:rsidTr="005036E8">
        <w:trPr>
          <w:trHeight w:val="409"/>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30</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ΕΠΙΣΚΕΥΗ ΣΤΟ ΜΕ-50738</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25-10-2018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ΤΖΟΥΜΑΣ ΜΙΧΑΗΛ</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123,38€</w:t>
            </w:r>
          </w:p>
        </w:tc>
      </w:tr>
      <w:tr w:rsidR="008C4EE1" w:rsidRPr="003A5F1C" w:rsidTr="005036E8">
        <w:trPr>
          <w:trHeight w:val="414"/>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31</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ΕΠΙΣΚΕΥΗ ΣΤΟ ΚΗΙ-7955</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24-10-2018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ΜΠΑΡΑΚΑΣ ΧΑΡΙΛΑΟΣ</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124,00€</w:t>
            </w:r>
          </w:p>
        </w:tc>
      </w:tr>
      <w:tr w:rsidR="008C4EE1" w:rsidRPr="003A5F1C" w:rsidTr="005036E8">
        <w:trPr>
          <w:trHeight w:val="420"/>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32</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ΚΗΙ-7988</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22-10-2018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ΜΠΑΡΑΚΑΣ ΧΑΡΙΛΑΟΣ</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124,00€</w:t>
            </w:r>
          </w:p>
        </w:tc>
      </w:tr>
      <w:tr w:rsidR="008C4EE1" w:rsidRPr="003A5F1C" w:rsidTr="005036E8">
        <w:trPr>
          <w:trHeight w:val="413"/>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33</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ΚΗΙ-7975</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25-10-2018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99,20€</w:t>
            </w:r>
          </w:p>
        </w:tc>
      </w:tr>
      <w:tr w:rsidR="008C4EE1" w:rsidRPr="003A5F1C" w:rsidTr="005036E8">
        <w:trPr>
          <w:trHeight w:val="419"/>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34</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ΚΗΥ-3695</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22-10-2018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148,80€</w:t>
            </w:r>
          </w:p>
        </w:tc>
      </w:tr>
      <w:tr w:rsidR="008C4EE1" w:rsidRPr="003A5F1C" w:rsidTr="005036E8">
        <w:trPr>
          <w:trHeight w:val="269"/>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35</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ΕΠΙΣΚΕΥΗ ΣΤΟ ΚΗΥ-3693</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23-10-2018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99,20€</w:t>
            </w:r>
          </w:p>
        </w:tc>
      </w:tr>
      <w:tr w:rsidR="008C4EE1" w:rsidRPr="003A5F1C" w:rsidTr="005036E8">
        <w:trPr>
          <w:trHeight w:val="415"/>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36</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ΚΗΙ-7991</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31-10-2018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496,00€</w:t>
            </w:r>
          </w:p>
        </w:tc>
      </w:tr>
      <w:tr w:rsidR="008C4EE1" w:rsidRPr="003A5F1C" w:rsidTr="005036E8">
        <w:trPr>
          <w:trHeight w:val="421"/>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37</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ΚΗΥ-3692</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24-10-2018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682,00€</w:t>
            </w:r>
          </w:p>
        </w:tc>
      </w:tr>
      <w:tr w:rsidR="008C4EE1" w:rsidRPr="003A5F1C" w:rsidTr="005036E8">
        <w:trPr>
          <w:trHeight w:val="271"/>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38</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ΕΠΙΣΚΕΥΗ ΣΤΟ ΚΗΙ-8016</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26-10-2018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744,00€</w:t>
            </w:r>
          </w:p>
        </w:tc>
      </w:tr>
      <w:tr w:rsidR="008C4EE1" w:rsidRPr="003A5F1C" w:rsidTr="005036E8">
        <w:trPr>
          <w:trHeight w:val="403"/>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39</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ΚΗΙ-7988</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29-10-2018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992,00€</w:t>
            </w:r>
          </w:p>
        </w:tc>
      </w:tr>
      <w:tr w:rsidR="008C4EE1" w:rsidRPr="003A5F1C" w:rsidTr="005036E8">
        <w:trPr>
          <w:trHeight w:val="423"/>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40</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ΚΗΙ-7961</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30-10-2018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ΜΠΑΝΙΑ ΞΑΝΘΗ</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496,00€</w:t>
            </w:r>
          </w:p>
        </w:tc>
      </w:tr>
      <w:tr w:rsidR="008C4EE1" w:rsidRPr="003A5F1C" w:rsidTr="00E03687">
        <w:trPr>
          <w:trHeight w:val="802"/>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41</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ΚΗΙ-7994</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24-10-2018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ΓΕΩΡ. ΜΠΑΝΙΑΣ- ΗΛΙΑΣ ΛΥΓΟΥΡΑΣ Ο.Ε</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328,60€</w:t>
            </w:r>
          </w:p>
        </w:tc>
      </w:tr>
      <w:tr w:rsidR="008C4EE1" w:rsidRPr="003A5F1C" w:rsidTr="005036E8">
        <w:trPr>
          <w:trHeight w:val="904"/>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42</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ΚΗΙ-7961</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26-10-2018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ΓΕΩΡ. ΜΠΑΝΙΑΣ- ΗΛΙΑΣ ΛΥΓΟΥΡΑΣ Ο.Ε</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223,20€</w:t>
            </w:r>
          </w:p>
        </w:tc>
      </w:tr>
      <w:tr w:rsidR="008C4EE1" w:rsidRPr="003A5F1C" w:rsidTr="005036E8">
        <w:trPr>
          <w:trHeight w:val="896"/>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43</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ΚΗΙ-8016</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25-10-2018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ΓΕΩΡ. ΜΠΑΝΙΑΣ- ΗΛΙΑΣ ΛΥΓΟΥΡΑΣ Ο.Ε</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434,00€</w:t>
            </w:r>
          </w:p>
        </w:tc>
      </w:tr>
      <w:tr w:rsidR="008C4EE1" w:rsidRPr="003A5F1C" w:rsidTr="005036E8">
        <w:trPr>
          <w:trHeight w:val="796"/>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44</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ΠΡΟΜΗΘΕΙΑ  ΚΑΙ ΤΟΠΟΘΕΤΗΣΗ ΑΝΤΑΛΛΑΚΤΙΚΩΝ ΣΤΟ ΚΗΙ-7977</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29-10-2018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ΓΕΩΡ. ΜΠΑΝΙΑΣ- ΗΛΙΑΣ ΛΥΓΟΥΡΑΣ Ο.Ε</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256,68€</w:t>
            </w:r>
          </w:p>
        </w:tc>
      </w:tr>
      <w:tr w:rsidR="008C4EE1" w:rsidRPr="003A5F1C" w:rsidTr="005036E8">
        <w:trPr>
          <w:trHeight w:val="473"/>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45</w:t>
            </w:r>
          </w:p>
        </w:tc>
        <w:tc>
          <w:tcPr>
            <w:tcW w:w="2782" w:type="dxa"/>
            <w:tcBorders>
              <w:top w:val="single" w:sz="4" w:space="0" w:color="auto"/>
              <w:left w:val="single" w:sz="4" w:space="0" w:color="auto"/>
              <w:bottom w:val="single" w:sz="4" w:space="0" w:color="auto"/>
              <w:right w:val="single" w:sz="4" w:space="0" w:color="auto"/>
            </w:tcBorders>
          </w:tcPr>
          <w:p w:rsidR="008C4EE1" w:rsidRDefault="008C4EE1" w:rsidP="005036E8">
            <w:pPr>
              <w:jc w:val="center"/>
              <w:rPr>
                <w:rFonts w:ascii="Tahoma" w:hAnsi="Tahoma" w:cs="Tahoma"/>
                <w:sz w:val="18"/>
                <w:szCs w:val="18"/>
              </w:rPr>
            </w:pPr>
            <w:r w:rsidRPr="003A5F1C">
              <w:rPr>
                <w:rFonts w:ascii="Tahoma" w:hAnsi="Tahoma" w:cs="Tahoma"/>
                <w:sz w:val="18"/>
                <w:szCs w:val="18"/>
              </w:rPr>
              <w:t>ΕΠΙΣΚΕΥΗ ΕΛΑΣΤΙΚΩΝ ΣΤΟ ΚΗΙ-7968</w:t>
            </w:r>
          </w:p>
          <w:p w:rsidR="008C4EE1" w:rsidRPr="003A5F1C" w:rsidRDefault="008C4EE1" w:rsidP="005036E8">
            <w:pPr>
              <w:jc w:val="center"/>
              <w:rPr>
                <w:rFonts w:ascii="Tahoma" w:hAnsi="Tahoma" w:cs="Tahoma"/>
                <w:sz w:val="18"/>
                <w:szCs w:val="18"/>
              </w:rPr>
            </w:pP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24-10-2018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124,00€</w:t>
            </w:r>
          </w:p>
        </w:tc>
      </w:tr>
      <w:tr w:rsidR="008C4EE1" w:rsidRPr="003A5F1C" w:rsidTr="005036E8">
        <w:trPr>
          <w:trHeight w:val="562"/>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46</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ΕΛΑΣΤΙΚΩΝ ΜΕ-90370</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22-10-2018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ΤΑΣΣΗΣ Δ&amp;Θ Ο.Ε</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148,80€</w:t>
            </w:r>
          </w:p>
        </w:tc>
      </w:tr>
      <w:tr w:rsidR="008C4EE1" w:rsidRPr="003A5F1C" w:rsidTr="005036E8">
        <w:trPr>
          <w:trHeight w:val="273"/>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47</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ΚΗΙ-7990</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19-10-2018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550,56€</w:t>
            </w:r>
          </w:p>
        </w:tc>
      </w:tr>
      <w:tr w:rsidR="008C4EE1" w:rsidRPr="003A5F1C" w:rsidTr="005036E8">
        <w:trPr>
          <w:trHeight w:val="277"/>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48</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ΚΗΙ-7964</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18-10-2018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ΚΑΣΕΛΟΥΡΗΣ ΔΗΜΗΤΡΙΟΣ</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791,12€</w:t>
            </w:r>
          </w:p>
        </w:tc>
      </w:tr>
      <w:tr w:rsidR="008C4EE1" w:rsidRPr="003A5F1C" w:rsidTr="005036E8">
        <w:trPr>
          <w:trHeight w:val="276"/>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49</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ΚΗΙ-7961</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22-10-2018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ΤΖΟΥΜΑΣ ΜΙΧΑΗΛ</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132,41€</w:t>
            </w:r>
          </w:p>
        </w:tc>
      </w:tr>
      <w:tr w:rsidR="008C4EE1" w:rsidRPr="003A5F1C" w:rsidTr="005036E8">
        <w:trPr>
          <w:trHeight w:val="209"/>
        </w:trPr>
        <w:tc>
          <w:tcPr>
            <w:tcW w:w="100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50</w:t>
            </w:r>
          </w:p>
        </w:tc>
        <w:tc>
          <w:tcPr>
            <w:tcW w:w="2782"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ΕΠΙΣΚΕΥΗ ΣΤΟ ΚΗΥ-3693</w:t>
            </w:r>
          </w:p>
        </w:tc>
        <w:tc>
          <w:tcPr>
            <w:tcW w:w="1718"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23-10-2018</w:t>
            </w:r>
          </w:p>
        </w:tc>
        <w:tc>
          <w:tcPr>
            <w:tcW w:w="270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ΚΑΤΣΙΝΟΣ ΓΕΩΡΓΙΟΣ</w:t>
            </w:r>
          </w:p>
        </w:tc>
        <w:tc>
          <w:tcPr>
            <w:tcW w:w="1620" w:type="dxa"/>
            <w:tcBorders>
              <w:top w:val="single" w:sz="4" w:space="0" w:color="auto"/>
              <w:left w:val="single" w:sz="4" w:space="0" w:color="auto"/>
              <w:bottom w:val="single" w:sz="4" w:space="0" w:color="auto"/>
              <w:right w:val="single" w:sz="4" w:space="0" w:color="auto"/>
            </w:tcBorders>
          </w:tcPr>
          <w:p w:rsidR="008C4EE1" w:rsidRPr="003A5F1C" w:rsidRDefault="008C4EE1" w:rsidP="005036E8">
            <w:pPr>
              <w:jc w:val="center"/>
              <w:rPr>
                <w:rFonts w:ascii="Tahoma" w:hAnsi="Tahoma" w:cs="Tahoma"/>
                <w:sz w:val="18"/>
                <w:szCs w:val="18"/>
              </w:rPr>
            </w:pPr>
            <w:r w:rsidRPr="003A5F1C">
              <w:rPr>
                <w:rFonts w:ascii="Tahoma" w:hAnsi="Tahoma" w:cs="Tahoma"/>
                <w:sz w:val="18"/>
                <w:szCs w:val="18"/>
              </w:rPr>
              <w:t>99,20€</w:t>
            </w:r>
          </w:p>
        </w:tc>
      </w:tr>
    </w:tbl>
    <w:p w:rsidR="008C4EE1" w:rsidRPr="00B15B65" w:rsidRDefault="008C4EE1" w:rsidP="003A1947">
      <w:pPr>
        <w:pStyle w:val="af4"/>
        <w:spacing w:line="276" w:lineRule="auto"/>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lastRenderedPageBreak/>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8C4EE1">
        <w:rPr>
          <w:rFonts w:ascii="Tahoma" w:hAnsi="Tahoma" w:cs="Tahoma"/>
          <w:b/>
        </w:rPr>
        <w:t>615</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CB8" w:rsidRDefault="00B23CB8">
      <w:r>
        <w:separator/>
      </w:r>
    </w:p>
  </w:endnote>
  <w:endnote w:type="continuationSeparator" w:id="0">
    <w:p w:rsidR="00B23CB8" w:rsidRDefault="00B23C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37E6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37E6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0368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CB8" w:rsidRDefault="00B23CB8">
      <w:r>
        <w:separator/>
      </w:r>
    </w:p>
  </w:footnote>
  <w:footnote w:type="continuationSeparator" w:id="0">
    <w:p w:rsidR="00B23CB8" w:rsidRDefault="00B23C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3"/>
  </w:num>
  <w:num w:numId="7">
    <w:abstractNumId w:val="37"/>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1"/>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8"/>
  </w:num>
  <w:num w:numId="19">
    <w:abstractNumId w:val="16"/>
  </w:num>
  <w:num w:numId="20">
    <w:abstractNumId w:val="32"/>
  </w:num>
  <w:num w:numId="21">
    <w:abstractNumId w:val="21"/>
  </w:num>
  <w:num w:numId="22">
    <w:abstractNumId w:val="30"/>
  </w:num>
  <w:num w:numId="23">
    <w:abstractNumId w:val="10"/>
  </w:num>
  <w:num w:numId="24">
    <w:abstractNumId w:val="3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6"/>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 w:numId="38">
    <w:abstractNumId w:val="35"/>
  </w:num>
  <w:num w:numId="39">
    <w:abstractNumId w:val="4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D11"/>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1947"/>
    <w:rsid w:val="003A3D47"/>
    <w:rsid w:val="003A3F57"/>
    <w:rsid w:val="003A5F1C"/>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0849"/>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52F"/>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4EE1"/>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5975"/>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3CB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3687"/>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37E6D"/>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D7055"/>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6C941EF-BF02-4991-8777-95D7D22A3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1712</Words>
  <Characters>9247</Characters>
  <Application>Microsoft Office Word</Application>
  <DocSecurity>0</DocSecurity>
  <Lines>77</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2018-11-07T11:34:00Z</cp:lastPrinted>
  <dcterms:created xsi:type="dcterms:W3CDTF">2018-11-06T10:00:00Z</dcterms:created>
  <dcterms:modified xsi:type="dcterms:W3CDTF">2018-11-07T11:35:00Z</dcterms:modified>
</cp:coreProperties>
</file>