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7C311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w:t>
            </w:r>
            <w:r w:rsidR="007C3115">
              <w:rPr>
                <w:rFonts w:ascii="Tahoma" w:hAnsi="Tahoma" w:cs="Tahoma"/>
                <w:b/>
                <w:bCs/>
                <w:sz w:val="22"/>
                <w:szCs w:val="22"/>
              </w:rPr>
              <w:t>27</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B51D4C" w:rsidRDefault="00B51D4C" w:rsidP="00B51D4C">
            <w:pPr>
              <w:pStyle w:val="af4"/>
              <w:rPr>
                <w:rStyle w:val="af1"/>
              </w:rPr>
            </w:pPr>
            <w:r w:rsidRPr="00B51D4C">
              <w:rPr>
                <w:rStyle w:val="af1"/>
              </w:rPr>
              <w:t>ΑΔΑ: 6ΤΤ0ΩΨΑ-8ΘΟ</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7C3115" w:rsidRPr="007C3115">
              <w:rPr>
                <w:rFonts w:ascii="Tahoma" w:hAnsi="Tahoma" w:cs="Tahoma"/>
                <w:b/>
                <w:sz w:val="22"/>
                <w:szCs w:val="22"/>
              </w:rPr>
              <w:t xml:space="preserve">9η Τροποποίηση Προγράμματος Εκτελεστέων Έργων έτους 2018 </w:t>
            </w:r>
            <w:proofErr w:type="spellStart"/>
            <w:r w:rsidR="007C3115" w:rsidRPr="007C3115">
              <w:rPr>
                <w:rFonts w:ascii="Tahoma" w:hAnsi="Tahoma" w:cs="Tahoma"/>
                <w:b/>
                <w:sz w:val="22"/>
                <w:szCs w:val="22"/>
              </w:rPr>
              <w:t>αριθμ</w:t>
            </w:r>
            <w:proofErr w:type="spellEnd"/>
            <w:r w:rsidR="007C3115" w:rsidRPr="007C3115">
              <w:rPr>
                <w:rFonts w:ascii="Tahoma" w:hAnsi="Tahoma" w:cs="Tahoma"/>
                <w:b/>
                <w:sz w:val="22"/>
                <w:szCs w:val="22"/>
              </w:rPr>
              <w:t>. 15/2018 Α.Ε.Ε.</w:t>
            </w:r>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7C3115" w:rsidRDefault="00C92BF7" w:rsidP="007C3115">
      <w:pPr>
        <w:pStyle w:val="af4"/>
        <w:spacing w:line="276" w:lineRule="auto"/>
        <w:jc w:val="both"/>
        <w:rPr>
          <w:rFonts w:ascii="Tahoma" w:hAnsi="Tahoma" w:cs="Tahoma"/>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7C3115">
        <w:rPr>
          <w:rFonts w:ascii="Tahoma" w:hAnsi="Tahoma" w:cs="Tahoma"/>
          <w:szCs w:val="22"/>
          <w:shd w:val="clear" w:color="auto" w:fill="FFFFFF"/>
        </w:rPr>
        <w:t>9</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7C3115">
        <w:rPr>
          <w:rFonts w:ascii="Tahoma" w:hAnsi="Tahoma" w:cs="Tahoma"/>
          <w:szCs w:val="22"/>
          <w:shd w:val="clear" w:color="auto" w:fill="FFFFFF"/>
        </w:rPr>
        <w:t>έκτακτο</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7C3115" w:rsidRPr="007C3115">
        <w:rPr>
          <w:rFonts w:ascii="Tahoma" w:hAnsi="Tahoma" w:cs="Tahoma"/>
          <w:b/>
          <w:szCs w:val="22"/>
        </w:rPr>
        <w:t xml:space="preserve">9η Τροποποίηση Προγράμματος Εκτελεστέων Έργων έτους 2018 </w:t>
      </w:r>
      <w:proofErr w:type="spellStart"/>
      <w:r w:rsidR="007C3115" w:rsidRPr="007C3115">
        <w:rPr>
          <w:rFonts w:ascii="Tahoma" w:hAnsi="Tahoma" w:cs="Tahoma"/>
          <w:b/>
          <w:szCs w:val="22"/>
        </w:rPr>
        <w:t>αριθμ</w:t>
      </w:r>
      <w:proofErr w:type="spellEnd"/>
      <w:r w:rsidR="007C3115" w:rsidRPr="007C3115">
        <w:rPr>
          <w:rFonts w:ascii="Tahoma" w:hAnsi="Tahoma" w:cs="Tahoma"/>
          <w:b/>
          <w:szCs w:val="22"/>
        </w:rPr>
        <w:t>. 15/2018 Α.Ε.Ε.</w:t>
      </w:r>
      <w:r w:rsidR="000801CF" w:rsidRPr="000801CF">
        <w:rPr>
          <w:rFonts w:ascii="Tahoma" w:hAnsi="Tahoma" w:cs="Tahoma"/>
          <w:b/>
          <w:szCs w:val="22"/>
        </w:rPr>
        <w:t>»</w:t>
      </w:r>
      <w:r w:rsidR="001B524A">
        <w:rPr>
          <w:rFonts w:ascii="Tahoma" w:hAnsi="Tahoma" w:cs="Tahoma"/>
          <w:b/>
          <w:szCs w:val="22"/>
        </w:rPr>
        <w:t xml:space="preserve"> </w:t>
      </w:r>
      <w:bookmarkStart w:id="0" w:name="OLE_LINK6"/>
      <w:r w:rsidR="007C3115" w:rsidRPr="007A0328">
        <w:rPr>
          <w:rFonts w:ascii="Tahoma" w:hAnsi="Tahoma" w:cs="Tahoma"/>
        </w:rPr>
        <w:t>έθεσε υπόψη του Συμβουλίου τ</w:t>
      </w:r>
      <w:r w:rsidR="007C3115">
        <w:rPr>
          <w:rFonts w:ascii="Tahoma" w:hAnsi="Tahoma" w:cs="Tahoma"/>
        </w:rPr>
        <w:t>ην</w:t>
      </w:r>
      <w:r w:rsidR="007C3115" w:rsidRPr="007A0328">
        <w:rPr>
          <w:rFonts w:ascii="Tahoma" w:hAnsi="Tahoma" w:cs="Tahoma"/>
        </w:rPr>
        <w:t xml:space="preserve"> </w:t>
      </w:r>
      <w:proofErr w:type="spellStart"/>
      <w:r w:rsidR="007C3115" w:rsidRPr="007A0328">
        <w:rPr>
          <w:rFonts w:ascii="Tahoma" w:hAnsi="Tahoma" w:cs="Tahoma"/>
        </w:rPr>
        <w:t>αριθμ</w:t>
      </w:r>
      <w:proofErr w:type="spellEnd"/>
      <w:r w:rsidR="007C3115" w:rsidRPr="007A0328">
        <w:rPr>
          <w:rFonts w:ascii="Tahoma" w:hAnsi="Tahoma" w:cs="Tahoma"/>
        </w:rPr>
        <w:t xml:space="preserve">. </w:t>
      </w:r>
      <w:r w:rsidR="007C3115">
        <w:rPr>
          <w:rFonts w:ascii="Tahoma" w:hAnsi="Tahoma" w:cs="Tahoma"/>
        </w:rPr>
        <w:t xml:space="preserve">15/2018 </w:t>
      </w:r>
      <w:r w:rsidR="007C3115" w:rsidRPr="007A0328">
        <w:rPr>
          <w:rFonts w:ascii="Tahoma" w:hAnsi="Tahoma" w:cs="Tahoma"/>
        </w:rPr>
        <w:t xml:space="preserve"> απόφασ</w:t>
      </w:r>
      <w:r w:rsidR="007C3115">
        <w:rPr>
          <w:rFonts w:ascii="Tahoma" w:hAnsi="Tahoma" w:cs="Tahoma"/>
        </w:rPr>
        <w:t>η</w:t>
      </w:r>
      <w:r w:rsidR="007C3115" w:rsidRPr="007A0328">
        <w:rPr>
          <w:rFonts w:ascii="Tahoma" w:hAnsi="Tahoma" w:cs="Tahoma"/>
        </w:rPr>
        <w:t xml:space="preserve">  της Ε.Ε.  στ</w:t>
      </w:r>
      <w:r w:rsidR="007C3115">
        <w:rPr>
          <w:rFonts w:ascii="Tahoma" w:hAnsi="Tahoma" w:cs="Tahoma"/>
        </w:rPr>
        <w:t>ην</w:t>
      </w:r>
      <w:r w:rsidR="007C3115" w:rsidRPr="007A0328">
        <w:rPr>
          <w:rFonts w:ascii="Tahoma" w:hAnsi="Tahoma" w:cs="Tahoma"/>
        </w:rPr>
        <w:t xml:space="preserve"> οποί</w:t>
      </w:r>
      <w:r w:rsidR="007C3115">
        <w:rPr>
          <w:rFonts w:ascii="Tahoma" w:hAnsi="Tahoma" w:cs="Tahoma"/>
        </w:rPr>
        <w:t>α</w:t>
      </w:r>
      <w:r w:rsidR="007C3115" w:rsidRPr="007A0328">
        <w:rPr>
          <w:rFonts w:ascii="Tahoma" w:hAnsi="Tahoma" w:cs="Tahoma"/>
        </w:rPr>
        <w:t xml:space="preserve"> αναφέρονται τα εξής :</w:t>
      </w:r>
    </w:p>
    <w:p w:rsidR="00371923" w:rsidRDefault="00371923" w:rsidP="008C6BAE">
      <w:pPr>
        <w:pStyle w:val="af4"/>
        <w:spacing w:line="276" w:lineRule="auto"/>
        <w:jc w:val="both"/>
        <w:rPr>
          <w:rFonts w:ascii="Tahoma" w:hAnsi="Tahoma" w:cs="Tahoma"/>
          <w:color w:val="000000"/>
          <w:szCs w:val="22"/>
          <w:shd w:val="clear" w:color="auto" w:fill="FFFFFF"/>
        </w:rPr>
      </w:pPr>
    </w:p>
    <w:p w:rsidR="007C3115" w:rsidRPr="00E611FF" w:rsidRDefault="007C3115" w:rsidP="00E611FF">
      <w:pPr>
        <w:spacing w:line="276" w:lineRule="auto"/>
        <w:ind w:right="-99"/>
        <w:jc w:val="both"/>
        <w:rPr>
          <w:rFonts w:ascii="Tahoma" w:hAnsi="Tahoma" w:cs="Tahoma"/>
          <w:sz w:val="22"/>
          <w:szCs w:val="22"/>
        </w:rPr>
      </w:pPr>
      <w:bookmarkStart w:id="1" w:name="OLE_LINK32"/>
      <w:bookmarkEnd w:id="0"/>
      <w:r w:rsidRPr="00E611FF">
        <w:rPr>
          <w:rFonts w:ascii="Tahoma" w:hAnsi="Tahoma" w:cs="Tahoma"/>
          <w:sz w:val="22"/>
          <w:szCs w:val="22"/>
        </w:rPr>
        <w:t>Α. Η αλλαγή πηγή χρηματοδότησης του έργου</w:t>
      </w:r>
      <w:r w:rsidRPr="00E611FF">
        <w:rPr>
          <w:rFonts w:ascii="Tahoma" w:hAnsi="Tahoma" w:cs="Tahoma"/>
          <w:b/>
          <w:sz w:val="22"/>
          <w:szCs w:val="22"/>
        </w:rPr>
        <w:t xml:space="preserve">: «Διαμόρφωση Περιβάλλοντος Χώρου Κλειστού Γυμναστηρίου Τ9 στους </w:t>
      </w:r>
      <w:proofErr w:type="spellStart"/>
      <w:r w:rsidRPr="00E611FF">
        <w:rPr>
          <w:rFonts w:ascii="Tahoma" w:hAnsi="Tahoma" w:cs="Tahoma"/>
          <w:b/>
          <w:sz w:val="22"/>
          <w:szCs w:val="22"/>
        </w:rPr>
        <w:t>Κωστακιούς</w:t>
      </w:r>
      <w:proofErr w:type="spellEnd"/>
      <w:r w:rsidRPr="00E611FF">
        <w:rPr>
          <w:rFonts w:ascii="Tahoma" w:hAnsi="Tahoma" w:cs="Tahoma"/>
          <w:b/>
          <w:sz w:val="22"/>
          <w:szCs w:val="22"/>
        </w:rPr>
        <w:t xml:space="preserve"> Άρτας»</w:t>
      </w:r>
      <w:r w:rsidRPr="00E611FF">
        <w:rPr>
          <w:rFonts w:ascii="Tahoma" w:hAnsi="Tahoma" w:cs="Tahoma"/>
          <w:sz w:val="22"/>
          <w:szCs w:val="22"/>
        </w:rPr>
        <w:t xml:space="preserve">, με ΚΑ 30-7322.016, από ΣΑΤΑ σε ΣΑΕΠ 030 &amp; ΣΑΤΑ, καθώς με την </w:t>
      </w:r>
      <w:proofErr w:type="spellStart"/>
      <w:r w:rsidRPr="00E611FF">
        <w:rPr>
          <w:rFonts w:ascii="Tahoma" w:hAnsi="Tahoma" w:cs="Tahoma"/>
          <w:sz w:val="22"/>
          <w:szCs w:val="22"/>
        </w:rPr>
        <w:t>αρ.πρ</w:t>
      </w:r>
      <w:proofErr w:type="spellEnd"/>
      <w:r w:rsidRPr="00E611FF">
        <w:rPr>
          <w:rFonts w:ascii="Tahoma" w:hAnsi="Tahoma" w:cs="Tahoma"/>
          <w:sz w:val="22"/>
          <w:szCs w:val="22"/>
        </w:rPr>
        <w:t xml:space="preserve">. 111996/23-10-2018 Απόφαση του Υφυπουργού Οικονομίας και Ανάπτυξης το έργο εντάχτηκε στη ΣΑΕΠ 030 με </w:t>
      </w:r>
      <w:proofErr w:type="spellStart"/>
      <w:r w:rsidRPr="00E611FF">
        <w:rPr>
          <w:rFonts w:ascii="Tahoma" w:hAnsi="Tahoma" w:cs="Tahoma"/>
          <w:sz w:val="22"/>
          <w:szCs w:val="22"/>
        </w:rPr>
        <w:t>ενάριθμο</w:t>
      </w:r>
      <w:proofErr w:type="spellEnd"/>
      <w:r w:rsidRPr="00E611FF">
        <w:rPr>
          <w:rFonts w:ascii="Tahoma" w:hAnsi="Tahoma" w:cs="Tahoma"/>
          <w:sz w:val="22"/>
          <w:szCs w:val="22"/>
        </w:rPr>
        <w:t xml:space="preserve"> 2018ΕΠ03000009.</w:t>
      </w:r>
    </w:p>
    <w:p w:rsidR="007C3115" w:rsidRPr="00E611FF" w:rsidRDefault="007C3115" w:rsidP="00E611FF">
      <w:pPr>
        <w:spacing w:line="276" w:lineRule="auto"/>
        <w:ind w:right="-99"/>
        <w:jc w:val="both"/>
        <w:rPr>
          <w:rFonts w:ascii="Tahoma" w:hAnsi="Tahoma" w:cs="Tahoma"/>
          <w:sz w:val="22"/>
          <w:szCs w:val="22"/>
        </w:rPr>
      </w:pPr>
      <w:r w:rsidRPr="00E611FF">
        <w:rPr>
          <w:rFonts w:ascii="Tahoma" w:hAnsi="Tahoma" w:cs="Tahoma"/>
          <w:sz w:val="22"/>
          <w:szCs w:val="22"/>
        </w:rPr>
        <w:t xml:space="preserve"> Η ετήσια πίστωση του έργου προτείνεται να διαμορφωθεί στις 5.000,00 € από ΣΑΕΠ 030, ενώ η υπόλοιπη πίστωση των 195.000,00 € της ΣΑΕΠ 030 προτείνεται να εγγραφεί στο Τεχνικό Πρόγραμμα και τον π/υ του 2019, καθώς το έργο δεν προβλέπεται να πραγματοποιήσει σημαντικές δαπάνες φέτος.  </w:t>
      </w:r>
    </w:p>
    <w:p w:rsidR="007C3115" w:rsidRPr="00E611FF" w:rsidRDefault="007C3115" w:rsidP="00E611FF">
      <w:pPr>
        <w:spacing w:line="276" w:lineRule="auto"/>
        <w:ind w:right="-99"/>
        <w:jc w:val="both"/>
        <w:rPr>
          <w:rFonts w:ascii="Tahoma" w:hAnsi="Tahoma" w:cs="Tahoma"/>
          <w:sz w:val="22"/>
          <w:szCs w:val="22"/>
        </w:rPr>
      </w:pPr>
      <w:r w:rsidRPr="00E611FF">
        <w:rPr>
          <w:rFonts w:ascii="Tahoma" w:hAnsi="Tahoma" w:cs="Tahoma"/>
          <w:sz w:val="22"/>
          <w:szCs w:val="22"/>
        </w:rPr>
        <w:t>Η ετήσια πίστωση ΣΑΤΑ του έργου, ύψους 27.000,00 προτείνεται να κατανεμηθεί στη μελέτη με ΚΑ 30-7413.020 και τίτλο: «</w:t>
      </w:r>
      <w:r w:rsidRPr="00E611FF">
        <w:rPr>
          <w:rFonts w:ascii="Tahoma" w:hAnsi="Tahoma" w:cs="Tahoma"/>
          <w:b/>
          <w:sz w:val="22"/>
          <w:szCs w:val="22"/>
        </w:rPr>
        <w:t xml:space="preserve">Ολοκλήρωση κτηματογράφησης και Πολεοδομική μελέτη κοινότητας </w:t>
      </w:r>
      <w:proofErr w:type="spellStart"/>
      <w:r w:rsidRPr="00E611FF">
        <w:rPr>
          <w:rFonts w:ascii="Tahoma" w:hAnsi="Tahoma" w:cs="Tahoma"/>
          <w:b/>
          <w:sz w:val="22"/>
          <w:szCs w:val="22"/>
        </w:rPr>
        <w:t>Βλαχέρνας</w:t>
      </w:r>
      <w:proofErr w:type="spellEnd"/>
      <w:r w:rsidRPr="00E611FF">
        <w:rPr>
          <w:rFonts w:ascii="Tahoma" w:hAnsi="Tahoma" w:cs="Tahoma"/>
          <w:b/>
          <w:sz w:val="22"/>
          <w:szCs w:val="22"/>
        </w:rPr>
        <w:t xml:space="preserve"> </w:t>
      </w:r>
      <w:proofErr w:type="spellStart"/>
      <w:r w:rsidRPr="00E611FF">
        <w:rPr>
          <w:rFonts w:ascii="Tahoma" w:hAnsi="Tahoma" w:cs="Tahoma"/>
          <w:b/>
          <w:sz w:val="22"/>
          <w:szCs w:val="22"/>
        </w:rPr>
        <w:t>Ν.Άρτας</w:t>
      </w:r>
      <w:proofErr w:type="spellEnd"/>
      <w:r w:rsidRPr="00E611FF">
        <w:rPr>
          <w:rFonts w:ascii="Tahoma" w:hAnsi="Tahoma" w:cs="Tahoma"/>
          <w:b/>
          <w:sz w:val="22"/>
          <w:szCs w:val="22"/>
        </w:rPr>
        <w:t xml:space="preserve">» </w:t>
      </w:r>
      <w:r w:rsidRPr="00E611FF">
        <w:rPr>
          <w:rFonts w:ascii="Tahoma" w:hAnsi="Tahoma" w:cs="Tahoma"/>
          <w:sz w:val="22"/>
          <w:szCs w:val="22"/>
        </w:rPr>
        <w:t>με διαμόρφωση αυτής στα 37.000,00 €.</w:t>
      </w:r>
    </w:p>
    <w:p w:rsidR="007C3115" w:rsidRPr="00E611FF" w:rsidRDefault="007C3115" w:rsidP="00E611FF">
      <w:pPr>
        <w:spacing w:line="276" w:lineRule="auto"/>
        <w:ind w:right="-99"/>
        <w:jc w:val="both"/>
        <w:rPr>
          <w:rFonts w:ascii="Tahoma" w:hAnsi="Tahoma" w:cs="Tahoma"/>
          <w:sz w:val="22"/>
          <w:szCs w:val="22"/>
        </w:rPr>
      </w:pPr>
    </w:p>
    <w:p w:rsidR="007C3115" w:rsidRPr="00E611FF" w:rsidRDefault="007C3115" w:rsidP="00E611FF">
      <w:pPr>
        <w:spacing w:line="276" w:lineRule="auto"/>
        <w:ind w:right="-99"/>
        <w:jc w:val="both"/>
        <w:rPr>
          <w:rFonts w:ascii="Tahoma" w:hAnsi="Tahoma" w:cs="Tahoma"/>
          <w:sz w:val="22"/>
          <w:szCs w:val="22"/>
        </w:rPr>
      </w:pPr>
      <w:r w:rsidRPr="00E611FF">
        <w:rPr>
          <w:rFonts w:ascii="Tahoma" w:hAnsi="Tahoma" w:cs="Tahoma"/>
          <w:sz w:val="22"/>
          <w:szCs w:val="22"/>
        </w:rPr>
        <w:t xml:space="preserve">Β. Η εγγραφή νέου έργου με τίτλο: </w:t>
      </w:r>
      <w:r w:rsidRPr="00E611FF">
        <w:rPr>
          <w:rFonts w:ascii="Tahoma" w:hAnsi="Tahoma" w:cs="Tahoma"/>
          <w:b/>
          <w:sz w:val="22"/>
          <w:szCs w:val="22"/>
        </w:rPr>
        <w:t xml:space="preserve">«Αποκατάσταση τεχνικών και φθορών οδικού δικτύου που προκλήθηκαν από έντονα καιρικά φαινόμενα», </w:t>
      </w:r>
      <w:r w:rsidRPr="00E611FF">
        <w:rPr>
          <w:rFonts w:ascii="Tahoma" w:hAnsi="Tahoma" w:cs="Tahoma"/>
          <w:sz w:val="22"/>
          <w:szCs w:val="22"/>
        </w:rPr>
        <w:t>με</w:t>
      </w:r>
      <w:r w:rsidRPr="00E611FF">
        <w:rPr>
          <w:rFonts w:ascii="Tahoma" w:hAnsi="Tahoma" w:cs="Tahoma"/>
          <w:b/>
          <w:sz w:val="22"/>
          <w:szCs w:val="22"/>
        </w:rPr>
        <w:t xml:space="preserve"> </w:t>
      </w:r>
      <w:r w:rsidRPr="00E611FF">
        <w:rPr>
          <w:rFonts w:ascii="Tahoma" w:hAnsi="Tahoma" w:cs="Tahoma"/>
          <w:sz w:val="22"/>
          <w:szCs w:val="22"/>
        </w:rPr>
        <w:t>χρηματοδότηση από ΣΑΕΠ 830 &amp; Δημοτικούς Πόρους,  με συνολικό π/υ 200.000,00 € και πίστωση έτους 100.000,00 € (από ΣΑΕΠ 830), καθώς</w:t>
      </w:r>
      <w:r w:rsidRPr="00E611FF">
        <w:rPr>
          <w:rFonts w:ascii="Tahoma" w:eastAsia="SimSun" w:hAnsi="Tahoma" w:cs="Tahoma"/>
          <w:sz w:val="22"/>
          <w:szCs w:val="22"/>
        </w:rPr>
        <w:t xml:space="preserve"> με την </w:t>
      </w:r>
      <w:proofErr w:type="spellStart"/>
      <w:r w:rsidRPr="00E611FF">
        <w:rPr>
          <w:rFonts w:ascii="Tahoma" w:eastAsia="SimSun" w:hAnsi="Tahoma" w:cs="Tahoma"/>
          <w:sz w:val="22"/>
          <w:szCs w:val="22"/>
        </w:rPr>
        <w:t>αρ.πρ</w:t>
      </w:r>
      <w:proofErr w:type="spellEnd"/>
      <w:r w:rsidRPr="00E611FF">
        <w:rPr>
          <w:rFonts w:ascii="Tahoma" w:eastAsia="SimSun" w:hAnsi="Tahoma" w:cs="Tahoma"/>
          <w:sz w:val="22"/>
          <w:szCs w:val="22"/>
        </w:rPr>
        <w:t xml:space="preserve">. </w:t>
      </w:r>
      <w:r w:rsidRPr="00E611FF">
        <w:rPr>
          <w:rFonts w:ascii="Tahoma" w:hAnsi="Tahoma" w:cs="Tahoma"/>
          <w:sz w:val="22"/>
          <w:szCs w:val="22"/>
        </w:rPr>
        <w:t xml:space="preserve">151947/4973/25-10-2018 Απόφαση Περιφερειάρχη Ηπείρου </w:t>
      </w:r>
      <w:r w:rsidRPr="00E611FF">
        <w:rPr>
          <w:rFonts w:ascii="Tahoma" w:eastAsia="SimSun" w:hAnsi="Tahoma" w:cs="Tahoma"/>
          <w:sz w:val="22"/>
          <w:szCs w:val="22"/>
        </w:rPr>
        <w:t xml:space="preserve">εγκρίθηκε η διάθεση πίστωσης ποσού 100.000,00 € από την ΣΑΕΠ 830 Ηπείρου σε βάρος των πιστώσεων του έργου με ΚΑ 2018ΕΠ83000002 και τίτλο: </w:t>
      </w:r>
      <w:r w:rsidRPr="00E611FF">
        <w:rPr>
          <w:rFonts w:ascii="Tahoma" w:eastAsia="SimSun" w:hAnsi="Tahoma" w:cs="Tahoma"/>
          <w:b/>
          <w:bCs/>
          <w:sz w:val="22"/>
          <w:szCs w:val="22"/>
        </w:rPr>
        <w:t>«Έργα αποκατάστασης ζημιών από τις θεομηνίες που έπληξαν την Περιφέρεια Ηπείρου κατά το διάστημα Δεκέμβριος 2017 – Μάρτιος 2018»,</w:t>
      </w:r>
      <w:r w:rsidRPr="00E611FF">
        <w:rPr>
          <w:rFonts w:ascii="Tahoma" w:eastAsia="SimSun" w:hAnsi="Tahoma" w:cs="Tahoma"/>
          <w:sz w:val="22"/>
          <w:szCs w:val="22"/>
        </w:rPr>
        <w:t xml:space="preserve"> για την υλοποίηση του εν λόγω έργου.</w:t>
      </w:r>
      <w:r w:rsidRPr="00E611FF">
        <w:rPr>
          <w:rFonts w:ascii="Tahoma" w:hAnsi="Tahoma" w:cs="Tahoma"/>
          <w:sz w:val="22"/>
          <w:szCs w:val="22"/>
        </w:rPr>
        <w:t xml:space="preserve"> </w:t>
      </w:r>
    </w:p>
    <w:p w:rsidR="007C3115" w:rsidRPr="00E611FF" w:rsidRDefault="007C3115" w:rsidP="00E611FF">
      <w:pPr>
        <w:spacing w:line="276" w:lineRule="auto"/>
        <w:ind w:right="-99"/>
        <w:jc w:val="both"/>
        <w:rPr>
          <w:rFonts w:ascii="Tahoma" w:hAnsi="Tahoma" w:cs="Tahoma"/>
          <w:sz w:val="22"/>
          <w:szCs w:val="22"/>
        </w:rPr>
      </w:pPr>
    </w:p>
    <w:p w:rsidR="007C3115" w:rsidRPr="00E611FF" w:rsidRDefault="007C3115" w:rsidP="00E611FF">
      <w:pPr>
        <w:spacing w:line="276" w:lineRule="auto"/>
        <w:ind w:right="-99"/>
        <w:jc w:val="both"/>
        <w:rPr>
          <w:rFonts w:ascii="Tahoma" w:hAnsi="Tahoma" w:cs="Tahoma"/>
          <w:b/>
          <w:sz w:val="22"/>
          <w:szCs w:val="22"/>
        </w:rPr>
      </w:pPr>
      <w:r w:rsidRPr="00E611FF">
        <w:rPr>
          <w:rFonts w:ascii="Tahoma" w:hAnsi="Tahoma" w:cs="Tahoma"/>
          <w:sz w:val="22"/>
          <w:szCs w:val="22"/>
        </w:rPr>
        <w:t xml:space="preserve">Γ. Η εγγραφή νέου έργου με τίτλο: </w:t>
      </w:r>
      <w:r w:rsidRPr="00E611FF">
        <w:rPr>
          <w:rFonts w:ascii="Tahoma" w:hAnsi="Tahoma" w:cs="Tahoma"/>
          <w:b/>
          <w:sz w:val="22"/>
          <w:szCs w:val="22"/>
        </w:rPr>
        <w:t xml:space="preserve">«Ασφαλτοστρώσεις για τη βελτίωση της πρόσβασης σε γεωργική γη και κτηνοτροφικές εκμεταλλεύσεις στο Δήμο </w:t>
      </w:r>
      <w:proofErr w:type="spellStart"/>
      <w:r w:rsidRPr="00E611FF">
        <w:rPr>
          <w:rFonts w:ascii="Tahoma" w:hAnsi="Tahoma" w:cs="Tahoma"/>
          <w:b/>
          <w:sz w:val="22"/>
          <w:szCs w:val="22"/>
        </w:rPr>
        <w:t>Αρταίων</w:t>
      </w:r>
      <w:proofErr w:type="spellEnd"/>
      <w:r w:rsidRPr="00E611FF">
        <w:rPr>
          <w:rFonts w:ascii="Tahoma" w:hAnsi="Tahoma" w:cs="Tahoma"/>
          <w:b/>
          <w:sz w:val="22"/>
          <w:szCs w:val="22"/>
        </w:rPr>
        <w:t>»</w:t>
      </w:r>
      <w:r w:rsidRPr="00E611FF">
        <w:rPr>
          <w:rFonts w:ascii="Tahoma" w:hAnsi="Tahoma" w:cs="Tahoma"/>
          <w:sz w:val="22"/>
          <w:szCs w:val="22"/>
        </w:rPr>
        <w:t xml:space="preserve"> με</w:t>
      </w:r>
      <w:r w:rsidRPr="00E611FF">
        <w:rPr>
          <w:rFonts w:ascii="Tahoma" w:hAnsi="Tahoma" w:cs="Tahoma"/>
          <w:b/>
          <w:sz w:val="22"/>
          <w:szCs w:val="22"/>
        </w:rPr>
        <w:t xml:space="preserve"> </w:t>
      </w:r>
      <w:r w:rsidRPr="00E611FF">
        <w:rPr>
          <w:rFonts w:ascii="Tahoma" w:hAnsi="Tahoma" w:cs="Tahoma"/>
          <w:sz w:val="22"/>
          <w:szCs w:val="22"/>
        </w:rPr>
        <w:t>χρηματοδότηση από Δημοτικούς Πόρους,  με συνολικό π/υ 1.948.000,00 € και πίστωση έτους 10.000,00 €. Το έργο έχει υποβληθεί για χρηματοδότηση στο Πρόγραμμα «Φιλόδημος Ι» και προβλέπεται να ενταχθεί άμεσα.</w:t>
      </w:r>
    </w:p>
    <w:bookmarkEnd w:id="1"/>
    <w:p w:rsidR="00BB4972" w:rsidRPr="00E611FF" w:rsidRDefault="006B4FD5" w:rsidP="00E611FF">
      <w:pPr>
        <w:autoSpaceDE w:val="0"/>
        <w:autoSpaceDN w:val="0"/>
        <w:adjustRightInd w:val="0"/>
        <w:spacing w:line="276" w:lineRule="auto"/>
        <w:ind w:right="-52"/>
        <w:jc w:val="both"/>
        <w:rPr>
          <w:rFonts w:ascii="Tahoma" w:hAnsi="Tahoma" w:cs="Tahoma"/>
          <w:sz w:val="22"/>
          <w:szCs w:val="22"/>
        </w:rPr>
      </w:pPr>
      <w:r w:rsidRPr="00E611FF">
        <w:rPr>
          <w:rFonts w:ascii="Tahoma" w:hAnsi="Tahoma" w:cs="Tahoma"/>
          <w:sz w:val="22"/>
          <w:szCs w:val="22"/>
        </w:rPr>
        <w:t xml:space="preserve">    </w:t>
      </w:r>
      <w:r w:rsidR="00BB4972" w:rsidRPr="00E611FF">
        <w:rPr>
          <w:rFonts w:ascii="Tahoma" w:hAnsi="Tahoma" w:cs="Tahoma"/>
          <w:sz w:val="22"/>
          <w:szCs w:val="22"/>
        </w:rPr>
        <w:t xml:space="preserve">Στη συνέχεια ο Πρόεδρος έδωσε το λόγο στους </w:t>
      </w:r>
      <w:proofErr w:type="spellStart"/>
      <w:r w:rsidR="00BB4972" w:rsidRPr="00E611FF">
        <w:rPr>
          <w:rFonts w:ascii="Tahoma" w:hAnsi="Tahoma" w:cs="Tahoma"/>
          <w:sz w:val="22"/>
          <w:szCs w:val="22"/>
        </w:rPr>
        <w:t>κ.κ</w:t>
      </w:r>
      <w:proofErr w:type="spellEnd"/>
      <w:r w:rsidR="00BB4972" w:rsidRPr="00E611F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7C3115" w:rsidRDefault="007C3115" w:rsidP="007C3115">
      <w:pPr>
        <w:pStyle w:val="af4"/>
        <w:spacing w:line="276" w:lineRule="auto"/>
        <w:jc w:val="both"/>
        <w:rPr>
          <w:rFonts w:ascii="Tahoma" w:hAnsi="Tahoma" w:cs="Tahoma"/>
          <w:color w:val="000000"/>
          <w:szCs w:val="22"/>
          <w:lang w:val="en-US"/>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και την απόφαση της Ε.Ε.</w:t>
      </w:r>
    </w:p>
    <w:p w:rsidR="00681BC9" w:rsidRDefault="00681BC9" w:rsidP="007C3115">
      <w:pPr>
        <w:pStyle w:val="af4"/>
        <w:spacing w:line="276" w:lineRule="auto"/>
        <w:jc w:val="both"/>
        <w:rPr>
          <w:rFonts w:ascii="Tahoma" w:hAnsi="Tahoma" w:cs="Tahoma"/>
          <w:color w:val="000000"/>
          <w:szCs w:val="22"/>
          <w:lang w:val="en-US"/>
        </w:rPr>
      </w:pPr>
    </w:p>
    <w:p w:rsidR="00681BC9" w:rsidRDefault="00681BC9" w:rsidP="007C3115">
      <w:pPr>
        <w:pStyle w:val="af4"/>
        <w:spacing w:line="276" w:lineRule="auto"/>
        <w:jc w:val="both"/>
        <w:rPr>
          <w:rFonts w:ascii="Tahoma" w:hAnsi="Tahoma" w:cs="Tahoma"/>
          <w:color w:val="000000"/>
          <w:szCs w:val="22"/>
          <w:lang w:val="en-US"/>
        </w:rPr>
      </w:pPr>
    </w:p>
    <w:p w:rsidR="00681BC9" w:rsidRPr="00681BC9" w:rsidRDefault="00681BC9" w:rsidP="007C3115">
      <w:pPr>
        <w:pStyle w:val="af4"/>
        <w:spacing w:line="276" w:lineRule="auto"/>
        <w:jc w:val="both"/>
        <w:rPr>
          <w:rFonts w:ascii="Tahoma" w:hAnsi="Tahoma" w:cs="Tahoma"/>
          <w:color w:val="000000"/>
          <w:szCs w:val="22"/>
          <w:lang w:val="en-US"/>
        </w:rPr>
      </w:pPr>
    </w:p>
    <w:p w:rsidR="007C3115" w:rsidRPr="00C5563B" w:rsidRDefault="007C3115" w:rsidP="007C3115">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7C3115" w:rsidRPr="00E611FF" w:rsidRDefault="007C3115" w:rsidP="00E611FF">
      <w:pPr>
        <w:spacing w:line="276" w:lineRule="auto"/>
        <w:rPr>
          <w:rFonts w:ascii="Tahoma" w:hAnsi="Tahoma" w:cs="Tahoma"/>
          <w:sz w:val="22"/>
          <w:szCs w:val="22"/>
        </w:rPr>
      </w:pPr>
      <w:r w:rsidRPr="00E611FF">
        <w:rPr>
          <w:rFonts w:ascii="Tahoma" w:hAnsi="Tahoma" w:cs="Tahoma"/>
          <w:sz w:val="22"/>
          <w:szCs w:val="22"/>
        </w:rPr>
        <w:t>Α.</w:t>
      </w:r>
      <w:r w:rsidRPr="00E611FF">
        <w:rPr>
          <w:rFonts w:ascii="Tahoma" w:hAnsi="Tahoma" w:cs="Tahoma"/>
          <w:color w:val="000000"/>
          <w:sz w:val="22"/>
          <w:szCs w:val="22"/>
          <w:shd w:val="clear" w:color="auto" w:fill="FFFFFF"/>
        </w:rPr>
        <w:t xml:space="preserve">  </w:t>
      </w:r>
      <w:r w:rsidRPr="00E611FF">
        <w:rPr>
          <w:rFonts w:ascii="Tahoma" w:hAnsi="Tahoma" w:cs="Tahoma"/>
          <w:sz w:val="22"/>
          <w:szCs w:val="22"/>
        </w:rPr>
        <w:t xml:space="preserve">Την έγκριση της </w:t>
      </w:r>
      <w:proofErr w:type="spellStart"/>
      <w:r w:rsidRPr="00E611FF">
        <w:rPr>
          <w:rFonts w:ascii="Tahoma" w:hAnsi="Tahoma" w:cs="Tahoma"/>
          <w:sz w:val="22"/>
          <w:szCs w:val="22"/>
        </w:rPr>
        <w:t>αριθμ</w:t>
      </w:r>
      <w:proofErr w:type="spellEnd"/>
      <w:r w:rsidRPr="00E611FF">
        <w:rPr>
          <w:rFonts w:ascii="Tahoma" w:hAnsi="Tahoma" w:cs="Tahoma"/>
          <w:sz w:val="22"/>
          <w:szCs w:val="22"/>
        </w:rPr>
        <w:t xml:space="preserve">. 15/2018 απόφασης  της Εκτελεστικής Επιτροπής του Δήμου </w:t>
      </w:r>
      <w:proofErr w:type="spellStart"/>
      <w:r w:rsidRPr="00E611FF">
        <w:rPr>
          <w:rFonts w:ascii="Tahoma" w:hAnsi="Tahoma" w:cs="Tahoma"/>
          <w:sz w:val="22"/>
          <w:szCs w:val="22"/>
        </w:rPr>
        <w:t>Αρταίων</w:t>
      </w:r>
      <w:proofErr w:type="spellEnd"/>
      <w:r w:rsidRPr="00E611FF">
        <w:rPr>
          <w:rFonts w:ascii="Tahoma" w:hAnsi="Tahoma" w:cs="Tahoma"/>
          <w:sz w:val="22"/>
          <w:szCs w:val="22"/>
        </w:rPr>
        <w:t xml:space="preserve"> η οποία αφορά «9η τροποποίηση του  Προγράμματος Εκτελεστέων Έργων &amp; Σχεδίου Δράσης έτους 2018» και αφορά: </w:t>
      </w:r>
    </w:p>
    <w:p w:rsidR="007C3115" w:rsidRPr="00E611FF" w:rsidRDefault="007C3115" w:rsidP="00E611FF">
      <w:pPr>
        <w:spacing w:line="276" w:lineRule="auto"/>
        <w:rPr>
          <w:rFonts w:ascii="Tahoma" w:hAnsi="Tahoma" w:cs="Tahoma"/>
          <w:sz w:val="22"/>
          <w:szCs w:val="22"/>
        </w:rPr>
      </w:pPr>
    </w:p>
    <w:p w:rsidR="00DF7D65" w:rsidRPr="00E611FF" w:rsidRDefault="00DF7D65" w:rsidP="00E611FF">
      <w:pPr>
        <w:spacing w:line="276" w:lineRule="auto"/>
        <w:ind w:right="-99"/>
        <w:jc w:val="both"/>
        <w:rPr>
          <w:rFonts w:ascii="Tahoma" w:hAnsi="Tahoma" w:cs="Tahoma"/>
          <w:sz w:val="22"/>
          <w:szCs w:val="22"/>
        </w:rPr>
      </w:pPr>
      <w:r w:rsidRPr="00E611FF">
        <w:rPr>
          <w:rFonts w:ascii="Tahoma" w:hAnsi="Tahoma" w:cs="Tahoma"/>
          <w:sz w:val="22"/>
          <w:szCs w:val="22"/>
        </w:rPr>
        <w:t>Α. Η αλλαγή πηγή χρηματοδότησης του έργου</w:t>
      </w:r>
      <w:r w:rsidRPr="00E611FF">
        <w:rPr>
          <w:rFonts w:ascii="Tahoma" w:hAnsi="Tahoma" w:cs="Tahoma"/>
          <w:b/>
          <w:sz w:val="22"/>
          <w:szCs w:val="22"/>
        </w:rPr>
        <w:t xml:space="preserve">: «Διαμόρφωση Περιβάλλοντος Χώρου Κλειστού Γυμναστηρίου Τ9 στους </w:t>
      </w:r>
      <w:proofErr w:type="spellStart"/>
      <w:r w:rsidRPr="00E611FF">
        <w:rPr>
          <w:rFonts w:ascii="Tahoma" w:hAnsi="Tahoma" w:cs="Tahoma"/>
          <w:b/>
          <w:sz w:val="22"/>
          <w:szCs w:val="22"/>
        </w:rPr>
        <w:t>Κωστακιούς</w:t>
      </w:r>
      <w:proofErr w:type="spellEnd"/>
      <w:r w:rsidRPr="00E611FF">
        <w:rPr>
          <w:rFonts w:ascii="Tahoma" w:hAnsi="Tahoma" w:cs="Tahoma"/>
          <w:b/>
          <w:sz w:val="22"/>
          <w:szCs w:val="22"/>
        </w:rPr>
        <w:t xml:space="preserve"> Άρτας»</w:t>
      </w:r>
      <w:r w:rsidRPr="00E611FF">
        <w:rPr>
          <w:rFonts w:ascii="Tahoma" w:hAnsi="Tahoma" w:cs="Tahoma"/>
          <w:sz w:val="22"/>
          <w:szCs w:val="22"/>
        </w:rPr>
        <w:t xml:space="preserve">, με ΚΑ 30-7322.016, από ΣΑΤΑ σε ΣΑΕΠ 030 &amp; ΣΑΤΑ, καθώς με την </w:t>
      </w:r>
      <w:proofErr w:type="spellStart"/>
      <w:r w:rsidRPr="00E611FF">
        <w:rPr>
          <w:rFonts w:ascii="Tahoma" w:hAnsi="Tahoma" w:cs="Tahoma"/>
          <w:sz w:val="22"/>
          <w:szCs w:val="22"/>
        </w:rPr>
        <w:t>αρ.πρ</w:t>
      </w:r>
      <w:proofErr w:type="spellEnd"/>
      <w:r w:rsidRPr="00E611FF">
        <w:rPr>
          <w:rFonts w:ascii="Tahoma" w:hAnsi="Tahoma" w:cs="Tahoma"/>
          <w:sz w:val="22"/>
          <w:szCs w:val="22"/>
        </w:rPr>
        <w:t xml:space="preserve">. 111996/23-10-2018 Απόφαση του Υφυπουργού Οικονομίας και Ανάπτυξης το έργο εντάχτηκε στη ΣΑΕΠ 030 με </w:t>
      </w:r>
      <w:proofErr w:type="spellStart"/>
      <w:r w:rsidRPr="00E611FF">
        <w:rPr>
          <w:rFonts w:ascii="Tahoma" w:hAnsi="Tahoma" w:cs="Tahoma"/>
          <w:sz w:val="22"/>
          <w:szCs w:val="22"/>
        </w:rPr>
        <w:t>ενάριθμο</w:t>
      </w:r>
      <w:proofErr w:type="spellEnd"/>
      <w:r w:rsidRPr="00E611FF">
        <w:rPr>
          <w:rFonts w:ascii="Tahoma" w:hAnsi="Tahoma" w:cs="Tahoma"/>
          <w:sz w:val="22"/>
          <w:szCs w:val="22"/>
        </w:rPr>
        <w:t xml:space="preserve"> 2018ΕΠ03000009.</w:t>
      </w:r>
    </w:p>
    <w:p w:rsidR="00DF7D65" w:rsidRPr="00E611FF" w:rsidRDefault="00DF7D65" w:rsidP="00E611FF">
      <w:pPr>
        <w:spacing w:line="276" w:lineRule="auto"/>
        <w:ind w:right="-99"/>
        <w:jc w:val="both"/>
        <w:rPr>
          <w:rFonts w:ascii="Tahoma" w:hAnsi="Tahoma" w:cs="Tahoma"/>
          <w:sz w:val="22"/>
          <w:szCs w:val="22"/>
        </w:rPr>
      </w:pPr>
      <w:r w:rsidRPr="00E611FF">
        <w:rPr>
          <w:rFonts w:ascii="Tahoma" w:hAnsi="Tahoma" w:cs="Tahoma"/>
          <w:sz w:val="22"/>
          <w:szCs w:val="22"/>
        </w:rPr>
        <w:t xml:space="preserve"> Η ετήσια πίστωση του έργου προτείνεται να διαμορφωθεί στις 5.000,00 € από ΣΑΕΠ 030, ενώ η υπόλοιπη πίστωση των 195.000,00 € της ΣΑΕΠ 030 προτείνεται να εγγραφεί στο Τεχνικό Πρόγραμμα και τον π/υ του 2019, καθώς το έργο δεν προβλέπεται να πραγματοποιήσει σημαντικές δαπάνες φέτος.  </w:t>
      </w:r>
    </w:p>
    <w:p w:rsidR="00DF7D65" w:rsidRPr="00E611FF" w:rsidRDefault="00DF7D65" w:rsidP="00E611FF">
      <w:pPr>
        <w:spacing w:line="276" w:lineRule="auto"/>
        <w:ind w:right="-99"/>
        <w:jc w:val="both"/>
        <w:rPr>
          <w:rFonts w:ascii="Tahoma" w:hAnsi="Tahoma" w:cs="Tahoma"/>
          <w:sz w:val="22"/>
          <w:szCs w:val="22"/>
        </w:rPr>
      </w:pPr>
      <w:r w:rsidRPr="00E611FF">
        <w:rPr>
          <w:rFonts w:ascii="Tahoma" w:hAnsi="Tahoma" w:cs="Tahoma"/>
          <w:sz w:val="22"/>
          <w:szCs w:val="22"/>
        </w:rPr>
        <w:t>Η ετήσια πίστωση ΣΑΤΑ του έργου, ύψους 27.000,00 προτείνεται να κατανεμηθεί στη μελέτη με ΚΑ 30-7413.020 και τίτλο: «</w:t>
      </w:r>
      <w:r w:rsidRPr="00E611FF">
        <w:rPr>
          <w:rFonts w:ascii="Tahoma" w:hAnsi="Tahoma" w:cs="Tahoma"/>
          <w:b/>
          <w:sz w:val="22"/>
          <w:szCs w:val="22"/>
        </w:rPr>
        <w:t xml:space="preserve">Ολοκλήρωση κτηματογράφησης και Πολεοδομική μελέτη κοινότητας </w:t>
      </w:r>
      <w:proofErr w:type="spellStart"/>
      <w:r w:rsidRPr="00E611FF">
        <w:rPr>
          <w:rFonts w:ascii="Tahoma" w:hAnsi="Tahoma" w:cs="Tahoma"/>
          <w:b/>
          <w:sz w:val="22"/>
          <w:szCs w:val="22"/>
        </w:rPr>
        <w:t>Βλαχέρνας</w:t>
      </w:r>
      <w:proofErr w:type="spellEnd"/>
      <w:r w:rsidRPr="00E611FF">
        <w:rPr>
          <w:rFonts w:ascii="Tahoma" w:hAnsi="Tahoma" w:cs="Tahoma"/>
          <w:b/>
          <w:sz w:val="22"/>
          <w:szCs w:val="22"/>
        </w:rPr>
        <w:t xml:space="preserve"> </w:t>
      </w:r>
      <w:proofErr w:type="spellStart"/>
      <w:r w:rsidRPr="00E611FF">
        <w:rPr>
          <w:rFonts w:ascii="Tahoma" w:hAnsi="Tahoma" w:cs="Tahoma"/>
          <w:b/>
          <w:sz w:val="22"/>
          <w:szCs w:val="22"/>
        </w:rPr>
        <w:t>Ν.Άρτας</w:t>
      </w:r>
      <w:proofErr w:type="spellEnd"/>
      <w:r w:rsidRPr="00E611FF">
        <w:rPr>
          <w:rFonts w:ascii="Tahoma" w:hAnsi="Tahoma" w:cs="Tahoma"/>
          <w:b/>
          <w:sz w:val="22"/>
          <w:szCs w:val="22"/>
        </w:rPr>
        <w:t xml:space="preserve">» </w:t>
      </w:r>
      <w:r w:rsidRPr="00E611FF">
        <w:rPr>
          <w:rFonts w:ascii="Tahoma" w:hAnsi="Tahoma" w:cs="Tahoma"/>
          <w:sz w:val="22"/>
          <w:szCs w:val="22"/>
        </w:rPr>
        <w:t>με διαμόρφωση αυτής στα 37.000,00 €.</w:t>
      </w:r>
    </w:p>
    <w:p w:rsidR="00DF7D65" w:rsidRPr="00E611FF" w:rsidRDefault="00DF7D65" w:rsidP="00E611FF">
      <w:pPr>
        <w:spacing w:line="276" w:lineRule="auto"/>
        <w:ind w:right="-99"/>
        <w:jc w:val="both"/>
        <w:rPr>
          <w:rFonts w:ascii="Tahoma" w:hAnsi="Tahoma" w:cs="Tahoma"/>
          <w:sz w:val="22"/>
          <w:szCs w:val="22"/>
        </w:rPr>
      </w:pPr>
    </w:p>
    <w:p w:rsidR="00DF7D65" w:rsidRPr="00E611FF" w:rsidRDefault="00DF7D65" w:rsidP="00E611FF">
      <w:pPr>
        <w:spacing w:line="276" w:lineRule="auto"/>
        <w:ind w:right="-99"/>
        <w:jc w:val="both"/>
        <w:rPr>
          <w:rFonts w:ascii="Tahoma" w:hAnsi="Tahoma" w:cs="Tahoma"/>
          <w:sz w:val="22"/>
          <w:szCs w:val="22"/>
        </w:rPr>
      </w:pPr>
      <w:r w:rsidRPr="00E611FF">
        <w:rPr>
          <w:rFonts w:ascii="Tahoma" w:hAnsi="Tahoma" w:cs="Tahoma"/>
          <w:sz w:val="22"/>
          <w:szCs w:val="22"/>
        </w:rPr>
        <w:t xml:space="preserve">Β. Η εγγραφή νέου έργου με τίτλο: </w:t>
      </w:r>
      <w:r w:rsidRPr="00E611FF">
        <w:rPr>
          <w:rFonts w:ascii="Tahoma" w:hAnsi="Tahoma" w:cs="Tahoma"/>
          <w:b/>
          <w:sz w:val="22"/>
          <w:szCs w:val="22"/>
        </w:rPr>
        <w:t xml:space="preserve">«Αποκατάσταση τεχνικών και φθορών οδικού δικτύου που προκλήθηκαν από έντονα καιρικά φαινόμενα», </w:t>
      </w:r>
      <w:r w:rsidRPr="00E611FF">
        <w:rPr>
          <w:rFonts w:ascii="Tahoma" w:hAnsi="Tahoma" w:cs="Tahoma"/>
          <w:sz w:val="22"/>
          <w:szCs w:val="22"/>
        </w:rPr>
        <w:t>με</w:t>
      </w:r>
      <w:r w:rsidRPr="00E611FF">
        <w:rPr>
          <w:rFonts w:ascii="Tahoma" w:hAnsi="Tahoma" w:cs="Tahoma"/>
          <w:b/>
          <w:sz w:val="22"/>
          <w:szCs w:val="22"/>
        </w:rPr>
        <w:t xml:space="preserve"> </w:t>
      </w:r>
      <w:r w:rsidRPr="00E611FF">
        <w:rPr>
          <w:rFonts w:ascii="Tahoma" w:hAnsi="Tahoma" w:cs="Tahoma"/>
          <w:sz w:val="22"/>
          <w:szCs w:val="22"/>
        </w:rPr>
        <w:t>χρηματοδότηση από ΣΑΕΠ 830 &amp; Δημοτικούς Πόρους,  με συνολικό π/υ 200.000,00 € και πίστωση έτους 100.000,00 € (από ΣΑΕΠ 830), καθώς</w:t>
      </w:r>
      <w:r w:rsidRPr="00E611FF">
        <w:rPr>
          <w:rFonts w:ascii="Tahoma" w:eastAsia="SimSun" w:hAnsi="Tahoma" w:cs="Tahoma"/>
          <w:sz w:val="22"/>
          <w:szCs w:val="22"/>
        </w:rPr>
        <w:t xml:space="preserve"> με την </w:t>
      </w:r>
      <w:proofErr w:type="spellStart"/>
      <w:r w:rsidRPr="00E611FF">
        <w:rPr>
          <w:rFonts w:ascii="Tahoma" w:eastAsia="SimSun" w:hAnsi="Tahoma" w:cs="Tahoma"/>
          <w:sz w:val="22"/>
          <w:szCs w:val="22"/>
        </w:rPr>
        <w:t>αρ.πρ</w:t>
      </w:r>
      <w:proofErr w:type="spellEnd"/>
      <w:r w:rsidRPr="00E611FF">
        <w:rPr>
          <w:rFonts w:ascii="Tahoma" w:eastAsia="SimSun" w:hAnsi="Tahoma" w:cs="Tahoma"/>
          <w:sz w:val="22"/>
          <w:szCs w:val="22"/>
        </w:rPr>
        <w:t xml:space="preserve">. </w:t>
      </w:r>
      <w:r w:rsidRPr="00E611FF">
        <w:rPr>
          <w:rFonts w:ascii="Tahoma" w:hAnsi="Tahoma" w:cs="Tahoma"/>
          <w:sz w:val="22"/>
          <w:szCs w:val="22"/>
        </w:rPr>
        <w:t xml:space="preserve">151947/4973/25-10-2018 Απόφαση Περιφερειάρχη Ηπείρου </w:t>
      </w:r>
      <w:r w:rsidRPr="00E611FF">
        <w:rPr>
          <w:rFonts w:ascii="Tahoma" w:eastAsia="SimSun" w:hAnsi="Tahoma" w:cs="Tahoma"/>
          <w:sz w:val="22"/>
          <w:szCs w:val="22"/>
        </w:rPr>
        <w:t xml:space="preserve">εγκρίθηκε η διάθεση πίστωσης ποσού 100.000,00 € από την ΣΑΕΠ 830 Ηπείρου σε βάρος των πιστώσεων του έργου με ΚΑ 2018ΕΠ83000002 και τίτλο: </w:t>
      </w:r>
      <w:r w:rsidRPr="00E611FF">
        <w:rPr>
          <w:rFonts w:ascii="Tahoma" w:eastAsia="SimSun" w:hAnsi="Tahoma" w:cs="Tahoma"/>
          <w:b/>
          <w:bCs/>
          <w:sz w:val="22"/>
          <w:szCs w:val="22"/>
        </w:rPr>
        <w:t>«Έργα αποκατάστασης ζημιών από τις θεομηνίες που έπληξαν την Περιφέρεια Ηπείρου κατά το διάστημα Δεκέμβριος 2017 – Μάρτιος 2018»,</w:t>
      </w:r>
      <w:r w:rsidRPr="00E611FF">
        <w:rPr>
          <w:rFonts w:ascii="Tahoma" w:eastAsia="SimSun" w:hAnsi="Tahoma" w:cs="Tahoma"/>
          <w:sz w:val="22"/>
          <w:szCs w:val="22"/>
        </w:rPr>
        <w:t xml:space="preserve"> για την υλοποίηση του εν λόγω έργου.</w:t>
      </w:r>
      <w:r w:rsidRPr="00E611FF">
        <w:rPr>
          <w:rFonts w:ascii="Tahoma" w:hAnsi="Tahoma" w:cs="Tahoma"/>
          <w:sz w:val="22"/>
          <w:szCs w:val="22"/>
        </w:rPr>
        <w:t xml:space="preserve"> </w:t>
      </w:r>
    </w:p>
    <w:p w:rsidR="00DF7D65" w:rsidRPr="00E611FF" w:rsidRDefault="00DF7D65" w:rsidP="00E611FF">
      <w:pPr>
        <w:spacing w:line="276" w:lineRule="auto"/>
        <w:ind w:right="-99"/>
        <w:jc w:val="both"/>
        <w:rPr>
          <w:rFonts w:ascii="Tahoma" w:hAnsi="Tahoma" w:cs="Tahoma"/>
          <w:sz w:val="22"/>
          <w:szCs w:val="22"/>
        </w:rPr>
      </w:pPr>
    </w:p>
    <w:p w:rsidR="00DF7D65" w:rsidRPr="00E611FF" w:rsidRDefault="00DF7D65" w:rsidP="00E611FF">
      <w:pPr>
        <w:spacing w:line="276" w:lineRule="auto"/>
        <w:ind w:right="-99"/>
        <w:jc w:val="both"/>
        <w:rPr>
          <w:rFonts w:ascii="Tahoma" w:hAnsi="Tahoma" w:cs="Tahoma"/>
          <w:b/>
          <w:sz w:val="22"/>
          <w:szCs w:val="22"/>
        </w:rPr>
      </w:pPr>
      <w:r w:rsidRPr="00E611FF">
        <w:rPr>
          <w:rFonts w:ascii="Tahoma" w:hAnsi="Tahoma" w:cs="Tahoma"/>
          <w:sz w:val="22"/>
          <w:szCs w:val="22"/>
        </w:rPr>
        <w:t xml:space="preserve">Γ. Η εγγραφή νέου έργου με τίτλο: </w:t>
      </w:r>
      <w:r w:rsidRPr="00E611FF">
        <w:rPr>
          <w:rFonts w:ascii="Tahoma" w:hAnsi="Tahoma" w:cs="Tahoma"/>
          <w:b/>
          <w:sz w:val="22"/>
          <w:szCs w:val="22"/>
        </w:rPr>
        <w:t xml:space="preserve">«Ασφαλτοστρώσεις για τη βελτίωση της πρόσβασης σε γεωργική γη και κτηνοτροφικές εκμεταλλεύσεις στο Δήμο </w:t>
      </w:r>
      <w:proofErr w:type="spellStart"/>
      <w:r w:rsidRPr="00E611FF">
        <w:rPr>
          <w:rFonts w:ascii="Tahoma" w:hAnsi="Tahoma" w:cs="Tahoma"/>
          <w:b/>
          <w:sz w:val="22"/>
          <w:szCs w:val="22"/>
        </w:rPr>
        <w:t>Αρταίων</w:t>
      </w:r>
      <w:proofErr w:type="spellEnd"/>
      <w:r w:rsidRPr="00E611FF">
        <w:rPr>
          <w:rFonts w:ascii="Tahoma" w:hAnsi="Tahoma" w:cs="Tahoma"/>
          <w:b/>
          <w:sz w:val="22"/>
          <w:szCs w:val="22"/>
        </w:rPr>
        <w:t>»</w:t>
      </w:r>
      <w:r w:rsidRPr="00E611FF">
        <w:rPr>
          <w:rFonts w:ascii="Tahoma" w:hAnsi="Tahoma" w:cs="Tahoma"/>
          <w:sz w:val="22"/>
          <w:szCs w:val="22"/>
        </w:rPr>
        <w:t xml:space="preserve"> με</w:t>
      </w:r>
      <w:r w:rsidRPr="00E611FF">
        <w:rPr>
          <w:rFonts w:ascii="Tahoma" w:hAnsi="Tahoma" w:cs="Tahoma"/>
          <w:b/>
          <w:sz w:val="22"/>
          <w:szCs w:val="22"/>
        </w:rPr>
        <w:t xml:space="preserve"> </w:t>
      </w:r>
      <w:r w:rsidRPr="00E611FF">
        <w:rPr>
          <w:rFonts w:ascii="Tahoma" w:hAnsi="Tahoma" w:cs="Tahoma"/>
          <w:sz w:val="22"/>
          <w:szCs w:val="22"/>
        </w:rPr>
        <w:t>χρηματοδότηση από Δημοτικούς Πόρους,  με συνολικό π/υ 1.948.000,00 € και πίστωση έτους 10.000,00 €. Το έργο έχει υποβληθεί για χρηματοδότηση στο Πρόγραμμα «Φιλόδημος Ι» και προβλέπεται να ενταχθεί άμεσα.</w:t>
      </w:r>
    </w:p>
    <w:p w:rsidR="007C3115" w:rsidRDefault="007C3115" w:rsidP="007C3115">
      <w:pPr>
        <w:spacing w:line="276" w:lineRule="auto"/>
        <w:rPr>
          <w:rFonts w:ascii="Tahoma" w:hAnsi="Tahoma" w:cs="Tahoma"/>
          <w:sz w:val="22"/>
          <w:szCs w:val="22"/>
        </w:rPr>
      </w:pPr>
    </w:p>
    <w:p w:rsidR="00E611FF" w:rsidRDefault="00371923" w:rsidP="00223789">
      <w:pPr>
        <w:spacing w:after="120" w:line="276" w:lineRule="auto"/>
        <w:ind w:firstLine="284"/>
        <w:jc w:val="both"/>
        <w:rPr>
          <w:rFonts w:ascii="Tahoma" w:hAnsi="Tahoma" w:cs="Tahoma"/>
          <w:szCs w:val="22"/>
        </w:rPr>
      </w:pPr>
      <w:r w:rsidRPr="00371923">
        <w:rPr>
          <w:rFonts w:ascii="Tahoma" w:hAnsi="Tahoma" w:cs="Tahoma"/>
          <w:szCs w:val="22"/>
        </w:rPr>
        <w:tab/>
      </w: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223789">
      <w:pPr>
        <w:spacing w:after="120" w:line="276" w:lineRule="auto"/>
        <w:ind w:firstLine="284"/>
        <w:jc w:val="both"/>
        <w:rPr>
          <w:rFonts w:ascii="Tahoma" w:hAnsi="Tahoma" w:cs="Tahoma"/>
          <w:szCs w:val="22"/>
        </w:rPr>
      </w:pPr>
    </w:p>
    <w:p w:rsidR="00E611FF" w:rsidRDefault="00E611FF" w:rsidP="00E611FF">
      <w:pPr>
        <w:jc w:val="center"/>
        <w:rPr>
          <w:rFonts w:ascii="Arial" w:hAnsi="Arial" w:cs="Arial"/>
          <w:b/>
          <w:bCs/>
          <w:sz w:val="20"/>
          <w:szCs w:val="20"/>
        </w:rPr>
        <w:sectPr w:rsidR="00E611FF" w:rsidSect="00681BC9">
          <w:footerReference w:type="even" r:id="rId9"/>
          <w:footerReference w:type="default" r:id="rId10"/>
          <w:pgSz w:w="11906" w:h="16838"/>
          <w:pgMar w:top="851" w:right="991" w:bottom="567" w:left="1559" w:header="510" w:footer="340" w:gutter="0"/>
          <w:cols w:space="708"/>
          <w:docGrid w:linePitch="360"/>
        </w:sectPr>
      </w:pPr>
    </w:p>
    <w:tbl>
      <w:tblPr>
        <w:tblW w:w="13640" w:type="dxa"/>
        <w:tblInd w:w="99" w:type="dxa"/>
        <w:tblLook w:val="04A0"/>
      </w:tblPr>
      <w:tblGrid>
        <w:gridCol w:w="567"/>
        <w:gridCol w:w="1061"/>
        <w:gridCol w:w="3375"/>
        <w:gridCol w:w="1320"/>
        <w:gridCol w:w="1620"/>
        <w:gridCol w:w="1457"/>
        <w:gridCol w:w="1563"/>
        <w:gridCol w:w="1394"/>
        <w:gridCol w:w="1640"/>
      </w:tblGrid>
      <w:tr w:rsidR="00E611FF" w:rsidRPr="000C348E" w:rsidTr="00E611FF">
        <w:trPr>
          <w:trHeight w:val="255"/>
        </w:trPr>
        <w:tc>
          <w:tcPr>
            <w:tcW w:w="10658" w:type="dxa"/>
            <w:gridSpan w:val="7"/>
            <w:tcBorders>
              <w:top w:val="nil"/>
              <w:left w:val="nil"/>
              <w:bottom w:val="nil"/>
              <w:right w:val="nil"/>
            </w:tcBorders>
            <w:shd w:val="clear" w:color="auto" w:fill="auto"/>
            <w:noWrap/>
            <w:vAlign w:val="bottom"/>
            <w:hideMark/>
          </w:tcPr>
          <w:p w:rsidR="000C348E" w:rsidRPr="00A43240" w:rsidRDefault="000C348E" w:rsidP="000C348E">
            <w:pPr>
              <w:spacing w:line="360" w:lineRule="auto"/>
              <w:ind w:right="-99"/>
              <w:jc w:val="both"/>
              <w:rPr>
                <w:rFonts w:ascii="Tahoma" w:hAnsi="Tahoma" w:cs="Tahoma"/>
                <w:sz w:val="20"/>
                <w:szCs w:val="20"/>
              </w:rPr>
            </w:pPr>
            <w:r>
              <w:rPr>
                <w:rFonts w:ascii="Tahoma" w:hAnsi="Tahoma" w:cs="Tahoma"/>
                <w:b/>
                <w:sz w:val="20"/>
                <w:szCs w:val="20"/>
              </w:rPr>
              <w:lastRenderedPageBreak/>
              <w:t xml:space="preserve">                                </w:t>
            </w:r>
            <w:r w:rsidRPr="00A43240">
              <w:rPr>
                <w:rFonts w:ascii="Tahoma" w:hAnsi="Tahoma" w:cs="Tahoma"/>
                <w:b/>
                <w:sz w:val="20"/>
                <w:szCs w:val="20"/>
              </w:rPr>
              <w:t xml:space="preserve">Επισυνάπτεται Πίνακας Προγράμματος Εκτελεστέων έργων μετά την </w:t>
            </w:r>
            <w:r>
              <w:rPr>
                <w:rFonts w:ascii="Tahoma" w:hAnsi="Tahoma" w:cs="Tahoma"/>
                <w:b/>
                <w:sz w:val="20"/>
                <w:szCs w:val="20"/>
              </w:rPr>
              <w:t>9</w:t>
            </w:r>
            <w:r w:rsidRPr="00A43240">
              <w:rPr>
                <w:rFonts w:ascii="Tahoma" w:hAnsi="Tahoma" w:cs="Tahoma"/>
                <w:b/>
                <w:sz w:val="20"/>
                <w:szCs w:val="20"/>
              </w:rPr>
              <w:t>η τροποποίησή του.</w:t>
            </w:r>
          </w:p>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9η Τροποποίηση ΤΕΧΝΙΚΟΥ ΠΡΟΓΡΑΜΜΑΤΟΣ 2018 (Νοέμβριος)</w:t>
            </w: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255"/>
        </w:trPr>
        <w:tc>
          <w:tcPr>
            <w:tcW w:w="40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nil"/>
              <w:right w:val="nil"/>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nil"/>
              <w:right w:val="nil"/>
            </w:tcBorders>
            <w:shd w:val="clear" w:color="auto" w:fill="auto"/>
            <w:vAlign w:val="center"/>
            <w:hideMark/>
          </w:tcPr>
          <w:p w:rsidR="00E611FF" w:rsidRPr="000C348E" w:rsidRDefault="00E611FF" w:rsidP="00E611FF">
            <w:pPr>
              <w:rPr>
                <w:rFonts w:ascii="Tahoma" w:hAnsi="Tahoma" w:cs="Tahoma"/>
                <w:sz w:val="18"/>
                <w:szCs w:val="18"/>
              </w:rPr>
            </w:pPr>
          </w:p>
        </w:tc>
        <w:tc>
          <w:tcPr>
            <w:tcW w:w="1320" w:type="dxa"/>
            <w:tcBorders>
              <w:top w:val="nil"/>
              <w:left w:val="nil"/>
              <w:bottom w:val="nil"/>
              <w:right w:val="nil"/>
            </w:tcBorders>
            <w:shd w:val="clear" w:color="auto" w:fill="auto"/>
            <w:vAlign w:val="center"/>
            <w:hideMark/>
          </w:tcPr>
          <w:p w:rsidR="00E611FF" w:rsidRPr="000C348E" w:rsidRDefault="00E611FF" w:rsidP="00E611FF">
            <w:pPr>
              <w:rPr>
                <w:rFonts w:ascii="Tahoma" w:hAnsi="Tahoma" w:cs="Tahoma"/>
                <w:sz w:val="18"/>
                <w:szCs w:val="18"/>
              </w:rPr>
            </w:pPr>
          </w:p>
        </w:tc>
        <w:tc>
          <w:tcPr>
            <w:tcW w:w="1620" w:type="dxa"/>
            <w:tcBorders>
              <w:top w:val="nil"/>
              <w:left w:val="nil"/>
              <w:bottom w:val="nil"/>
              <w:right w:val="nil"/>
            </w:tcBorders>
            <w:shd w:val="clear" w:color="auto" w:fill="auto"/>
            <w:vAlign w:val="center"/>
            <w:hideMark/>
          </w:tcPr>
          <w:p w:rsidR="00E611FF" w:rsidRPr="000C348E" w:rsidRDefault="00E611FF" w:rsidP="00E611FF">
            <w:pPr>
              <w:rPr>
                <w:rFonts w:ascii="Tahoma" w:hAnsi="Tahoma" w:cs="Tahoma"/>
                <w:color w:val="FF0000"/>
                <w:sz w:val="18"/>
                <w:szCs w:val="18"/>
              </w:rPr>
            </w:pPr>
          </w:p>
        </w:tc>
        <w:tc>
          <w:tcPr>
            <w:tcW w:w="1420" w:type="dxa"/>
            <w:tcBorders>
              <w:top w:val="nil"/>
              <w:left w:val="nil"/>
              <w:bottom w:val="nil"/>
              <w:right w:val="nil"/>
            </w:tcBorders>
            <w:shd w:val="clear" w:color="auto" w:fill="auto"/>
            <w:vAlign w:val="center"/>
            <w:hideMark/>
          </w:tcPr>
          <w:p w:rsidR="00E611FF" w:rsidRPr="000C348E" w:rsidRDefault="00E611FF" w:rsidP="00E611FF">
            <w:pPr>
              <w:jc w:val="center"/>
              <w:rPr>
                <w:rFonts w:ascii="Tahoma" w:hAnsi="Tahoma" w:cs="Tahoma"/>
                <w:sz w:val="18"/>
                <w:szCs w:val="18"/>
              </w:rPr>
            </w:pPr>
          </w:p>
        </w:tc>
        <w:tc>
          <w:tcPr>
            <w:tcW w:w="1563" w:type="dxa"/>
            <w:tcBorders>
              <w:top w:val="nil"/>
              <w:left w:val="nil"/>
              <w:bottom w:val="nil"/>
              <w:right w:val="nil"/>
            </w:tcBorders>
            <w:shd w:val="clear" w:color="auto" w:fill="auto"/>
            <w:vAlign w:val="center"/>
            <w:hideMark/>
          </w:tcPr>
          <w:p w:rsidR="00E611FF" w:rsidRPr="000C348E" w:rsidRDefault="00E611FF" w:rsidP="00E611FF">
            <w:pPr>
              <w:jc w:val="center"/>
              <w:rPr>
                <w:rFonts w:ascii="Tahoma" w:hAnsi="Tahoma" w:cs="Tahoma"/>
                <w:sz w:val="18"/>
                <w:szCs w:val="18"/>
              </w:rPr>
            </w:pP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Α/Α</w:t>
            </w:r>
          </w:p>
        </w:tc>
        <w:tc>
          <w:tcPr>
            <w:tcW w:w="960" w:type="dxa"/>
            <w:tcBorders>
              <w:top w:val="single" w:sz="4" w:space="0" w:color="000000"/>
              <w:left w:val="nil"/>
              <w:bottom w:val="nil"/>
              <w:right w:val="single" w:sz="4" w:space="0" w:color="000000"/>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ΚΑΤΗΓΟΡΙΑ ΤΟΜΕΑΣ ΟΝΟΜΑΣΙΑ ΕΡΓΟΥ Η ΜΕΛΕΤΗΣ</w:t>
            </w:r>
          </w:p>
        </w:tc>
        <w:tc>
          <w:tcPr>
            <w:tcW w:w="1320" w:type="dxa"/>
            <w:tcBorders>
              <w:top w:val="single" w:sz="4" w:space="0" w:color="000000"/>
              <w:left w:val="nil"/>
              <w:bottom w:val="single" w:sz="4" w:space="0" w:color="000000"/>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w:t>
            </w:r>
          </w:p>
        </w:tc>
        <w:tc>
          <w:tcPr>
            <w:tcW w:w="1620"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rPr>
                <w:rFonts w:ascii="Tahoma" w:hAnsi="Tahoma" w:cs="Tahoma"/>
                <w:b/>
                <w:bCs/>
                <w:sz w:val="18"/>
                <w:szCs w:val="18"/>
              </w:rPr>
            </w:pPr>
            <w:r w:rsidRPr="000C348E">
              <w:rPr>
                <w:rFonts w:ascii="Tahoma" w:hAnsi="Tahoma" w:cs="Tahoma"/>
                <w:b/>
                <w:bCs/>
                <w:sz w:val="18"/>
                <w:szCs w:val="18"/>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xml:space="preserve">ΣΥΜΒΑΤΙΚΟΣ ΠΡΟΫΠΟΛΟΓΙ ΣΜΟΣ </w:t>
            </w:r>
          </w:p>
        </w:tc>
        <w:tc>
          <w:tcPr>
            <w:tcW w:w="1563"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ΠΙΣΤΩΣΗ ΕΤΟΥΣ 2018</w:t>
            </w:r>
          </w:p>
        </w:tc>
        <w:tc>
          <w:tcPr>
            <w:tcW w:w="1342" w:type="dxa"/>
            <w:tcBorders>
              <w:top w:val="single" w:sz="4" w:space="0" w:color="000000"/>
              <w:left w:val="nil"/>
              <w:bottom w:val="nil"/>
              <w:right w:val="nil"/>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ΠΗΓΗ ΧΡΗΜΑΤΟΔΟ ΤΗΣΗΣ</w:t>
            </w:r>
          </w:p>
        </w:tc>
        <w:tc>
          <w:tcPr>
            <w:tcW w:w="164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ΠΑΡΑΤΗΡΗΣΕΙΣ</w:t>
            </w:r>
          </w:p>
        </w:tc>
      </w:tr>
      <w:tr w:rsidR="00E611FF" w:rsidRPr="000C348E" w:rsidTr="00E611FF">
        <w:trPr>
          <w:trHeight w:val="255"/>
        </w:trPr>
        <w:tc>
          <w:tcPr>
            <w:tcW w:w="400" w:type="dxa"/>
            <w:tcBorders>
              <w:top w:val="single" w:sz="4" w:space="0" w:color="auto"/>
              <w:left w:val="single" w:sz="4" w:space="0" w:color="auto"/>
              <w:bottom w:val="nil"/>
              <w:right w:val="single" w:sz="4" w:space="0" w:color="auto"/>
            </w:tcBorders>
            <w:shd w:val="clear" w:color="000000" w:fill="FFFFF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w:t>
            </w:r>
          </w:p>
        </w:tc>
        <w:tc>
          <w:tcPr>
            <w:tcW w:w="960" w:type="dxa"/>
            <w:tcBorders>
              <w:top w:val="single" w:sz="4" w:space="0" w:color="auto"/>
              <w:left w:val="nil"/>
              <w:bottom w:val="nil"/>
              <w:right w:val="single" w:sz="4" w:space="0" w:color="auto"/>
            </w:tcBorders>
            <w:shd w:val="clear" w:color="000000" w:fill="FFFFF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w:t>
            </w:r>
          </w:p>
        </w:tc>
        <w:tc>
          <w:tcPr>
            <w:tcW w:w="3375" w:type="dxa"/>
            <w:tcBorders>
              <w:top w:val="single" w:sz="4" w:space="0" w:color="000000"/>
              <w:left w:val="nil"/>
              <w:bottom w:val="nil"/>
              <w:right w:val="single" w:sz="4" w:space="0" w:color="000000"/>
            </w:tcBorders>
            <w:shd w:val="clear" w:color="auto" w:fill="auto"/>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Α1. ΣΥΝΕΧΙΖΟΜΕΝΑ ΕΡΓΑ</w:t>
            </w:r>
          </w:p>
        </w:tc>
        <w:tc>
          <w:tcPr>
            <w:tcW w:w="1320" w:type="dxa"/>
            <w:tcBorders>
              <w:top w:val="nil"/>
              <w:left w:val="nil"/>
              <w:bottom w:val="nil"/>
              <w:right w:val="nil"/>
            </w:tcBorders>
            <w:shd w:val="clear" w:color="auto" w:fill="auto"/>
            <w:vAlign w:val="center"/>
            <w:hideMark/>
          </w:tcPr>
          <w:p w:rsidR="00E611FF" w:rsidRPr="000C348E" w:rsidRDefault="00E611FF" w:rsidP="00E611FF">
            <w:pPr>
              <w:jc w:val="center"/>
              <w:rPr>
                <w:rFonts w:ascii="Tahoma" w:hAnsi="Tahoma" w:cs="Tahoma"/>
                <w:b/>
                <w:bCs/>
                <w:sz w:val="18"/>
                <w:szCs w:val="18"/>
              </w:rPr>
            </w:pPr>
          </w:p>
        </w:tc>
        <w:tc>
          <w:tcPr>
            <w:tcW w:w="1620" w:type="dxa"/>
            <w:tcBorders>
              <w:top w:val="single" w:sz="4" w:space="0" w:color="auto"/>
              <w:left w:val="single" w:sz="4" w:space="0" w:color="auto"/>
              <w:bottom w:val="nil"/>
              <w:right w:val="single" w:sz="4" w:space="0" w:color="auto"/>
            </w:tcBorders>
            <w:shd w:val="clear" w:color="auto" w:fill="auto"/>
            <w:vAlign w:val="center"/>
            <w:hideMark/>
          </w:tcPr>
          <w:p w:rsidR="00E611FF" w:rsidRPr="000C348E" w:rsidRDefault="00E611FF" w:rsidP="00E611FF">
            <w:pPr>
              <w:rPr>
                <w:rFonts w:ascii="Tahoma" w:hAnsi="Tahoma" w:cs="Tahoma"/>
                <w:b/>
                <w:bCs/>
                <w:sz w:val="18"/>
                <w:szCs w:val="18"/>
              </w:rPr>
            </w:pPr>
            <w:r w:rsidRPr="000C348E">
              <w:rPr>
                <w:rFonts w:ascii="Tahoma" w:hAnsi="Tahoma" w:cs="Tahoma"/>
                <w:b/>
                <w:bCs/>
                <w:sz w:val="18"/>
                <w:szCs w:val="18"/>
              </w:rPr>
              <w:t> </w:t>
            </w:r>
          </w:p>
        </w:tc>
        <w:tc>
          <w:tcPr>
            <w:tcW w:w="1420" w:type="dxa"/>
            <w:tcBorders>
              <w:top w:val="single" w:sz="4" w:space="0" w:color="auto"/>
              <w:left w:val="nil"/>
              <w:bottom w:val="nil"/>
              <w:right w:val="single" w:sz="4" w:space="0" w:color="auto"/>
            </w:tcBorders>
            <w:shd w:val="clear" w:color="auto" w:fill="auto"/>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w:t>
            </w:r>
          </w:p>
        </w:tc>
        <w:tc>
          <w:tcPr>
            <w:tcW w:w="1563" w:type="dxa"/>
            <w:tcBorders>
              <w:top w:val="single" w:sz="4" w:space="0" w:color="auto"/>
              <w:left w:val="nil"/>
              <w:bottom w:val="nil"/>
              <w:right w:val="single" w:sz="4" w:space="0" w:color="auto"/>
            </w:tcBorders>
            <w:shd w:val="clear" w:color="auto" w:fill="auto"/>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w:t>
            </w:r>
          </w:p>
        </w:tc>
        <w:tc>
          <w:tcPr>
            <w:tcW w:w="1342" w:type="dxa"/>
            <w:tcBorders>
              <w:top w:val="single" w:sz="4" w:space="0" w:color="auto"/>
              <w:left w:val="nil"/>
              <w:bottom w:val="nil"/>
              <w:right w:val="nil"/>
            </w:tcBorders>
            <w:shd w:val="clear" w:color="auto" w:fill="auto"/>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2003</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Κλειστό γυμναστήριο Τ9 1200 Θέσεων</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61-7311.001</w:t>
            </w:r>
            <w:r w:rsidRPr="000C348E">
              <w:rPr>
                <w:rFonts w:ascii="Tahoma" w:hAnsi="Tahoma" w:cs="Tahoma"/>
                <w:sz w:val="18"/>
                <w:szCs w:val="18"/>
              </w:rPr>
              <w:br/>
              <w:t>15-7311.001 (ΣΑΤΑ)</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2.900.000,00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3.392.960,56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133.789,57  </w:t>
            </w:r>
          </w:p>
        </w:tc>
        <w:tc>
          <w:tcPr>
            <w:tcW w:w="1342" w:type="dxa"/>
            <w:tcBorders>
              <w:top w:val="single" w:sz="4" w:space="0" w:color="auto"/>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 xml:space="preserve">ΣΑΤΑ (106.934,11 €) </w:t>
            </w:r>
            <w:r w:rsidRPr="000C348E">
              <w:rPr>
                <w:rFonts w:ascii="Tahoma" w:hAnsi="Tahoma" w:cs="Tahoma"/>
                <w:color w:val="000000"/>
                <w:sz w:val="18"/>
                <w:szCs w:val="18"/>
              </w:rPr>
              <w:br/>
              <w:t>ΠΔΕ (26.855,46 €)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3η Τροποποίηση</w:t>
            </w:r>
          </w:p>
        </w:tc>
      </w:tr>
      <w:tr w:rsidR="00E611FF" w:rsidRPr="000C348E" w:rsidTr="00E611FF">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2013</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Εσωτερική οδοποιία περιοχής </w:t>
            </w:r>
            <w:proofErr w:type="spellStart"/>
            <w:r w:rsidRPr="000C348E">
              <w:rPr>
                <w:rFonts w:ascii="Tahoma" w:hAnsi="Tahoma" w:cs="Tahoma"/>
                <w:color w:val="000000"/>
                <w:sz w:val="18"/>
                <w:szCs w:val="18"/>
              </w:rPr>
              <w:t>Ελεούσας</w:t>
            </w:r>
            <w:proofErr w:type="spellEnd"/>
            <w:r w:rsidRPr="000C348E">
              <w:rPr>
                <w:rFonts w:ascii="Tahoma" w:hAnsi="Tahoma" w:cs="Tahoma"/>
                <w:color w:val="000000"/>
                <w:sz w:val="18"/>
                <w:szCs w:val="18"/>
              </w:rPr>
              <w:t xml:space="preserve"> </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30-7323.003</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578.696,70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578.696,70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Από εισφορές λόγω επέκτασης σχεδίου πόλης</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2013</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Διάνοιξη οδού </w:t>
            </w:r>
            <w:proofErr w:type="spellStart"/>
            <w:r w:rsidRPr="000C348E">
              <w:rPr>
                <w:rFonts w:ascii="Tahoma" w:hAnsi="Tahoma" w:cs="Tahoma"/>
                <w:color w:val="000000"/>
                <w:sz w:val="18"/>
                <w:szCs w:val="18"/>
              </w:rPr>
              <w:t>Μαλάμου</w:t>
            </w:r>
            <w:proofErr w:type="spellEnd"/>
            <w:r w:rsidRPr="000C348E">
              <w:rPr>
                <w:rFonts w:ascii="Tahoma" w:hAnsi="Tahoma" w:cs="Tahoma"/>
                <w:color w:val="000000"/>
                <w:sz w:val="18"/>
                <w:szCs w:val="18"/>
              </w:rPr>
              <w:t xml:space="preserve"> και τμήματος οδού Αρκαδίου</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30-7323.007</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120.000,00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2.222,45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 xml:space="preserve">ΣΑΤΑ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Διαμόρφωση πλατείας </w:t>
            </w:r>
            <w:proofErr w:type="spellStart"/>
            <w:r w:rsidRPr="000C348E">
              <w:rPr>
                <w:rFonts w:ascii="Tahoma" w:hAnsi="Tahoma" w:cs="Tahoma"/>
                <w:color w:val="000000"/>
                <w:sz w:val="18"/>
                <w:szCs w:val="18"/>
              </w:rPr>
              <w:t>Κεραματών</w:t>
            </w:r>
            <w:proofErr w:type="spellEnd"/>
            <w:r w:rsidRPr="000C348E">
              <w:rPr>
                <w:rFonts w:ascii="Tahoma" w:hAnsi="Tahoma" w:cs="Tahoma"/>
                <w:color w:val="000000"/>
                <w:sz w:val="18"/>
                <w:szCs w:val="18"/>
              </w:rPr>
              <w:t xml:space="preserve"> </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30-7322.003</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0,00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 xml:space="preserve">ΣΑΤΑ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5</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2014</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Βελτίωση αρδευτικού δικτύου από νερόμυλο προς περιοχή Παράγκες της Τ.Κ. Καμπής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63-7312.001</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586.095,00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298.298,97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99.440,02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ΕΣΠΑ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πεζοδρομίου και χώρου στάθμευσης έμπροσθεν του Μουσικού Σχολείου</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30-7324.003</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80.000,00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39.617,61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32.429,67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7</w:t>
            </w:r>
          </w:p>
        </w:tc>
        <w:tc>
          <w:tcPr>
            <w:tcW w:w="96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2015</w:t>
            </w:r>
          </w:p>
        </w:tc>
        <w:tc>
          <w:tcPr>
            <w:tcW w:w="3375"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Διάνοιξη και κατασκευή τμήματος οδού </w:t>
            </w:r>
            <w:proofErr w:type="spellStart"/>
            <w:r w:rsidRPr="000C348E">
              <w:rPr>
                <w:rFonts w:ascii="Tahoma" w:hAnsi="Tahoma" w:cs="Tahoma"/>
                <w:color w:val="000000"/>
                <w:sz w:val="18"/>
                <w:szCs w:val="18"/>
              </w:rPr>
              <w:t>Δρυάδων</w:t>
            </w:r>
            <w:proofErr w:type="spellEnd"/>
            <w:r w:rsidRPr="000C348E">
              <w:rPr>
                <w:rFonts w:ascii="Tahoma" w:hAnsi="Tahoma" w:cs="Tahoma"/>
                <w:color w:val="000000"/>
                <w:sz w:val="18"/>
                <w:szCs w:val="18"/>
              </w:rPr>
              <w:t xml:space="preserve"> και πεζοδρόμηση οδού </w:t>
            </w:r>
            <w:proofErr w:type="spellStart"/>
            <w:r w:rsidRPr="000C348E">
              <w:rPr>
                <w:rFonts w:ascii="Tahoma" w:hAnsi="Tahoma" w:cs="Tahoma"/>
                <w:color w:val="000000"/>
                <w:sz w:val="18"/>
                <w:szCs w:val="18"/>
              </w:rPr>
              <w:t>Αμβρακιώτη</w:t>
            </w:r>
            <w:proofErr w:type="spellEnd"/>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30-7323.036</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155.000,00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90.553,52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75.000,00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39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Εξωραϊσμός πλατείας Καραϊσκάκη</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30-7322.005</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223.000,00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104.103,58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104.103,58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Τοποθέτηση </w:t>
            </w:r>
            <w:proofErr w:type="spellStart"/>
            <w:r w:rsidRPr="000C348E">
              <w:rPr>
                <w:rFonts w:ascii="Tahoma" w:hAnsi="Tahoma" w:cs="Tahoma"/>
                <w:color w:val="000000"/>
                <w:sz w:val="18"/>
                <w:szCs w:val="18"/>
              </w:rPr>
              <w:t>κολωνακίων</w:t>
            </w:r>
            <w:proofErr w:type="spellEnd"/>
            <w:r w:rsidRPr="000C348E">
              <w:rPr>
                <w:rFonts w:ascii="Tahoma" w:hAnsi="Tahoma" w:cs="Tahoma"/>
                <w:color w:val="000000"/>
                <w:sz w:val="18"/>
                <w:szCs w:val="18"/>
              </w:rPr>
              <w:t>, αλτανών,  δένδρων  και αντικατάσταση φωτιστικών σε κεντρικούς πεζόδρομους</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30-7322.006</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200.000,00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0,00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10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Επισκευές και επεκτάσεις ασφαλτικών οδοστρωμάτων Δήμου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30-7323.031</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200.000,00</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188.000,00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164.800,00  </w:t>
            </w:r>
          </w:p>
        </w:tc>
        <w:tc>
          <w:tcPr>
            <w:tcW w:w="1342" w:type="dxa"/>
            <w:tcBorders>
              <w:top w:val="single" w:sz="4" w:space="0" w:color="auto"/>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11</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Επισκευές και επεκτάσεις </w:t>
            </w:r>
            <w:proofErr w:type="spellStart"/>
            <w:r w:rsidRPr="000C348E">
              <w:rPr>
                <w:rFonts w:ascii="Tahoma" w:hAnsi="Tahoma" w:cs="Tahoma"/>
                <w:color w:val="000000"/>
                <w:sz w:val="18"/>
                <w:szCs w:val="18"/>
              </w:rPr>
              <w:t>τσιμεντόστρωτων</w:t>
            </w:r>
            <w:proofErr w:type="spellEnd"/>
            <w:r w:rsidRPr="000C348E">
              <w:rPr>
                <w:rFonts w:ascii="Tahoma" w:hAnsi="Tahoma" w:cs="Tahoma"/>
                <w:color w:val="000000"/>
                <w:sz w:val="18"/>
                <w:szCs w:val="18"/>
              </w:rPr>
              <w:t xml:space="preserve"> οδοστρωμάτων Δήμου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30-7323.032</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80.000,00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56.000,00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38.917,39  </w:t>
            </w:r>
          </w:p>
        </w:tc>
        <w:tc>
          <w:tcPr>
            <w:tcW w:w="1342" w:type="dxa"/>
            <w:tcBorders>
              <w:top w:val="single" w:sz="4" w:space="0" w:color="auto"/>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8η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proofErr w:type="spellStart"/>
            <w:r w:rsidRPr="000C348E">
              <w:rPr>
                <w:rFonts w:ascii="Tahoma" w:hAnsi="Tahoma" w:cs="Tahoma"/>
                <w:color w:val="000000"/>
                <w:sz w:val="18"/>
                <w:szCs w:val="18"/>
              </w:rPr>
              <w:t>Οδοποιϊα</w:t>
            </w:r>
            <w:proofErr w:type="spellEnd"/>
            <w:r w:rsidRPr="000C348E">
              <w:rPr>
                <w:rFonts w:ascii="Tahoma" w:hAnsi="Tahoma" w:cs="Tahoma"/>
                <w:color w:val="000000"/>
                <w:sz w:val="18"/>
                <w:szCs w:val="18"/>
              </w:rPr>
              <w:t xml:space="preserve"> νέου οικισμού </w:t>
            </w:r>
            <w:proofErr w:type="spellStart"/>
            <w:r w:rsidRPr="000C348E">
              <w:rPr>
                <w:rFonts w:ascii="Tahoma" w:hAnsi="Tahoma" w:cs="Tahoma"/>
                <w:color w:val="000000"/>
                <w:sz w:val="18"/>
                <w:szCs w:val="18"/>
              </w:rPr>
              <w:t>Κορωνησίας</w:t>
            </w:r>
            <w:proofErr w:type="spellEnd"/>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30-7323.034</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21.399,73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21.399,73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Επισκευή Δημοτικών καταστημάτων επί της οδού Σκουφά, έμπροσθεν ιερού ναού Αγίου Δημητρίου  </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10-7331.001</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60.000,00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30.000,00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30-7326.008</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70.000,00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50.000,00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Φωτισμός ιστορικών μνημείων Άρτας</w:t>
            </w:r>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30-7326.007</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342"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ιερού ναού στο νέο Δημοτικό Κοιμητήριο Άρτας (</w:t>
            </w:r>
            <w:proofErr w:type="spellStart"/>
            <w:r w:rsidRPr="000C348E">
              <w:rPr>
                <w:rFonts w:ascii="Tahoma" w:hAnsi="Tahoma" w:cs="Tahoma"/>
                <w:color w:val="000000"/>
                <w:sz w:val="18"/>
                <w:szCs w:val="18"/>
              </w:rPr>
              <w:t>α΄</w:t>
            </w:r>
            <w:proofErr w:type="spellEnd"/>
            <w:r w:rsidRPr="000C348E">
              <w:rPr>
                <w:rFonts w:ascii="Tahoma" w:hAnsi="Tahoma" w:cs="Tahoma"/>
                <w:color w:val="000000"/>
                <w:sz w:val="18"/>
                <w:szCs w:val="18"/>
              </w:rPr>
              <w:t xml:space="preserve"> φάση - φέρων οργανισμός)</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45-7321.001</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Γεωτρήσεις στα Δημοτικά γήπεδα Κορφοβουνίου και </w:t>
            </w:r>
            <w:proofErr w:type="spellStart"/>
            <w:r w:rsidRPr="000C348E">
              <w:rPr>
                <w:rFonts w:ascii="Tahoma" w:hAnsi="Tahoma" w:cs="Tahoma"/>
                <w:color w:val="000000"/>
                <w:sz w:val="18"/>
                <w:szCs w:val="18"/>
              </w:rPr>
              <w:t>Πλησιών</w:t>
            </w:r>
            <w:proofErr w:type="spellEnd"/>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15-7326.004</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43.450,00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28.542,95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28.542,95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0C348E">
              <w:rPr>
                <w:rFonts w:ascii="Tahoma" w:hAnsi="Tahoma" w:cs="Tahoma"/>
                <w:color w:val="000000"/>
                <w:sz w:val="18"/>
                <w:szCs w:val="18"/>
              </w:rPr>
              <w:t>Κωστακιούς</w:t>
            </w:r>
            <w:proofErr w:type="spellEnd"/>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30-7311.003</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84.400,00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39.620,80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39.620,80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Συντονισμός </w:t>
            </w:r>
            <w:proofErr w:type="spellStart"/>
            <w:r w:rsidRPr="000C348E">
              <w:rPr>
                <w:rFonts w:ascii="Tahoma" w:hAnsi="Tahoma" w:cs="Tahoma"/>
                <w:color w:val="000000"/>
                <w:sz w:val="18"/>
                <w:szCs w:val="18"/>
              </w:rPr>
              <w:t>σηματοδοτούμενων</w:t>
            </w:r>
            <w:proofErr w:type="spellEnd"/>
            <w:r w:rsidRPr="000C348E">
              <w:rPr>
                <w:rFonts w:ascii="Tahoma" w:hAnsi="Tahoma" w:cs="Tahoma"/>
                <w:color w:val="000000"/>
                <w:sz w:val="18"/>
                <w:szCs w:val="18"/>
              </w:rPr>
              <w:t xml:space="preserve"> κόμβων Περιφερειακής οδού</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30-7326.001</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32.662,95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3η Τροποποίηση (</w:t>
            </w:r>
            <w:proofErr w:type="spellStart"/>
            <w:r w:rsidRPr="000C348E">
              <w:rPr>
                <w:rFonts w:ascii="Tahoma" w:hAnsi="Tahoma" w:cs="Tahoma"/>
                <w:color w:val="000000"/>
                <w:sz w:val="18"/>
                <w:szCs w:val="18"/>
              </w:rPr>
              <w:t>απένταξη</w:t>
            </w:r>
            <w:proofErr w:type="spellEnd"/>
            <w:r w:rsidRPr="000C348E">
              <w:rPr>
                <w:rFonts w:ascii="Tahoma" w:hAnsi="Tahoma" w:cs="Tahoma"/>
                <w:color w:val="000000"/>
                <w:sz w:val="18"/>
                <w:szCs w:val="18"/>
              </w:rPr>
              <w:t>)</w:t>
            </w:r>
          </w:p>
        </w:tc>
      </w:tr>
      <w:tr w:rsidR="00E611FF" w:rsidRPr="000C348E" w:rsidTr="000C348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Αποκατάσταση ζημιών που προκλήθηκαν από θεομηνίες του έτους 2015 και έργα πρόληψης νέων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64-7323.002</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250.000,00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119.544,31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119.544,31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ΣΑΕ 55              </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21</w:t>
            </w:r>
          </w:p>
        </w:tc>
        <w:tc>
          <w:tcPr>
            <w:tcW w:w="960"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Έργα οδοποιίας (</w:t>
            </w:r>
            <w:proofErr w:type="spellStart"/>
            <w:r w:rsidRPr="000C348E">
              <w:rPr>
                <w:rFonts w:ascii="Tahoma" w:hAnsi="Tahoma" w:cs="Tahoma"/>
                <w:color w:val="000000"/>
                <w:sz w:val="18"/>
                <w:szCs w:val="18"/>
              </w:rPr>
              <w:t>ασφαλτοστρώσεις,τσιμεντοστρώσεις</w:t>
            </w:r>
            <w:proofErr w:type="spellEnd"/>
            <w:r w:rsidRPr="000C348E">
              <w:rPr>
                <w:rFonts w:ascii="Tahoma" w:hAnsi="Tahoma" w:cs="Tahoma"/>
                <w:color w:val="000000"/>
                <w:sz w:val="18"/>
                <w:szCs w:val="18"/>
              </w:rPr>
              <w:t xml:space="preserve">) &amp; τεχνικών έργων (αυλάκια, </w:t>
            </w:r>
            <w:proofErr w:type="spellStart"/>
            <w:r w:rsidRPr="000C348E">
              <w:rPr>
                <w:rFonts w:ascii="Tahoma" w:hAnsi="Tahoma" w:cs="Tahoma"/>
                <w:color w:val="000000"/>
                <w:sz w:val="18"/>
                <w:szCs w:val="18"/>
              </w:rPr>
              <w:t>τοιχεία</w:t>
            </w:r>
            <w:proofErr w:type="spellEnd"/>
            <w:r w:rsidRPr="000C348E">
              <w:rPr>
                <w:rFonts w:ascii="Tahoma" w:hAnsi="Tahoma" w:cs="Tahoma"/>
                <w:color w:val="000000"/>
                <w:sz w:val="18"/>
                <w:szCs w:val="18"/>
              </w:rPr>
              <w:t xml:space="preserve"> κ.α.)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30-7323.002</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562.000,00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346.853,05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170.000,00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2η Τροποποίηση</w:t>
            </w:r>
          </w:p>
        </w:tc>
      </w:tr>
      <w:tr w:rsidR="00E611FF" w:rsidRPr="000C348E" w:rsidTr="000C348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22</w:t>
            </w:r>
          </w:p>
        </w:tc>
        <w:tc>
          <w:tcPr>
            <w:tcW w:w="960"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Επισκευές-συντηρήσεις κοινοχρήστων χώρων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30-7322.001</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474.000,00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203.806,62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2η Τροποποίηση</w:t>
            </w:r>
          </w:p>
        </w:tc>
      </w:tr>
      <w:tr w:rsidR="00E611FF" w:rsidRPr="000C348E" w:rsidTr="00E611FF">
        <w:trPr>
          <w:trHeight w:val="36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23</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Διαμόρφωση παιδικών χαρών </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30-7322.002</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84.950,98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83.350,98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24</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30-7333.001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95.176,26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25</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Επισκευή εγκαταστάσεων δημοτικών γηπέδων</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26</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Επισκευή και συντήρηση εγκαταστάσεων κοιμητηρίων</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45-7336.001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91.777,66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65.507,66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27</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Ιερού Ναού στις Εργατικές Κατοικίες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30-7321.001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28</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Επισκευή κτιριακών εγκαταστάσεων ΚΟΜΔΕ</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30-7331.002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29</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Δημιουργία χώρων αθλητικών δραστηριοτήτων (</w:t>
            </w:r>
            <w:proofErr w:type="spellStart"/>
            <w:r w:rsidRPr="000C348E">
              <w:rPr>
                <w:rFonts w:ascii="Tahoma" w:hAnsi="Tahoma" w:cs="Tahoma"/>
                <w:color w:val="000000"/>
                <w:sz w:val="18"/>
                <w:szCs w:val="18"/>
              </w:rPr>
              <w:t>skateboard</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motocross</w:t>
            </w:r>
            <w:proofErr w:type="spellEnd"/>
            <w:r w:rsidRPr="000C348E">
              <w:rPr>
                <w:rFonts w:ascii="Tahoma" w:hAnsi="Tahoma" w:cs="Tahoma"/>
                <w:color w:val="000000"/>
                <w:sz w:val="18"/>
                <w:szCs w:val="18"/>
              </w:rPr>
              <w:t xml:space="preserve">, ποδηλάτων, </w:t>
            </w:r>
            <w:proofErr w:type="spellStart"/>
            <w:r w:rsidRPr="000C348E">
              <w:rPr>
                <w:rFonts w:ascii="Tahoma" w:hAnsi="Tahoma" w:cs="Tahoma"/>
                <w:color w:val="000000"/>
                <w:sz w:val="18"/>
                <w:szCs w:val="18"/>
              </w:rPr>
              <w:t>αεροπτερισμού</w:t>
            </w:r>
            <w:proofErr w:type="spellEnd"/>
            <w:r w:rsidRPr="000C348E">
              <w:rPr>
                <w:rFonts w:ascii="Tahoma" w:hAnsi="Tahoma" w:cs="Tahoma"/>
                <w:color w:val="000000"/>
                <w:sz w:val="18"/>
                <w:szCs w:val="18"/>
              </w:rPr>
              <w:t>, αναρρίχησης)</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15-7326.001</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Δημιουργία δικτύου </w:t>
            </w:r>
            <w:proofErr w:type="spellStart"/>
            <w:r w:rsidRPr="000C348E">
              <w:rPr>
                <w:rFonts w:ascii="Tahoma" w:hAnsi="Tahoma" w:cs="Tahoma"/>
                <w:color w:val="000000"/>
                <w:sz w:val="18"/>
                <w:szCs w:val="18"/>
              </w:rPr>
              <w:t>ποδηλατόδρομων</w:t>
            </w:r>
            <w:proofErr w:type="spellEnd"/>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30-7323.013</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31</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Βελτίωση προσβασιμότητας και κατασκευή πεζοδρομίων στην Άνω Πόλη</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30-7324.001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119.100,00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60.952,86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32</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Σκοπευτηρίου</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15-7326.002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33</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Βελτίωση υποδομών </w:t>
            </w:r>
            <w:proofErr w:type="spellStart"/>
            <w:r w:rsidRPr="000C348E">
              <w:rPr>
                <w:rFonts w:ascii="Tahoma" w:hAnsi="Tahoma" w:cs="Tahoma"/>
                <w:color w:val="000000"/>
                <w:sz w:val="18"/>
                <w:szCs w:val="18"/>
              </w:rPr>
              <w:t>αεροπτερισμού</w:t>
            </w:r>
            <w:proofErr w:type="spellEnd"/>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15-7336.002</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34</w:t>
            </w:r>
          </w:p>
        </w:tc>
        <w:tc>
          <w:tcPr>
            <w:tcW w:w="960" w:type="dxa"/>
            <w:tcBorders>
              <w:top w:val="nil"/>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παιδικής χαράς ΑΜΕΑ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30-7322.007</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35</w:t>
            </w:r>
          </w:p>
        </w:tc>
        <w:tc>
          <w:tcPr>
            <w:tcW w:w="960"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Μετατροπή Πνευματικού Κέντρου </w:t>
            </w:r>
            <w:proofErr w:type="spellStart"/>
            <w:r w:rsidRPr="000C348E">
              <w:rPr>
                <w:rFonts w:ascii="Tahoma" w:hAnsi="Tahoma" w:cs="Tahoma"/>
                <w:color w:val="000000"/>
                <w:sz w:val="18"/>
                <w:szCs w:val="18"/>
              </w:rPr>
              <w:t>Κωστακιών</w:t>
            </w:r>
            <w:proofErr w:type="spellEnd"/>
            <w:r w:rsidRPr="000C348E">
              <w:rPr>
                <w:rFonts w:ascii="Tahoma" w:hAnsi="Tahoma" w:cs="Tahoma"/>
                <w:color w:val="000000"/>
                <w:sz w:val="18"/>
                <w:szCs w:val="18"/>
              </w:rPr>
              <w:t xml:space="preserve"> σε Παιδικό Σταθμό </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15-7311.002</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154.500,00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70.193,66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70.193,66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 (20.193,66)+ EETAA (50.000,00)</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r w:rsidRPr="000C348E">
              <w:rPr>
                <w:rFonts w:ascii="Tahoma" w:hAnsi="Tahoma" w:cs="Tahoma"/>
                <w:color w:val="000000"/>
                <w:sz w:val="18"/>
                <w:szCs w:val="18"/>
              </w:rPr>
              <w:br/>
              <w:t>8η Τροποποίηση</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Επισκευή και συντήρηση σχολικών κτηρίων Δήμου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30-7331.001</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150.000,00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66.367,45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66.367,45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proofErr w:type="spellStart"/>
            <w:r w:rsidRPr="000C348E">
              <w:rPr>
                <w:rFonts w:ascii="Tahoma" w:hAnsi="Tahoma" w:cs="Tahoma"/>
                <w:sz w:val="18"/>
                <w:szCs w:val="18"/>
              </w:rPr>
              <w:t>Επισκ</w:t>
            </w:r>
            <w:proofErr w:type="spellEnd"/>
            <w:r w:rsidRPr="000C348E">
              <w:rPr>
                <w:rFonts w:ascii="Tahoma" w:hAnsi="Tahoma" w:cs="Tahoma"/>
                <w:sz w:val="18"/>
                <w:szCs w:val="18"/>
              </w:rPr>
              <w:t xml:space="preserve">. &amp; </w:t>
            </w:r>
            <w:proofErr w:type="spellStart"/>
            <w:r w:rsidRPr="000C348E">
              <w:rPr>
                <w:rFonts w:ascii="Tahoma" w:hAnsi="Tahoma" w:cs="Tahoma"/>
                <w:sz w:val="18"/>
                <w:szCs w:val="18"/>
              </w:rPr>
              <w:t>συντήρ</w:t>
            </w:r>
            <w:proofErr w:type="spellEnd"/>
            <w:r w:rsidRPr="000C348E">
              <w:rPr>
                <w:rFonts w:ascii="Tahoma" w:hAnsi="Tahoma" w:cs="Tahoma"/>
                <w:sz w:val="18"/>
                <w:szCs w:val="18"/>
              </w:rPr>
              <w:t>. Σχολείων</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xml:space="preserve">Εγκαταστάσεις φωτισμού στο Δήμο </w:t>
            </w:r>
            <w:proofErr w:type="spellStart"/>
            <w:r w:rsidRPr="000C348E">
              <w:rPr>
                <w:rFonts w:ascii="Tahoma" w:hAnsi="Tahoma" w:cs="Tahoma"/>
                <w:sz w:val="18"/>
                <w:szCs w:val="18"/>
              </w:rPr>
              <w:t>Αρταίων</w:t>
            </w:r>
            <w:proofErr w:type="spellEnd"/>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20-7325.005</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495.000,00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xml:space="preserve">Ασφαλτοστρώσεις δρόμων για εξυπηρέτηση κτηνοτροφικών-αγροτικών εκμεταλλεύσεων από ΤΚ Γαβριάς σε ΔΚ </w:t>
            </w:r>
            <w:proofErr w:type="spellStart"/>
            <w:r w:rsidRPr="000C348E">
              <w:rPr>
                <w:rFonts w:ascii="Tahoma" w:hAnsi="Tahoma" w:cs="Tahoma"/>
                <w:sz w:val="18"/>
                <w:szCs w:val="18"/>
              </w:rPr>
              <w:t>Κωστακιών</w:t>
            </w:r>
            <w:proofErr w:type="spellEnd"/>
            <w:r w:rsidRPr="000C348E">
              <w:rPr>
                <w:rFonts w:ascii="Tahoma" w:hAnsi="Tahoma" w:cs="Tahoma"/>
                <w:sz w:val="18"/>
                <w:szCs w:val="18"/>
              </w:rPr>
              <w:t xml:space="preserve"> στο Δήμο </w:t>
            </w:r>
            <w:proofErr w:type="spellStart"/>
            <w:r w:rsidRPr="000C348E">
              <w:rPr>
                <w:rFonts w:ascii="Tahoma" w:hAnsi="Tahoma" w:cs="Tahoma"/>
                <w:sz w:val="18"/>
                <w:szCs w:val="18"/>
              </w:rPr>
              <w:t>Αρταίων</w:t>
            </w:r>
            <w:proofErr w:type="spellEnd"/>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xml:space="preserve">64-7341.008 </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600.000,00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 0821</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κυκλικού κόμβου στην Ε.Ο Αντιρρίου- Ιωαννίνων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30-7323.005</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970.000,00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250.000,00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ΥΠΟΜΕΔΙ &amp; Δημοτικοί Πόροι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30-7323.040</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6.500.000,00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ΥΠΟΜΕΔΙ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Αντικατάσταση της στέγης του 1ου παιδικού σταθμού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64-7311.001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52.775,42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22.103,07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22.103,07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ΣΑΕΠ 530</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Αντικατάσταση  στέγης Δημοτικού σχολείου </w:t>
            </w:r>
            <w:proofErr w:type="spellStart"/>
            <w:r w:rsidRPr="000C348E">
              <w:rPr>
                <w:rFonts w:ascii="Tahoma" w:hAnsi="Tahoma" w:cs="Tahoma"/>
                <w:color w:val="000000"/>
                <w:sz w:val="18"/>
                <w:szCs w:val="18"/>
              </w:rPr>
              <w:t>Πλησιών</w:t>
            </w:r>
            <w:proofErr w:type="spellEnd"/>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64-7311.005</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23.850,00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12.347,99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12.347,99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ΣΑΕΠ 530</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64-7323.006</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364.500,00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 055 &amp; Δημοτικοί πόροι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Αναπαλαίωση και αξιοποίηση Διατηρητέου Κτιρίου Δημαρχιακού Καταστήματος "ΙΣΤΟΡΙΚΟ ΔΗΜΑΡΧΕΙΟ ΑΡΤΑΣ"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64-7311.002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ΕΣΠΑ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45</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Ανέγερση κτηρίου 1ου Ειδικού Δημοτικού σχολείου και   1ου Ειδικού Νηπιαγωγείου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64-7311.003</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3.759.680,00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350.000,00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ΕΣΠΑ</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Αντικατάσταση στέγης, εγκατάσταση φωτισμού και εργασίες συντήρησης Αθλητικού Κέντρου Άρτας </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64-7311.004</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290.500,00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140.380,49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 016</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Αντικατάσταση συνθετικών δαπέδων και επισκευή περίφραξης στα γήπεδα τένις στο Δήμο </w:t>
            </w:r>
            <w:proofErr w:type="spellStart"/>
            <w:r w:rsidRPr="000C348E">
              <w:rPr>
                <w:rFonts w:ascii="Tahoma" w:hAnsi="Tahoma" w:cs="Tahoma"/>
                <w:color w:val="000000"/>
                <w:sz w:val="18"/>
                <w:szCs w:val="18"/>
              </w:rPr>
              <w:t>Αρταίων</w:t>
            </w:r>
            <w:proofErr w:type="spellEnd"/>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64-7326.003</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34.937,86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34.937,86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 016</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ΣΥΝΟΛΟ Α1</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23.506.547,12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5.437.346,31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3.644.122,46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nil"/>
              <w:right w:val="nil"/>
            </w:tcBorders>
            <w:shd w:val="clear" w:color="auto" w:fill="auto"/>
            <w:hideMark/>
          </w:tcPr>
          <w:p w:rsidR="00E611FF" w:rsidRPr="000C348E" w:rsidRDefault="00E611FF" w:rsidP="00E611FF">
            <w:pPr>
              <w:rPr>
                <w:rFonts w:ascii="Tahoma" w:hAnsi="Tahoma" w:cs="Tahoma"/>
                <w:color w:val="000000"/>
                <w:sz w:val="18"/>
                <w:szCs w:val="18"/>
              </w:rPr>
            </w:pPr>
          </w:p>
        </w:tc>
        <w:tc>
          <w:tcPr>
            <w:tcW w:w="132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sz w:val="18"/>
                <w:szCs w:val="18"/>
              </w:rPr>
            </w:pPr>
          </w:p>
        </w:tc>
        <w:tc>
          <w:tcPr>
            <w:tcW w:w="1620"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420"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563"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255"/>
        </w:trPr>
        <w:tc>
          <w:tcPr>
            <w:tcW w:w="40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nil"/>
              <w:right w:val="nil"/>
            </w:tcBorders>
            <w:shd w:val="clear" w:color="auto" w:fill="auto"/>
            <w:hideMark/>
          </w:tcPr>
          <w:p w:rsidR="00E611FF" w:rsidRPr="000C348E" w:rsidRDefault="00E611FF" w:rsidP="00E611FF">
            <w:pPr>
              <w:rPr>
                <w:rFonts w:ascii="Tahoma" w:hAnsi="Tahoma" w:cs="Tahoma"/>
                <w:color w:val="000000"/>
                <w:sz w:val="18"/>
                <w:szCs w:val="18"/>
              </w:rPr>
            </w:pPr>
          </w:p>
        </w:tc>
        <w:tc>
          <w:tcPr>
            <w:tcW w:w="132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sz w:val="18"/>
                <w:szCs w:val="18"/>
              </w:rPr>
            </w:pPr>
          </w:p>
        </w:tc>
        <w:tc>
          <w:tcPr>
            <w:tcW w:w="1620"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420"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563" w:type="dxa"/>
            <w:tcBorders>
              <w:top w:val="nil"/>
              <w:left w:val="nil"/>
              <w:bottom w:val="nil"/>
              <w:right w:val="nil"/>
            </w:tcBorders>
            <w:shd w:val="clear" w:color="auto" w:fill="auto"/>
            <w:noWrap/>
            <w:vAlign w:val="center"/>
            <w:hideMark/>
          </w:tcPr>
          <w:p w:rsidR="00E611FF" w:rsidRPr="000C348E" w:rsidRDefault="00E611FF" w:rsidP="00E611FF">
            <w:pPr>
              <w:rPr>
                <w:rFonts w:ascii="Tahoma" w:hAnsi="Tahoma" w:cs="Tahoma"/>
                <w:sz w:val="18"/>
                <w:szCs w:val="18"/>
              </w:rPr>
            </w:pP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765"/>
        </w:trPr>
        <w:tc>
          <w:tcPr>
            <w:tcW w:w="400"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ΚΑΤΗΓΟΡΙΑ ΤΟΜΕΑΣ ΟΝΟΜΑΣΙΑ ΕΡΓΟΥ Η ΜΕΛΕΤΗΣ</w:t>
            </w:r>
          </w:p>
        </w:tc>
        <w:tc>
          <w:tcPr>
            <w:tcW w:w="13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w:t>
            </w:r>
          </w:p>
        </w:tc>
        <w:tc>
          <w:tcPr>
            <w:tcW w:w="16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rPr>
                <w:rFonts w:ascii="Tahoma" w:hAnsi="Tahoma" w:cs="Tahoma"/>
                <w:b/>
                <w:bCs/>
                <w:sz w:val="18"/>
                <w:szCs w:val="18"/>
              </w:rPr>
            </w:pPr>
            <w:r w:rsidRPr="000C348E">
              <w:rPr>
                <w:rFonts w:ascii="Tahoma" w:hAnsi="Tahoma" w:cs="Tahoma"/>
                <w:b/>
                <w:bCs/>
                <w:sz w:val="18"/>
                <w:szCs w:val="18"/>
              </w:rPr>
              <w:t xml:space="preserve">ΑΡΧΙΚΟΣ ΠΡΟΫΠΟΛΟΓΙ ΣΜΟΣ </w:t>
            </w:r>
          </w:p>
        </w:tc>
        <w:tc>
          <w:tcPr>
            <w:tcW w:w="14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xml:space="preserve">ΣΥΜΒΑΤΙΚΟΣ ΠΡΟΫΠΟΛΟΓΙ ΣΜΟΣ </w:t>
            </w:r>
          </w:p>
        </w:tc>
        <w:tc>
          <w:tcPr>
            <w:tcW w:w="1563"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ΠΙΣΤΩΣΗ ΕΤΟΥΣ 2018</w:t>
            </w:r>
          </w:p>
        </w:tc>
        <w:tc>
          <w:tcPr>
            <w:tcW w:w="1342"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ΠΗΓΗ ΧΡΗΜΑΤΟΔΟ ΤΗΣΗΣ</w:t>
            </w:r>
          </w:p>
        </w:tc>
        <w:tc>
          <w:tcPr>
            <w:tcW w:w="1640" w:type="dxa"/>
            <w:tcBorders>
              <w:top w:val="single" w:sz="4" w:space="0" w:color="auto"/>
              <w:left w:val="nil"/>
              <w:bottom w:val="single" w:sz="4" w:space="0" w:color="auto"/>
              <w:right w:val="single" w:sz="4" w:space="0" w:color="auto"/>
            </w:tcBorders>
            <w:shd w:val="clear" w:color="000000" w:fill="BFBFBF"/>
            <w:vAlign w:val="bottom"/>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ΠΑΡΑΤΗΡΗΣΕΙΣ</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Α2. ΣΥΝΕΧΙΖΟΜΕΝΕΣ ΜΕΛΕΤΕΣ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2000</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Πράξη εφαρμογής ΠΜΕ περιοχής πέραν Τριγώνου </w:t>
            </w:r>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30-7412.015</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3.815,11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3.815,11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2000</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proofErr w:type="spellStart"/>
            <w:r w:rsidRPr="000C348E">
              <w:rPr>
                <w:rFonts w:ascii="Tahoma" w:hAnsi="Tahoma" w:cs="Tahoma"/>
                <w:color w:val="000000"/>
                <w:sz w:val="18"/>
                <w:szCs w:val="18"/>
              </w:rPr>
              <w:t>Επικαιροποίηση</w:t>
            </w:r>
            <w:proofErr w:type="spellEnd"/>
            <w:r w:rsidRPr="000C348E">
              <w:rPr>
                <w:rFonts w:ascii="Tahoma" w:hAnsi="Tahoma" w:cs="Tahoma"/>
                <w:color w:val="000000"/>
                <w:sz w:val="18"/>
                <w:szCs w:val="18"/>
              </w:rPr>
              <w:t xml:space="preserve"> της Π.Μ.Ε. πέραν του τριγώνου</w:t>
            </w:r>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30-7412.003</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2.000,00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2.000,00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2008</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0C348E">
              <w:rPr>
                <w:rFonts w:ascii="Tahoma" w:hAnsi="Tahoma" w:cs="Tahoma"/>
                <w:color w:val="000000"/>
                <w:sz w:val="18"/>
                <w:szCs w:val="18"/>
              </w:rPr>
              <w:t>Βαλαώρας</w:t>
            </w:r>
            <w:proofErr w:type="spellEnd"/>
            <w:r w:rsidRPr="000C348E">
              <w:rPr>
                <w:rFonts w:ascii="Tahoma" w:hAnsi="Tahoma" w:cs="Tahoma"/>
                <w:color w:val="000000"/>
                <w:sz w:val="18"/>
                <w:szCs w:val="18"/>
              </w:rPr>
              <w:t xml:space="preserve">) </w:t>
            </w:r>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30-7412.004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1.512,20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4</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2010</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ανάπλασης -αναθεώρησης σχεδίου πόλεως στην δυτική </w:t>
            </w:r>
            <w:proofErr w:type="spellStart"/>
            <w:r w:rsidRPr="000C348E">
              <w:rPr>
                <w:rFonts w:ascii="Tahoma" w:hAnsi="Tahoma" w:cs="Tahoma"/>
                <w:color w:val="000000"/>
                <w:sz w:val="18"/>
                <w:szCs w:val="18"/>
              </w:rPr>
              <w:t>Βαλαώρα</w:t>
            </w:r>
            <w:proofErr w:type="spellEnd"/>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30-7412.006</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209.000,00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208.039,74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41.037,49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5</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2012</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Ανατολικής και Δυτικής Εισόδου πόλης Άρτας</w:t>
            </w:r>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30-7412.013</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4.500,00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4.500,00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4.536,59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2012</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w:t>
            </w:r>
            <w:proofErr w:type="spellStart"/>
            <w:r w:rsidRPr="000C348E">
              <w:rPr>
                <w:rFonts w:ascii="Tahoma" w:hAnsi="Tahoma" w:cs="Tahoma"/>
                <w:color w:val="000000"/>
                <w:sz w:val="18"/>
                <w:szCs w:val="18"/>
              </w:rPr>
              <w:t>ποδηλατόδρομου</w:t>
            </w:r>
            <w:proofErr w:type="spellEnd"/>
            <w:r w:rsidRPr="000C348E">
              <w:rPr>
                <w:rFonts w:ascii="Tahoma" w:hAnsi="Tahoma" w:cs="Tahoma"/>
                <w:color w:val="000000"/>
                <w:sz w:val="18"/>
                <w:szCs w:val="18"/>
              </w:rPr>
              <w:t xml:space="preserve"> Άγιοι Ανάργυροι-Άρτα-Φιλοθέη</w:t>
            </w:r>
          </w:p>
        </w:tc>
        <w:tc>
          <w:tcPr>
            <w:tcW w:w="1320"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30-7412.014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15.000,00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15.000,00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3.024,39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27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7</w:t>
            </w:r>
          </w:p>
        </w:tc>
        <w:tc>
          <w:tcPr>
            <w:tcW w:w="960" w:type="dxa"/>
            <w:tcBorders>
              <w:top w:val="single" w:sz="4" w:space="0" w:color="auto"/>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2013</w:t>
            </w:r>
          </w:p>
        </w:tc>
        <w:tc>
          <w:tcPr>
            <w:tcW w:w="3375" w:type="dxa"/>
            <w:tcBorders>
              <w:top w:val="single" w:sz="4" w:space="0" w:color="auto"/>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Βελτιώσεις - επεκτάσεις δικτύου ύδρευσης Οικισμών Δήμου </w:t>
            </w:r>
            <w:proofErr w:type="spellStart"/>
            <w:r w:rsidRPr="000C348E">
              <w:rPr>
                <w:rFonts w:ascii="Tahoma" w:hAnsi="Tahoma" w:cs="Tahoma"/>
                <w:color w:val="000000"/>
                <w:sz w:val="18"/>
                <w:szCs w:val="18"/>
              </w:rPr>
              <w:t>Αρταίων</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Ελατος</w:t>
            </w:r>
            <w:proofErr w:type="spellEnd"/>
            <w:r w:rsidRPr="000C348E">
              <w:rPr>
                <w:rFonts w:ascii="Tahoma" w:hAnsi="Tahoma" w:cs="Tahoma"/>
                <w:color w:val="000000"/>
                <w:sz w:val="18"/>
                <w:szCs w:val="18"/>
              </w:rPr>
              <w:t xml:space="preserve"> Κορφοβουνίου, </w:t>
            </w:r>
            <w:proofErr w:type="spellStart"/>
            <w:r w:rsidRPr="000C348E">
              <w:rPr>
                <w:rFonts w:ascii="Tahoma" w:hAnsi="Tahoma" w:cs="Tahoma"/>
                <w:color w:val="000000"/>
                <w:sz w:val="18"/>
                <w:szCs w:val="18"/>
              </w:rPr>
              <w:t>Κορωνησία</w:t>
            </w:r>
            <w:proofErr w:type="spellEnd"/>
            <w:r w:rsidRPr="000C348E">
              <w:rPr>
                <w:rFonts w:ascii="Tahoma" w:hAnsi="Tahoma" w:cs="Tahoma"/>
                <w:color w:val="000000"/>
                <w:sz w:val="18"/>
                <w:szCs w:val="18"/>
              </w:rPr>
              <w:t xml:space="preserve">, Στρογγυλή, Αμπέλια </w:t>
            </w:r>
            <w:proofErr w:type="spellStart"/>
            <w:r w:rsidRPr="000C348E">
              <w:rPr>
                <w:rFonts w:ascii="Tahoma" w:hAnsi="Tahoma" w:cs="Tahoma"/>
                <w:color w:val="000000"/>
                <w:sz w:val="18"/>
                <w:szCs w:val="18"/>
              </w:rPr>
              <w:t>Αμμοτόπου</w:t>
            </w:r>
            <w:proofErr w:type="spellEnd"/>
            <w:r w:rsidRPr="000C348E">
              <w:rPr>
                <w:rFonts w:ascii="Tahoma" w:hAnsi="Tahoma" w:cs="Tahoma"/>
                <w:color w:val="000000"/>
                <w:sz w:val="18"/>
                <w:szCs w:val="18"/>
              </w:rPr>
              <w:t xml:space="preserve"> &amp; Παντάνασσα ) </w:t>
            </w:r>
          </w:p>
        </w:tc>
        <w:tc>
          <w:tcPr>
            <w:tcW w:w="1320" w:type="dxa"/>
            <w:tcBorders>
              <w:top w:val="single" w:sz="4" w:space="0" w:color="auto"/>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25-7412.001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115.000,00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50.883,87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51.297,56  </w:t>
            </w:r>
          </w:p>
        </w:tc>
        <w:tc>
          <w:tcPr>
            <w:tcW w:w="1342" w:type="dxa"/>
            <w:tcBorders>
              <w:top w:val="single" w:sz="4" w:space="0" w:color="auto"/>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8</w:t>
            </w:r>
          </w:p>
        </w:tc>
        <w:tc>
          <w:tcPr>
            <w:tcW w:w="960" w:type="dxa"/>
            <w:tcBorders>
              <w:top w:val="single" w:sz="4" w:space="0" w:color="auto"/>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2013</w:t>
            </w:r>
          </w:p>
        </w:tc>
        <w:tc>
          <w:tcPr>
            <w:tcW w:w="3375" w:type="dxa"/>
            <w:tcBorders>
              <w:top w:val="single" w:sz="4" w:space="0" w:color="auto"/>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γεφύρωσης του ποταμού Αράχθου στο ύψος του Τριγώνου με τις απαιτούμενες προσβάσεις </w:t>
            </w:r>
          </w:p>
        </w:tc>
        <w:tc>
          <w:tcPr>
            <w:tcW w:w="1320" w:type="dxa"/>
            <w:tcBorders>
              <w:top w:val="single" w:sz="4" w:space="0" w:color="auto"/>
              <w:left w:val="single" w:sz="4" w:space="0" w:color="auto"/>
              <w:bottom w:val="single" w:sz="4" w:space="0" w:color="auto"/>
              <w:right w:val="nil"/>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30-7412.012</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196.045,19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196.045,19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116.110,26  </w:t>
            </w:r>
          </w:p>
        </w:tc>
        <w:tc>
          <w:tcPr>
            <w:tcW w:w="1342" w:type="dxa"/>
            <w:tcBorders>
              <w:top w:val="single" w:sz="4" w:space="0" w:color="auto"/>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 xml:space="preserve">ΣΑΤΑ </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9</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2014</w:t>
            </w:r>
          </w:p>
        </w:tc>
        <w:tc>
          <w:tcPr>
            <w:tcW w:w="3375" w:type="dxa"/>
            <w:tcBorders>
              <w:top w:val="nil"/>
              <w:left w:val="single" w:sz="4" w:space="0" w:color="auto"/>
              <w:bottom w:val="single" w:sz="4" w:space="0" w:color="000000"/>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φωτισμού τριών μνημείων της πόλης Κάστρου - Παρηγορήτριας - Αγίας Θεοδώρας</w:t>
            </w:r>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30-7413.009</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4.100,00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4.100,00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900,00  </w:t>
            </w:r>
          </w:p>
        </w:tc>
        <w:tc>
          <w:tcPr>
            <w:tcW w:w="1342" w:type="dxa"/>
            <w:tcBorders>
              <w:top w:val="nil"/>
              <w:left w:val="nil"/>
              <w:bottom w:val="single" w:sz="4" w:space="0" w:color="000000"/>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10</w:t>
            </w:r>
          </w:p>
        </w:tc>
        <w:tc>
          <w:tcPr>
            <w:tcW w:w="960"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2015</w:t>
            </w:r>
          </w:p>
        </w:tc>
        <w:tc>
          <w:tcPr>
            <w:tcW w:w="3375" w:type="dxa"/>
            <w:tcBorders>
              <w:top w:val="nil"/>
              <w:left w:val="single" w:sz="4" w:space="0" w:color="auto"/>
              <w:bottom w:val="single" w:sz="4" w:space="0" w:color="auto"/>
              <w:right w:val="nil"/>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ανάπλασης οικισμού </w:t>
            </w:r>
            <w:proofErr w:type="spellStart"/>
            <w:r w:rsidRPr="000C348E">
              <w:rPr>
                <w:rFonts w:ascii="Tahoma" w:hAnsi="Tahoma" w:cs="Tahoma"/>
                <w:color w:val="000000"/>
                <w:sz w:val="18"/>
                <w:szCs w:val="18"/>
              </w:rPr>
              <w:t>Κορωνησίας</w:t>
            </w:r>
            <w:proofErr w:type="spellEnd"/>
          </w:p>
        </w:tc>
        <w:tc>
          <w:tcPr>
            <w:tcW w:w="13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30-7413.001</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4.500,00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4.500,00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907,32  </w:t>
            </w:r>
          </w:p>
        </w:tc>
        <w:tc>
          <w:tcPr>
            <w:tcW w:w="1342" w:type="dxa"/>
            <w:tcBorders>
              <w:top w:val="nil"/>
              <w:left w:val="nil"/>
              <w:bottom w:val="single" w:sz="4" w:space="0" w:color="auto"/>
              <w:right w:val="nil"/>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Δημοτικοί πόροι</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30-7413.006</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5.400,00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5.400,00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διαμόρφωσης πλατείας Αγίας Θεοδώρας</w:t>
            </w:r>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30-7412.020</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5.400,00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1.620,00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ανάπλασης - αναθεώρησης σχεδίου πόλης στην Ανατολική </w:t>
            </w:r>
            <w:proofErr w:type="spellStart"/>
            <w:r w:rsidRPr="000C348E">
              <w:rPr>
                <w:rFonts w:ascii="Tahoma" w:hAnsi="Tahoma" w:cs="Tahoma"/>
                <w:color w:val="000000"/>
                <w:sz w:val="18"/>
                <w:szCs w:val="18"/>
              </w:rPr>
              <w:t>Βαλαώρα</w:t>
            </w:r>
            <w:proofErr w:type="spellEnd"/>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30-7412.021</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κυκλικού κόμβου επί της Περιφερειακής οδού στην Δυτική είσοδο της πόλης.</w:t>
            </w:r>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30-7413.007</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proofErr w:type="spellStart"/>
            <w:r w:rsidRPr="000C348E">
              <w:rPr>
                <w:rFonts w:ascii="Tahoma" w:hAnsi="Tahoma" w:cs="Tahoma"/>
                <w:color w:val="000000"/>
                <w:sz w:val="18"/>
                <w:szCs w:val="18"/>
              </w:rPr>
              <w:t>Επικαιροποίηση</w:t>
            </w:r>
            <w:proofErr w:type="spellEnd"/>
            <w:r w:rsidRPr="000C348E">
              <w:rPr>
                <w:rFonts w:ascii="Tahoma" w:hAnsi="Tahoma" w:cs="Tahoma"/>
                <w:color w:val="000000"/>
                <w:sz w:val="18"/>
                <w:szCs w:val="18"/>
              </w:rPr>
              <w:t xml:space="preserve"> κυκλοφοριακής μελέτης Δήμου </w:t>
            </w:r>
            <w:proofErr w:type="spellStart"/>
            <w:r w:rsidRPr="000C348E">
              <w:rPr>
                <w:rFonts w:ascii="Tahoma" w:hAnsi="Tahoma" w:cs="Tahoma"/>
                <w:color w:val="000000"/>
                <w:sz w:val="18"/>
                <w:szCs w:val="18"/>
              </w:rPr>
              <w:t>Αρταίων</w:t>
            </w:r>
            <w:proofErr w:type="spellEnd"/>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30-7413.008</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18.000,00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8.000,00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Η/Μ μελέτη για την ανάπλαση της πλατείας της Αγίας Θεοδώρας</w:t>
            </w:r>
          </w:p>
        </w:tc>
        <w:tc>
          <w:tcPr>
            <w:tcW w:w="132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30-7412.024</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5.300,00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5.300,00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proofErr w:type="spellStart"/>
            <w:r w:rsidRPr="000C348E">
              <w:rPr>
                <w:rFonts w:ascii="Tahoma" w:hAnsi="Tahoma" w:cs="Tahoma"/>
                <w:color w:val="000000"/>
                <w:sz w:val="18"/>
                <w:szCs w:val="18"/>
              </w:rPr>
              <w:t>Επικαιροποίηση</w:t>
            </w:r>
            <w:proofErr w:type="spellEnd"/>
            <w:r w:rsidRPr="000C348E">
              <w:rPr>
                <w:rFonts w:ascii="Tahoma" w:hAnsi="Tahoma" w:cs="Tahoma"/>
                <w:color w:val="000000"/>
                <w:sz w:val="18"/>
                <w:szCs w:val="18"/>
              </w:rPr>
              <w:t xml:space="preserve">  μελέτης αναπαλαίωσης διατηρητέου κτιρίου Δημαρχιακού Καταστήματος</w:t>
            </w:r>
          </w:p>
        </w:tc>
        <w:tc>
          <w:tcPr>
            <w:tcW w:w="1320" w:type="dxa"/>
            <w:tcBorders>
              <w:top w:val="nil"/>
              <w:left w:val="nil"/>
              <w:bottom w:val="nil"/>
              <w:right w:val="nil"/>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30-7411.005</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37.200,00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36.639,32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ΣΑΤΑ</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Βιώσιμης Αστικής Κινητικότητας για το Δήμο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64-7413.001</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118.367,98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59.184,00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118.367,98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0181</w:t>
            </w:r>
          </w:p>
        </w:tc>
        <w:tc>
          <w:tcPr>
            <w:tcW w:w="1640" w:type="dxa"/>
            <w:tcBorders>
              <w:top w:val="nil"/>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19</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Σχεδίου Δράσης για τη Βιώσιμη Ενέργεια στο Δήμο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single" w:sz="4" w:space="0" w:color="auto"/>
              <w:right w:val="nil"/>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64-7413.002</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141.526,94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127.374,26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127.374,26  </w:t>
            </w:r>
          </w:p>
        </w:tc>
        <w:tc>
          <w:tcPr>
            <w:tcW w:w="1342" w:type="dxa"/>
            <w:tcBorders>
              <w:top w:val="single" w:sz="4" w:space="0" w:color="auto"/>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0182</w:t>
            </w:r>
          </w:p>
        </w:tc>
        <w:tc>
          <w:tcPr>
            <w:tcW w:w="16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Μελέτες κατασκευής μόνιμου στεγασμένου Εκθεσιακού Κέντρου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30-7411.004</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775.826,97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210.000,00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w:t>
            </w:r>
            <w:proofErr w:type="spellStart"/>
            <w:r w:rsidRPr="000C348E">
              <w:rPr>
                <w:rFonts w:ascii="Tahoma" w:hAnsi="Tahoma" w:cs="Tahoma"/>
                <w:color w:val="000000"/>
                <w:sz w:val="18"/>
                <w:szCs w:val="18"/>
              </w:rPr>
              <w:t>υπογειοποίησης</w:t>
            </w:r>
            <w:proofErr w:type="spellEnd"/>
            <w:r w:rsidRPr="000C348E">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30-7413.011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Ολοκλήρωση Πολεοδόμησης οικισμών Χαλκιάδων-Καλαμιάς, </w:t>
            </w:r>
            <w:proofErr w:type="spellStart"/>
            <w:r w:rsidRPr="000C348E">
              <w:rPr>
                <w:rFonts w:ascii="Tahoma" w:hAnsi="Tahoma" w:cs="Tahoma"/>
                <w:color w:val="000000"/>
                <w:sz w:val="18"/>
                <w:szCs w:val="18"/>
              </w:rPr>
              <w:t>Γραμμενίτσας</w:t>
            </w:r>
            <w:proofErr w:type="spellEnd"/>
            <w:r w:rsidRPr="000C348E">
              <w:rPr>
                <w:rFonts w:ascii="Tahoma" w:hAnsi="Tahoma" w:cs="Tahoma"/>
                <w:color w:val="000000"/>
                <w:sz w:val="18"/>
                <w:szCs w:val="18"/>
              </w:rPr>
              <w:t>-</w:t>
            </w:r>
            <w:proofErr w:type="spellStart"/>
            <w:r w:rsidRPr="000C348E">
              <w:rPr>
                <w:rFonts w:ascii="Tahoma" w:hAnsi="Tahoma" w:cs="Tahoma"/>
                <w:color w:val="000000"/>
                <w:sz w:val="18"/>
                <w:szCs w:val="18"/>
              </w:rPr>
              <w:t>Βλαχέρνας</w:t>
            </w:r>
            <w:proofErr w:type="spellEnd"/>
            <w:r w:rsidRPr="000C348E">
              <w:rPr>
                <w:rFonts w:ascii="Tahoma" w:hAnsi="Tahoma" w:cs="Tahoma"/>
                <w:color w:val="000000"/>
                <w:sz w:val="18"/>
                <w:szCs w:val="18"/>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30-7425.002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Αναθεώρηση σχεδίου-πολεοδόμηση </w:t>
            </w:r>
            <w:proofErr w:type="spellStart"/>
            <w:r w:rsidRPr="000C348E">
              <w:rPr>
                <w:rFonts w:ascii="Tahoma" w:hAnsi="Tahoma" w:cs="Tahoma"/>
                <w:color w:val="000000"/>
                <w:sz w:val="18"/>
                <w:szCs w:val="18"/>
              </w:rPr>
              <w:t>Κωστακιών</w:t>
            </w:r>
            <w:proofErr w:type="spellEnd"/>
            <w:r w:rsidRPr="000C348E">
              <w:rPr>
                <w:rFonts w:ascii="Tahoma" w:hAnsi="Tahoma" w:cs="Tahoma"/>
                <w:color w:val="000000"/>
                <w:sz w:val="18"/>
                <w:szCs w:val="18"/>
              </w:rPr>
              <w:t xml:space="preserve"> και </w:t>
            </w:r>
            <w:proofErr w:type="spellStart"/>
            <w:r w:rsidRPr="000C348E">
              <w:rPr>
                <w:rFonts w:ascii="Tahoma" w:hAnsi="Tahoma" w:cs="Tahoma"/>
                <w:color w:val="000000"/>
                <w:sz w:val="18"/>
                <w:szCs w:val="18"/>
              </w:rPr>
              <w:t>Κορωνησίας</w:t>
            </w:r>
            <w:proofErr w:type="spellEnd"/>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30-7425.003</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2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σκοπιμότητας αεροδρομίου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30-7413.012</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178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Οριστική μελέτη για τη διαπλάτυνση-διαμόρφωση δύο νέων κυκλικών κόμβων επί της Ε.Ο. Ιωαννίνων-Άρτας-</w:t>
            </w:r>
            <w:proofErr w:type="spellStart"/>
            <w:r w:rsidRPr="000C348E">
              <w:rPr>
                <w:rFonts w:ascii="Tahoma" w:hAnsi="Tahoma" w:cs="Tahoma"/>
                <w:sz w:val="18"/>
                <w:szCs w:val="18"/>
              </w:rPr>
              <w:t>Αντιρίου</w:t>
            </w:r>
            <w:proofErr w:type="spellEnd"/>
            <w:r w:rsidRPr="000C348E">
              <w:rPr>
                <w:rFonts w:ascii="Tahoma" w:hAnsi="Tahoma" w:cs="Tahoma"/>
                <w:sz w:val="18"/>
                <w:szCs w:val="18"/>
              </w:rPr>
              <w:t xml:space="preserve"> στο τμήμα από Εργατικές Κατοικίες (θέση </w:t>
            </w:r>
            <w:proofErr w:type="spellStart"/>
            <w:r w:rsidRPr="000C348E">
              <w:rPr>
                <w:rFonts w:ascii="Tahoma" w:hAnsi="Tahoma" w:cs="Tahoma"/>
                <w:sz w:val="18"/>
                <w:szCs w:val="18"/>
              </w:rPr>
              <w:t>Γρατσούνα</w:t>
            </w:r>
            <w:proofErr w:type="spellEnd"/>
            <w:r w:rsidRPr="000C348E">
              <w:rPr>
                <w:rFonts w:ascii="Tahoma" w:hAnsi="Tahoma" w:cs="Tahoma"/>
                <w:sz w:val="18"/>
                <w:szCs w:val="18"/>
              </w:rPr>
              <w:t>) μέχρι Γέφυρα Άρτας (βόρεια είσοδος πόλεως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30-7413.016</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0C348E">
              <w:rPr>
                <w:rFonts w:ascii="Tahoma" w:hAnsi="Tahoma" w:cs="Tahoma"/>
                <w:sz w:val="18"/>
                <w:szCs w:val="18"/>
              </w:rPr>
              <w:t>Παρηγορήτισσα</w:t>
            </w:r>
            <w:proofErr w:type="spellEnd"/>
            <w:r w:rsidRPr="000C348E">
              <w:rPr>
                <w:rFonts w:ascii="Tahoma" w:hAnsi="Tahoma" w:cs="Tahoma"/>
                <w:sz w:val="18"/>
                <w:szCs w:val="18"/>
              </w:rPr>
              <w:t>, Γεφύρι κ.α.)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30-7413.017</w:t>
            </w:r>
          </w:p>
        </w:tc>
        <w:tc>
          <w:tcPr>
            <w:tcW w:w="16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23.530,43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23.530,43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27</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κατασκευής κυκλικού κόμβου στην Ε.Ο Αντιρρίου- Ιωαννίνων στην πόλη της Άρτας</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30-7412.002</w:t>
            </w:r>
          </w:p>
        </w:tc>
        <w:tc>
          <w:tcPr>
            <w:tcW w:w="1620" w:type="dxa"/>
            <w:tcBorders>
              <w:top w:val="single" w:sz="4" w:space="0" w:color="auto"/>
              <w:left w:val="nil"/>
              <w:bottom w:val="single" w:sz="4" w:space="0" w:color="auto"/>
              <w:right w:val="nil"/>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34.180,00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23.165,37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23.165,37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ΥΠΟΜΕΔΙ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53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lastRenderedPageBreak/>
              <w:t>28</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64-7413.003</w:t>
            </w:r>
          </w:p>
        </w:tc>
        <w:tc>
          <w:tcPr>
            <w:tcW w:w="16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33.451,83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33.451,83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153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nil"/>
              <w:left w:val="nil"/>
              <w:bottom w:val="nil"/>
              <w:right w:val="nil"/>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64-7413.004</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30.878,60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30.878,60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ΣΥΝΟΛΟ  Α2</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2.174.492,62</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721.322,86</w:t>
            </w:r>
          </w:p>
        </w:tc>
        <w:tc>
          <w:tcPr>
            <w:tcW w:w="1563"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903.868,71</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ΣΥΝΟΛΟ (Α1+Α2)</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25.681.039,74</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6.158.669,17</w:t>
            </w:r>
          </w:p>
        </w:tc>
        <w:tc>
          <w:tcPr>
            <w:tcW w:w="1563"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4.547.991,17</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nil"/>
              <w:bottom w:val="nil"/>
              <w:right w:val="nil"/>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nil"/>
              <w:right w:val="nil"/>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nil"/>
              <w:right w:val="nil"/>
            </w:tcBorders>
            <w:shd w:val="clear" w:color="auto" w:fill="auto"/>
            <w:noWrap/>
            <w:vAlign w:val="bottom"/>
            <w:hideMark/>
          </w:tcPr>
          <w:p w:rsidR="00E611FF" w:rsidRPr="000C348E" w:rsidRDefault="00E611FF" w:rsidP="00E611FF">
            <w:pPr>
              <w:jc w:val="center"/>
              <w:rPr>
                <w:rFonts w:ascii="Tahoma" w:hAnsi="Tahoma" w:cs="Tahoma"/>
                <w:b/>
                <w:bCs/>
                <w:sz w:val="18"/>
                <w:szCs w:val="18"/>
              </w:rPr>
            </w:pPr>
          </w:p>
        </w:tc>
        <w:tc>
          <w:tcPr>
            <w:tcW w:w="1320" w:type="dxa"/>
            <w:tcBorders>
              <w:top w:val="nil"/>
              <w:left w:val="nil"/>
              <w:bottom w:val="nil"/>
              <w:right w:val="nil"/>
            </w:tcBorders>
            <w:shd w:val="clear" w:color="auto" w:fill="auto"/>
            <w:noWrap/>
            <w:vAlign w:val="bottom"/>
            <w:hideMark/>
          </w:tcPr>
          <w:p w:rsidR="00E611FF" w:rsidRPr="000C348E" w:rsidRDefault="00E611FF" w:rsidP="00E611FF">
            <w:pPr>
              <w:jc w:val="center"/>
              <w:rPr>
                <w:rFonts w:ascii="Tahoma" w:hAnsi="Tahoma" w:cs="Tahoma"/>
                <w:sz w:val="18"/>
                <w:szCs w:val="18"/>
              </w:rPr>
            </w:pPr>
          </w:p>
        </w:tc>
        <w:tc>
          <w:tcPr>
            <w:tcW w:w="1620"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b/>
                <w:bCs/>
                <w:sz w:val="18"/>
                <w:szCs w:val="18"/>
              </w:rPr>
            </w:pPr>
          </w:p>
        </w:tc>
        <w:tc>
          <w:tcPr>
            <w:tcW w:w="1420"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b/>
                <w:bCs/>
                <w:sz w:val="18"/>
                <w:szCs w:val="18"/>
              </w:rPr>
            </w:pPr>
          </w:p>
        </w:tc>
        <w:tc>
          <w:tcPr>
            <w:tcW w:w="1563"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b/>
                <w:bCs/>
                <w:sz w:val="18"/>
                <w:szCs w:val="18"/>
              </w:rPr>
            </w:pP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Α/Α</w:t>
            </w:r>
          </w:p>
        </w:tc>
        <w:tc>
          <w:tcPr>
            <w:tcW w:w="960" w:type="dxa"/>
            <w:tcBorders>
              <w:top w:val="single" w:sz="4" w:space="0" w:color="000000"/>
              <w:left w:val="nil"/>
              <w:bottom w:val="nil"/>
              <w:right w:val="single" w:sz="4" w:space="0" w:color="000000"/>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ΚΑΤΗΓΟΡΙΑ ΤΟΜΕΑΣ ΟΝΟΜΑΣΙΑ ΕΡΓΟΥ Η ΜΕΛΕΤΗΣ</w:t>
            </w:r>
          </w:p>
        </w:tc>
        <w:tc>
          <w:tcPr>
            <w:tcW w:w="1320"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w:t>
            </w:r>
          </w:p>
        </w:tc>
        <w:tc>
          <w:tcPr>
            <w:tcW w:w="1620"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rPr>
                <w:rFonts w:ascii="Tahoma" w:hAnsi="Tahoma" w:cs="Tahoma"/>
                <w:b/>
                <w:bCs/>
                <w:sz w:val="18"/>
                <w:szCs w:val="18"/>
              </w:rPr>
            </w:pPr>
            <w:r w:rsidRPr="000C348E">
              <w:rPr>
                <w:rFonts w:ascii="Tahoma" w:hAnsi="Tahoma" w:cs="Tahoma"/>
                <w:b/>
                <w:bCs/>
                <w:sz w:val="18"/>
                <w:szCs w:val="18"/>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xml:space="preserve">ΣΥΜΒΑΤΙΚΟΣ ΠΡΟΫΠΟΛΟΓΙ ΣΜΟΣ </w:t>
            </w:r>
          </w:p>
        </w:tc>
        <w:tc>
          <w:tcPr>
            <w:tcW w:w="1563" w:type="dxa"/>
            <w:tcBorders>
              <w:top w:val="single" w:sz="4" w:space="0" w:color="000000"/>
              <w:left w:val="nil"/>
              <w:bottom w:val="nil"/>
              <w:right w:val="nil"/>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ΠΙΣΤΩΣΗ ΕΤΟΥΣ 2018</w:t>
            </w:r>
          </w:p>
        </w:tc>
        <w:tc>
          <w:tcPr>
            <w:tcW w:w="1342"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ΠΗΓΗ ΧΡΗΜΑΤΟΔΟ ΤΗΣΗΣ</w:t>
            </w:r>
          </w:p>
        </w:tc>
        <w:tc>
          <w:tcPr>
            <w:tcW w:w="1640" w:type="dxa"/>
            <w:tcBorders>
              <w:top w:val="single" w:sz="4" w:space="0" w:color="auto"/>
              <w:left w:val="nil"/>
              <w:bottom w:val="single" w:sz="4" w:space="0" w:color="auto"/>
              <w:right w:val="single" w:sz="4" w:space="0" w:color="auto"/>
            </w:tcBorders>
            <w:shd w:val="clear" w:color="000000" w:fill="BFBFBF"/>
            <w:vAlign w:val="bottom"/>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ΠΑΡΑΤΗΡΗΣΕΙΣ</w:t>
            </w:r>
          </w:p>
        </w:tc>
      </w:tr>
      <w:tr w:rsidR="00E611FF" w:rsidRPr="000C348E" w:rsidTr="00E611FF">
        <w:trPr>
          <w:trHeight w:val="25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Β1. ΝΕΑ ΕΡΓΑ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nil"/>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342"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Παρεμβάσεις για την αναβάθμιση-αξιοποίηση των δημοτικών χώρων στάθμευσης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30-7326.011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24.668,74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8η Τροποποίηση</w:t>
            </w:r>
          </w:p>
        </w:tc>
      </w:tr>
      <w:tr w:rsidR="00E611FF" w:rsidRPr="000C348E" w:rsidTr="00E611FF">
        <w:trPr>
          <w:trHeight w:val="12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Έργα οδοποιίας (ασφαλτοστρώσεις-τσιμεντοστρώσεις-</w:t>
            </w:r>
            <w:proofErr w:type="spellStart"/>
            <w:r w:rsidRPr="000C348E">
              <w:rPr>
                <w:rFonts w:ascii="Tahoma" w:hAnsi="Tahoma" w:cs="Tahoma"/>
                <w:color w:val="000000"/>
                <w:sz w:val="18"/>
                <w:szCs w:val="18"/>
              </w:rPr>
              <w:t>τεχνικ</w:t>
            </w:r>
            <w:proofErr w:type="spellEnd"/>
            <w:r w:rsidRPr="000C348E">
              <w:rPr>
                <w:rFonts w:ascii="Tahoma" w:hAnsi="Tahoma" w:cs="Tahoma"/>
                <w:color w:val="000000"/>
                <w:sz w:val="18"/>
                <w:szCs w:val="18"/>
              </w:rPr>
              <w:t>ά)</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30-7323.038</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1.910.300,00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469.000,00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r w:rsidRPr="000C348E">
              <w:rPr>
                <w:rFonts w:ascii="Tahoma" w:hAnsi="Tahoma" w:cs="Tahoma"/>
                <w:color w:val="000000"/>
                <w:sz w:val="18"/>
                <w:szCs w:val="18"/>
              </w:rPr>
              <w:br/>
              <w:t>5η Τροποποίηση</w:t>
            </w:r>
            <w:r w:rsidRPr="000C348E">
              <w:rPr>
                <w:rFonts w:ascii="Tahoma" w:hAnsi="Tahoma" w:cs="Tahoma"/>
                <w:color w:val="000000"/>
                <w:sz w:val="18"/>
                <w:szCs w:val="18"/>
              </w:rPr>
              <w:br/>
              <w:t>7η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πλατείας Αγίας Θεοδώρας</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30-7322.009</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Διαμόρφωση πλατείας </w:t>
            </w:r>
            <w:proofErr w:type="spellStart"/>
            <w:r w:rsidRPr="000C348E">
              <w:rPr>
                <w:rFonts w:ascii="Tahoma" w:hAnsi="Tahoma" w:cs="Tahoma"/>
                <w:color w:val="000000"/>
                <w:sz w:val="18"/>
                <w:szCs w:val="18"/>
              </w:rPr>
              <w:t>Κικλίς</w:t>
            </w:r>
            <w:proofErr w:type="spellEnd"/>
          </w:p>
        </w:tc>
        <w:tc>
          <w:tcPr>
            <w:tcW w:w="1320" w:type="dxa"/>
            <w:tcBorders>
              <w:top w:val="nil"/>
              <w:left w:val="nil"/>
              <w:bottom w:val="nil"/>
              <w:right w:val="nil"/>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30-7322.010</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2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Οριζόντια σήμανση, διαγραμμίσεις, διαβάσεις πεζών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30-7326.012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6</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πεζοδρομίων</w:t>
            </w:r>
          </w:p>
        </w:tc>
        <w:tc>
          <w:tcPr>
            <w:tcW w:w="13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30-7324.005</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360.730,00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r w:rsidRPr="000C348E">
              <w:rPr>
                <w:rFonts w:ascii="Tahoma" w:hAnsi="Tahoma" w:cs="Tahoma"/>
                <w:color w:val="000000"/>
                <w:sz w:val="18"/>
                <w:szCs w:val="18"/>
              </w:rPr>
              <w:br/>
              <w:t>8η Τροποποίηση</w:t>
            </w:r>
          </w:p>
        </w:tc>
      </w:tr>
      <w:tr w:rsidR="00E611FF" w:rsidRPr="000C348E" w:rsidTr="000C348E">
        <w:trPr>
          <w:trHeight w:val="78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lastRenderedPageBreak/>
              <w:t>7</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Δημιουργία δρόμων ήπιας κυκλοφορίας και προσβάσεων στο κέντρο της Άρτας</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30-7323.039</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0C348E">
        <w:trPr>
          <w:trHeight w:val="1035"/>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Επισκευή, συντήρηση σχολικών κτιρίων &amp; </w:t>
            </w:r>
            <w:proofErr w:type="spellStart"/>
            <w:r w:rsidRPr="000C348E">
              <w:rPr>
                <w:rFonts w:ascii="Tahoma" w:hAnsi="Tahoma" w:cs="Tahoma"/>
                <w:color w:val="000000"/>
                <w:sz w:val="18"/>
                <w:szCs w:val="18"/>
              </w:rPr>
              <w:t>αύλειων</w:t>
            </w:r>
            <w:proofErr w:type="spellEnd"/>
            <w:r w:rsidRPr="000C348E">
              <w:rPr>
                <w:rFonts w:ascii="Tahoma" w:hAnsi="Tahoma" w:cs="Tahoma"/>
                <w:color w:val="000000"/>
                <w:sz w:val="18"/>
                <w:szCs w:val="18"/>
              </w:rPr>
              <w:t xml:space="preserve"> χώρων και λοιπές δράσεις, Δήμου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nil"/>
              <w:right w:val="nil"/>
            </w:tcBorders>
            <w:shd w:val="clear" w:color="000000" w:fill="FFFFFF"/>
            <w:vAlign w:val="bottom"/>
            <w:hideMark/>
          </w:tcPr>
          <w:p w:rsidR="00E611FF" w:rsidRPr="000C348E" w:rsidRDefault="00E611FF" w:rsidP="00E611FF">
            <w:pPr>
              <w:rPr>
                <w:rFonts w:ascii="Tahoma" w:hAnsi="Tahoma" w:cs="Tahoma"/>
                <w:sz w:val="18"/>
                <w:szCs w:val="18"/>
              </w:rPr>
            </w:pPr>
            <w:r w:rsidRPr="000C348E">
              <w:rPr>
                <w:rFonts w:ascii="Tahoma" w:hAnsi="Tahoma" w:cs="Tahoma"/>
                <w:sz w:val="18"/>
                <w:szCs w:val="18"/>
              </w:rPr>
              <w:t>64-7331.001</w:t>
            </w:r>
            <w:r w:rsidRPr="000C348E">
              <w:rPr>
                <w:rFonts w:ascii="Tahoma" w:hAnsi="Tahoma" w:cs="Tahoma"/>
                <w:sz w:val="18"/>
                <w:szCs w:val="18"/>
              </w:rPr>
              <w:br/>
              <w:t>30-7331.003</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505.500,00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290.332,60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 055 &amp;</w:t>
            </w:r>
            <w:r w:rsidRPr="000C348E">
              <w:rPr>
                <w:rFonts w:ascii="Tahoma" w:hAnsi="Tahoma" w:cs="Tahoma"/>
                <w:sz w:val="18"/>
                <w:szCs w:val="18"/>
              </w:rPr>
              <w:br/>
            </w:r>
            <w:proofErr w:type="spellStart"/>
            <w:r w:rsidRPr="000C348E">
              <w:rPr>
                <w:rFonts w:ascii="Tahoma" w:hAnsi="Tahoma" w:cs="Tahoma"/>
                <w:sz w:val="18"/>
                <w:szCs w:val="18"/>
              </w:rPr>
              <w:t>Επισκ</w:t>
            </w:r>
            <w:proofErr w:type="spellEnd"/>
            <w:r w:rsidRPr="000C348E">
              <w:rPr>
                <w:rFonts w:ascii="Tahoma" w:hAnsi="Tahoma" w:cs="Tahoma"/>
                <w:sz w:val="18"/>
                <w:szCs w:val="18"/>
              </w:rPr>
              <w:t xml:space="preserve">. &amp; </w:t>
            </w:r>
            <w:proofErr w:type="spellStart"/>
            <w:r w:rsidRPr="000C348E">
              <w:rPr>
                <w:rFonts w:ascii="Tahoma" w:hAnsi="Tahoma" w:cs="Tahoma"/>
                <w:sz w:val="18"/>
                <w:szCs w:val="18"/>
              </w:rPr>
              <w:t>συντήρ</w:t>
            </w:r>
            <w:proofErr w:type="spellEnd"/>
            <w:r w:rsidRPr="000C348E">
              <w:rPr>
                <w:rFonts w:ascii="Tahoma" w:hAnsi="Tahoma" w:cs="Tahoma"/>
                <w:sz w:val="18"/>
                <w:szCs w:val="18"/>
              </w:rPr>
              <w:t>. Σχολείων</w:t>
            </w:r>
          </w:p>
        </w:tc>
        <w:tc>
          <w:tcPr>
            <w:tcW w:w="1640"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12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9</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Διάνοιξη αντιπυρικού οδικού δικτύου στην Δυτική </w:t>
            </w:r>
            <w:proofErr w:type="spellStart"/>
            <w:r w:rsidRPr="000C348E">
              <w:rPr>
                <w:rFonts w:ascii="Tahoma" w:hAnsi="Tahoma" w:cs="Tahoma"/>
                <w:color w:val="000000"/>
                <w:sz w:val="18"/>
                <w:szCs w:val="18"/>
              </w:rPr>
              <w:t>Βαλαώρα</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περιαστικού</w:t>
            </w:r>
            <w:proofErr w:type="spellEnd"/>
            <w:r w:rsidRPr="000C348E">
              <w:rPr>
                <w:rFonts w:ascii="Tahoma" w:hAnsi="Tahoma" w:cs="Tahoma"/>
                <w:color w:val="000000"/>
                <w:sz w:val="18"/>
                <w:szCs w:val="18"/>
              </w:rPr>
              <w:t xml:space="preserve"> δάσους Άρτας</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64-7326.004</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218.240,00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130.000,00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530 &amp;</w:t>
            </w:r>
            <w:r w:rsidRPr="000C348E">
              <w:rPr>
                <w:rFonts w:ascii="Tahoma" w:hAnsi="Tahoma" w:cs="Tahoma"/>
                <w:sz w:val="18"/>
                <w:szCs w:val="18"/>
              </w:rPr>
              <w:br/>
              <w:t>Δημοτικοί Πόροι</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r w:rsidRPr="000C348E">
              <w:rPr>
                <w:rFonts w:ascii="Tahoma" w:hAnsi="Tahoma" w:cs="Tahoma"/>
                <w:color w:val="000000"/>
                <w:sz w:val="18"/>
                <w:szCs w:val="18"/>
              </w:rPr>
              <w:br/>
              <w:t>5η Τροποποίηση</w:t>
            </w:r>
            <w:r w:rsidRPr="000C348E">
              <w:rPr>
                <w:rFonts w:ascii="Tahoma" w:hAnsi="Tahoma" w:cs="Tahoma"/>
                <w:color w:val="000000"/>
                <w:sz w:val="18"/>
                <w:szCs w:val="18"/>
              </w:rPr>
              <w:br/>
              <w:t>6η Τροποποίηση</w:t>
            </w:r>
          </w:p>
        </w:tc>
      </w:tr>
      <w:tr w:rsidR="00E611FF" w:rsidRPr="000C348E" w:rsidTr="00E611FF">
        <w:trPr>
          <w:trHeight w:val="9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10</w:t>
            </w:r>
          </w:p>
        </w:tc>
        <w:tc>
          <w:tcPr>
            <w:tcW w:w="960" w:type="dxa"/>
            <w:tcBorders>
              <w:top w:val="nil"/>
              <w:left w:val="nil"/>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σιντριβανιών σε κοινόχρηστους χώρους της πόλης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30-7326.013</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80.000,00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3η Τροποποίηση</w:t>
            </w:r>
            <w:r w:rsidRPr="000C348E">
              <w:rPr>
                <w:rFonts w:ascii="Tahoma" w:hAnsi="Tahoma" w:cs="Tahoma"/>
                <w:color w:val="000000"/>
                <w:sz w:val="18"/>
                <w:szCs w:val="18"/>
              </w:rPr>
              <w:br/>
              <w:t>4η Τροποποίηση</w:t>
            </w:r>
          </w:p>
        </w:tc>
      </w:tr>
      <w:tr w:rsidR="00E611FF" w:rsidRPr="000C348E" w:rsidTr="00E611FF">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Κατασκευή-Συντήρηση </w:t>
            </w:r>
            <w:proofErr w:type="spellStart"/>
            <w:r w:rsidRPr="000C348E">
              <w:rPr>
                <w:rFonts w:ascii="Tahoma" w:hAnsi="Tahoma" w:cs="Tahoma"/>
                <w:color w:val="000000"/>
                <w:sz w:val="18"/>
                <w:szCs w:val="18"/>
              </w:rPr>
              <w:t>Ομβοδεξαμενών</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30-7312.001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 ραμπών </w:t>
            </w:r>
            <w:proofErr w:type="spellStart"/>
            <w:r w:rsidRPr="000C348E">
              <w:rPr>
                <w:rFonts w:ascii="Tahoma" w:hAnsi="Tahoma" w:cs="Tahoma"/>
                <w:color w:val="000000"/>
                <w:sz w:val="18"/>
                <w:szCs w:val="18"/>
              </w:rPr>
              <w:t>ΑμεΑ</w:t>
            </w:r>
            <w:proofErr w:type="spellEnd"/>
            <w:r w:rsidRPr="000C348E">
              <w:rPr>
                <w:rFonts w:ascii="Tahoma" w:hAnsi="Tahoma" w:cs="Tahoma"/>
                <w:color w:val="000000"/>
                <w:sz w:val="18"/>
                <w:szCs w:val="18"/>
              </w:rPr>
              <w:t xml:space="preserve"> σε Σχολεία Δήμου </w:t>
            </w:r>
            <w:proofErr w:type="spellStart"/>
            <w:r w:rsidRPr="000C348E">
              <w:rPr>
                <w:rFonts w:ascii="Tahoma" w:hAnsi="Tahoma" w:cs="Tahoma"/>
                <w:color w:val="000000"/>
                <w:sz w:val="18"/>
                <w:szCs w:val="18"/>
              </w:rPr>
              <w:t>Αρταίων</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30-7326.009</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90.000,00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4η Τροποποίηση</w:t>
            </w:r>
          </w:p>
        </w:tc>
      </w:tr>
      <w:tr w:rsidR="00E611FF" w:rsidRPr="000C348E" w:rsidTr="00E611FF">
        <w:trPr>
          <w:trHeight w:val="133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Αποκατάσταση τεχνικών, τοιχίων και σωληνωτών στο δήμο </w:t>
            </w:r>
            <w:proofErr w:type="spellStart"/>
            <w:r w:rsidRPr="000C348E">
              <w:rPr>
                <w:rFonts w:ascii="Tahoma" w:hAnsi="Tahoma" w:cs="Tahoma"/>
                <w:color w:val="000000"/>
                <w:sz w:val="18"/>
                <w:szCs w:val="18"/>
              </w:rPr>
              <w:t>Αρταίων</w:t>
            </w:r>
            <w:proofErr w:type="spellEnd"/>
            <w:r w:rsidRPr="000C348E">
              <w:rPr>
                <w:rFonts w:ascii="Tahoma" w:hAnsi="Tahoma" w:cs="Tahoma"/>
                <w:color w:val="000000"/>
                <w:sz w:val="18"/>
                <w:szCs w:val="18"/>
              </w:rPr>
              <w:t xml:space="preserve"> από τις ζημιές που προκλήθηκαν από τα έκτακτα καιρικά φαινόμενα στο διάστημα 01-03/12/2017</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180.985,69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530 &amp;</w:t>
            </w:r>
            <w:r w:rsidRPr="000C348E">
              <w:rPr>
                <w:rFonts w:ascii="Tahoma" w:hAnsi="Tahoma" w:cs="Tahoma"/>
                <w:sz w:val="18"/>
                <w:szCs w:val="18"/>
              </w:rPr>
              <w:br/>
              <w:t>Δημοτικοί Πόροι</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112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1320" w:type="dxa"/>
            <w:tcBorders>
              <w:top w:val="nil"/>
              <w:left w:val="nil"/>
              <w:bottom w:val="single" w:sz="4" w:space="0" w:color="auto"/>
              <w:right w:val="nil"/>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64-7323.007</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600.000,00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 055 &amp; Δημοτικοί πόροι</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0C348E">
        <w:trPr>
          <w:trHeight w:val="85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15</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Έργα αποκατάστασης ζημιών στον Δήμο </w:t>
            </w:r>
            <w:proofErr w:type="spellStart"/>
            <w:r w:rsidRPr="000C348E">
              <w:rPr>
                <w:rFonts w:ascii="Tahoma" w:hAnsi="Tahoma" w:cs="Tahoma"/>
                <w:color w:val="000000"/>
                <w:sz w:val="18"/>
                <w:szCs w:val="18"/>
              </w:rPr>
              <w:t>Αρταίων</w:t>
            </w:r>
            <w:proofErr w:type="spellEnd"/>
            <w:r w:rsidRPr="000C348E">
              <w:rPr>
                <w:rFonts w:ascii="Tahoma" w:hAnsi="Tahoma" w:cs="Tahoma"/>
                <w:color w:val="000000"/>
                <w:sz w:val="18"/>
                <w:szCs w:val="18"/>
              </w:rPr>
              <w:t xml:space="preserve"> που προκλήθηκαν από τις θεομηνίες Φεβρουαρίου 2018</w:t>
            </w:r>
          </w:p>
        </w:tc>
        <w:tc>
          <w:tcPr>
            <w:tcW w:w="1320" w:type="dxa"/>
            <w:tcBorders>
              <w:top w:val="single" w:sz="4" w:space="0" w:color="auto"/>
              <w:left w:val="nil"/>
              <w:bottom w:val="single" w:sz="4" w:space="0" w:color="auto"/>
              <w:right w:val="nil"/>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64-7323.008</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530 &amp;</w:t>
            </w:r>
            <w:r w:rsidRPr="000C348E">
              <w:rPr>
                <w:rFonts w:ascii="Tahoma" w:hAnsi="Tahoma" w:cs="Tahoma"/>
                <w:sz w:val="18"/>
                <w:szCs w:val="18"/>
              </w:rPr>
              <w:br/>
              <w:t>Δημοτικοί Πόροι</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3η Τροποποίηση</w:t>
            </w:r>
          </w:p>
        </w:tc>
      </w:tr>
      <w:tr w:rsidR="00E611FF" w:rsidRPr="000C348E" w:rsidTr="000C348E">
        <w:trPr>
          <w:trHeight w:val="9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lastRenderedPageBreak/>
              <w:t>16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Αξιοποίηση του Παλαιού Ξενοδοχείου Ξενία στην Άρτα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64-7311.006</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3.497.939,94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ΕΣΠΑ &amp; Δημοτικοί πόροι</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Πλατείας Οικισμού Νέας Βίγλας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 30-7322.011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Περιμετρικού Τσιμεντένιου Αύλακα Νέας Βίγλας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30-7326.014</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30-7326.015</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Ολοκληρωμένη ανάπλαση Οικισμού </w:t>
            </w:r>
            <w:proofErr w:type="spellStart"/>
            <w:r w:rsidRPr="000C348E">
              <w:rPr>
                <w:rFonts w:ascii="Tahoma" w:hAnsi="Tahoma" w:cs="Tahoma"/>
                <w:color w:val="000000"/>
                <w:sz w:val="18"/>
                <w:szCs w:val="18"/>
              </w:rPr>
              <w:t>Ανέζας</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30-7322.012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Ανάπλαση Οικισμού </w:t>
            </w:r>
            <w:proofErr w:type="spellStart"/>
            <w:r w:rsidRPr="000C348E">
              <w:rPr>
                <w:rFonts w:ascii="Tahoma" w:hAnsi="Tahoma" w:cs="Tahoma"/>
                <w:color w:val="000000"/>
                <w:sz w:val="18"/>
                <w:szCs w:val="18"/>
              </w:rPr>
              <w:t>Κορωνησίας</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30-7322.017</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27.451,46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Ανάπλαση Παραποτάμιας Περιοχής </w:t>
            </w:r>
            <w:proofErr w:type="spellStart"/>
            <w:r w:rsidRPr="000C348E">
              <w:rPr>
                <w:rFonts w:ascii="Tahoma" w:hAnsi="Tahoma" w:cs="Tahoma"/>
                <w:color w:val="000000"/>
                <w:sz w:val="18"/>
                <w:szCs w:val="18"/>
              </w:rPr>
              <w:t>Κάρδαμπου</w:t>
            </w:r>
            <w:proofErr w:type="spellEnd"/>
            <w:r w:rsidRPr="000C348E">
              <w:rPr>
                <w:rFonts w:ascii="Tahoma" w:hAnsi="Tahoma" w:cs="Tahoma"/>
                <w:color w:val="000000"/>
                <w:sz w:val="18"/>
                <w:szCs w:val="18"/>
              </w:rPr>
              <w:t xml:space="preserve"> Σκούπας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30-7322.013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Ανάπλαση Παρόχθιας Περιοχής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30-7322.014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0C348E">
        <w:trPr>
          <w:trHeight w:val="927"/>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Νέα συνδετήρια οδός μεταξύ </w:t>
            </w:r>
            <w:proofErr w:type="spellStart"/>
            <w:r w:rsidRPr="000C348E">
              <w:rPr>
                <w:rFonts w:ascii="Tahoma" w:hAnsi="Tahoma" w:cs="Tahoma"/>
                <w:color w:val="000000"/>
                <w:sz w:val="18"/>
                <w:szCs w:val="18"/>
              </w:rPr>
              <w:t>Επ</w:t>
            </w:r>
            <w:proofErr w:type="spellEnd"/>
            <w:r w:rsidRPr="000C348E">
              <w:rPr>
                <w:rFonts w:ascii="Tahoma" w:hAnsi="Tahoma" w:cs="Tahoma"/>
                <w:color w:val="000000"/>
                <w:sz w:val="18"/>
                <w:szCs w:val="18"/>
              </w:rPr>
              <w:t xml:space="preserve">. Οδών Άρτας </w:t>
            </w:r>
            <w:proofErr w:type="spellStart"/>
            <w:r w:rsidRPr="000C348E">
              <w:rPr>
                <w:rFonts w:ascii="Tahoma" w:hAnsi="Tahoma" w:cs="Tahoma"/>
                <w:color w:val="000000"/>
                <w:sz w:val="18"/>
                <w:szCs w:val="18"/>
              </w:rPr>
              <w:t>Κωστακιών</w:t>
            </w:r>
            <w:proofErr w:type="spellEnd"/>
            <w:r w:rsidRPr="000C348E">
              <w:rPr>
                <w:rFonts w:ascii="Tahoma" w:hAnsi="Tahoma" w:cs="Tahoma"/>
                <w:color w:val="000000"/>
                <w:sz w:val="18"/>
                <w:szCs w:val="18"/>
              </w:rPr>
              <w:t xml:space="preserve"> και Άρτας </w:t>
            </w:r>
            <w:proofErr w:type="spellStart"/>
            <w:r w:rsidRPr="000C348E">
              <w:rPr>
                <w:rFonts w:ascii="Tahoma" w:hAnsi="Tahoma" w:cs="Tahoma"/>
                <w:color w:val="000000"/>
                <w:sz w:val="18"/>
                <w:szCs w:val="18"/>
              </w:rPr>
              <w:t>Νεοχωρίου</w:t>
            </w:r>
            <w:proofErr w:type="spellEnd"/>
            <w:r w:rsidRPr="000C348E">
              <w:rPr>
                <w:rFonts w:ascii="Tahoma" w:hAnsi="Tahoma" w:cs="Tahoma"/>
                <w:color w:val="000000"/>
                <w:sz w:val="18"/>
                <w:szCs w:val="18"/>
              </w:rPr>
              <w:t xml:space="preserve"> (Παράκαμψη Ιστορικής Γέφυρας Αράχθου)</w:t>
            </w:r>
          </w:p>
        </w:tc>
        <w:tc>
          <w:tcPr>
            <w:tcW w:w="1320" w:type="dxa"/>
            <w:tcBorders>
              <w:top w:val="nil"/>
              <w:left w:val="nil"/>
              <w:bottom w:val="single" w:sz="4" w:space="0" w:color="auto"/>
              <w:right w:val="single" w:sz="4" w:space="0" w:color="auto"/>
            </w:tcBorders>
            <w:shd w:val="clear" w:color="auto" w:fill="auto"/>
            <w:noWrap/>
            <w:hideMark/>
          </w:tcPr>
          <w:p w:rsidR="00E611FF" w:rsidRPr="000C348E" w:rsidRDefault="00E611FF" w:rsidP="000C348E">
            <w:pPr>
              <w:jc w:val="center"/>
              <w:rPr>
                <w:rFonts w:ascii="Tahoma" w:hAnsi="Tahoma" w:cs="Tahoma"/>
                <w:sz w:val="18"/>
                <w:szCs w:val="18"/>
              </w:rPr>
            </w:pPr>
            <w:r w:rsidRPr="000C348E">
              <w:rPr>
                <w:rFonts w:ascii="Tahoma" w:hAnsi="Tahoma" w:cs="Tahoma"/>
                <w:sz w:val="18"/>
                <w:szCs w:val="18"/>
              </w:rPr>
              <w:t>30-7326.016</w:t>
            </w:r>
          </w:p>
        </w:tc>
        <w:tc>
          <w:tcPr>
            <w:tcW w:w="162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1.000.000,00</w:t>
            </w:r>
          </w:p>
        </w:tc>
        <w:tc>
          <w:tcPr>
            <w:tcW w:w="142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sz w:val="18"/>
                <w:szCs w:val="18"/>
              </w:rPr>
            </w:pPr>
          </w:p>
        </w:tc>
        <w:tc>
          <w:tcPr>
            <w:tcW w:w="1563"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20.000,00</w:t>
            </w:r>
          </w:p>
        </w:tc>
        <w:tc>
          <w:tcPr>
            <w:tcW w:w="1342" w:type="dxa"/>
            <w:tcBorders>
              <w:top w:val="nil"/>
              <w:left w:val="nil"/>
              <w:bottom w:val="single" w:sz="4" w:space="0" w:color="auto"/>
              <w:right w:val="single" w:sz="4" w:space="0" w:color="auto"/>
            </w:tcBorders>
            <w:shd w:val="clear" w:color="000000" w:fill="FFFFFF"/>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Κυκλοφοριακές Παρεμβάσεις στις Εργατικές Κατοικίες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30-7324.006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Βελτίωση Βατότητας στις Ημιορεινές Περιοχές του Δήμου</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30-7323.042</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Ανάπλαση στο Παραποτάμιο Πάρκο Αγίου Σπυρίδωνα</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30-7322.015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0C348E">
        <w:trPr>
          <w:trHeight w:val="609"/>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0C348E">
              <w:rPr>
                <w:rFonts w:ascii="Tahoma" w:hAnsi="Tahoma" w:cs="Tahoma"/>
                <w:color w:val="000000"/>
                <w:sz w:val="18"/>
                <w:szCs w:val="18"/>
              </w:rPr>
              <w:t>Κωστακιών</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30-7324.007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750.000,00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Διαμόρφωση Περιβάλλοντος Χώρου Κλειστού Γυμναστηρίου Τ9 στους </w:t>
            </w:r>
            <w:proofErr w:type="spellStart"/>
            <w:r w:rsidRPr="000C348E">
              <w:rPr>
                <w:rFonts w:ascii="Tahoma" w:hAnsi="Tahoma" w:cs="Tahoma"/>
                <w:color w:val="000000"/>
                <w:sz w:val="18"/>
                <w:szCs w:val="18"/>
              </w:rPr>
              <w:t>Κωστακιούς</w:t>
            </w:r>
            <w:proofErr w:type="spellEnd"/>
            <w:r w:rsidRPr="000C348E">
              <w:rPr>
                <w:rFonts w:ascii="Tahoma" w:hAnsi="Tahoma" w:cs="Tahoma"/>
                <w:color w:val="000000"/>
                <w:sz w:val="18"/>
                <w:szCs w:val="18"/>
              </w:rPr>
              <w:t xml:space="preserve"> Άρτας</w:t>
            </w:r>
          </w:p>
        </w:tc>
        <w:tc>
          <w:tcPr>
            <w:tcW w:w="1320"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30-7322.016</w:t>
            </w:r>
            <w:r w:rsidRPr="000C348E">
              <w:rPr>
                <w:rFonts w:ascii="Tahoma" w:hAnsi="Tahoma" w:cs="Tahoma"/>
                <w:sz w:val="18"/>
                <w:szCs w:val="18"/>
              </w:rPr>
              <w:br/>
              <w:t>64-7322.001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00"/>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ΣΑΕΠ 030 &amp; ΣΑΤΑ</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r w:rsidRPr="000C348E">
              <w:rPr>
                <w:rFonts w:ascii="Tahoma" w:hAnsi="Tahoma" w:cs="Tahoma"/>
                <w:color w:val="000000"/>
                <w:sz w:val="18"/>
                <w:szCs w:val="18"/>
              </w:rPr>
              <w:br/>
              <w:t>9η Τροποποίηση</w:t>
            </w:r>
          </w:p>
        </w:tc>
      </w:tr>
      <w:tr w:rsidR="00E611FF" w:rsidRPr="000C348E" w:rsidTr="000C348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Φωτισμός εισόδου </w:t>
            </w:r>
            <w:proofErr w:type="spellStart"/>
            <w:r w:rsidRPr="000C348E">
              <w:rPr>
                <w:rFonts w:ascii="Tahoma" w:hAnsi="Tahoma" w:cs="Tahoma"/>
                <w:color w:val="000000"/>
                <w:sz w:val="18"/>
                <w:szCs w:val="18"/>
              </w:rPr>
              <w:t>Κορωνησίας</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30-7325.001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lastRenderedPageBreak/>
              <w:t>31</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Ενεργειακή αναβάθμιση </w:t>
            </w:r>
            <w:proofErr w:type="spellStart"/>
            <w:r w:rsidRPr="000C348E">
              <w:rPr>
                <w:rFonts w:ascii="Tahoma" w:hAnsi="Tahoma" w:cs="Tahoma"/>
                <w:color w:val="000000"/>
                <w:sz w:val="18"/>
                <w:szCs w:val="18"/>
              </w:rPr>
              <w:t>ενεργοβόρων</w:t>
            </w:r>
            <w:proofErr w:type="spellEnd"/>
            <w:r w:rsidRPr="000C348E">
              <w:rPr>
                <w:rFonts w:ascii="Tahoma" w:hAnsi="Tahoma" w:cs="Tahoma"/>
                <w:color w:val="000000"/>
                <w:sz w:val="18"/>
                <w:szCs w:val="18"/>
              </w:rPr>
              <w:t xml:space="preserve"> σχολικών συγκροτημάτων</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15-7311.004 </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0C348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32</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 εσωτερικής οδοποιίας </w:t>
            </w:r>
            <w:proofErr w:type="spellStart"/>
            <w:r w:rsidRPr="000C348E">
              <w:rPr>
                <w:rFonts w:ascii="Tahoma" w:hAnsi="Tahoma" w:cs="Tahoma"/>
                <w:color w:val="000000"/>
                <w:sz w:val="18"/>
                <w:szCs w:val="18"/>
              </w:rPr>
              <w:t>Αμπελίων</w:t>
            </w:r>
            <w:proofErr w:type="spellEnd"/>
            <w:r w:rsidRPr="000C348E">
              <w:rPr>
                <w:rFonts w:ascii="Tahoma" w:hAnsi="Tahoma" w:cs="Tahoma"/>
                <w:color w:val="000000"/>
                <w:sz w:val="18"/>
                <w:szCs w:val="18"/>
              </w:rPr>
              <w:t xml:space="preserve"> και δικτύου </w:t>
            </w:r>
            <w:proofErr w:type="spellStart"/>
            <w:r w:rsidRPr="000C348E">
              <w:rPr>
                <w:rFonts w:ascii="Tahoma" w:hAnsi="Tahoma" w:cs="Tahoma"/>
                <w:color w:val="000000"/>
                <w:sz w:val="18"/>
                <w:szCs w:val="18"/>
              </w:rPr>
              <w:t>ομβρίων</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Αμπελίων</w:t>
            </w:r>
            <w:proofErr w:type="spellEnd"/>
            <w:r w:rsidRPr="000C348E">
              <w:rPr>
                <w:rFonts w:ascii="Tahoma" w:hAnsi="Tahoma" w:cs="Tahoma"/>
                <w:color w:val="000000"/>
                <w:sz w:val="18"/>
                <w:szCs w:val="18"/>
              </w:rPr>
              <w:t>-</w:t>
            </w:r>
            <w:proofErr w:type="spellStart"/>
            <w:r w:rsidRPr="000C348E">
              <w:rPr>
                <w:rFonts w:ascii="Tahoma" w:hAnsi="Tahoma" w:cs="Tahoma"/>
                <w:color w:val="000000"/>
                <w:sz w:val="18"/>
                <w:szCs w:val="18"/>
              </w:rPr>
              <w:t>Γριμπόβου</w:t>
            </w:r>
            <w:proofErr w:type="spellEnd"/>
            <w:r w:rsidRPr="000C348E">
              <w:rPr>
                <w:rFonts w:ascii="Tahoma" w:hAnsi="Tahoma" w:cs="Tahoma"/>
                <w:color w:val="000000"/>
                <w:sz w:val="18"/>
                <w:szCs w:val="18"/>
              </w:rPr>
              <w:t>-</w:t>
            </w:r>
            <w:proofErr w:type="spellStart"/>
            <w:r w:rsidRPr="000C348E">
              <w:rPr>
                <w:rFonts w:ascii="Tahoma" w:hAnsi="Tahoma" w:cs="Tahoma"/>
                <w:color w:val="000000"/>
                <w:sz w:val="18"/>
                <w:szCs w:val="18"/>
              </w:rPr>
              <w:t>Αμμοτόπου</w:t>
            </w:r>
            <w:proofErr w:type="spellEnd"/>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30-7323.043 </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και κατασκευή μικρών γηπέδων ποδοσφαίρου</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15-7322.003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Ολοκλήρωση Πνευματικού Κέντρου </w:t>
            </w:r>
            <w:proofErr w:type="spellStart"/>
            <w:r w:rsidRPr="000C348E">
              <w:rPr>
                <w:rFonts w:ascii="Tahoma" w:hAnsi="Tahoma" w:cs="Tahoma"/>
                <w:color w:val="000000"/>
                <w:sz w:val="18"/>
                <w:szCs w:val="18"/>
              </w:rPr>
              <w:t>Ρόκκα</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15-7311.005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102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Βελτίωση δημοτικής οδού από Επαρχιακή Οδό Άρτας-Καμπής (βορείως </w:t>
            </w:r>
            <w:proofErr w:type="spellStart"/>
            <w:r w:rsidRPr="000C348E">
              <w:rPr>
                <w:rFonts w:ascii="Tahoma" w:hAnsi="Tahoma" w:cs="Tahoma"/>
                <w:color w:val="000000"/>
                <w:sz w:val="18"/>
                <w:szCs w:val="18"/>
              </w:rPr>
              <w:t>Χανόπουλου</w:t>
            </w:r>
            <w:proofErr w:type="spellEnd"/>
            <w:r w:rsidRPr="000C348E">
              <w:rPr>
                <w:rFonts w:ascii="Tahoma" w:hAnsi="Tahoma" w:cs="Tahoma"/>
                <w:color w:val="000000"/>
                <w:sz w:val="18"/>
                <w:szCs w:val="18"/>
              </w:rPr>
              <w:t xml:space="preserve">) έως Αμμότοπο  </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xml:space="preserve">30-7333.011 </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4η Τροποποίηση</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36</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Αποκατάσταση διατηρητέου κτιρίου του πρώην Δημοτικού Σχολείου </w:t>
            </w:r>
            <w:proofErr w:type="spellStart"/>
            <w:r w:rsidRPr="000C348E">
              <w:rPr>
                <w:rFonts w:ascii="Tahoma" w:hAnsi="Tahoma" w:cs="Tahoma"/>
                <w:color w:val="000000"/>
                <w:sz w:val="18"/>
                <w:szCs w:val="18"/>
              </w:rPr>
              <w:t>Γραμμενίτσας</w:t>
            </w:r>
            <w:proofErr w:type="spellEnd"/>
            <w:r w:rsidRPr="000C348E">
              <w:rPr>
                <w:rFonts w:ascii="Tahoma" w:hAnsi="Tahoma" w:cs="Tahoma"/>
                <w:color w:val="000000"/>
                <w:sz w:val="18"/>
                <w:szCs w:val="18"/>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30-7331.004</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 επιδεικτικού έργου ΑΠΕ στην </w:t>
            </w:r>
            <w:proofErr w:type="spellStart"/>
            <w:r w:rsidRPr="000C348E">
              <w:rPr>
                <w:rFonts w:ascii="Tahoma" w:hAnsi="Tahoma" w:cs="Tahoma"/>
                <w:color w:val="000000"/>
                <w:sz w:val="18"/>
                <w:szCs w:val="18"/>
              </w:rPr>
              <w:t>Κορωνησία</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30-7326.017</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Ενεργειακή αναβάθμιση Δημαρχείου</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30-7311.004</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 θεματικού πάρκου στο Λόφο Περάνθης </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30-7322.018</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400.000,00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Κυκλοφοριακές παρεμβάσεις στους οικισμούς </w:t>
            </w:r>
            <w:proofErr w:type="spellStart"/>
            <w:r w:rsidRPr="000C348E">
              <w:rPr>
                <w:rFonts w:ascii="Tahoma" w:hAnsi="Tahoma" w:cs="Tahoma"/>
                <w:color w:val="000000"/>
                <w:sz w:val="18"/>
                <w:szCs w:val="18"/>
              </w:rPr>
              <w:t>Γραμμενίτσας</w:t>
            </w:r>
            <w:proofErr w:type="spellEnd"/>
            <w:r w:rsidRPr="000C348E">
              <w:rPr>
                <w:rFonts w:ascii="Tahoma" w:hAnsi="Tahoma" w:cs="Tahoma"/>
                <w:color w:val="000000"/>
                <w:sz w:val="18"/>
                <w:szCs w:val="18"/>
              </w:rPr>
              <w:t>-</w:t>
            </w:r>
            <w:proofErr w:type="spellStart"/>
            <w:r w:rsidRPr="000C348E">
              <w:rPr>
                <w:rFonts w:ascii="Tahoma" w:hAnsi="Tahoma" w:cs="Tahoma"/>
                <w:color w:val="000000"/>
                <w:sz w:val="18"/>
                <w:szCs w:val="18"/>
              </w:rPr>
              <w:t>Βλαχέρνας</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30-7324.008</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0C348E">
        <w:trPr>
          <w:trHeight w:val="231"/>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41</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Διαμόρφωση πλατείας Μαξίμου Γραικού</w:t>
            </w:r>
          </w:p>
        </w:tc>
        <w:tc>
          <w:tcPr>
            <w:tcW w:w="1320" w:type="dxa"/>
            <w:tcBorders>
              <w:top w:val="nil"/>
              <w:left w:val="nil"/>
              <w:bottom w:val="single" w:sz="4" w:space="0" w:color="auto"/>
              <w:right w:val="single" w:sz="4" w:space="0" w:color="auto"/>
            </w:tcBorders>
            <w:shd w:val="clear" w:color="auto" w:fill="auto"/>
            <w:noWrap/>
            <w:hideMark/>
          </w:tcPr>
          <w:p w:rsidR="00E611FF" w:rsidRPr="000C348E" w:rsidRDefault="00E611FF" w:rsidP="000C348E">
            <w:pPr>
              <w:jc w:val="center"/>
              <w:rPr>
                <w:rFonts w:ascii="Tahoma" w:hAnsi="Tahoma" w:cs="Tahoma"/>
                <w:sz w:val="18"/>
                <w:szCs w:val="18"/>
              </w:rPr>
            </w:pPr>
            <w:r w:rsidRPr="000C348E">
              <w:rPr>
                <w:rFonts w:ascii="Tahoma" w:hAnsi="Tahoma" w:cs="Tahoma"/>
                <w:sz w:val="18"/>
                <w:szCs w:val="18"/>
              </w:rPr>
              <w:t>30-7322.019</w:t>
            </w:r>
          </w:p>
        </w:tc>
        <w:tc>
          <w:tcPr>
            <w:tcW w:w="162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200.000,00</w:t>
            </w:r>
          </w:p>
        </w:tc>
        <w:tc>
          <w:tcPr>
            <w:tcW w:w="142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sz w:val="18"/>
                <w:szCs w:val="18"/>
              </w:rPr>
            </w:pPr>
          </w:p>
        </w:tc>
        <w:tc>
          <w:tcPr>
            <w:tcW w:w="1563"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10.000,00</w:t>
            </w:r>
          </w:p>
        </w:tc>
        <w:tc>
          <w:tcPr>
            <w:tcW w:w="1342" w:type="dxa"/>
            <w:tcBorders>
              <w:top w:val="nil"/>
              <w:left w:val="nil"/>
              <w:bottom w:val="single" w:sz="4" w:space="0" w:color="auto"/>
              <w:right w:val="single" w:sz="4" w:space="0" w:color="auto"/>
            </w:tcBorders>
            <w:shd w:val="clear" w:color="000000" w:fill="FFFFFF"/>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hideMark/>
          </w:tcPr>
          <w:p w:rsidR="00E611FF" w:rsidRPr="000C348E" w:rsidRDefault="00E611FF" w:rsidP="000C348E">
            <w:pPr>
              <w:jc w:val="cente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Κατασκευή πεζοδρομίου 9ο Δημοτικό-Νοσοκομείο </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30-7324.009</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Αναπλάσεις πεζοδρομίων στο Τρίγωνο</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30-7334.001</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E611FF">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Κυκλοφοριακές ρυθμίσεις και παρεμβάσεις στην πόλη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30-7324.010</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5η Τροποποίηση</w:t>
            </w:r>
          </w:p>
        </w:tc>
      </w:tr>
      <w:tr w:rsidR="00E611FF" w:rsidRPr="000C348E" w:rsidTr="000C348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45</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nil"/>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Διευθέτηση Ρέματος </w:t>
            </w:r>
            <w:proofErr w:type="spellStart"/>
            <w:r w:rsidRPr="000C348E">
              <w:rPr>
                <w:rFonts w:ascii="Tahoma" w:hAnsi="Tahoma" w:cs="Tahoma"/>
                <w:color w:val="000000"/>
                <w:sz w:val="18"/>
                <w:szCs w:val="18"/>
              </w:rPr>
              <w:t>Αμμοτόπου</w:t>
            </w:r>
            <w:proofErr w:type="spellEnd"/>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64-7341.009</w:t>
            </w:r>
          </w:p>
        </w:tc>
        <w:tc>
          <w:tcPr>
            <w:tcW w:w="162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566.680,00  </w:t>
            </w:r>
          </w:p>
        </w:tc>
        <w:tc>
          <w:tcPr>
            <w:tcW w:w="142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566.680,00  </w:t>
            </w:r>
          </w:p>
        </w:tc>
        <w:tc>
          <w:tcPr>
            <w:tcW w:w="1342"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0181</w:t>
            </w:r>
          </w:p>
        </w:tc>
        <w:tc>
          <w:tcPr>
            <w:tcW w:w="1640" w:type="dxa"/>
            <w:tcBorders>
              <w:top w:val="nil"/>
              <w:left w:val="single" w:sz="4" w:space="0" w:color="auto"/>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8η Τροποποίηση</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lastRenderedPageBreak/>
              <w:t>46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Αποκατάσταση τεχνικών και φθορών οδικού δικτύου</w:t>
            </w:r>
            <w:r w:rsidRPr="000C348E">
              <w:rPr>
                <w:rFonts w:ascii="Tahoma" w:hAnsi="Tahoma" w:cs="Tahoma"/>
                <w:color w:val="000000"/>
                <w:sz w:val="18"/>
                <w:szCs w:val="18"/>
              </w:rPr>
              <w:br/>
              <w:t>που προκλήθηκαν από έντονα καιρικά φαινόμενα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64-7333.002</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200.000,00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00"/>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ΣΑΕΠ 830 &amp;</w:t>
            </w:r>
            <w:r w:rsidRPr="000C348E">
              <w:rPr>
                <w:rFonts w:ascii="Tahoma" w:hAnsi="Tahoma" w:cs="Tahoma"/>
                <w:sz w:val="18"/>
                <w:szCs w:val="18"/>
              </w:rPr>
              <w:br/>
              <w:t>Δημοτικοί Πόροι</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9η Τροποποίηση</w:t>
            </w:r>
          </w:p>
        </w:tc>
      </w:tr>
      <w:tr w:rsidR="00E611FF" w:rsidRPr="000C348E" w:rsidTr="000C348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47</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Ασφαλτοστρώσεις για τη βελτίωση της πρόσβασης σε γεωργική γη και κτηνοτροφικές εκμεταλλεύσεις στο Δήμο </w:t>
            </w:r>
            <w:proofErr w:type="spellStart"/>
            <w:r w:rsidRPr="000C348E">
              <w:rPr>
                <w:rFonts w:ascii="Tahoma" w:hAnsi="Tahoma" w:cs="Tahoma"/>
                <w:color w:val="000000"/>
                <w:sz w:val="18"/>
                <w:szCs w:val="18"/>
              </w:rPr>
              <w:t>Αρταίων</w:t>
            </w:r>
            <w:proofErr w:type="spellEnd"/>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ΝΕΟΣ</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1.948.000,00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single" w:sz="4" w:space="0" w:color="auto"/>
              <w:left w:val="nil"/>
              <w:bottom w:val="single" w:sz="4" w:space="0" w:color="auto"/>
              <w:right w:val="single" w:sz="4" w:space="0" w:color="auto"/>
            </w:tcBorders>
            <w:shd w:val="clear" w:color="000000" w:fill="FFFF00"/>
            <w:noWrap/>
            <w:vAlign w:val="bottom"/>
            <w:hideMark/>
          </w:tcPr>
          <w:p w:rsidR="00E611FF" w:rsidRPr="000C348E" w:rsidRDefault="00E611FF" w:rsidP="00E611FF">
            <w:pPr>
              <w:jc w:val="right"/>
              <w:rPr>
                <w:rFonts w:ascii="Tahoma" w:hAnsi="Tahoma" w:cs="Tahoma"/>
                <w:color w:val="000000"/>
                <w:sz w:val="18"/>
                <w:szCs w:val="18"/>
              </w:rPr>
            </w:pPr>
            <w:r w:rsidRPr="000C348E">
              <w:rPr>
                <w:rFonts w:ascii="Tahoma" w:hAnsi="Tahoma" w:cs="Tahoma"/>
                <w:color w:val="000000"/>
                <w:sz w:val="18"/>
                <w:szCs w:val="18"/>
              </w:rPr>
              <w:t xml:space="preserve">10.000,00  </w:t>
            </w:r>
          </w:p>
        </w:tc>
        <w:tc>
          <w:tcPr>
            <w:tcW w:w="1342" w:type="dxa"/>
            <w:tcBorders>
              <w:top w:val="single" w:sz="4" w:space="0" w:color="auto"/>
              <w:left w:val="nil"/>
              <w:bottom w:val="single" w:sz="4" w:space="0" w:color="auto"/>
              <w:right w:val="single" w:sz="4" w:space="0" w:color="auto"/>
            </w:tcBorders>
            <w:shd w:val="clear" w:color="000000" w:fill="FFFFFF"/>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Δημοτικοί Πόροι</w:t>
            </w:r>
          </w:p>
        </w:tc>
        <w:tc>
          <w:tcPr>
            <w:tcW w:w="1640" w:type="dxa"/>
            <w:tcBorders>
              <w:top w:val="single" w:sz="4" w:space="0" w:color="auto"/>
              <w:left w:val="nil"/>
              <w:bottom w:val="single" w:sz="4" w:space="0" w:color="auto"/>
              <w:right w:val="single" w:sz="4" w:space="0" w:color="auto"/>
            </w:tcBorders>
            <w:shd w:val="clear" w:color="000000" w:fill="FFFFFF"/>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9η Τροποποίηση</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ΣΥΝΟΛΟ Β1</w:t>
            </w:r>
          </w:p>
        </w:tc>
        <w:tc>
          <w:tcPr>
            <w:tcW w:w="1320"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24.827.389,94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180.985,69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2.776.132,80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255"/>
        </w:trPr>
        <w:tc>
          <w:tcPr>
            <w:tcW w:w="400" w:type="dxa"/>
            <w:tcBorders>
              <w:top w:val="nil"/>
              <w:left w:val="nil"/>
              <w:bottom w:val="nil"/>
              <w:right w:val="nil"/>
            </w:tcBorders>
            <w:shd w:val="clear" w:color="000000" w:fill="FFFFFF"/>
            <w:noWrap/>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960" w:type="dxa"/>
            <w:tcBorders>
              <w:top w:val="nil"/>
              <w:left w:val="nil"/>
              <w:bottom w:val="nil"/>
              <w:right w:val="nil"/>
            </w:tcBorders>
            <w:shd w:val="clear" w:color="000000" w:fill="FFFFFF"/>
            <w:noWrap/>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 </w:t>
            </w:r>
          </w:p>
        </w:tc>
        <w:tc>
          <w:tcPr>
            <w:tcW w:w="3375"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color w:val="000000"/>
                <w:sz w:val="18"/>
                <w:szCs w:val="18"/>
              </w:rPr>
            </w:pPr>
          </w:p>
        </w:tc>
        <w:tc>
          <w:tcPr>
            <w:tcW w:w="1320"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color w:val="000000"/>
                <w:sz w:val="18"/>
                <w:szCs w:val="18"/>
              </w:rPr>
            </w:pPr>
          </w:p>
        </w:tc>
        <w:tc>
          <w:tcPr>
            <w:tcW w:w="1620"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color w:val="000000"/>
                <w:sz w:val="18"/>
                <w:szCs w:val="18"/>
              </w:rPr>
            </w:pPr>
          </w:p>
        </w:tc>
        <w:tc>
          <w:tcPr>
            <w:tcW w:w="1420"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color w:val="000000"/>
                <w:sz w:val="18"/>
                <w:szCs w:val="18"/>
              </w:rPr>
            </w:pPr>
          </w:p>
        </w:tc>
        <w:tc>
          <w:tcPr>
            <w:tcW w:w="1563" w:type="dxa"/>
            <w:tcBorders>
              <w:top w:val="nil"/>
              <w:left w:val="nil"/>
              <w:bottom w:val="nil"/>
              <w:right w:val="nil"/>
            </w:tcBorders>
            <w:shd w:val="clear" w:color="auto" w:fill="auto"/>
            <w:noWrap/>
            <w:vAlign w:val="bottom"/>
            <w:hideMark/>
          </w:tcPr>
          <w:p w:rsidR="00E611FF" w:rsidRPr="000C348E" w:rsidRDefault="00E611FF" w:rsidP="00E611FF">
            <w:pPr>
              <w:rPr>
                <w:rFonts w:ascii="Tahoma" w:hAnsi="Tahoma" w:cs="Tahoma"/>
                <w:color w:val="000000"/>
                <w:sz w:val="18"/>
                <w:szCs w:val="18"/>
              </w:rPr>
            </w:pPr>
          </w:p>
        </w:tc>
        <w:tc>
          <w:tcPr>
            <w:tcW w:w="1342" w:type="dxa"/>
            <w:tcBorders>
              <w:top w:val="nil"/>
              <w:left w:val="nil"/>
              <w:bottom w:val="nil"/>
              <w:right w:val="nil"/>
            </w:tcBorders>
            <w:shd w:val="clear" w:color="auto" w:fill="auto"/>
            <w:vAlign w:val="bottom"/>
            <w:hideMark/>
          </w:tcPr>
          <w:p w:rsidR="00E611FF" w:rsidRPr="000C348E" w:rsidRDefault="00E611FF" w:rsidP="00E611FF">
            <w:pPr>
              <w:jc w:val="center"/>
              <w:rPr>
                <w:rFonts w:ascii="Tahoma" w:hAnsi="Tahoma" w:cs="Tahoma"/>
                <w:color w:val="000000"/>
                <w:sz w:val="18"/>
                <w:szCs w:val="18"/>
              </w:rPr>
            </w:pPr>
          </w:p>
        </w:tc>
        <w:tc>
          <w:tcPr>
            <w:tcW w:w="1640" w:type="dxa"/>
            <w:tcBorders>
              <w:top w:val="nil"/>
              <w:left w:val="nil"/>
              <w:bottom w:val="nil"/>
              <w:right w:val="nil"/>
            </w:tcBorders>
            <w:shd w:val="clear" w:color="auto" w:fill="auto"/>
            <w:vAlign w:val="bottom"/>
            <w:hideMark/>
          </w:tcPr>
          <w:p w:rsidR="00E611FF" w:rsidRPr="000C348E" w:rsidRDefault="00E611FF" w:rsidP="00E611FF">
            <w:pPr>
              <w:rPr>
                <w:rFonts w:ascii="Tahoma" w:hAnsi="Tahoma" w:cs="Tahoma"/>
                <w:color w:val="000000"/>
                <w:sz w:val="18"/>
                <w:szCs w:val="18"/>
              </w:rPr>
            </w:pPr>
          </w:p>
        </w:tc>
      </w:tr>
      <w:tr w:rsidR="00E611FF" w:rsidRPr="000C348E" w:rsidTr="00E611FF">
        <w:trPr>
          <w:trHeight w:val="765"/>
        </w:trPr>
        <w:tc>
          <w:tcPr>
            <w:tcW w:w="400"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ΚΑΤΗΓΟΡΙΑ ΤΟΜΕΑΣ ΟΝΟΜΑΣΙΑ ΕΡΓΟΥ Η ΜΕΛΕΤΗΣ</w:t>
            </w:r>
          </w:p>
        </w:tc>
        <w:tc>
          <w:tcPr>
            <w:tcW w:w="13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Κ.Α.</w:t>
            </w:r>
          </w:p>
        </w:tc>
        <w:tc>
          <w:tcPr>
            <w:tcW w:w="16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xml:space="preserve">ΑΡΧΙΚΟΣ ΠΡΟΫΠΟΛΟΓΙ ΣΜΟΣ </w:t>
            </w:r>
          </w:p>
        </w:tc>
        <w:tc>
          <w:tcPr>
            <w:tcW w:w="1420"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 xml:space="preserve">ΣΥΜΒΑΤΙΚΟΣ ΠΡΟΫΠΟΛΟΓΙ ΣΜΟΣ </w:t>
            </w:r>
          </w:p>
        </w:tc>
        <w:tc>
          <w:tcPr>
            <w:tcW w:w="1563"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ΠΙΣΤΩΣΗ ΕΤΟΥΣ 2018</w:t>
            </w:r>
          </w:p>
        </w:tc>
        <w:tc>
          <w:tcPr>
            <w:tcW w:w="1342" w:type="dxa"/>
            <w:tcBorders>
              <w:top w:val="single" w:sz="4" w:space="0" w:color="auto"/>
              <w:left w:val="nil"/>
              <w:bottom w:val="single" w:sz="4" w:space="0" w:color="auto"/>
              <w:right w:val="single" w:sz="4" w:space="0" w:color="auto"/>
            </w:tcBorders>
            <w:shd w:val="clear" w:color="808080" w:fill="C0C0C0"/>
            <w:vAlign w:val="center"/>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ΠΗΓΗ ΧΡΗΜΑΤΟΔΟ ΤΗΣΗΣ</w:t>
            </w:r>
          </w:p>
        </w:tc>
        <w:tc>
          <w:tcPr>
            <w:tcW w:w="1640" w:type="dxa"/>
            <w:tcBorders>
              <w:top w:val="single" w:sz="4" w:space="0" w:color="auto"/>
              <w:left w:val="nil"/>
              <w:bottom w:val="single" w:sz="4" w:space="0" w:color="auto"/>
              <w:right w:val="single" w:sz="4" w:space="0" w:color="auto"/>
            </w:tcBorders>
            <w:shd w:val="clear" w:color="000000" w:fill="BFBFB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ΠΑΡΑΤΗΡΗΣΕΙΣ</w:t>
            </w:r>
          </w:p>
        </w:tc>
      </w:tr>
      <w:tr w:rsidR="00E611FF" w:rsidRPr="000C348E" w:rsidTr="00E611FF">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b/>
                <w:bCs/>
                <w:sz w:val="18"/>
                <w:szCs w:val="18"/>
              </w:rPr>
            </w:pPr>
            <w:r w:rsidRPr="000C348E">
              <w:rPr>
                <w:rFonts w:ascii="Tahoma" w:hAnsi="Tahoma" w:cs="Tahoma"/>
                <w:b/>
                <w:bCs/>
                <w:sz w:val="18"/>
                <w:szCs w:val="18"/>
              </w:rPr>
              <w:t>Β2. ΝΕΕΣ ΜΕΛΕΤΕΣ</w:t>
            </w:r>
          </w:p>
        </w:tc>
        <w:tc>
          <w:tcPr>
            <w:tcW w:w="13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342" w:type="dxa"/>
            <w:tcBorders>
              <w:top w:val="nil"/>
              <w:left w:val="nil"/>
              <w:bottom w:val="single" w:sz="4" w:space="0" w:color="auto"/>
              <w:right w:val="nil"/>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1</w:t>
            </w:r>
          </w:p>
        </w:tc>
        <w:tc>
          <w:tcPr>
            <w:tcW w:w="960" w:type="dxa"/>
            <w:tcBorders>
              <w:top w:val="nil"/>
              <w:left w:val="nil"/>
              <w:bottom w:val="single" w:sz="4" w:space="0" w:color="auto"/>
              <w:right w:val="nil"/>
            </w:tcBorders>
            <w:shd w:val="clear" w:color="000000" w:fill="FFFFFF"/>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single" w:sz="4" w:space="0" w:color="auto"/>
              <w:bottom w:val="single" w:sz="4" w:space="0" w:color="auto"/>
              <w:right w:val="nil"/>
            </w:tcBorders>
            <w:shd w:val="clear" w:color="auto" w:fill="auto"/>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Μελέτες Ωρίμανσης του έργου: «Αξιοποίηση του παλαιού ξενοδοχείου ΞΕΝΙΑ στην Άρτα»</w:t>
            </w:r>
          </w:p>
        </w:tc>
        <w:tc>
          <w:tcPr>
            <w:tcW w:w="1320" w:type="dxa"/>
            <w:tcBorders>
              <w:top w:val="nil"/>
              <w:left w:val="single" w:sz="4" w:space="0" w:color="auto"/>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30-7413.018</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1.015.466,91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rPr>
                <w:rFonts w:ascii="Tahoma" w:hAnsi="Tahoma" w:cs="Tahoma"/>
                <w:sz w:val="18"/>
                <w:szCs w:val="18"/>
              </w:rPr>
            </w:pPr>
            <w:r w:rsidRPr="000C348E">
              <w:rPr>
                <w:rFonts w:ascii="Tahoma" w:hAnsi="Tahoma" w:cs="Tahoma"/>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auto" w:fill="auto"/>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r w:rsidRPr="000C348E">
              <w:rPr>
                <w:rFonts w:ascii="Tahoma" w:hAnsi="Tahoma" w:cs="Tahoma"/>
                <w:color w:val="000000"/>
                <w:sz w:val="18"/>
                <w:szCs w:val="18"/>
              </w:rPr>
              <w:br/>
              <w:t>3η Τροποποίηση</w:t>
            </w:r>
          </w:p>
        </w:tc>
      </w:tr>
      <w:tr w:rsidR="00E611FF" w:rsidRPr="000C348E" w:rsidTr="00E611FF">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Μελέτες αποκατάστασης του δημοτικού οδικού δικτύου Ροδαυγής-Φανερωμένης</w:t>
            </w:r>
          </w:p>
        </w:tc>
        <w:tc>
          <w:tcPr>
            <w:tcW w:w="1320"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30-7413.019</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52.600,00  </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auto" w:fill="auto"/>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1η Τροποποίηση</w:t>
            </w:r>
          </w:p>
        </w:tc>
      </w:tr>
      <w:tr w:rsidR="00E611FF" w:rsidRPr="000C348E" w:rsidTr="00E611FF">
        <w:trPr>
          <w:trHeight w:val="9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Ολοκλήρωση κτηματογράφησης και Πολεοδομική μελέτη κοινότητας </w:t>
            </w:r>
            <w:proofErr w:type="spellStart"/>
            <w:r w:rsidRPr="000C348E">
              <w:rPr>
                <w:rFonts w:ascii="Tahoma" w:hAnsi="Tahoma" w:cs="Tahoma"/>
                <w:color w:val="000000"/>
                <w:sz w:val="18"/>
                <w:szCs w:val="18"/>
              </w:rPr>
              <w:t>Βλαχέρνας</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Ν.Άρτας</w:t>
            </w:r>
            <w:proofErr w:type="spellEnd"/>
          </w:p>
        </w:tc>
        <w:tc>
          <w:tcPr>
            <w:tcW w:w="1320"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30-7413.020</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148.800,00  </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00"/>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37.000,00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auto" w:fill="auto"/>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3η Τροποποίηση</w:t>
            </w:r>
            <w:r w:rsidRPr="000C348E">
              <w:rPr>
                <w:rFonts w:ascii="Tahoma" w:hAnsi="Tahoma" w:cs="Tahoma"/>
                <w:color w:val="000000"/>
                <w:sz w:val="18"/>
                <w:szCs w:val="18"/>
              </w:rPr>
              <w:br/>
              <w:t>7η Τροποποίηση</w:t>
            </w:r>
            <w:r w:rsidRPr="000C348E">
              <w:rPr>
                <w:rFonts w:ascii="Tahoma" w:hAnsi="Tahoma" w:cs="Tahoma"/>
                <w:color w:val="000000"/>
                <w:sz w:val="18"/>
                <w:szCs w:val="18"/>
              </w:rPr>
              <w:br/>
              <w:t>9η Τροποποίηση</w:t>
            </w:r>
          </w:p>
        </w:tc>
      </w:tr>
      <w:tr w:rsidR="00E611FF" w:rsidRPr="000C348E" w:rsidTr="00E611FF">
        <w:trPr>
          <w:trHeight w:val="9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4</w:t>
            </w:r>
          </w:p>
        </w:tc>
        <w:tc>
          <w:tcPr>
            <w:tcW w:w="960" w:type="dxa"/>
            <w:tcBorders>
              <w:top w:val="nil"/>
              <w:left w:val="nil"/>
              <w:bottom w:val="single" w:sz="4" w:space="0" w:color="auto"/>
              <w:right w:val="single" w:sz="4" w:space="0" w:color="auto"/>
            </w:tcBorders>
            <w:shd w:val="clear" w:color="000000" w:fill="FFFFFF"/>
            <w:noWrap/>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2018</w:t>
            </w:r>
          </w:p>
        </w:tc>
        <w:tc>
          <w:tcPr>
            <w:tcW w:w="3375"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xml:space="preserve">Μελέτη οριοθέτησης και έργων διευθέτησης ρέματος </w:t>
            </w:r>
            <w:proofErr w:type="spellStart"/>
            <w:r w:rsidRPr="000C348E">
              <w:rPr>
                <w:rFonts w:ascii="Tahoma" w:hAnsi="Tahoma" w:cs="Tahoma"/>
                <w:color w:val="000000"/>
                <w:sz w:val="18"/>
                <w:szCs w:val="18"/>
              </w:rPr>
              <w:t>Παλιομαύρας</w:t>
            </w:r>
            <w:proofErr w:type="spellEnd"/>
            <w:r w:rsidRPr="000C348E">
              <w:rPr>
                <w:rFonts w:ascii="Tahoma" w:hAnsi="Tahoma" w:cs="Tahoma"/>
                <w:color w:val="000000"/>
                <w:sz w:val="18"/>
                <w:szCs w:val="18"/>
              </w:rPr>
              <w:t xml:space="preserve"> </w:t>
            </w:r>
            <w:proofErr w:type="spellStart"/>
            <w:r w:rsidRPr="000C348E">
              <w:rPr>
                <w:rFonts w:ascii="Tahoma" w:hAnsi="Tahoma" w:cs="Tahoma"/>
                <w:color w:val="000000"/>
                <w:sz w:val="18"/>
                <w:szCs w:val="18"/>
              </w:rPr>
              <w:t>Γραμμενίτσας</w:t>
            </w:r>
            <w:proofErr w:type="spellEnd"/>
          </w:p>
        </w:tc>
        <w:tc>
          <w:tcPr>
            <w:tcW w:w="1320" w:type="dxa"/>
            <w:tcBorders>
              <w:top w:val="nil"/>
              <w:left w:val="nil"/>
              <w:bottom w:val="single" w:sz="4" w:space="0" w:color="auto"/>
              <w:right w:val="nil"/>
            </w:tcBorders>
            <w:shd w:val="clear" w:color="auto" w:fill="auto"/>
            <w:vAlign w:val="center"/>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30-7413.021</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619.867,71  </w:t>
            </w:r>
          </w:p>
        </w:tc>
        <w:tc>
          <w:tcPr>
            <w:tcW w:w="1420" w:type="dxa"/>
            <w:tcBorders>
              <w:top w:val="nil"/>
              <w:left w:val="nil"/>
              <w:bottom w:val="single" w:sz="4" w:space="0" w:color="auto"/>
              <w:right w:val="single" w:sz="4" w:space="0" w:color="auto"/>
            </w:tcBorders>
            <w:shd w:val="clear" w:color="auto" w:fill="auto"/>
            <w:noWrap/>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c>
          <w:tcPr>
            <w:tcW w:w="1563"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right"/>
              <w:rPr>
                <w:rFonts w:ascii="Tahoma" w:hAnsi="Tahoma" w:cs="Tahoma"/>
                <w:sz w:val="18"/>
                <w:szCs w:val="18"/>
              </w:rPr>
            </w:pPr>
            <w:r w:rsidRPr="000C348E">
              <w:rPr>
                <w:rFonts w:ascii="Tahoma" w:hAnsi="Tahoma" w:cs="Tahoma"/>
                <w:sz w:val="18"/>
                <w:szCs w:val="18"/>
              </w:rPr>
              <w:t xml:space="preserve">10.000,00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color w:val="000000"/>
                <w:sz w:val="18"/>
                <w:szCs w:val="18"/>
              </w:rPr>
            </w:pPr>
            <w:r w:rsidRPr="000C348E">
              <w:rPr>
                <w:rFonts w:ascii="Tahoma" w:hAnsi="Tahoma" w:cs="Tahoma"/>
                <w:color w:val="000000"/>
                <w:sz w:val="18"/>
                <w:szCs w:val="18"/>
              </w:rPr>
              <w:t>ΣΑΤΑ</w:t>
            </w:r>
          </w:p>
        </w:tc>
        <w:tc>
          <w:tcPr>
            <w:tcW w:w="1640" w:type="dxa"/>
            <w:tcBorders>
              <w:top w:val="nil"/>
              <w:left w:val="nil"/>
              <w:bottom w:val="single" w:sz="4" w:space="0" w:color="auto"/>
              <w:right w:val="single" w:sz="4" w:space="0" w:color="auto"/>
            </w:tcBorders>
            <w:shd w:val="clear" w:color="auto" w:fill="auto"/>
            <w:vAlign w:val="center"/>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7η Τροποποίηση</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ΣΥΝΟΛΟ Β2</w:t>
            </w:r>
          </w:p>
        </w:tc>
        <w:tc>
          <w:tcPr>
            <w:tcW w:w="1320"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1.836.734,62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0,00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157.000,00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ΣΥΝΟΛΟ (Β1+Β2)</w:t>
            </w:r>
          </w:p>
        </w:tc>
        <w:tc>
          <w:tcPr>
            <w:tcW w:w="1320"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26.664.124,56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180.985,69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2.933.132,80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r w:rsidR="00E611FF" w:rsidRPr="000C348E" w:rsidTr="00E611FF">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3375"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ΣΥΝΟΛΟ (Α1+Α2+Β1+Β2)</w:t>
            </w:r>
          </w:p>
        </w:tc>
        <w:tc>
          <w:tcPr>
            <w:tcW w:w="1320" w:type="dxa"/>
            <w:tcBorders>
              <w:top w:val="nil"/>
              <w:left w:val="nil"/>
              <w:bottom w:val="single" w:sz="4" w:space="0" w:color="auto"/>
              <w:right w:val="single" w:sz="4" w:space="0" w:color="auto"/>
            </w:tcBorders>
            <w:shd w:val="clear" w:color="auto" w:fill="auto"/>
            <w:hideMark/>
          </w:tcPr>
          <w:p w:rsidR="00E611FF" w:rsidRPr="000C348E" w:rsidRDefault="00E611FF" w:rsidP="00E611FF">
            <w:pPr>
              <w:rPr>
                <w:rFonts w:ascii="Tahoma" w:hAnsi="Tahoma" w:cs="Tahoma"/>
                <w:b/>
                <w:bCs/>
                <w:color w:val="000000"/>
                <w:sz w:val="18"/>
                <w:szCs w:val="18"/>
              </w:rPr>
            </w:pPr>
            <w:r w:rsidRPr="000C348E">
              <w:rPr>
                <w:rFonts w:ascii="Tahoma" w:hAnsi="Tahoma" w:cs="Tahoma"/>
                <w:b/>
                <w:bCs/>
                <w:color w:val="000000"/>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52.345.164,30  </w:t>
            </w:r>
          </w:p>
        </w:tc>
        <w:tc>
          <w:tcPr>
            <w:tcW w:w="1420"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6.339.654,86  </w:t>
            </w:r>
          </w:p>
        </w:tc>
        <w:tc>
          <w:tcPr>
            <w:tcW w:w="1563" w:type="dxa"/>
            <w:tcBorders>
              <w:top w:val="nil"/>
              <w:left w:val="nil"/>
              <w:bottom w:val="single" w:sz="4" w:space="0" w:color="auto"/>
              <w:right w:val="single" w:sz="4" w:space="0" w:color="auto"/>
            </w:tcBorders>
            <w:shd w:val="clear" w:color="auto" w:fill="auto"/>
            <w:noWrap/>
            <w:vAlign w:val="center"/>
            <w:hideMark/>
          </w:tcPr>
          <w:p w:rsidR="00E611FF" w:rsidRPr="000C348E" w:rsidRDefault="00E611FF" w:rsidP="00E611FF">
            <w:pPr>
              <w:jc w:val="right"/>
              <w:rPr>
                <w:rFonts w:ascii="Tahoma" w:hAnsi="Tahoma" w:cs="Tahoma"/>
                <w:b/>
                <w:bCs/>
                <w:sz w:val="18"/>
                <w:szCs w:val="18"/>
              </w:rPr>
            </w:pPr>
            <w:r w:rsidRPr="000C348E">
              <w:rPr>
                <w:rFonts w:ascii="Tahoma" w:hAnsi="Tahoma" w:cs="Tahoma"/>
                <w:b/>
                <w:bCs/>
                <w:sz w:val="18"/>
                <w:szCs w:val="18"/>
              </w:rPr>
              <w:t xml:space="preserve">7.481.123,97  </w:t>
            </w:r>
          </w:p>
        </w:tc>
        <w:tc>
          <w:tcPr>
            <w:tcW w:w="1342" w:type="dxa"/>
            <w:tcBorders>
              <w:top w:val="nil"/>
              <w:left w:val="nil"/>
              <w:bottom w:val="single" w:sz="4" w:space="0" w:color="auto"/>
              <w:right w:val="single" w:sz="4" w:space="0" w:color="auto"/>
            </w:tcBorders>
            <w:shd w:val="clear" w:color="auto" w:fill="auto"/>
            <w:vAlign w:val="bottom"/>
            <w:hideMark/>
          </w:tcPr>
          <w:p w:rsidR="00E611FF" w:rsidRPr="000C348E" w:rsidRDefault="00E611FF" w:rsidP="00E611FF">
            <w:pPr>
              <w:jc w:val="center"/>
              <w:rPr>
                <w:rFonts w:ascii="Tahoma" w:hAnsi="Tahoma" w:cs="Tahoma"/>
                <w:sz w:val="18"/>
                <w:szCs w:val="18"/>
              </w:rPr>
            </w:pPr>
            <w:r w:rsidRPr="000C348E">
              <w:rPr>
                <w:rFonts w:ascii="Tahoma" w:hAnsi="Tahoma" w:cs="Tahoma"/>
                <w:sz w:val="18"/>
                <w:szCs w:val="18"/>
              </w:rPr>
              <w:t> </w:t>
            </w:r>
          </w:p>
        </w:tc>
        <w:tc>
          <w:tcPr>
            <w:tcW w:w="1640" w:type="dxa"/>
            <w:tcBorders>
              <w:top w:val="nil"/>
              <w:left w:val="nil"/>
              <w:bottom w:val="single" w:sz="4" w:space="0" w:color="auto"/>
              <w:right w:val="single" w:sz="4" w:space="0" w:color="auto"/>
            </w:tcBorders>
            <w:shd w:val="clear" w:color="000000" w:fill="FFFFFF"/>
            <w:vAlign w:val="bottom"/>
            <w:hideMark/>
          </w:tcPr>
          <w:p w:rsidR="00E611FF" w:rsidRPr="000C348E" w:rsidRDefault="00E611FF" w:rsidP="00E611FF">
            <w:pPr>
              <w:rPr>
                <w:rFonts w:ascii="Tahoma" w:hAnsi="Tahoma" w:cs="Tahoma"/>
                <w:color w:val="000000"/>
                <w:sz w:val="18"/>
                <w:szCs w:val="18"/>
              </w:rPr>
            </w:pPr>
            <w:r w:rsidRPr="000C348E">
              <w:rPr>
                <w:rFonts w:ascii="Tahoma" w:hAnsi="Tahoma" w:cs="Tahoma"/>
                <w:color w:val="000000"/>
                <w:sz w:val="18"/>
                <w:szCs w:val="18"/>
              </w:rPr>
              <w:t> </w:t>
            </w:r>
          </w:p>
        </w:tc>
      </w:tr>
    </w:tbl>
    <w:p w:rsidR="00E611FF" w:rsidRPr="000C348E" w:rsidRDefault="00E611FF" w:rsidP="00223789">
      <w:pPr>
        <w:spacing w:after="120" w:line="276" w:lineRule="auto"/>
        <w:ind w:firstLine="284"/>
        <w:jc w:val="both"/>
        <w:rPr>
          <w:rFonts w:ascii="Tahoma" w:hAnsi="Tahoma" w:cs="Tahoma"/>
          <w:sz w:val="18"/>
          <w:szCs w:val="18"/>
        </w:rPr>
      </w:pPr>
    </w:p>
    <w:p w:rsidR="00E611FF" w:rsidRDefault="00E611FF" w:rsidP="00223789">
      <w:pPr>
        <w:spacing w:after="120" w:line="276" w:lineRule="auto"/>
        <w:ind w:firstLine="284"/>
        <w:jc w:val="both"/>
        <w:rPr>
          <w:rFonts w:ascii="Tahoma" w:hAnsi="Tahoma" w:cs="Tahoma"/>
          <w:b/>
          <w:bCs/>
          <w:sz w:val="28"/>
          <w:szCs w:val="28"/>
        </w:rPr>
        <w:sectPr w:rsidR="00E611FF" w:rsidSect="00E611FF">
          <w:pgSz w:w="16838" w:h="11906" w:orient="landscape"/>
          <w:pgMar w:top="1559" w:right="851" w:bottom="1418" w:left="567" w:header="510" w:footer="340" w:gutter="0"/>
          <w:cols w:space="708"/>
          <w:docGrid w:linePitch="360"/>
        </w:sectPr>
      </w:pPr>
    </w:p>
    <w:p w:rsidR="00223789" w:rsidRPr="00223789" w:rsidRDefault="00371923" w:rsidP="00223789">
      <w:pPr>
        <w:spacing w:after="120" w:line="276" w:lineRule="auto"/>
        <w:ind w:firstLine="284"/>
        <w:jc w:val="both"/>
        <w:rPr>
          <w:rFonts w:ascii="Tahoma" w:hAnsi="Tahoma" w:cs="Tahoma"/>
          <w:sz w:val="22"/>
          <w:szCs w:val="22"/>
        </w:rPr>
      </w:pPr>
      <w:r w:rsidRPr="00371923">
        <w:rPr>
          <w:rFonts w:ascii="Tahoma" w:hAnsi="Tahoma" w:cs="Tahoma"/>
          <w:b/>
          <w:bCs/>
          <w:sz w:val="28"/>
          <w:szCs w:val="28"/>
        </w:rPr>
        <w:lastRenderedPageBreak/>
        <w:tab/>
      </w: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0C348E">
        <w:rPr>
          <w:rFonts w:ascii="Tahoma" w:hAnsi="Tahoma" w:cs="Tahoma"/>
          <w:b/>
        </w:rPr>
        <w:t>627</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C6BAE">
      <w:pgSz w:w="11906" w:h="16838"/>
      <w:pgMar w:top="851" w:right="1416"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916" w:rsidRDefault="002E5916">
      <w:r>
        <w:separator/>
      </w:r>
    </w:p>
  </w:endnote>
  <w:endnote w:type="continuationSeparator" w:id="0">
    <w:p w:rsidR="002E5916" w:rsidRDefault="002E59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1FF" w:rsidRDefault="00710D84" w:rsidP="00430383">
    <w:pPr>
      <w:pStyle w:val="a8"/>
      <w:framePr w:wrap="around" w:vAnchor="text" w:hAnchor="margin" w:xAlign="right" w:y="1"/>
      <w:rPr>
        <w:rStyle w:val="a9"/>
      </w:rPr>
    </w:pPr>
    <w:r>
      <w:rPr>
        <w:rStyle w:val="a9"/>
      </w:rPr>
      <w:fldChar w:fldCharType="begin"/>
    </w:r>
    <w:r w:rsidR="00E611FF">
      <w:rPr>
        <w:rStyle w:val="a9"/>
      </w:rPr>
      <w:instrText xml:space="preserve">PAGE  </w:instrText>
    </w:r>
    <w:r>
      <w:rPr>
        <w:rStyle w:val="a9"/>
      </w:rPr>
      <w:fldChar w:fldCharType="end"/>
    </w:r>
  </w:p>
  <w:p w:rsidR="00E611FF" w:rsidRDefault="00E611F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1FF" w:rsidRDefault="00710D84">
    <w:pPr>
      <w:pStyle w:val="a8"/>
      <w:jc w:val="right"/>
    </w:pPr>
    <w:r w:rsidRPr="00391BB4">
      <w:rPr>
        <w:rFonts w:ascii="Tahoma" w:hAnsi="Tahoma" w:cs="Tahoma"/>
        <w:sz w:val="20"/>
        <w:szCs w:val="20"/>
      </w:rPr>
      <w:fldChar w:fldCharType="begin"/>
    </w:r>
    <w:r w:rsidR="00E611F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51D4C">
      <w:rPr>
        <w:rFonts w:ascii="Tahoma" w:hAnsi="Tahoma" w:cs="Tahoma"/>
        <w:noProof/>
        <w:sz w:val="20"/>
        <w:szCs w:val="20"/>
      </w:rPr>
      <w:t>1</w:t>
    </w:r>
    <w:r w:rsidRPr="00391BB4">
      <w:rPr>
        <w:rFonts w:ascii="Tahoma" w:hAnsi="Tahoma" w:cs="Tahoma"/>
        <w:sz w:val="20"/>
        <w:szCs w:val="20"/>
      </w:rPr>
      <w:fldChar w:fldCharType="end"/>
    </w:r>
  </w:p>
  <w:p w:rsidR="00E611FF" w:rsidRPr="00954F1C" w:rsidRDefault="00E611F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916" w:rsidRDefault="002E5916">
      <w:r>
        <w:separator/>
      </w:r>
    </w:p>
  </w:footnote>
  <w:footnote w:type="continuationSeparator" w:id="0">
    <w:p w:rsidR="002E5916" w:rsidRDefault="002E5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348E"/>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110B"/>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5916"/>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1923"/>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1BC9"/>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0D84"/>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3115"/>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3436"/>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696"/>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1D4C"/>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BF729F"/>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DF7D65"/>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11FF"/>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DF7D6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 w:type="paragraph" w:customStyle="1" w:styleId="xl175">
    <w:name w:val="xl175"/>
    <w:basedOn w:val="a1"/>
    <w:rsid w:val="00E611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6">
    <w:name w:val="xl176"/>
    <w:basedOn w:val="a1"/>
    <w:rsid w:val="00E611F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9485922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819180249">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12EDAC-52D7-45D0-B5BF-23ECAC73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4187</Words>
  <Characters>22610</Characters>
  <Application>Microsoft Office Word</Application>
  <DocSecurity>0</DocSecurity>
  <Lines>188</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2018-11-07T12:33:00Z</cp:lastPrinted>
  <dcterms:created xsi:type="dcterms:W3CDTF">2018-11-07T05:29:00Z</dcterms:created>
  <dcterms:modified xsi:type="dcterms:W3CDTF">2018-11-07T12:34:00Z</dcterms:modified>
</cp:coreProperties>
</file>