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AE514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AE5141">
              <w:rPr>
                <w:rFonts w:ascii="Tahoma" w:hAnsi="Tahoma" w:cs="Tahoma"/>
                <w:b/>
                <w:bCs/>
                <w:sz w:val="22"/>
                <w:szCs w:val="22"/>
              </w:rPr>
              <w:t>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7B0F15" w:rsidRDefault="007B0F15" w:rsidP="00F06CDB">
            <w:pPr>
              <w:pStyle w:val="af4"/>
              <w:rPr>
                <w:rStyle w:val="af1"/>
                <w:rFonts w:ascii="Tahoma" w:hAnsi="Tahoma" w:cs="Tahoma"/>
                <w:i w:val="0"/>
              </w:rPr>
            </w:pPr>
          </w:p>
          <w:p w:rsidR="007B0F15" w:rsidRDefault="007B0F15" w:rsidP="007B0F15">
            <w:pPr>
              <w:rPr>
                <w:lang w:eastAsia="en-US"/>
              </w:rPr>
            </w:pPr>
          </w:p>
          <w:p w:rsidR="00E3371C" w:rsidRPr="007B0F15" w:rsidRDefault="007B0F15" w:rsidP="007B0F15">
            <w:pPr>
              <w:pStyle w:val="af4"/>
              <w:rPr>
                <w:rStyle w:val="af1"/>
                <w:i w:val="0"/>
              </w:rPr>
            </w:pPr>
            <w:r w:rsidRPr="007B0F15">
              <w:rPr>
                <w:rStyle w:val="af1"/>
                <w:i w:val="0"/>
              </w:rPr>
              <w:t>ΑΔΑ: 6ΩΑΙΩΨΑ-28Ψ</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AE5141" w:rsidRPr="00AE5141">
              <w:rPr>
                <w:rFonts w:ascii="Tahoma" w:hAnsi="Tahoma" w:cs="Tahoma"/>
                <w:b/>
                <w:sz w:val="20"/>
                <w:szCs w:val="20"/>
              </w:rPr>
              <w:t xml:space="preserve">Αδυναμία της εκτέλεσης της υπηρεσίας « Παροχή Υπηρεσιών  για το έργο </w:t>
            </w:r>
            <w:proofErr w:type="spellStart"/>
            <w:r w:rsidR="00AE5141" w:rsidRPr="00AE5141">
              <w:rPr>
                <w:rFonts w:ascii="Tahoma" w:hAnsi="Tahoma" w:cs="Tahoma"/>
                <w:b/>
                <w:sz w:val="20"/>
                <w:szCs w:val="20"/>
              </w:rPr>
              <w:t>Investment</w:t>
            </w:r>
            <w:proofErr w:type="spellEnd"/>
            <w:r w:rsidR="00AE5141" w:rsidRPr="00AE5141">
              <w:rPr>
                <w:rFonts w:ascii="Tahoma" w:hAnsi="Tahoma" w:cs="Tahoma"/>
                <w:b/>
                <w:sz w:val="20"/>
                <w:szCs w:val="20"/>
              </w:rPr>
              <w:t xml:space="preserve"> </w:t>
            </w:r>
            <w:proofErr w:type="spellStart"/>
            <w:r w:rsidR="00AE5141" w:rsidRPr="00AE5141">
              <w:rPr>
                <w:rFonts w:ascii="Tahoma" w:hAnsi="Tahoma" w:cs="Tahoma"/>
                <w:b/>
                <w:sz w:val="20"/>
                <w:szCs w:val="20"/>
              </w:rPr>
              <w:t>Development</w:t>
            </w:r>
            <w:proofErr w:type="spellEnd"/>
            <w:r w:rsidR="00AE5141" w:rsidRPr="00AE5141">
              <w:rPr>
                <w:rFonts w:ascii="Tahoma" w:hAnsi="Tahoma" w:cs="Tahoma"/>
                <w:b/>
                <w:sz w:val="20"/>
                <w:szCs w:val="20"/>
              </w:rPr>
              <w:t xml:space="preserve"> </w:t>
            </w:r>
            <w:proofErr w:type="spellStart"/>
            <w:r w:rsidR="00AE5141" w:rsidRPr="00AE5141">
              <w:rPr>
                <w:rFonts w:ascii="Tahoma" w:hAnsi="Tahoma" w:cs="Tahoma"/>
                <w:b/>
                <w:sz w:val="20"/>
                <w:szCs w:val="20"/>
              </w:rPr>
              <w:t>and</w:t>
            </w:r>
            <w:proofErr w:type="spellEnd"/>
            <w:r w:rsidR="00AE5141" w:rsidRPr="00AE5141">
              <w:rPr>
                <w:rFonts w:ascii="Tahoma" w:hAnsi="Tahoma" w:cs="Tahoma"/>
                <w:b/>
                <w:sz w:val="20"/>
                <w:szCs w:val="20"/>
              </w:rPr>
              <w:t xml:space="preserve"> </w:t>
            </w:r>
            <w:proofErr w:type="spellStart"/>
            <w:r w:rsidR="00AE5141" w:rsidRPr="00AE5141">
              <w:rPr>
                <w:rFonts w:ascii="Tahoma" w:hAnsi="Tahoma" w:cs="Tahoma"/>
                <w:b/>
                <w:sz w:val="20"/>
                <w:szCs w:val="20"/>
              </w:rPr>
              <w:t>Empowerment</w:t>
            </w:r>
            <w:proofErr w:type="spellEnd"/>
            <w:r w:rsidR="00AE5141" w:rsidRPr="00AE5141">
              <w:rPr>
                <w:rFonts w:ascii="Tahoma" w:hAnsi="Tahoma" w:cs="Tahoma"/>
                <w:b/>
                <w:sz w:val="20"/>
                <w:szCs w:val="20"/>
              </w:rPr>
              <w:t xml:space="preserve"> </w:t>
            </w:r>
            <w:proofErr w:type="spellStart"/>
            <w:r w:rsidR="00AE5141" w:rsidRPr="00AE5141">
              <w:rPr>
                <w:rFonts w:ascii="Tahoma" w:hAnsi="Tahoma" w:cs="Tahoma"/>
                <w:b/>
                <w:sz w:val="20"/>
                <w:szCs w:val="20"/>
              </w:rPr>
              <w:t>Action</w:t>
            </w:r>
            <w:proofErr w:type="spellEnd"/>
            <w:r w:rsidR="00AE5141" w:rsidRPr="00AE5141">
              <w:rPr>
                <w:rFonts w:ascii="Tahoma" w:hAnsi="Tahoma" w:cs="Tahoma"/>
                <w:b/>
                <w:sz w:val="20"/>
                <w:szCs w:val="20"/>
              </w:rPr>
              <w:t xml:space="preserve"> “IDEA”» από τη Διεύθυνση Προγραμματισμού, Πληροφορικής και Περιβαλλοντικών Πολιτικών του Δήμου</w:t>
            </w:r>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Default="00AA22D6" w:rsidP="005979C1">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AE5141">
        <w:rPr>
          <w:rFonts w:ascii="Tahoma" w:hAnsi="Tahoma" w:cs="Tahoma"/>
          <w:b/>
          <w:sz w:val="22"/>
          <w:szCs w:val="22"/>
          <w:shd w:val="clear" w:color="auto" w:fill="FFFFFF"/>
        </w:rPr>
        <w:t>7</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w:t>
      </w:r>
      <w:r w:rsidRPr="00FB365F">
        <w:rPr>
          <w:rFonts w:ascii="Tahoma" w:hAnsi="Tahoma" w:cs="Tahoma"/>
          <w:sz w:val="22"/>
          <w:szCs w:val="22"/>
          <w:shd w:val="clear" w:color="auto" w:fill="FFFFFF"/>
        </w:rPr>
        <w:t>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AE5141" w:rsidRPr="00AE5141">
        <w:rPr>
          <w:rFonts w:ascii="Tahoma" w:hAnsi="Tahoma" w:cs="Tahoma"/>
          <w:b/>
          <w:sz w:val="22"/>
          <w:szCs w:val="22"/>
        </w:rPr>
        <w:t xml:space="preserve">Αδυναμία της εκτέλεσης της υπηρεσίας « Παροχή Υπηρεσιών  για το έργο </w:t>
      </w:r>
      <w:proofErr w:type="spellStart"/>
      <w:r w:rsidR="00AE5141" w:rsidRPr="00AE5141">
        <w:rPr>
          <w:rFonts w:ascii="Tahoma" w:hAnsi="Tahoma" w:cs="Tahoma"/>
          <w:b/>
          <w:sz w:val="22"/>
          <w:szCs w:val="22"/>
        </w:rPr>
        <w:t>Investment</w:t>
      </w:r>
      <w:proofErr w:type="spellEnd"/>
      <w:r w:rsidR="00AE5141" w:rsidRPr="00AE5141">
        <w:rPr>
          <w:rFonts w:ascii="Tahoma" w:hAnsi="Tahoma" w:cs="Tahoma"/>
          <w:b/>
          <w:sz w:val="22"/>
          <w:szCs w:val="22"/>
        </w:rPr>
        <w:t xml:space="preserve"> </w:t>
      </w:r>
      <w:proofErr w:type="spellStart"/>
      <w:r w:rsidR="00AE5141" w:rsidRPr="00AE5141">
        <w:rPr>
          <w:rFonts w:ascii="Tahoma" w:hAnsi="Tahoma" w:cs="Tahoma"/>
          <w:b/>
          <w:sz w:val="22"/>
          <w:szCs w:val="22"/>
        </w:rPr>
        <w:t>Development</w:t>
      </w:r>
      <w:proofErr w:type="spellEnd"/>
      <w:r w:rsidR="00AE5141" w:rsidRPr="00AE5141">
        <w:rPr>
          <w:rFonts w:ascii="Tahoma" w:hAnsi="Tahoma" w:cs="Tahoma"/>
          <w:b/>
          <w:sz w:val="22"/>
          <w:szCs w:val="22"/>
        </w:rPr>
        <w:t xml:space="preserve"> </w:t>
      </w:r>
      <w:proofErr w:type="spellStart"/>
      <w:r w:rsidR="00AE5141" w:rsidRPr="00AE5141">
        <w:rPr>
          <w:rFonts w:ascii="Tahoma" w:hAnsi="Tahoma" w:cs="Tahoma"/>
          <w:b/>
          <w:sz w:val="22"/>
          <w:szCs w:val="22"/>
        </w:rPr>
        <w:t>and</w:t>
      </w:r>
      <w:proofErr w:type="spellEnd"/>
      <w:r w:rsidR="00AE5141" w:rsidRPr="00AE5141">
        <w:rPr>
          <w:rFonts w:ascii="Tahoma" w:hAnsi="Tahoma" w:cs="Tahoma"/>
          <w:b/>
          <w:sz w:val="22"/>
          <w:szCs w:val="22"/>
        </w:rPr>
        <w:t xml:space="preserve"> </w:t>
      </w:r>
      <w:proofErr w:type="spellStart"/>
      <w:r w:rsidR="00AE5141" w:rsidRPr="00AE5141">
        <w:rPr>
          <w:rFonts w:ascii="Tahoma" w:hAnsi="Tahoma" w:cs="Tahoma"/>
          <w:b/>
          <w:sz w:val="22"/>
          <w:szCs w:val="22"/>
        </w:rPr>
        <w:t>Empowerment</w:t>
      </w:r>
      <w:proofErr w:type="spellEnd"/>
      <w:r w:rsidR="00AE5141" w:rsidRPr="00AE5141">
        <w:rPr>
          <w:rFonts w:ascii="Tahoma" w:hAnsi="Tahoma" w:cs="Tahoma"/>
          <w:b/>
          <w:sz w:val="22"/>
          <w:szCs w:val="22"/>
        </w:rPr>
        <w:t xml:space="preserve"> </w:t>
      </w:r>
      <w:proofErr w:type="spellStart"/>
      <w:r w:rsidR="00AE5141" w:rsidRPr="00AE5141">
        <w:rPr>
          <w:rFonts w:ascii="Tahoma" w:hAnsi="Tahoma" w:cs="Tahoma"/>
          <w:b/>
          <w:sz w:val="22"/>
          <w:szCs w:val="22"/>
        </w:rPr>
        <w:t>Action</w:t>
      </w:r>
      <w:proofErr w:type="spellEnd"/>
      <w:r w:rsidR="00AE5141" w:rsidRPr="00AE5141">
        <w:rPr>
          <w:rFonts w:ascii="Tahoma" w:hAnsi="Tahoma" w:cs="Tahoma"/>
          <w:b/>
          <w:sz w:val="22"/>
          <w:szCs w:val="22"/>
        </w:rPr>
        <w:t xml:space="preserve"> “IDEA”» από τη Διεύθυνση Προγραμματισμού, Πληροφορικής και Περιβαλλοντικών Πολιτικών του Δήμου</w:t>
      </w:r>
      <w:r w:rsidR="004B3801" w:rsidRPr="004B3801">
        <w:rPr>
          <w:rFonts w:ascii="Tahoma" w:hAnsi="Tahoma" w:cs="Tahoma"/>
          <w:b/>
          <w:sz w:val="22"/>
          <w:szCs w:val="22"/>
        </w:rPr>
        <w:t xml:space="preserve">»  </w:t>
      </w:r>
      <w:r w:rsidR="00B85676">
        <w:rPr>
          <w:rFonts w:ascii="Tahoma" w:hAnsi="Tahoma" w:cs="Tahoma"/>
          <w:szCs w:val="22"/>
        </w:rPr>
        <w:t xml:space="preserve"> </w:t>
      </w:r>
      <w:r w:rsidR="005979C1">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AE5141" w:rsidRPr="00854FCD" w:rsidRDefault="00AE5141" w:rsidP="00AE5141">
      <w:pPr>
        <w:autoSpaceDE w:val="0"/>
        <w:autoSpaceDN w:val="0"/>
        <w:adjustRightInd w:val="0"/>
        <w:spacing w:line="276" w:lineRule="auto"/>
        <w:ind w:firstLine="720"/>
        <w:jc w:val="both"/>
        <w:rPr>
          <w:rFonts w:ascii="Tahoma" w:hAnsi="Tahoma" w:cs="Tahoma"/>
          <w:bCs/>
          <w:sz w:val="22"/>
          <w:szCs w:val="22"/>
        </w:rPr>
      </w:pPr>
      <w:r w:rsidRPr="00854FCD">
        <w:rPr>
          <w:rFonts w:ascii="Tahoma" w:hAnsi="Tahoma" w:cs="Tahoma"/>
          <w:bCs/>
          <w:sz w:val="22"/>
          <w:szCs w:val="22"/>
        </w:rPr>
        <w:t xml:space="preserve">Ο Δήμος </w:t>
      </w:r>
      <w:proofErr w:type="spellStart"/>
      <w:r w:rsidRPr="00854FCD">
        <w:rPr>
          <w:rFonts w:ascii="Tahoma" w:hAnsi="Tahoma" w:cs="Tahoma"/>
          <w:bCs/>
          <w:sz w:val="22"/>
          <w:szCs w:val="22"/>
        </w:rPr>
        <w:t>Αρταίων</w:t>
      </w:r>
      <w:proofErr w:type="spellEnd"/>
      <w:r w:rsidRPr="00854FCD">
        <w:rPr>
          <w:rFonts w:ascii="Tahoma" w:hAnsi="Tahoma" w:cs="Tahoma"/>
          <w:bCs/>
          <w:sz w:val="22"/>
          <w:szCs w:val="22"/>
        </w:rPr>
        <w:t xml:space="preserve"> με την αρ.208/2018 απόφαση του Δημοτικού Συμβουλίου έχει αποδεχτεί την ένταξη στο έργο «</w:t>
      </w:r>
      <w:proofErr w:type="spellStart"/>
      <w:r w:rsidRPr="00854FCD">
        <w:rPr>
          <w:rFonts w:ascii="Tahoma" w:hAnsi="Tahoma" w:cs="Tahoma"/>
          <w:bCs/>
          <w:sz w:val="22"/>
          <w:szCs w:val="22"/>
        </w:rPr>
        <w:t>Investment</w:t>
      </w:r>
      <w:proofErr w:type="spellEnd"/>
      <w:r w:rsidRPr="00854FCD">
        <w:rPr>
          <w:rFonts w:ascii="Tahoma" w:hAnsi="Tahoma" w:cs="Tahoma"/>
          <w:bCs/>
          <w:sz w:val="22"/>
          <w:szCs w:val="22"/>
        </w:rPr>
        <w:t xml:space="preserve"> </w:t>
      </w:r>
      <w:proofErr w:type="spellStart"/>
      <w:r w:rsidRPr="00854FCD">
        <w:rPr>
          <w:rFonts w:ascii="Tahoma" w:hAnsi="Tahoma" w:cs="Tahoma"/>
          <w:bCs/>
          <w:sz w:val="22"/>
          <w:szCs w:val="22"/>
        </w:rPr>
        <w:t>Development</w:t>
      </w:r>
      <w:proofErr w:type="spellEnd"/>
      <w:r w:rsidRPr="00854FCD">
        <w:rPr>
          <w:rFonts w:ascii="Tahoma" w:hAnsi="Tahoma" w:cs="Tahoma"/>
          <w:bCs/>
          <w:sz w:val="22"/>
          <w:szCs w:val="22"/>
        </w:rPr>
        <w:t xml:space="preserve"> </w:t>
      </w:r>
      <w:proofErr w:type="spellStart"/>
      <w:r w:rsidRPr="00854FCD">
        <w:rPr>
          <w:rFonts w:ascii="Tahoma" w:hAnsi="Tahoma" w:cs="Tahoma"/>
          <w:bCs/>
          <w:sz w:val="22"/>
          <w:szCs w:val="22"/>
        </w:rPr>
        <w:t>and</w:t>
      </w:r>
      <w:proofErr w:type="spellEnd"/>
      <w:r w:rsidRPr="00854FCD">
        <w:rPr>
          <w:rFonts w:ascii="Tahoma" w:hAnsi="Tahoma" w:cs="Tahoma"/>
          <w:bCs/>
          <w:sz w:val="22"/>
          <w:szCs w:val="22"/>
        </w:rPr>
        <w:t xml:space="preserve"> </w:t>
      </w:r>
      <w:proofErr w:type="spellStart"/>
      <w:r w:rsidRPr="00854FCD">
        <w:rPr>
          <w:rFonts w:ascii="Tahoma" w:hAnsi="Tahoma" w:cs="Tahoma"/>
          <w:bCs/>
          <w:sz w:val="22"/>
          <w:szCs w:val="22"/>
        </w:rPr>
        <w:t>Empowerment</w:t>
      </w:r>
      <w:proofErr w:type="spellEnd"/>
      <w:r w:rsidRPr="00854FCD">
        <w:rPr>
          <w:rFonts w:ascii="Tahoma" w:hAnsi="Tahoma" w:cs="Tahoma"/>
          <w:bCs/>
          <w:sz w:val="22"/>
          <w:szCs w:val="22"/>
        </w:rPr>
        <w:t xml:space="preserve"> </w:t>
      </w:r>
      <w:proofErr w:type="spellStart"/>
      <w:r w:rsidRPr="00854FCD">
        <w:rPr>
          <w:rFonts w:ascii="Tahoma" w:hAnsi="Tahoma" w:cs="Tahoma"/>
          <w:bCs/>
          <w:sz w:val="22"/>
          <w:szCs w:val="22"/>
        </w:rPr>
        <w:t>Action</w:t>
      </w:r>
      <w:proofErr w:type="spellEnd"/>
      <w:r w:rsidRPr="00854FCD">
        <w:rPr>
          <w:rFonts w:ascii="Tahoma" w:hAnsi="Tahoma" w:cs="Tahoma"/>
          <w:bCs/>
          <w:sz w:val="22"/>
          <w:szCs w:val="22"/>
        </w:rPr>
        <w:t xml:space="preserve">» (IDEA) που έχει ενταχθεί στο πρόγραμμα </w:t>
      </w:r>
      <w:proofErr w:type="spellStart"/>
      <w:r w:rsidRPr="00854FCD">
        <w:rPr>
          <w:rFonts w:ascii="Tahoma" w:hAnsi="Tahoma" w:cs="Tahoma"/>
          <w:bCs/>
          <w:sz w:val="22"/>
          <w:szCs w:val="22"/>
        </w:rPr>
        <w:t>Interreg</w:t>
      </w:r>
      <w:proofErr w:type="spellEnd"/>
      <w:r w:rsidRPr="00854FCD">
        <w:rPr>
          <w:rFonts w:ascii="Tahoma" w:hAnsi="Tahoma" w:cs="Tahoma"/>
          <w:bCs/>
          <w:sz w:val="22"/>
          <w:szCs w:val="22"/>
        </w:rPr>
        <w:t xml:space="preserve"> Greece-</w:t>
      </w:r>
      <w:proofErr w:type="spellStart"/>
      <w:r w:rsidRPr="00854FCD">
        <w:rPr>
          <w:rFonts w:ascii="Tahoma" w:hAnsi="Tahoma" w:cs="Tahoma"/>
          <w:bCs/>
          <w:sz w:val="22"/>
          <w:szCs w:val="22"/>
        </w:rPr>
        <w:t>Albania</w:t>
      </w:r>
      <w:proofErr w:type="spellEnd"/>
      <w:r w:rsidRPr="00854FCD">
        <w:rPr>
          <w:rFonts w:ascii="Tahoma" w:hAnsi="Tahoma" w:cs="Tahoma"/>
          <w:bCs/>
          <w:sz w:val="22"/>
          <w:szCs w:val="22"/>
        </w:rPr>
        <w:t xml:space="preserve"> 2014-2020. </w:t>
      </w:r>
    </w:p>
    <w:p w:rsidR="00AE5141" w:rsidRPr="00854FCD" w:rsidRDefault="00AE5141" w:rsidP="00AE5141">
      <w:pPr>
        <w:autoSpaceDE w:val="0"/>
        <w:autoSpaceDN w:val="0"/>
        <w:adjustRightInd w:val="0"/>
        <w:spacing w:line="276" w:lineRule="auto"/>
        <w:ind w:firstLine="720"/>
        <w:jc w:val="both"/>
        <w:rPr>
          <w:rFonts w:ascii="Tahoma" w:hAnsi="Tahoma" w:cs="Tahoma"/>
          <w:bCs/>
          <w:sz w:val="22"/>
          <w:szCs w:val="22"/>
        </w:rPr>
      </w:pPr>
      <w:r w:rsidRPr="00854FCD">
        <w:rPr>
          <w:rFonts w:ascii="Tahoma" w:hAnsi="Tahoma" w:cs="Tahoma"/>
          <w:bCs/>
          <w:sz w:val="22"/>
          <w:szCs w:val="22"/>
        </w:rPr>
        <w:t xml:space="preserve">Σύμφωνα με την «Τροποποίηση του Οργανισμού Εσωτερικής Υπηρεσίας (Ο.Ε.Υ.) του Δήμου </w:t>
      </w:r>
      <w:proofErr w:type="spellStart"/>
      <w:r w:rsidRPr="00854FCD">
        <w:rPr>
          <w:rFonts w:ascii="Tahoma" w:hAnsi="Tahoma" w:cs="Tahoma"/>
          <w:bCs/>
          <w:sz w:val="22"/>
          <w:szCs w:val="22"/>
        </w:rPr>
        <w:t>Αρταίων</w:t>
      </w:r>
      <w:proofErr w:type="spellEnd"/>
      <w:r w:rsidRPr="00854FCD">
        <w:rPr>
          <w:rFonts w:ascii="Tahoma" w:hAnsi="Tahoma" w:cs="Tahoma"/>
          <w:bCs/>
          <w:sz w:val="22"/>
          <w:szCs w:val="22"/>
        </w:rPr>
        <w:t xml:space="preserve"> Νομού Άρτας» (ΦΕΚ 3464/Β/4-10-2017), στις αρμοδιότητες της Διεύθυνσης Προγραμματισμού, Πληροφορικής και Περιβαλλοντικών Πολιτικών του Δήμου μας  περιλαμβάνονται  η μελέτη και ο σχεδιασμός της περιοχής του Δήμου, με την αξιοποίηση των τοπικών φυσικών πόρων, την ανάπτυξη του ανθρώπινου δυναμικού, την αξιοποίηση της δημοτικής περιουσίας και τη δημιουργία και διαχείριση υποδομών στήριξης της τοπικής οικονομίας. Μεριμνά ακόμη για τη διενέργεια ερευνών για τις ανάγκες των δημοτών και συγκεντρώνει και τεκμηριώνει προτάσεις για επεμβάσεις (έργα, ενέργειες, προγράμματα) που θα ικανοποιούν τις ανάγκες των δημοτών.</w:t>
      </w:r>
    </w:p>
    <w:p w:rsidR="00AE5141" w:rsidRPr="00854FCD" w:rsidRDefault="00AE5141" w:rsidP="00AE5141">
      <w:pPr>
        <w:autoSpaceDE w:val="0"/>
        <w:autoSpaceDN w:val="0"/>
        <w:adjustRightInd w:val="0"/>
        <w:spacing w:line="276" w:lineRule="auto"/>
        <w:ind w:firstLine="720"/>
        <w:jc w:val="both"/>
        <w:rPr>
          <w:rFonts w:ascii="Tahoma" w:hAnsi="Tahoma" w:cs="Tahoma"/>
          <w:bCs/>
          <w:sz w:val="22"/>
          <w:szCs w:val="22"/>
        </w:rPr>
      </w:pPr>
      <w:r w:rsidRPr="00854FCD">
        <w:rPr>
          <w:rFonts w:ascii="Tahoma" w:hAnsi="Tahoma" w:cs="Tahoma"/>
          <w:bCs/>
          <w:sz w:val="22"/>
          <w:szCs w:val="22"/>
        </w:rPr>
        <w:t xml:space="preserve">Η Διεύθυνση Προγραμματισμού, Πληροφορικής και Περιβαλλοντικών Πολιτικών του Δήμου  αδυνατεί να εκπονήσει την εργασία </w:t>
      </w:r>
      <w:r w:rsidRPr="00854FCD">
        <w:rPr>
          <w:rFonts w:ascii="Tahoma" w:hAnsi="Tahoma" w:cs="Tahoma"/>
          <w:sz w:val="22"/>
          <w:szCs w:val="22"/>
        </w:rPr>
        <w:t>«</w:t>
      </w:r>
      <w:bookmarkStart w:id="0" w:name="OLE_LINK39"/>
      <w:bookmarkStart w:id="1" w:name="OLE_LINK40"/>
      <w:bookmarkStart w:id="2" w:name="OLE_LINK41"/>
      <w:bookmarkStart w:id="3" w:name="OLE_LINK42"/>
      <w:r w:rsidRPr="00854FCD">
        <w:rPr>
          <w:rFonts w:ascii="Tahoma" w:hAnsi="Tahoma" w:cs="Tahoma"/>
          <w:sz w:val="22"/>
          <w:szCs w:val="22"/>
        </w:rPr>
        <w:t xml:space="preserve">Παροχή Υπηρεσιών  για το έργο </w:t>
      </w:r>
      <w:r w:rsidRPr="00854FCD">
        <w:rPr>
          <w:rFonts w:ascii="Tahoma" w:hAnsi="Tahoma" w:cs="Tahoma"/>
          <w:sz w:val="22"/>
          <w:szCs w:val="22"/>
          <w:lang w:val="en-US"/>
        </w:rPr>
        <w:t>Investment</w:t>
      </w:r>
      <w:r w:rsidRPr="00854FCD">
        <w:rPr>
          <w:rFonts w:ascii="Tahoma" w:hAnsi="Tahoma" w:cs="Tahoma"/>
          <w:sz w:val="22"/>
          <w:szCs w:val="22"/>
        </w:rPr>
        <w:t xml:space="preserve"> </w:t>
      </w:r>
      <w:r w:rsidRPr="00854FCD">
        <w:rPr>
          <w:rFonts w:ascii="Tahoma" w:hAnsi="Tahoma" w:cs="Tahoma"/>
          <w:sz w:val="22"/>
          <w:szCs w:val="22"/>
          <w:lang w:val="en-US"/>
        </w:rPr>
        <w:t>Development</w:t>
      </w:r>
      <w:r w:rsidRPr="00854FCD">
        <w:rPr>
          <w:rFonts w:ascii="Tahoma" w:hAnsi="Tahoma" w:cs="Tahoma"/>
          <w:sz w:val="22"/>
          <w:szCs w:val="22"/>
        </w:rPr>
        <w:t xml:space="preserve"> </w:t>
      </w:r>
      <w:r w:rsidRPr="00854FCD">
        <w:rPr>
          <w:rFonts w:ascii="Tahoma" w:hAnsi="Tahoma" w:cs="Tahoma"/>
          <w:sz w:val="22"/>
          <w:szCs w:val="22"/>
          <w:lang w:val="en-US"/>
        </w:rPr>
        <w:t>and</w:t>
      </w:r>
      <w:r w:rsidRPr="00854FCD">
        <w:rPr>
          <w:rFonts w:ascii="Tahoma" w:hAnsi="Tahoma" w:cs="Tahoma"/>
          <w:sz w:val="22"/>
          <w:szCs w:val="22"/>
        </w:rPr>
        <w:t xml:space="preserve"> </w:t>
      </w:r>
      <w:r w:rsidRPr="00854FCD">
        <w:rPr>
          <w:rFonts w:ascii="Tahoma" w:hAnsi="Tahoma" w:cs="Tahoma"/>
          <w:sz w:val="22"/>
          <w:szCs w:val="22"/>
          <w:lang w:val="en-US"/>
        </w:rPr>
        <w:t>Empowerment</w:t>
      </w:r>
      <w:r w:rsidRPr="00854FCD">
        <w:rPr>
          <w:rFonts w:ascii="Tahoma" w:hAnsi="Tahoma" w:cs="Tahoma"/>
          <w:sz w:val="22"/>
          <w:szCs w:val="22"/>
        </w:rPr>
        <w:t xml:space="preserve"> </w:t>
      </w:r>
      <w:r w:rsidRPr="00854FCD">
        <w:rPr>
          <w:rFonts w:ascii="Tahoma" w:hAnsi="Tahoma" w:cs="Tahoma"/>
          <w:sz w:val="22"/>
          <w:szCs w:val="22"/>
          <w:lang w:val="en-US"/>
        </w:rPr>
        <w:t>Action</w:t>
      </w:r>
      <w:r w:rsidRPr="00854FCD">
        <w:rPr>
          <w:rFonts w:ascii="Tahoma" w:hAnsi="Tahoma" w:cs="Tahoma"/>
          <w:sz w:val="22"/>
          <w:szCs w:val="22"/>
        </w:rPr>
        <w:t xml:space="preserve"> “</w:t>
      </w:r>
      <w:r w:rsidRPr="00854FCD">
        <w:rPr>
          <w:rFonts w:ascii="Tahoma" w:hAnsi="Tahoma" w:cs="Tahoma"/>
          <w:sz w:val="22"/>
          <w:szCs w:val="22"/>
          <w:lang w:val="en-US"/>
        </w:rPr>
        <w:t>IDEA</w:t>
      </w:r>
      <w:r w:rsidRPr="00854FCD">
        <w:rPr>
          <w:rFonts w:ascii="Tahoma" w:hAnsi="Tahoma" w:cs="Tahoma"/>
          <w:sz w:val="22"/>
          <w:szCs w:val="22"/>
        </w:rPr>
        <w:t>”</w:t>
      </w:r>
      <w:bookmarkEnd w:id="0"/>
      <w:bookmarkEnd w:id="1"/>
      <w:bookmarkEnd w:id="2"/>
      <w:bookmarkEnd w:id="3"/>
      <w:r w:rsidRPr="00854FCD">
        <w:rPr>
          <w:rFonts w:ascii="Tahoma" w:hAnsi="Tahoma" w:cs="Tahoma"/>
          <w:sz w:val="22"/>
          <w:szCs w:val="22"/>
        </w:rPr>
        <w:t>»</w:t>
      </w:r>
      <w:r w:rsidRPr="00854FCD">
        <w:rPr>
          <w:rFonts w:ascii="Tahoma" w:hAnsi="Tahoma" w:cs="Tahoma"/>
          <w:b/>
          <w:sz w:val="22"/>
          <w:szCs w:val="22"/>
        </w:rPr>
        <w:t xml:space="preserve"> λόγω έλλειψης προσωπικού (με τη διεύθυνση να απαρτίζεται από τρία άτομα)</w:t>
      </w:r>
      <w:r w:rsidRPr="00854FCD">
        <w:rPr>
          <w:rFonts w:ascii="Tahoma" w:hAnsi="Tahoma" w:cs="Tahoma"/>
          <w:bCs/>
          <w:sz w:val="22"/>
          <w:szCs w:val="22"/>
        </w:rPr>
        <w:t>,τεχνικής αδυναμίας αυτού και έλλειψης εξειδικευμένων γνώσεων που απαιτείται για το αντικείμενο.</w:t>
      </w:r>
    </w:p>
    <w:p w:rsidR="00AE5141" w:rsidRPr="00854FCD" w:rsidRDefault="00AE5141" w:rsidP="00AE5141">
      <w:pPr>
        <w:autoSpaceDE w:val="0"/>
        <w:autoSpaceDN w:val="0"/>
        <w:adjustRightInd w:val="0"/>
        <w:spacing w:line="276" w:lineRule="auto"/>
        <w:ind w:firstLine="720"/>
        <w:jc w:val="both"/>
        <w:rPr>
          <w:rFonts w:ascii="Tahoma" w:hAnsi="Tahoma" w:cs="Tahoma"/>
          <w:sz w:val="22"/>
          <w:szCs w:val="22"/>
        </w:rPr>
      </w:pPr>
      <w:r w:rsidRPr="00854FCD">
        <w:rPr>
          <w:rFonts w:ascii="Tahoma" w:hAnsi="Tahoma" w:cs="Tahoma"/>
          <w:bCs/>
          <w:sz w:val="22"/>
          <w:szCs w:val="22"/>
        </w:rPr>
        <w:t xml:space="preserve">Η εκτέλεση της υπηρεσίας </w:t>
      </w:r>
      <w:r w:rsidRPr="00854FCD">
        <w:rPr>
          <w:rFonts w:ascii="Tahoma" w:hAnsi="Tahoma" w:cs="Tahoma"/>
          <w:sz w:val="22"/>
          <w:szCs w:val="22"/>
        </w:rPr>
        <w:t xml:space="preserve">«Παροχή Υπηρεσιών  για το έργο </w:t>
      </w:r>
      <w:r w:rsidRPr="00854FCD">
        <w:rPr>
          <w:rFonts w:ascii="Tahoma" w:hAnsi="Tahoma" w:cs="Tahoma"/>
          <w:sz w:val="22"/>
          <w:szCs w:val="22"/>
          <w:lang w:val="en-US"/>
        </w:rPr>
        <w:t>Investment</w:t>
      </w:r>
      <w:r w:rsidRPr="00854FCD">
        <w:rPr>
          <w:rFonts w:ascii="Tahoma" w:hAnsi="Tahoma" w:cs="Tahoma"/>
          <w:sz w:val="22"/>
          <w:szCs w:val="22"/>
        </w:rPr>
        <w:t xml:space="preserve"> </w:t>
      </w:r>
      <w:r w:rsidRPr="00854FCD">
        <w:rPr>
          <w:rFonts w:ascii="Tahoma" w:hAnsi="Tahoma" w:cs="Tahoma"/>
          <w:sz w:val="22"/>
          <w:szCs w:val="22"/>
          <w:lang w:val="en-US"/>
        </w:rPr>
        <w:t>Development</w:t>
      </w:r>
      <w:r w:rsidRPr="00854FCD">
        <w:rPr>
          <w:rFonts w:ascii="Tahoma" w:hAnsi="Tahoma" w:cs="Tahoma"/>
          <w:sz w:val="22"/>
          <w:szCs w:val="22"/>
        </w:rPr>
        <w:t xml:space="preserve"> </w:t>
      </w:r>
      <w:r w:rsidRPr="00854FCD">
        <w:rPr>
          <w:rFonts w:ascii="Tahoma" w:hAnsi="Tahoma" w:cs="Tahoma"/>
          <w:sz w:val="22"/>
          <w:szCs w:val="22"/>
          <w:lang w:val="en-US"/>
        </w:rPr>
        <w:t>and</w:t>
      </w:r>
      <w:r w:rsidRPr="00854FCD">
        <w:rPr>
          <w:rFonts w:ascii="Tahoma" w:hAnsi="Tahoma" w:cs="Tahoma"/>
          <w:sz w:val="22"/>
          <w:szCs w:val="22"/>
        </w:rPr>
        <w:t xml:space="preserve"> </w:t>
      </w:r>
      <w:r w:rsidRPr="00854FCD">
        <w:rPr>
          <w:rFonts w:ascii="Tahoma" w:hAnsi="Tahoma" w:cs="Tahoma"/>
          <w:sz w:val="22"/>
          <w:szCs w:val="22"/>
          <w:lang w:val="en-US"/>
        </w:rPr>
        <w:t>Empowerment</w:t>
      </w:r>
      <w:r w:rsidRPr="00854FCD">
        <w:rPr>
          <w:rFonts w:ascii="Tahoma" w:hAnsi="Tahoma" w:cs="Tahoma"/>
          <w:sz w:val="22"/>
          <w:szCs w:val="22"/>
        </w:rPr>
        <w:t xml:space="preserve"> </w:t>
      </w:r>
      <w:r w:rsidRPr="00854FCD">
        <w:rPr>
          <w:rFonts w:ascii="Tahoma" w:hAnsi="Tahoma" w:cs="Tahoma"/>
          <w:sz w:val="22"/>
          <w:szCs w:val="22"/>
          <w:lang w:val="en-US"/>
        </w:rPr>
        <w:t>Action</w:t>
      </w:r>
      <w:r w:rsidRPr="00854FCD">
        <w:rPr>
          <w:rFonts w:ascii="Tahoma" w:hAnsi="Tahoma" w:cs="Tahoma"/>
          <w:sz w:val="22"/>
          <w:szCs w:val="22"/>
        </w:rPr>
        <w:t xml:space="preserve"> “</w:t>
      </w:r>
      <w:r w:rsidRPr="00854FCD">
        <w:rPr>
          <w:rFonts w:ascii="Tahoma" w:hAnsi="Tahoma" w:cs="Tahoma"/>
          <w:sz w:val="22"/>
          <w:szCs w:val="22"/>
          <w:lang w:val="en-US"/>
        </w:rPr>
        <w:t>IDEA</w:t>
      </w:r>
      <w:r w:rsidRPr="00854FCD">
        <w:rPr>
          <w:rFonts w:ascii="Tahoma" w:hAnsi="Tahoma" w:cs="Tahoma"/>
          <w:sz w:val="22"/>
          <w:szCs w:val="22"/>
        </w:rPr>
        <w:t>”» θα περιλαμβάνει:</w:t>
      </w:r>
    </w:p>
    <w:p w:rsidR="00AE5141" w:rsidRPr="00854FCD" w:rsidRDefault="00AE5141" w:rsidP="00AE5141">
      <w:pPr>
        <w:pStyle w:val="ad"/>
        <w:numPr>
          <w:ilvl w:val="0"/>
          <w:numId w:val="49"/>
        </w:numPr>
        <w:suppressAutoHyphens/>
        <w:spacing w:line="276" w:lineRule="auto"/>
        <w:jc w:val="both"/>
        <w:rPr>
          <w:rFonts w:ascii="Tahoma" w:eastAsia="Calibri" w:hAnsi="Tahoma" w:cs="Tahoma"/>
          <w:bCs/>
          <w:sz w:val="22"/>
          <w:szCs w:val="22"/>
        </w:rPr>
      </w:pPr>
      <w:r w:rsidRPr="00854FCD">
        <w:rPr>
          <w:rFonts w:ascii="Tahoma" w:eastAsia="Calibri" w:hAnsi="Tahoma" w:cs="Tahoma"/>
          <w:bCs/>
          <w:sz w:val="22"/>
          <w:szCs w:val="22"/>
        </w:rPr>
        <w:t>Υπηρεσίες Παροχής Συμβουλών σε θέματα διαφήμισης</w:t>
      </w:r>
    </w:p>
    <w:p w:rsidR="00AE5141" w:rsidRPr="00854FCD" w:rsidRDefault="00AE5141" w:rsidP="00AE5141">
      <w:pPr>
        <w:pStyle w:val="ad"/>
        <w:numPr>
          <w:ilvl w:val="0"/>
          <w:numId w:val="49"/>
        </w:numPr>
        <w:suppressAutoHyphens/>
        <w:spacing w:line="276" w:lineRule="auto"/>
        <w:jc w:val="both"/>
        <w:rPr>
          <w:rFonts w:ascii="Tahoma" w:eastAsia="Calibri" w:hAnsi="Tahoma" w:cs="Tahoma"/>
          <w:bCs/>
          <w:sz w:val="22"/>
          <w:szCs w:val="22"/>
        </w:rPr>
      </w:pPr>
      <w:r w:rsidRPr="00854FCD">
        <w:rPr>
          <w:rFonts w:ascii="Tahoma" w:eastAsia="Calibri" w:hAnsi="Tahoma" w:cs="Tahoma"/>
          <w:bCs/>
          <w:sz w:val="22"/>
          <w:szCs w:val="22"/>
        </w:rPr>
        <w:t xml:space="preserve"> Υπηρεσίες οργάνωσης εκθέσεων και συνεδρίων</w:t>
      </w:r>
    </w:p>
    <w:p w:rsidR="00AE5141" w:rsidRPr="00854FCD" w:rsidRDefault="00AE5141" w:rsidP="00AE5141">
      <w:pPr>
        <w:pStyle w:val="ad"/>
        <w:numPr>
          <w:ilvl w:val="0"/>
          <w:numId w:val="49"/>
        </w:numPr>
        <w:suppressAutoHyphens/>
        <w:spacing w:line="276" w:lineRule="auto"/>
        <w:jc w:val="both"/>
        <w:rPr>
          <w:rFonts w:ascii="Tahoma" w:eastAsia="Calibri" w:hAnsi="Tahoma" w:cs="Tahoma"/>
          <w:bCs/>
          <w:sz w:val="22"/>
          <w:szCs w:val="22"/>
        </w:rPr>
      </w:pPr>
      <w:r w:rsidRPr="00854FCD">
        <w:rPr>
          <w:rFonts w:ascii="Tahoma" w:eastAsia="Calibri" w:hAnsi="Tahoma" w:cs="Tahoma"/>
          <w:bCs/>
          <w:sz w:val="22"/>
          <w:szCs w:val="22"/>
        </w:rPr>
        <w:t xml:space="preserve"> Υπηρεσίες παροχής επιχειρηματικών συμβουλών και συμβουλών σε θέματα διαχείρισης</w:t>
      </w:r>
    </w:p>
    <w:p w:rsidR="00AE5141" w:rsidRPr="00854FCD" w:rsidRDefault="00AE5141" w:rsidP="00AE5141">
      <w:pPr>
        <w:pStyle w:val="ab"/>
        <w:numPr>
          <w:ilvl w:val="0"/>
          <w:numId w:val="49"/>
        </w:numPr>
        <w:suppressAutoHyphens/>
        <w:autoSpaceDE w:val="0"/>
        <w:autoSpaceDN w:val="0"/>
        <w:adjustRightInd w:val="0"/>
        <w:spacing w:after="200" w:line="276" w:lineRule="auto"/>
        <w:jc w:val="both"/>
        <w:rPr>
          <w:rFonts w:ascii="Tahoma" w:hAnsi="Tahoma" w:cs="Tahoma"/>
          <w:bCs/>
          <w:sz w:val="22"/>
          <w:szCs w:val="22"/>
        </w:rPr>
      </w:pPr>
      <w:r w:rsidRPr="00854FCD">
        <w:rPr>
          <w:rFonts w:ascii="Tahoma" w:eastAsia="Calibri" w:hAnsi="Tahoma" w:cs="Tahoma"/>
          <w:bCs/>
          <w:sz w:val="22"/>
          <w:szCs w:val="22"/>
        </w:rPr>
        <w:t>Υπηρεσίες διαφήμισης και μάρκετινγκ</w:t>
      </w:r>
    </w:p>
    <w:p w:rsidR="00AE5141" w:rsidRPr="00854FCD" w:rsidRDefault="00AE5141" w:rsidP="00AE5141">
      <w:pPr>
        <w:autoSpaceDE w:val="0"/>
        <w:autoSpaceDN w:val="0"/>
        <w:adjustRightInd w:val="0"/>
        <w:spacing w:line="276" w:lineRule="auto"/>
        <w:ind w:firstLine="720"/>
        <w:jc w:val="both"/>
        <w:rPr>
          <w:rFonts w:ascii="Tahoma" w:hAnsi="Tahoma" w:cs="Tahoma"/>
          <w:bCs/>
          <w:sz w:val="22"/>
          <w:szCs w:val="22"/>
        </w:rPr>
      </w:pPr>
      <w:r w:rsidRPr="00854FCD">
        <w:rPr>
          <w:rFonts w:ascii="Tahoma" w:hAnsi="Tahoma" w:cs="Tahoma"/>
          <w:bCs/>
          <w:sz w:val="22"/>
          <w:szCs w:val="22"/>
        </w:rPr>
        <w:t xml:space="preserve"> </w:t>
      </w:r>
      <w:bookmarkStart w:id="4" w:name="OLE_LINK36"/>
      <w:bookmarkStart w:id="5" w:name="OLE_LINK37"/>
      <w:bookmarkStart w:id="6" w:name="OLE_LINK38"/>
      <w:r w:rsidRPr="00854FCD">
        <w:rPr>
          <w:rFonts w:ascii="Tahoma" w:hAnsi="Tahoma" w:cs="Tahoma"/>
          <w:bCs/>
          <w:sz w:val="22"/>
          <w:szCs w:val="22"/>
        </w:rPr>
        <w:t xml:space="preserve">Τέλος η διαδικασία υλοποίησης της υπηρεσίας από εξωτερικό ανάδοχο διέπεται από την αρχή της οικονομικότητας καθώς η οικονομική επιβάρυνση είναι σχετικά μικρή για το Δήμο σε σχέση με τα προσδοκώμενα οφέλη. </w:t>
      </w:r>
    </w:p>
    <w:p w:rsidR="00AE5141" w:rsidRPr="00854FCD" w:rsidRDefault="00AE5141" w:rsidP="00AE5141">
      <w:pPr>
        <w:autoSpaceDE w:val="0"/>
        <w:autoSpaceDN w:val="0"/>
        <w:adjustRightInd w:val="0"/>
        <w:spacing w:line="276" w:lineRule="auto"/>
        <w:ind w:firstLine="720"/>
        <w:jc w:val="both"/>
        <w:rPr>
          <w:rFonts w:ascii="Tahoma" w:hAnsi="Tahoma" w:cs="Tahoma"/>
          <w:bCs/>
          <w:sz w:val="22"/>
          <w:szCs w:val="22"/>
        </w:rPr>
      </w:pPr>
      <w:r w:rsidRPr="00854FCD">
        <w:rPr>
          <w:rFonts w:ascii="Tahoma" w:hAnsi="Tahoma" w:cs="Tahoma"/>
          <w:bCs/>
          <w:sz w:val="22"/>
          <w:szCs w:val="22"/>
        </w:rPr>
        <w:lastRenderedPageBreak/>
        <w:t>Εισηγούμαστε την αδυναμία εκτέλεσης της υπηρεσίας από τη Διεύθυνση Προγραμματισμού Πληροφορικής και Περιβαλλοντικών Πολιτικών του Δήμου και τη σύμφωνη γνώμη του Δημοτικού Συμβουλίου για την εκπόνησή της.</w:t>
      </w:r>
    </w:p>
    <w:bookmarkEnd w:id="4"/>
    <w:bookmarkEnd w:id="5"/>
    <w:bookmarkEnd w:id="6"/>
    <w:p w:rsidR="00AE5141" w:rsidRPr="00854FCD" w:rsidRDefault="00AE5141" w:rsidP="00AE5141">
      <w:pPr>
        <w:autoSpaceDE w:val="0"/>
        <w:autoSpaceDN w:val="0"/>
        <w:adjustRightInd w:val="0"/>
        <w:rPr>
          <w:rFonts w:ascii="Tahoma" w:hAnsi="Tahoma" w:cs="Tahoma"/>
          <w:bCs/>
          <w:sz w:val="22"/>
          <w:szCs w:val="22"/>
        </w:rPr>
      </w:pPr>
    </w:p>
    <w:p w:rsidR="00FB365F" w:rsidRDefault="00FB365F" w:rsidP="00FB365F">
      <w:pPr>
        <w:pStyle w:val="Default"/>
        <w:spacing w:line="276" w:lineRule="auto"/>
        <w:jc w:val="both"/>
        <w:rPr>
          <w:rFonts w:ascii="Tahoma" w:hAnsi="Tahoma" w:cs="Tahoma"/>
          <w:sz w:val="22"/>
          <w:szCs w:val="22"/>
        </w:rPr>
      </w:pPr>
    </w:p>
    <w:p w:rsidR="00263E11" w:rsidRPr="0056573A" w:rsidRDefault="00263E11" w:rsidP="00263E11">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3E11" w:rsidRDefault="00263E11" w:rsidP="00263E1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63E11" w:rsidRPr="00C5563B" w:rsidRDefault="00263E11" w:rsidP="00263E11">
      <w:pPr>
        <w:jc w:val="center"/>
        <w:rPr>
          <w:rFonts w:ascii="Tahoma" w:hAnsi="Tahoma" w:cs="Tahoma"/>
          <w:b/>
          <w:color w:val="000000"/>
          <w:sz w:val="22"/>
          <w:szCs w:val="22"/>
        </w:rPr>
      </w:pPr>
    </w:p>
    <w:p w:rsidR="00263E11" w:rsidRDefault="00263E11" w:rsidP="00263E1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sidR="004D3F72">
        <w:rPr>
          <w:rFonts w:ascii="Tahoma" w:hAnsi="Tahoma" w:cs="Tahoma"/>
          <w:color w:val="000000"/>
          <w:szCs w:val="22"/>
        </w:rPr>
        <w:t xml:space="preserve">και γενομένης ψηφοφορίας κατά την οποία η κα </w:t>
      </w:r>
      <w:proofErr w:type="spellStart"/>
      <w:r w:rsidR="004D3F72">
        <w:rPr>
          <w:rFonts w:ascii="Tahoma" w:hAnsi="Tahoma" w:cs="Tahoma"/>
          <w:color w:val="000000"/>
          <w:szCs w:val="22"/>
        </w:rPr>
        <w:t>Κιτσαντά</w:t>
      </w:r>
      <w:proofErr w:type="spellEnd"/>
      <w:r w:rsidR="004D3F72">
        <w:rPr>
          <w:rFonts w:ascii="Tahoma" w:hAnsi="Tahoma" w:cs="Tahoma"/>
          <w:color w:val="000000"/>
          <w:szCs w:val="22"/>
        </w:rPr>
        <w:t xml:space="preserve"> και ο κ. </w:t>
      </w:r>
      <w:proofErr w:type="spellStart"/>
      <w:r w:rsidR="004D3F72">
        <w:rPr>
          <w:rFonts w:ascii="Tahoma" w:hAnsi="Tahoma" w:cs="Tahoma"/>
          <w:color w:val="000000"/>
          <w:szCs w:val="22"/>
        </w:rPr>
        <w:t>Παπακίτσος</w:t>
      </w:r>
      <w:proofErr w:type="spellEnd"/>
      <w:r w:rsidR="004D3F72">
        <w:rPr>
          <w:rFonts w:ascii="Tahoma" w:hAnsi="Tahoma" w:cs="Tahoma"/>
          <w:color w:val="000000"/>
          <w:szCs w:val="22"/>
        </w:rPr>
        <w:t xml:space="preserve"> ψήφισαν Λευκό και ο κ. </w:t>
      </w:r>
      <w:proofErr w:type="spellStart"/>
      <w:r w:rsidR="004D3F72">
        <w:rPr>
          <w:rFonts w:ascii="Tahoma" w:hAnsi="Tahoma" w:cs="Tahoma"/>
          <w:color w:val="000000"/>
          <w:szCs w:val="22"/>
        </w:rPr>
        <w:t>Παπαιωάννου</w:t>
      </w:r>
      <w:proofErr w:type="spellEnd"/>
      <w:r w:rsidR="004D3F72">
        <w:rPr>
          <w:rFonts w:ascii="Tahoma" w:hAnsi="Tahoma" w:cs="Tahoma"/>
          <w:color w:val="000000"/>
          <w:szCs w:val="22"/>
        </w:rPr>
        <w:t xml:space="preserve"> </w:t>
      </w:r>
      <w:proofErr w:type="spellStart"/>
      <w:r w:rsidR="004D3F72">
        <w:rPr>
          <w:rFonts w:ascii="Tahoma" w:hAnsi="Tahoma" w:cs="Tahoma"/>
          <w:color w:val="000000"/>
          <w:szCs w:val="22"/>
        </w:rPr>
        <w:t>οχι</w:t>
      </w:r>
      <w:proofErr w:type="spellEnd"/>
    </w:p>
    <w:p w:rsidR="00263E11" w:rsidRPr="00207E7D" w:rsidRDefault="00263E11" w:rsidP="00263E11">
      <w:pPr>
        <w:pStyle w:val="af4"/>
        <w:spacing w:line="276" w:lineRule="auto"/>
        <w:jc w:val="both"/>
        <w:rPr>
          <w:rFonts w:ascii="Tahoma" w:hAnsi="Tahoma" w:cs="Tahoma"/>
          <w:color w:val="000000"/>
          <w:szCs w:val="22"/>
        </w:rPr>
      </w:pPr>
    </w:p>
    <w:p w:rsidR="00263E11" w:rsidRPr="00C5563B" w:rsidRDefault="00263E11" w:rsidP="00263E1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4D3F72">
        <w:rPr>
          <w:rFonts w:ascii="Tahoma" w:hAnsi="Tahoma" w:cs="Tahoma"/>
          <w:b/>
          <w:color w:val="000000"/>
          <w:sz w:val="22"/>
          <w:szCs w:val="22"/>
          <w:shd w:val="clear" w:color="auto" w:fill="FFFFFF"/>
        </w:rPr>
        <w:t>ΚΑΤΑ ΠΛΕΙΟΨΗΦΙΑ</w:t>
      </w:r>
    </w:p>
    <w:p w:rsidR="00263E11" w:rsidRPr="00C5563B" w:rsidRDefault="00263E11" w:rsidP="00263E11">
      <w:pPr>
        <w:jc w:val="center"/>
        <w:rPr>
          <w:rFonts w:ascii="Tahoma" w:hAnsi="Tahoma" w:cs="Tahoma"/>
          <w:b/>
          <w:sz w:val="22"/>
          <w:szCs w:val="22"/>
        </w:rPr>
      </w:pPr>
    </w:p>
    <w:p w:rsidR="00AE5141" w:rsidRDefault="00FB365F" w:rsidP="00AE5141">
      <w:pPr>
        <w:autoSpaceDE w:val="0"/>
        <w:autoSpaceDN w:val="0"/>
        <w:adjustRightInd w:val="0"/>
        <w:spacing w:line="276" w:lineRule="auto"/>
        <w:ind w:firstLine="720"/>
        <w:jc w:val="both"/>
        <w:rPr>
          <w:rFonts w:ascii="Tahoma" w:hAnsi="Tahoma" w:cs="Tahoma"/>
          <w:bCs/>
          <w:sz w:val="22"/>
          <w:szCs w:val="22"/>
        </w:rPr>
      </w:pPr>
      <w:r w:rsidRPr="00FB365F">
        <w:rPr>
          <w:rFonts w:ascii="Tahoma" w:hAnsi="Tahoma" w:cs="Tahoma"/>
          <w:sz w:val="22"/>
          <w:szCs w:val="22"/>
        </w:rPr>
        <w:t>Α</w:t>
      </w:r>
      <w:r>
        <w:rPr>
          <w:rFonts w:ascii="Tahoma" w:hAnsi="Tahoma" w:cs="Tahoma"/>
          <w:sz w:val="22"/>
          <w:szCs w:val="22"/>
        </w:rPr>
        <w:t>.-</w:t>
      </w:r>
      <w:r w:rsidRPr="00FB365F">
        <w:rPr>
          <w:rFonts w:ascii="Tahoma" w:hAnsi="Tahoma" w:cs="Tahoma"/>
          <w:sz w:val="22"/>
          <w:szCs w:val="22"/>
        </w:rPr>
        <w:t xml:space="preserve"> </w:t>
      </w:r>
      <w:r w:rsidR="00AE5141">
        <w:rPr>
          <w:rFonts w:ascii="Tahoma" w:hAnsi="Tahoma" w:cs="Tahoma"/>
          <w:bCs/>
          <w:sz w:val="22"/>
          <w:szCs w:val="22"/>
        </w:rPr>
        <w:t>Τ</w:t>
      </w:r>
      <w:r w:rsidR="00AE5141" w:rsidRPr="00854FCD">
        <w:rPr>
          <w:rFonts w:ascii="Tahoma" w:hAnsi="Tahoma" w:cs="Tahoma"/>
          <w:bCs/>
          <w:sz w:val="22"/>
          <w:szCs w:val="22"/>
        </w:rPr>
        <w:t>ην αδυναμία εκτέλεσης της υπηρεσίας</w:t>
      </w:r>
      <w:r w:rsidR="00AE5141" w:rsidRPr="00AE5141">
        <w:rPr>
          <w:rFonts w:ascii="Tahoma" w:hAnsi="Tahoma" w:cs="Tahoma"/>
          <w:sz w:val="22"/>
          <w:szCs w:val="22"/>
        </w:rPr>
        <w:t xml:space="preserve"> </w:t>
      </w:r>
      <w:r w:rsidR="00AE5141">
        <w:rPr>
          <w:rFonts w:ascii="Tahoma" w:hAnsi="Tahoma" w:cs="Tahoma"/>
          <w:sz w:val="22"/>
          <w:szCs w:val="22"/>
        </w:rPr>
        <w:t>«</w:t>
      </w:r>
      <w:r w:rsidR="00AE5141" w:rsidRPr="00854FCD">
        <w:rPr>
          <w:rFonts w:ascii="Tahoma" w:hAnsi="Tahoma" w:cs="Tahoma"/>
          <w:sz w:val="22"/>
          <w:szCs w:val="22"/>
        </w:rPr>
        <w:t xml:space="preserve">Παροχή Υπηρεσιών  για το έργο </w:t>
      </w:r>
      <w:r w:rsidR="00AE5141" w:rsidRPr="00854FCD">
        <w:rPr>
          <w:rFonts w:ascii="Tahoma" w:hAnsi="Tahoma" w:cs="Tahoma"/>
          <w:sz w:val="22"/>
          <w:szCs w:val="22"/>
          <w:lang w:val="en-US"/>
        </w:rPr>
        <w:t>Investment</w:t>
      </w:r>
      <w:r w:rsidR="00AE5141" w:rsidRPr="00854FCD">
        <w:rPr>
          <w:rFonts w:ascii="Tahoma" w:hAnsi="Tahoma" w:cs="Tahoma"/>
          <w:sz w:val="22"/>
          <w:szCs w:val="22"/>
        </w:rPr>
        <w:t xml:space="preserve"> </w:t>
      </w:r>
      <w:r w:rsidR="00AE5141" w:rsidRPr="00854FCD">
        <w:rPr>
          <w:rFonts w:ascii="Tahoma" w:hAnsi="Tahoma" w:cs="Tahoma"/>
          <w:sz w:val="22"/>
          <w:szCs w:val="22"/>
          <w:lang w:val="en-US"/>
        </w:rPr>
        <w:t>Development</w:t>
      </w:r>
      <w:r w:rsidR="00AE5141" w:rsidRPr="00854FCD">
        <w:rPr>
          <w:rFonts w:ascii="Tahoma" w:hAnsi="Tahoma" w:cs="Tahoma"/>
          <w:sz w:val="22"/>
          <w:szCs w:val="22"/>
        </w:rPr>
        <w:t xml:space="preserve"> </w:t>
      </w:r>
      <w:r w:rsidR="00AE5141" w:rsidRPr="00854FCD">
        <w:rPr>
          <w:rFonts w:ascii="Tahoma" w:hAnsi="Tahoma" w:cs="Tahoma"/>
          <w:sz w:val="22"/>
          <w:szCs w:val="22"/>
          <w:lang w:val="en-US"/>
        </w:rPr>
        <w:t>and</w:t>
      </w:r>
      <w:r w:rsidR="00AE5141" w:rsidRPr="00854FCD">
        <w:rPr>
          <w:rFonts w:ascii="Tahoma" w:hAnsi="Tahoma" w:cs="Tahoma"/>
          <w:sz w:val="22"/>
          <w:szCs w:val="22"/>
        </w:rPr>
        <w:t xml:space="preserve"> </w:t>
      </w:r>
      <w:r w:rsidR="00AE5141" w:rsidRPr="00854FCD">
        <w:rPr>
          <w:rFonts w:ascii="Tahoma" w:hAnsi="Tahoma" w:cs="Tahoma"/>
          <w:sz w:val="22"/>
          <w:szCs w:val="22"/>
          <w:lang w:val="en-US"/>
        </w:rPr>
        <w:t>Empowerment</w:t>
      </w:r>
      <w:r w:rsidR="00AE5141" w:rsidRPr="00854FCD">
        <w:rPr>
          <w:rFonts w:ascii="Tahoma" w:hAnsi="Tahoma" w:cs="Tahoma"/>
          <w:sz w:val="22"/>
          <w:szCs w:val="22"/>
        </w:rPr>
        <w:t xml:space="preserve"> </w:t>
      </w:r>
      <w:r w:rsidR="00AE5141" w:rsidRPr="00854FCD">
        <w:rPr>
          <w:rFonts w:ascii="Tahoma" w:hAnsi="Tahoma" w:cs="Tahoma"/>
          <w:sz w:val="22"/>
          <w:szCs w:val="22"/>
          <w:lang w:val="en-US"/>
        </w:rPr>
        <w:t>Action</w:t>
      </w:r>
      <w:r w:rsidR="00AE5141" w:rsidRPr="00854FCD">
        <w:rPr>
          <w:rFonts w:ascii="Tahoma" w:hAnsi="Tahoma" w:cs="Tahoma"/>
          <w:sz w:val="22"/>
          <w:szCs w:val="22"/>
        </w:rPr>
        <w:t xml:space="preserve"> “</w:t>
      </w:r>
      <w:r w:rsidR="00AE5141" w:rsidRPr="00854FCD">
        <w:rPr>
          <w:rFonts w:ascii="Tahoma" w:hAnsi="Tahoma" w:cs="Tahoma"/>
          <w:sz w:val="22"/>
          <w:szCs w:val="22"/>
          <w:lang w:val="en-US"/>
        </w:rPr>
        <w:t>IDEA</w:t>
      </w:r>
      <w:r w:rsidR="00AE5141" w:rsidRPr="00854FCD">
        <w:rPr>
          <w:rFonts w:ascii="Tahoma" w:hAnsi="Tahoma" w:cs="Tahoma"/>
          <w:sz w:val="22"/>
          <w:szCs w:val="22"/>
        </w:rPr>
        <w:t>”</w:t>
      </w:r>
      <w:r w:rsidR="00AE5141">
        <w:rPr>
          <w:rFonts w:ascii="Tahoma" w:hAnsi="Tahoma" w:cs="Tahoma"/>
          <w:sz w:val="22"/>
          <w:szCs w:val="22"/>
        </w:rPr>
        <w:t>»</w:t>
      </w:r>
      <w:r w:rsidR="00AE5141" w:rsidRPr="00854FCD">
        <w:rPr>
          <w:rFonts w:ascii="Tahoma" w:hAnsi="Tahoma" w:cs="Tahoma"/>
          <w:bCs/>
          <w:sz w:val="22"/>
          <w:szCs w:val="22"/>
        </w:rPr>
        <w:t xml:space="preserve"> από τη Διεύθυνση Προγραμματισμού Πληροφορικής και Περιβαλλοντικών Πολιτικών του Δήμου </w:t>
      </w:r>
      <w:r w:rsidR="00AE5141">
        <w:rPr>
          <w:rFonts w:ascii="Tahoma" w:hAnsi="Tahoma" w:cs="Tahoma"/>
          <w:bCs/>
          <w:sz w:val="22"/>
          <w:szCs w:val="22"/>
        </w:rPr>
        <w:t xml:space="preserve"> για τους λόγους που αναφέρονται στο σκεπτικό της παρούσας.</w:t>
      </w:r>
    </w:p>
    <w:p w:rsidR="00AE5141" w:rsidRDefault="00AE5141" w:rsidP="00AE5141">
      <w:pPr>
        <w:autoSpaceDE w:val="0"/>
        <w:autoSpaceDN w:val="0"/>
        <w:adjustRightInd w:val="0"/>
        <w:spacing w:line="276" w:lineRule="auto"/>
        <w:ind w:firstLine="720"/>
        <w:jc w:val="both"/>
        <w:rPr>
          <w:rFonts w:ascii="Tahoma" w:hAnsi="Tahoma" w:cs="Tahoma"/>
          <w:bCs/>
          <w:sz w:val="22"/>
          <w:szCs w:val="22"/>
        </w:rPr>
      </w:pPr>
      <w:r>
        <w:rPr>
          <w:rFonts w:ascii="Tahoma" w:hAnsi="Tahoma" w:cs="Tahoma"/>
          <w:bCs/>
          <w:sz w:val="22"/>
          <w:szCs w:val="22"/>
        </w:rPr>
        <w:t xml:space="preserve">Β.- Την υλοποίηση της υπηρεσίας από </w:t>
      </w:r>
      <w:r w:rsidRPr="00854FCD">
        <w:rPr>
          <w:rFonts w:ascii="Tahoma" w:hAnsi="Tahoma" w:cs="Tahoma"/>
          <w:bCs/>
          <w:sz w:val="22"/>
          <w:szCs w:val="22"/>
        </w:rPr>
        <w:t>εξωτερικό ανάδοχο</w:t>
      </w:r>
      <w:r w:rsidRPr="00AE5141">
        <w:rPr>
          <w:rFonts w:ascii="Tahoma" w:hAnsi="Tahoma" w:cs="Tahoma"/>
          <w:bCs/>
          <w:sz w:val="22"/>
          <w:szCs w:val="22"/>
        </w:rPr>
        <w:t xml:space="preserve"> </w:t>
      </w:r>
      <w:r w:rsidRPr="00854FCD">
        <w:rPr>
          <w:rFonts w:ascii="Tahoma" w:hAnsi="Tahoma" w:cs="Tahoma"/>
          <w:bCs/>
          <w:sz w:val="22"/>
          <w:szCs w:val="22"/>
        </w:rPr>
        <w:t>καθώς η οικονομική επιβάρυνση είναι σχετικά μικρή για το Δήμο σε σχέση με τα προσδοκώμενα οφέλη.</w:t>
      </w:r>
    </w:p>
    <w:p w:rsidR="00263E11" w:rsidRDefault="00263E11" w:rsidP="00AE5141">
      <w:pPr>
        <w:spacing w:before="120" w:line="276" w:lineRule="auto"/>
        <w:jc w:val="both"/>
        <w:rPr>
          <w:rFonts w:ascii="Tahoma" w:hAnsi="Tahoma" w:cs="Tahoma"/>
          <w:sz w:val="22"/>
          <w:szCs w:val="22"/>
        </w:rPr>
      </w:pPr>
    </w:p>
    <w:p w:rsidR="00263E11" w:rsidRPr="006C3C9D" w:rsidRDefault="00263E11" w:rsidP="00263E1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63E11" w:rsidRPr="006C3C9D" w:rsidRDefault="00263E11" w:rsidP="00263E1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w:t>
      </w:r>
      <w:r w:rsidR="00AE5141">
        <w:rPr>
          <w:rFonts w:ascii="Tahoma" w:hAnsi="Tahoma" w:cs="Tahoma"/>
          <w:b/>
          <w:sz w:val="22"/>
          <w:szCs w:val="22"/>
        </w:rPr>
        <w:t>8</w:t>
      </w:r>
      <w:r w:rsidRPr="006C3C9D">
        <w:rPr>
          <w:rFonts w:ascii="Tahoma" w:hAnsi="Tahoma" w:cs="Tahoma"/>
          <w:b/>
          <w:sz w:val="22"/>
          <w:szCs w:val="22"/>
        </w:rPr>
        <w:t>/2018</w:t>
      </w:r>
    </w:p>
    <w:p w:rsidR="00263E11" w:rsidRDefault="00263E11" w:rsidP="00263E11">
      <w:pPr>
        <w:pStyle w:val="a6"/>
        <w:rPr>
          <w:rFonts w:ascii="Tahoma" w:hAnsi="Tahoma"/>
          <w:b/>
          <w:sz w:val="22"/>
          <w:szCs w:val="22"/>
        </w:rPr>
      </w:pPr>
    </w:p>
    <w:p w:rsidR="00263E11" w:rsidRDefault="00263E11" w:rsidP="00263E1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63E11" w:rsidRDefault="00263E11" w:rsidP="00263E11">
      <w:pPr>
        <w:pStyle w:val="a6"/>
        <w:spacing w:line="276" w:lineRule="auto"/>
        <w:jc w:val="center"/>
        <w:rPr>
          <w:rFonts w:ascii="Tahoma" w:hAnsi="Tahoma" w:cs="Tahoma"/>
          <w:b/>
          <w:sz w:val="22"/>
          <w:szCs w:val="22"/>
        </w:rPr>
      </w:pPr>
    </w:p>
    <w:p w:rsidR="00263E11" w:rsidRDefault="00263E11" w:rsidP="00263E1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63E11" w:rsidRDefault="00263E11" w:rsidP="00263E11">
      <w:pPr>
        <w:pStyle w:val="a6"/>
        <w:rPr>
          <w:rFonts w:ascii="Tahoma" w:hAnsi="Tahoma" w:cs="Tahoma"/>
          <w:i/>
          <w:sz w:val="12"/>
          <w:szCs w:val="12"/>
        </w:rPr>
      </w:pPr>
      <w:r>
        <w:rPr>
          <w:rFonts w:ascii="Tahoma" w:hAnsi="Tahoma" w:cs="Tahoma"/>
          <w:i/>
          <w:sz w:val="12"/>
          <w:szCs w:val="12"/>
        </w:rPr>
        <w:t xml:space="preserve">ΑΚΡΙΒΕΣ ΑΝΤΙΓΡΑΦΟ                                                   </w:t>
      </w:r>
    </w:p>
    <w:p w:rsidR="00263E11" w:rsidRDefault="00263E11" w:rsidP="00263E11">
      <w:pPr>
        <w:pStyle w:val="a6"/>
        <w:rPr>
          <w:rFonts w:ascii="Tahoma" w:hAnsi="Tahoma" w:cs="Tahoma"/>
          <w:i/>
          <w:sz w:val="12"/>
          <w:szCs w:val="12"/>
        </w:rPr>
      </w:pPr>
      <w:r>
        <w:rPr>
          <w:rFonts w:ascii="Tahoma" w:hAnsi="Tahoma" w:cs="Tahoma"/>
          <w:i/>
          <w:sz w:val="12"/>
          <w:szCs w:val="12"/>
        </w:rPr>
        <w:t xml:space="preserve">      Άρτα αυθημερόν                                                 </w:t>
      </w:r>
    </w:p>
    <w:p w:rsidR="00263E11" w:rsidRDefault="00263E11" w:rsidP="00263E11">
      <w:pPr>
        <w:pStyle w:val="a6"/>
        <w:rPr>
          <w:rFonts w:ascii="Tahoma" w:hAnsi="Tahoma" w:cs="Tahoma"/>
          <w:i/>
          <w:sz w:val="12"/>
          <w:szCs w:val="12"/>
        </w:rPr>
      </w:pPr>
      <w:r>
        <w:rPr>
          <w:rFonts w:ascii="Tahoma" w:hAnsi="Tahoma" w:cs="Tahoma"/>
          <w:i/>
          <w:sz w:val="12"/>
          <w:szCs w:val="12"/>
        </w:rPr>
        <w:t xml:space="preserve">Ο Υπεύθυνος  Γραφείου </w:t>
      </w:r>
    </w:p>
    <w:p w:rsidR="00263E11" w:rsidRDefault="00263E11" w:rsidP="00263E11">
      <w:pPr>
        <w:pStyle w:val="a6"/>
        <w:rPr>
          <w:rFonts w:ascii="Tahoma" w:hAnsi="Tahoma" w:cs="Tahoma"/>
          <w:i/>
          <w:sz w:val="12"/>
          <w:szCs w:val="12"/>
        </w:rPr>
      </w:pPr>
    </w:p>
    <w:p w:rsidR="00263E11" w:rsidRPr="005F0B19" w:rsidRDefault="00263E11" w:rsidP="00263E1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63E11" w:rsidRPr="005F0B19" w:rsidRDefault="00263E11" w:rsidP="00263E11">
      <w:pPr>
        <w:pStyle w:val="af4"/>
        <w:spacing w:line="276" w:lineRule="auto"/>
        <w:jc w:val="both"/>
        <w:rPr>
          <w:rFonts w:ascii="Tahoma" w:hAnsi="Tahoma" w:cs="Tahoma"/>
          <w:b/>
          <w:sz w:val="12"/>
          <w:szCs w:val="12"/>
          <w:lang w:val="en-US"/>
        </w:rPr>
      </w:pPr>
    </w:p>
    <w:p w:rsidR="00E3371C" w:rsidRPr="006B4FD5" w:rsidRDefault="00E3371C" w:rsidP="00263E11">
      <w:pPr>
        <w:pStyle w:val="Default"/>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68E" w:rsidRDefault="0088668E">
      <w:r>
        <w:separator/>
      </w:r>
    </w:p>
  </w:endnote>
  <w:endnote w:type="continuationSeparator" w:id="0">
    <w:p w:rsidR="0088668E" w:rsidRDefault="008866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727A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727A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B0F1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68E" w:rsidRDefault="0088668E">
      <w:r>
        <w:separator/>
      </w:r>
    </w:p>
  </w:footnote>
  <w:footnote w:type="continuationSeparator" w:id="0">
    <w:p w:rsidR="0088668E" w:rsidRDefault="008866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6FB6D8B"/>
    <w:multiLevelType w:val="hybridMultilevel"/>
    <w:tmpl w:val="85E2C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8">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0">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31"/>
  </w:num>
  <w:num w:numId="5">
    <w:abstractNumId w:val="10"/>
  </w:num>
  <w:num w:numId="6">
    <w:abstractNumId w:val="53"/>
  </w:num>
  <w:num w:numId="7">
    <w:abstractNumId w:val="48"/>
  </w:num>
  <w:num w:numId="8">
    <w:abstractNumId w:val="3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1"/>
  </w:num>
  <w:num w:numId="12">
    <w:abstractNumId w:val="3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38"/>
  </w:num>
  <w:num w:numId="17">
    <w:abstractNumId w:val="22"/>
  </w:num>
  <w:num w:numId="18">
    <w:abstractNumId w:val="49"/>
  </w:num>
  <w:num w:numId="19">
    <w:abstractNumId w:val="19"/>
  </w:num>
  <w:num w:numId="20">
    <w:abstractNumId w:val="44"/>
  </w:num>
  <w:num w:numId="21">
    <w:abstractNumId w:val="29"/>
  </w:num>
  <w:num w:numId="22">
    <w:abstractNumId w:val="41"/>
  </w:num>
  <w:num w:numId="23">
    <w:abstractNumId w:val="11"/>
  </w:num>
  <w:num w:numId="24">
    <w:abstractNumId w:val="50"/>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7"/>
  </w:num>
  <w:num w:numId="28">
    <w:abstractNumId w:val="16"/>
  </w:num>
  <w:num w:numId="29">
    <w:abstractNumId w:val="46"/>
  </w:num>
  <w:num w:numId="30">
    <w:abstractNumId w:val="24"/>
  </w:num>
  <w:num w:numId="31">
    <w:abstractNumId w:val="13"/>
  </w:num>
  <w:num w:numId="32">
    <w:abstractNumId w:val="8"/>
  </w:num>
  <w:num w:numId="33">
    <w:abstractNumId w:val="33"/>
  </w:num>
  <w:num w:numId="34">
    <w:abstractNumId w:val="21"/>
  </w:num>
  <w:num w:numId="35">
    <w:abstractNumId w:val="15"/>
  </w:num>
  <w:num w:numId="36">
    <w:abstractNumId w:val="9"/>
  </w:num>
  <w:num w:numId="37">
    <w:abstractNumId w:val="40"/>
  </w:num>
  <w:num w:numId="38">
    <w:abstractNumId w:val="17"/>
  </w:num>
  <w:num w:numId="39">
    <w:abstractNumId w:val="43"/>
  </w:num>
  <w:num w:numId="40">
    <w:abstractNumId w:val="14"/>
  </w:num>
  <w:num w:numId="41">
    <w:abstractNumId w:val="23"/>
  </w:num>
  <w:num w:numId="42">
    <w:abstractNumId w:val="26"/>
  </w:num>
  <w:num w:numId="43">
    <w:abstractNumId w:val="27"/>
  </w:num>
  <w:num w:numId="44">
    <w:abstractNumId w:val="39"/>
  </w:num>
  <w:num w:numId="45">
    <w:abstractNumId w:val="45"/>
  </w:num>
  <w:num w:numId="46">
    <w:abstractNumId w:val="28"/>
  </w:num>
  <w:num w:numId="47">
    <w:abstractNumId w:val="36"/>
  </w:num>
  <w:num w:numId="48">
    <w:abstractNumId w:val="47"/>
  </w:num>
  <w:num w:numId="49">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3F72"/>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0F15"/>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68E"/>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141"/>
    <w:rsid w:val="00AE5C84"/>
    <w:rsid w:val="00AE65AD"/>
    <w:rsid w:val="00AE75F4"/>
    <w:rsid w:val="00AE76EB"/>
    <w:rsid w:val="00AF0A1E"/>
    <w:rsid w:val="00AF0E81"/>
    <w:rsid w:val="00AF16AD"/>
    <w:rsid w:val="00AF280D"/>
    <w:rsid w:val="00AF3212"/>
    <w:rsid w:val="00AF3343"/>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2B4B"/>
    <w:rsid w:val="00D2302B"/>
    <w:rsid w:val="00D23E64"/>
    <w:rsid w:val="00D2432D"/>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7A3"/>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65F"/>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AE51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9E7A9F-3F55-4356-9F85-AF68DF9E1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1077</Words>
  <Characters>5822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2018-10-25T04:20:00Z</cp:lastPrinted>
  <dcterms:created xsi:type="dcterms:W3CDTF">2018-10-23T19:45:00Z</dcterms:created>
  <dcterms:modified xsi:type="dcterms:W3CDTF">2018-10-25T04:21:00Z</dcterms:modified>
</cp:coreProperties>
</file>