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CB478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CB4785">
              <w:rPr>
                <w:rFonts w:ascii="Tahoma" w:hAnsi="Tahoma" w:cs="Tahoma"/>
                <w:b/>
                <w:bCs/>
                <w:sz w:val="22"/>
                <w:szCs w:val="22"/>
              </w:rPr>
              <w:t>2</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DD02C2" w:rsidRDefault="00DD02C2" w:rsidP="00DD02C2">
            <w:pPr>
              <w:pStyle w:val="af4"/>
              <w:rPr>
                <w:rStyle w:val="af1"/>
                <w:i w:val="0"/>
              </w:rPr>
            </w:pPr>
            <w:r w:rsidRPr="00DD02C2">
              <w:rPr>
                <w:rStyle w:val="af1"/>
                <w:i w:val="0"/>
              </w:rPr>
              <w:t>ΑΔΑ: Ρ29ΓΩΨΑ-2ΟΒ</w:t>
            </w:r>
          </w:p>
        </w:tc>
        <w:tc>
          <w:tcPr>
            <w:tcW w:w="4678" w:type="dxa"/>
            <w:shd w:val="clear" w:color="auto" w:fill="D9D9D9"/>
          </w:tcPr>
          <w:p w:rsidR="00E3371C" w:rsidRDefault="00B476D2" w:rsidP="003B1AC5">
            <w:pPr>
              <w:jc w:val="both"/>
              <w:rPr>
                <w:rFonts w:ascii="Tahoma" w:hAnsi="Tahoma" w:cs="Tahoma"/>
                <w:b/>
                <w:sz w:val="20"/>
                <w:szCs w:val="20"/>
              </w:rPr>
            </w:pPr>
            <w:r w:rsidRPr="00B476D2">
              <w:rPr>
                <w:rFonts w:ascii="Tahoma" w:hAnsi="Tahoma" w:cs="Tahoma"/>
                <w:b/>
                <w:sz w:val="20"/>
                <w:szCs w:val="20"/>
              </w:rPr>
              <w:t>«</w:t>
            </w:r>
            <w:bookmarkStart w:id="0" w:name="OLE_LINK1"/>
            <w:r w:rsidR="00CB4785" w:rsidRPr="00CB4785">
              <w:rPr>
                <w:rFonts w:ascii="Tahoma" w:hAnsi="Tahoma" w:cs="Tahoma"/>
                <w:b/>
                <w:sz w:val="20"/>
                <w:szCs w:val="20"/>
              </w:rPr>
              <w:t>Μετατόπιση περιπτέρων Περιφερειακής οδού</w:t>
            </w:r>
            <w:bookmarkEnd w:id="0"/>
            <w:r w:rsidR="004B3801" w:rsidRPr="00263E11">
              <w:rPr>
                <w:rFonts w:ascii="Tahoma" w:hAnsi="Tahoma" w:cs="Tahoma"/>
                <w:b/>
                <w:sz w:val="20"/>
                <w:szCs w:val="20"/>
              </w:rPr>
              <w:t>»</w:t>
            </w:r>
            <w:r w:rsidR="004B3801" w:rsidRPr="004B3801">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5979C1" w:rsidRDefault="00AA22D6" w:rsidP="005979C1">
      <w:pPr>
        <w:spacing w:line="276" w:lineRule="auto"/>
        <w:jc w:val="both"/>
        <w:rPr>
          <w:rFonts w:ascii="Tahoma" w:hAnsi="Tahoma" w:cs="Tahoma"/>
          <w:sz w:val="22"/>
          <w:szCs w:val="22"/>
        </w:rPr>
      </w:pPr>
      <w:r w:rsidRPr="00FE6B99">
        <w:rPr>
          <w:rFonts w:ascii="Tahoma" w:hAnsi="Tahoma" w:cs="Tahoma"/>
          <w:sz w:val="22"/>
          <w:szCs w:val="22"/>
          <w:shd w:val="clear" w:color="auto" w:fill="FFFFFF"/>
        </w:rPr>
        <w:t xml:space="preserve">Ο Πρόεδρος κήρυξε την έναρξη της συνεδρίασης και εισηγούμενος το </w:t>
      </w:r>
      <w:r w:rsidR="00CB4785">
        <w:rPr>
          <w:rFonts w:ascii="Tahoma" w:hAnsi="Tahoma" w:cs="Tahoma"/>
          <w:b/>
          <w:szCs w:val="22"/>
          <w:shd w:val="clear" w:color="auto" w:fill="FFFFFF"/>
        </w:rPr>
        <w:t>1</w:t>
      </w:r>
      <w:r w:rsidRPr="00FE6B99">
        <w:rPr>
          <w:rFonts w:ascii="Tahoma" w:hAnsi="Tahoma" w:cs="Tahoma"/>
          <w:b/>
          <w:sz w:val="22"/>
          <w:szCs w:val="22"/>
        </w:rPr>
        <w:t>ο</w:t>
      </w:r>
      <w:r w:rsidRPr="00FE6B99">
        <w:rPr>
          <w:rFonts w:ascii="Tahoma" w:hAnsi="Tahoma" w:cs="Tahoma"/>
          <w:b/>
          <w:sz w:val="22"/>
          <w:szCs w:val="22"/>
          <w:shd w:val="clear" w:color="auto" w:fill="FFFFFF"/>
        </w:rPr>
        <w:t xml:space="preserve">  τακτικό  θέμα</w:t>
      </w:r>
      <w:r w:rsidRPr="00FE6B99">
        <w:rPr>
          <w:rFonts w:ascii="Tahoma" w:hAnsi="Tahoma" w:cs="Tahoma"/>
          <w:sz w:val="22"/>
          <w:szCs w:val="22"/>
          <w:shd w:val="clear" w:color="auto" w:fill="FFFFFF"/>
        </w:rPr>
        <w:t xml:space="preserve"> της ημερήσιας διάταξης «</w:t>
      </w:r>
      <w:r w:rsidRPr="00FE6B99">
        <w:rPr>
          <w:rFonts w:ascii="Tahoma" w:hAnsi="Tahoma" w:cs="Tahoma"/>
          <w:sz w:val="22"/>
          <w:szCs w:val="22"/>
        </w:rPr>
        <w:t> </w:t>
      </w:r>
      <w:r w:rsidR="00CB4785" w:rsidRPr="00CB4785">
        <w:rPr>
          <w:rFonts w:ascii="Tahoma" w:hAnsi="Tahoma" w:cs="Tahoma"/>
          <w:b/>
          <w:sz w:val="22"/>
          <w:szCs w:val="22"/>
        </w:rPr>
        <w:t>Μετατόπιση περιπτέρων Περιφερειακής οδού</w:t>
      </w:r>
      <w:r w:rsidR="004B3801" w:rsidRPr="004B3801">
        <w:rPr>
          <w:rFonts w:ascii="Tahoma" w:hAnsi="Tahoma" w:cs="Tahoma"/>
          <w:b/>
          <w:sz w:val="22"/>
          <w:szCs w:val="22"/>
        </w:rPr>
        <w:t xml:space="preserve">»  </w:t>
      </w:r>
      <w:r w:rsidR="00B85676">
        <w:rPr>
          <w:rFonts w:ascii="Tahoma" w:hAnsi="Tahoma" w:cs="Tahoma"/>
          <w:szCs w:val="22"/>
        </w:rPr>
        <w:t xml:space="preserve"> </w:t>
      </w:r>
      <w:r w:rsidR="005979C1">
        <w:rPr>
          <w:rFonts w:ascii="Tahoma" w:hAnsi="Tahoma" w:cs="Tahoma"/>
          <w:sz w:val="22"/>
          <w:szCs w:val="22"/>
        </w:rPr>
        <w:t xml:space="preserve">έδωσε το λόγο στον </w:t>
      </w:r>
      <w:r w:rsidR="00CB4785">
        <w:rPr>
          <w:rFonts w:ascii="Tahoma" w:hAnsi="Tahoma" w:cs="Tahoma"/>
          <w:sz w:val="22"/>
          <w:szCs w:val="22"/>
        </w:rPr>
        <w:t xml:space="preserve">αρμόδιο αντιδήμαρχο </w:t>
      </w:r>
      <w:r w:rsidR="005979C1">
        <w:rPr>
          <w:rFonts w:ascii="Tahoma" w:hAnsi="Tahoma" w:cs="Tahoma"/>
          <w:sz w:val="22"/>
          <w:szCs w:val="22"/>
        </w:rPr>
        <w:t xml:space="preserve">κ. </w:t>
      </w:r>
      <w:proofErr w:type="spellStart"/>
      <w:r w:rsidR="00CB4785">
        <w:rPr>
          <w:rFonts w:ascii="Tahoma" w:hAnsi="Tahoma" w:cs="Tahoma"/>
          <w:sz w:val="22"/>
          <w:szCs w:val="22"/>
        </w:rPr>
        <w:t>Κοτσαρίνη</w:t>
      </w:r>
      <w:proofErr w:type="spellEnd"/>
      <w:r w:rsidR="005979C1">
        <w:rPr>
          <w:rFonts w:ascii="Tahoma" w:hAnsi="Tahoma" w:cs="Tahoma"/>
          <w:sz w:val="22"/>
          <w:szCs w:val="22"/>
        </w:rPr>
        <w:t xml:space="preserve"> ο οποίος παίρνοντας το λόγο έθεσε υπόψη του Συμβουλίου τα εξής: </w:t>
      </w:r>
    </w:p>
    <w:p w:rsidR="005979C1" w:rsidRDefault="005979C1" w:rsidP="005979C1">
      <w:pPr>
        <w:spacing w:line="276" w:lineRule="auto"/>
        <w:jc w:val="both"/>
        <w:rPr>
          <w:rFonts w:ascii="Tahoma" w:hAnsi="Tahoma" w:cs="Tahoma"/>
          <w:sz w:val="22"/>
          <w:szCs w:val="22"/>
        </w:rPr>
      </w:pPr>
    </w:p>
    <w:p w:rsidR="00CB4785" w:rsidRPr="00AC1CF8" w:rsidRDefault="005979C1" w:rsidP="00CB4785">
      <w:pPr>
        <w:spacing w:line="276" w:lineRule="auto"/>
        <w:jc w:val="both"/>
        <w:rPr>
          <w:rFonts w:ascii="Tahoma" w:hAnsi="Tahoma" w:cs="Tahoma"/>
          <w:sz w:val="22"/>
          <w:szCs w:val="22"/>
        </w:rPr>
      </w:pPr>
      <w:r>
        <w:rPr>
          <w:rFonts w:ascii="Tahoma" w:hAnsi="Tahoma" w:cs="Tahoma"/>
          <w:sz w:val="22"/>
          <w:szCs w:val="22"/>
        </w:rPr>
        <w:t xml:space="preserve"> </w:t>
      </w:r>
      <w:r w:rsidR="00CB4785" w:rsidRPr="00AC1CF8">
        <w:rPr>
          <w:rFonts w:ascii="Tahoma" w:hAnsi="Tahoma" w:cs="Tahoma"/>
          <w:sz w:val="22"/>
          <w:szCs w:val="22"/>
        </w:rPr>
        <w:t>Σύμφωνα με το άρθρο 76, παρ Γ, του Ν. 4257/2014 (ΦΕΚ 93</w:t>
      </w:r>
      <w:r w:rsidR="00CB4785" w:rsidRPr="00AC1CF8">
        <w:rPr>
          <w:rFonts w:ascii="Tahoma" w:hAnsi="Tahoma" w:cs="Tahoma"/>
          <w:sz w:val="22"/>
          <w:szCs w:val="22"/>
          <w:vertAlign w:val="superscript"/>
        </w:rPr>
        <w:t>Α</w:t>
      </w:r>
      <w:r w:rsidR="00CB4785" w:rsidRPr="00AC1CF8">
        <w:rPr>
          <w:rFonts w:ascii="Tahoma" w:hAnsi="Tahoma" w:cs="Tahoma"/>
          <w:sz w:val="22"/>
          <w:szCs w:val="22"/>
        </w:rPr>
        <w:t>΄/14-04-2014) (δεν νοείται η έννοια «</w:t>
      </w:r>
      <w:proofErr w:type="spellStart"/>
      <w:r w:rsidR="00CB4785" w:rsidRPr="00AC1CF8">
        <w:rPr>
          <w:rFonts w:ascii="Tahoma" w:hAnsi="Tahoma" w:cs="Tahoma"/>
          <w:sz w:val="22"/>
          <w:szCs w:val="22"/>
        </w:rPr>
        <w:t>σχολάζοντος</w:t>
      </w:r>
      <w:proofErr w:type="spellEnd"/>
      <w:r w:rsidR="00CB4785" w:rsidRPr="00AC1CF8">
        <w:rPr>
          <w:rFonts w:ascii="Tahoma" w:hAnsi="Tahoma" w:cs="Tahoma"/>
          <w:sz w:val="22"/>
          <w:szCs w:val="22"/>
        </w:rPr>
        <w:t>» περιπτέρου αλλά του «κενωθέντος». Κατά την πρώτη διαδικασία καθορισμού των νέων θέσεων συνυπολογίζονται και τα κενωθέντα περίπτερα. Εφόσον κενωθεί για οποιονδήποτε λόγο, περίπτερο μετά τη διαδικασία αυτή, για την παραχώρηση του δικαιώματος χρήσης ακολουθείται η εξής διαδικασία:</w:t>
      </w:r>
    </w:p>
    <w:p w:rsidR="00CB4785" w:rsidRPr="00AC1CF8" w:rsidRDefault="00CB4785" w:rsidP="00CB4785">
      <w:pPr>
        <w:spacing w:line="276" w:lineRule="auto"/>
        <w:jc w:val="both"/>
        <w:rPr>
          <w:rFonts w:ascii="Tahoma" w:hAnsi="Tahoma" w:cs="Tahoma"/>
          <w:sz w:val="22"/>
          <w:szCs w:val="22"/>
        </w:rPr>
      </w:pPr>
      <w:r w:rsidRPr="00AC1CF8">
        <w:rPr>
          <w:rFonts w:ascii="Tahoma" w:hAnsi="Tahoma" w:cs="Tahoma"/>
          <w:sz w:val="22"/>
          <w:szCs w:val="22"/>
        </w:rPr>
        <w:t>και την εγκύκλιο 38/2014 του Υπουργείου Εσωτερικών εφόσον κενωθεί ένα περίπτερο  για οποιοδήποτε λόγο, για την παραχώρηση του δικαιώματος χρήσης ακολουθείται η εξής διαδικασία:</w:t>
      </w:r>
    </w:p>
    <w:p w:rsidR="00CB4785" w:rsidRPr="00AC1CF8" w:rsidRDefault="00CB4785" w:rsidP="00CB4785">
      <w:pPr>
        <w:spacing w:line="276" w:lineRule="auto"/>
        <w:jc w:val="both"/>
        <w:rPr>
          <w:rFonts w:ascii="Tahoma" w:hAnsi="Tahoma" w:cs="Tahoma"/>
          <w:sz w:val="22"/>
          <w:szCs w:val="22"/>
        </w:rPr>
      </w:pPr>
      <w:r w:rsidRPr="00AC1CF8">
        <w:rPr>
          <w:rFonts w:ascii="Tahoma" w:hAnsi="Tahoma" w:cs="Tahoma"/>
          <w:sz w:val="22"/>
          <w:szCs w:val="22"/>
        </w:rPr>
        <w:t xml:space="preserve">  </w:t>
      </w:r>
      <w:proofErr w:type="gramStart"/>
      <w:r w:rsidRPr="00AC1CF8">
        <w:rPr>
          <w:rFonts w:ascii="Tahoma" w:hAnsi="Tahoma" w:cs="Tahoma"/>
          <w:sz w:val="22"/>
          <w:szCs w:val="22"/>
          <w:lang w:val="en-US"/>
        </w:rPr>
        <w:t>To</w:t>
      </w:r>
      <w:r w:rsidRPr="00AC1CF8">
        <w:rPr>
          <w:rFonts w:ascii="Tahoma" w:hAnsi="Tahoma" w:cs="Tahoma"/>
          <w:sz w:val="22"/>
          <w:szCs w:val="22"/>
        </w:rPr>
        <w:t xml:space="preserve"> Δημοτικό συμβούλιο, με απόφαση η οποία εκδίδεται μετά από γνώμη της οικείας δημοτικής ή τοπικής κοινότητας και εισήγηση της Επιτροπής Ποιότητας Ζωής, αποφασίζει αν θα διατηρηθεί το κενωθέν περίπτερο ή θα απομακρυνθεί.</w:t>
      </w:r>
      <w:proofErr w:type="gramEnd"/>
      <w:r w:rsidRPr="00AC1CF8">
        <w:rPr>
          <w:rFonts w:ascii="Tahoma" w:hAnsi="Tahoma" w:cs="Tahoma"/>
          <w:sz w:val="22"/>
          <w:szCs w:val="22"/>
        </w:rPr>
        <w:t xml:space="preserve"> </w:t>
      </w:r>
    </w:p>
    <w:p w:rsidR="00CB4785" w:rsidRPr="00AC1CF8" w:rsidRDefault="00CB4785" w:rsidP="00CB4785">
      <w:pPr>
        <w:spacing w:line="276" w:lineRule="auto"/>
        <w:jc w:val="both"/>
        <w:rPr>
          <w:rFonts w:ascii="Tahoma" w:hAnsi="Tahoma" w:cs="Tahoma"/>
          <w:sz w:val="22"/>
          <w:szCs w:val="22"/>
        </w:rPr>
      </w:pPr>
    </w:p>
    <w:p w:rsidR="00CB4785" w:rsidRPr="00AC1CF8" w:rsidRDefault="00CB4785" w:rsidP="00CB4785">
      <w:pPr>
        <w:pStyle w:val="Default"/>
        <w:spacing w:line="276" w:lineRule="auto"/>
        <w:jc w:val="both"/>
        <w:rPr>
          <w:rFonts w:ascii="Tahoma" w:hAnsi="Tahoma" w:cs="Tahoma"/>
          <w:b/>
          <w:sz w:val="22"/>
          <w:szCs w:val="22"/>
        </w:rPr>
      </w:pPr>
      <w:r w:rsidRPr="00AC1CF8">
        <w:rPr>
          <w:rFonts w:ascii="Tahoma" w:hAnsi="Tahoma" w:cs="Tahoma"/>
          <w:sz w:val="22"/>
          <w:szCs w:val="22"/>
        </w:rPr>
        <w:t xml:space="preserve">Εντός της </w:t>
      </w:r>
      <w:r w:rsidRPr="00AC1CF8">
        <w:rPr>
          <w:rFonts w:ascii="Tahoma" w:hAnsi="Tahoma" w:cs="Tahoma"/>
          <w:b/>
          <w:sz w:val="22"/>
          <w:szCs w:val="22"/>
        </w:rPr>
        <w:t>Δημοτικής  Κοινότητας Άρτας</w:t>
      </w:r>
      <w:r w:rsidRPr="00AC1CF8">
        <w:rPr>
          <w:rFonts w:ascii="Tahoma" w:hAnsi="Tahoma" w:cs="Tahoma"/>
          <w:sz w:val="22"/>
          <w:szCs w:val="22"/>
        </w:rPr>
        <w:t xml:space="preserve">, υπάρχει </w:t>
      </w:r>
      <w:r w:rsidRPr="00AC1CF8">
        <w:rPr>
          <w:rFonts w:ascii="Tahoma" w:hAnsi="Tahoma" w:cs="Tahoma"/>
          <w:b/>
          <w:sz w:val="22"/>
          <w:szCs w:val="22"/>
          <w:u w:val="single"/>
        </w:rPr>
        <w:t>ένα   περίπτερο</w:t>
      </w:r>
      <w:r w:rsidRPr="00AC1CF8">
        <w:rPr>
          <w:rFonts w:ascii="Tahoma" w:hAnsi="Tahoma" w:cs="Tahoma"/>
          <w:sz w:val="22"/>
          <w:szCs w:val="22"/>
        </w:rPr>
        <w:t xml:space="preserve"> όπου η άδεια εκμετάλλευσης  είναι στο όνομα της  </w:t>
      </w:r>
      <w:proofErr w:type="spellStart"/>
      <w:r w:rsidRPr="00AC1CF8">
        <w:rPr>
          <w:rFonts w:ascii="Tahoma" w:hAnsi="Tahoma" w:cs="Tahoma"/>
          <w:sz w:val="22"/>
          <w:szCs w:val="22"/>
        </w:rPr>
        <w:t>κας</w:t>
      </w:r>
      <w:proofErr w:type="spellEnd"/>
      <w:r w:rsidRPr="00AC1CF8">
        <w:rPr>
          <w:rFonts w:ascii="Tahoma" w:hAnsi="Tahoma" w:cs="Tahoma"/>
          <w:sz w:val="22"/>
          <w:szCs w:val="22"/>
        </w:rPr>
        <w:t xml:space="preserve">. </w:t>
      </w:r>
      <w:r w:rsidRPr="00AC1CF8">
        <w:rPr>
          <w:rFonts w:ascii="Tahoma" w:hAnsi="Tahoma" w:cs="Tahoma"/>
          <w:b/>
          <w:sz w:val="22"/>
          <w:szCs w:val="22"/>
        </w:rPr>
        <w:t xml:space="preserve">Καραδήμα Σωτηρίας. </w:t>
      </w:r>
    </w:p>
    <w:p w:rsidR="00CB4785" w:rsidRPr="00AC1CF8" w:rsidRDefault="00CB4785" w:rsidP="00CB4785">
      <w:pPr>
        <w:pStyle w:val="Default"/>
        <w:spacing w:line="276" w:lineRule="auto"/>
        <w:jc w:val="both"/>
        <w:rPr>
          <w:rFonts w:ascii="Tahoma" w:hAnsi="Tahoma" w:cs="Tahoma"/>
          <w:b/>
          <w:sz w:val="22"/>
          <w:szCs w:val="22"/>
        </w:rPr>
      </w:pPr>
    </w:p>
    <w:p w:rsidR="00CB4785" w:rsidRPr="00AC1CF8" w:rsidRDefault="00CB4785" w:rsidP="00CB4785">
      <w:pPr>
        <w:pStyle w:val="Default"/>
        <w:spacing w:line="276" w:lineRule="auto"/>
        <w:jc w:val="both"/>
        <w:rPr>
          <w:rFonts w:ascii="Tahoma" w:hAnsi="Tahoma" w:cs="Tahoma"/>
          <w:sz w:val="22"/>
          <w:szCs w:val="22"/>
        </w:rPr>
      </w:pPr>
      <w:r w:rsidRPr="00AC1CF8">
        <w:rPr>
          <w:rFonts w:ascii="Tahoma" w:hAnsi="Tahoma" w:cs="Tahoma"/>
          <w:sz w:val="22"/>
          <w:szCs w:val="22"/>
        </w:rPr>
        <w:t xml:space="preserve">  Μετά από καταγγελίες περιοίκων, η υπηρεσία μας έκανε ερώτημα προς το Τμήμα Τροχαίας, το οποίο γνωμοδότησε για την επικινδυνότητα της υπάρχουσας θέσης του περιπτέρου.</w:t>
      </w:r>
    </w:p>
    <w:p w:rsidR="00CB4785" w:rsidRPr="00AC1CF8" w:rsidRDefault="00CB4785" w:rsidP="00CB4785">
      <w:pPr>
        <w:pStyle w:val="Default"/>
        <w:spacing w:line="276" w:lineRule="auto"/>
        <w:jc w:val="both"/>
        <w:rPr>
          <w:rFonts w:ascii="Tahoma" w:hAnsi="Tahoma" w:cs="Tahoma"/>
          <w:sz w:val="22"/>
          <w:szCs w:val="22"/>
        </w:rPr>
      </w:pPr>
      <w:r w:rsidRPr="00AC1CF8">
        <w:rPr>
          <w:rFonts w:ascii="Tahoma" w:hAnsi="Tahoma" w:cs="Tahoma"/>
          <w:sz w:val="22"/>
          <w:szCs w:val="22"/>
        </w:rPr>
        <w:t xml:space="preserve"> Η Τεχνική Υπηρεσία του Δήμου, πρότεινε νέα θέση μετατόπισης, η οποία είναι </w:t>
      </w:r>
      <w:r w:rsidRPr="00AC1CF8">
        <w:rPr>
          <w:rFonts w:ascii="Tahoma" w:hAnsi="Tahoma" w:cs="Tahoma"/>
          <w:b/>
          <w:sz w:val="22"/>
          <w:szCs w:val="22"/>
        </w:rPr>
        <w:t>έμπροσθεν  του καταστήματος «</w:t>
      </w:r>
      <w:r w:rsidRPr="00AC1CF8">
        <w:rPr>
          <w:rFonts w:ascii="Tahoma" w:hAnsi="Tahoma" w:cs="Tahoma"/>
          <w:b/>
          <w:sz w:val="22"/>
          <w:szCs w:val="22"/>
          <w:lang w:val="en-US"/>
        </w:rPr>
        <w:t>ALLEMI</w:t>
      </w:r>
      <w:r w:rsidRPr="00AC1CF8">
        <w:rPr>
          <w:rFonts w:ascii="Tahoma" w:hAnsi="Tahoma" w:cs="Tahoma"/>
          <w:b/>
          <w:sz w:val="22"/>
          <w:szCs w:val="22"/>
        </w:rPr>
        <w:t>»,</w:t>
      </w:r>
      <w:r w:rsidRPr="00AC1CF8">
        <w:rPr>
          <w:rFonts w:ascii="Tahoma" w:hAnsi="Tahoma" w:cs="Tahoma"/>
          <w:sz w:val="22"/>
          <w:szCs w:val="22"/>
        </w:rPr>
        <w:t xml:space="preserve"> σύμφωνα με το επισυναπτόμενο τοπογραφικό σκαρίφημα.</w:t>
      </w:r>
    </w:p>
    <w:p w:rsidR="00CB4785" w:rsidRPr="00AC1CF8" w:rsidRDefault="00CB4785" w:rsidP="00CB4785">
      <w:pPr>
        <w:pStyle w:val="Default"/>
        <w:spacing w:line="276" w:lineRule="auto"/>
        <w:jc w:val="both"/>
        <w:rPr>
          <w:rFonts w:ascii="Tahoma" w:hAnsi="Tahoma" w:cs="Tahoma"/>
          <w:sz w:val="22"/>
          <w:szCs w:val="22"/>
        </w:rPr>
      </w:pPr>
      <w:r w:rsidRPr="00AC1CF8">
        <w:rPr>
          <w:rFonts w:ascii="Tahoma" w:hAnsi="Tahoma" w:cs="Tahoma"/>
          <w:sz w:val="22"/>
          <w:szCs w:val="22"/>
        </w:rPr>
        <w:t xml:space="preserve">    Η Τροχαία Άρτας δεν έχει αντίρρηση για τη νέα θέση μετατόπισης του περιπτέρου, με την προϋπόθεση ότι :</w:t>
      </w:r>
    </w:p>
    <w:p w:rsidR="00CB4785" w:rsidRPr="00AC1CF8" w:rsidRDefault="00CB4785" w:rsidP="00CB4785">
      <w:pPr>
        <w:pStyle w:val="Default"/>
        <w:spacing w:line="276" w:lineRule="auto"/>
        <w:jc w:val="both"/>
        <w:rPr>
          <w:rFonts w:ascii="Tahoma" w:hAnsi="Tahoma" w:cs="Tahoma"/>
          <w:sz w:val="22"/>
          <w:szCs w:val="22"/>
          <w:u w:val="single"/>
        </w:rPr>
      </w:pPr>
      <w:r w:rsidRPr="00AC1CF8">
        <w:rPr>
          <w:rFonts w:ascii="Tahoma" w:hAnsi="Tahoma" w:cs="Tahoma"/>
          <w:sz w:val="22"/>
          <w:szCs w:val="22"/>
          <w:u w:val="single"/>
        </w:rPr>
        <w:t xml:space="preserve">α) η πώληση των προϊόντων θα γίνεται  από την αντίθετη πλευρά της Εθνικής Οδού, και </w:t>
      </w:r>
    </w:p>
    <w:p w:rsidR="00CB4785" w:rsidRPr="00AC1CF8" w:rsidRDefault="00CB4785" w:rsidP="00CB4785">
      <w:pPr>
        <w:pStyle w:val="Default"/>
        <w:spacing w:line="276" w:lineRule="auto"/>
        <w:jc w:val="both"/>
        <w:rPr>
          <w:rFonts w:ascii="Tahoma" w:hAnsi="Tahoma" w:cs="Tahoma"/>
          <w:sz w:val="22"/>
          <w:szCs w:val="22"/>
          <w:u w:val="single"/>
        </w:rPr>
      </w:pPr>
      <w:r w:rsidRPr="00AC1CF8">
        <w:rPr>
          <w:rFonts w:ascii="Tahoma" w:hAnsi="Tahoma" w:cs="Tahoma"/>
          <w:sz w:val="22"/>
          <w:szCs w:val="22"/>
          <w:u w:val="single"/>
        </w:rPr>
        <w:t>β) να διαμορφωθεί ο  χώρος γύρω από το περίπτερο έτσι ώστε η κίνηση τυχόν οχημάτων να γίνεται σε ακτίνα τουλάχιστον (2) μέτρων μακριά από το περίπτερο</w:t>
      </w:r>
    </w:p>
    <w:p w:rsidR="00CB4785" w:rsidRPr="00AC1CF8" w:rsidRDefault="00CB4785" w:rsidP="00CB4785">
      <w:pPr>
        <w:spacing w:line="276" w:lineRule="auto"/>
        <w:jc w:val="both"/>
        <w:rPr>
          <w:rFonts w:ascii="Tahoma" w:hAnsi="Tahoma" w:cs="Tahoma"/>
          <w:sz w:val="22"/>
          <w:szCs w:val="22"/>
        </w:rPr>
      </w:pPr>
    </w:p>
    <w:p w:rsidR="00CB4785" w:rsidRPr="00AC1CF8" w:rsidRDefault="00CB4785" w:rsidP="00CB4785">
      <w:pPr>
        <w:spacing w:line="276" w:lineRule="auto"/>
        <w:jc w:val="both"/>
        <w:rPr>
          <w:rFonts w:ascii="Tahoma" w:hAnsi="Tahoma" w:cs="Tahoma"/>
          <w:sz w:val="22"/>
          <w:szCs w:val="22"/>
        </w:rPr>
      </w:pPr>
      <w:r w:rsidRPr="00AC1CF8">
        <w:rPr>
          <w:rFonts w:ascii="Tahoma" w:hAnsi="Tahoma" w:cs="Tahoma"/>
          <w:sz w:val="22"/>
          <w:szCs w:val="22"/>
        </w:rPr>
        <w:t xml:space="preserve">       Η  </w:t>
      </w:r>
      <w:r w:rsidRPr="00AC1CF8">
        <w:rPr>
          <w:rFonts w:ascii="Tahoma" w:hAnsi="Tahoma" w:cs="Tahoma"/>
          <w:b/>
          <w:sz w:val="22"/>
          <w:szCs w:val="22"/>
        </w:rPr>
        <w:t xml:space="preserve">Επιτροπή Ποιότητας Ζωής </w:t>
      </w:r>
      <w:r w:rsidRPr="00AC1CF8">
        <w:rPr>
          <w:rFonts w:ascii="Tahoma" w:hAnsi="Tahoma" w:cs="Tahoma"/>
          <w:sz w:val="22"/>
          <w:szCs w:val="22"/>
        </w:rPr>
        <w:t xml:space="preserve"> με την </w:t>
      </w:r>
      <w:proofErr w:type="spellStart"/>
      <w:r w:rsidRPr="00AC1CF8">
        <w:rPr>
          <w:rFonts w:ascii="Tahoma" w:hAnsi="Tahoma" w:cs="Tahoma"/>
          <w:sz w:val="22"/>
          <w:szCs w:val="22"/>
        </w:rPr>
        <w:t>αριθμ</w:t>
      </w:r>
      <w:proofErr w:type="spellEnd"/>
      <w:r w:rsidRPr="00AC1CF8">
        <w:rPr>
          <w:rFonts w:ascii="Tahoma" w:hAnsi="Tahoma" w:cs="Tahoma"/>
          <w:sz w:val="22"/>
          <w:szCs w:val="22"/>
        </w:rPr>
        <w:t xml:space="preserve">. </w:t>
      </w:r>
      <w:r w:rsidRPr="00AC1CF8">
        <w:rPr>
          <w:rFonts w:ascii="Tahoma" w:hAnsi="Tahoma" w:cs="Tahoma"/>
          <w:b/>
          <w:sz w:val="22"/>
          <w:szCs w:val="22"/>
        </w:rPr>
        <w:t>32/2018</w:t>
      </w:r>
      <w:r w:rsidRPr="00AC1CF8">
        <w:rPr>
          <w:rFonts w:ascii="Tahoma" w:hAnsi="Tahoma" w:cs="Tahoma"/>
          <w:sz w:val="22"/>
          <w:szCs w:val="22"/>
        </w:rPr>
        <w:t xml:space="preserve"> απόφαση, γνωμοδότησε υπέρ της μετατόπισης  του περιπτέρου, στην προτεινόμενη θέση έμπροσθεν του καταστήματος </w:t>
      </w:r>
      <w:r w:rsidRPr="00AC1CF8">
        <w:rPr>
          <w:rFonts w:ascii="Tahoma" w:hAnsi="Tahoma" w:cs="Tahoma"/>
          <w:b/>
          <w:sz w:val="22"/>
          <w:szCs w:val="22"/>
        </w:rPr>
        <w:t>«</w:t>
      </w:r>
      <w:r w:rsidRPr="00AC1CF8">
        <w:rPr>
          <w:rFonts w:ascii="Tahoma" w:hAnsi="Tahoma" w:cs="Tahoma"/>
          <w:b/>
          <w:sz w:val="22"/>
          <w:szCs w:val="22"/>
          <w:lang w:val="en-US"/>
        </w:rPr>
        <w:t>ALLEMI</w:t>
      </w:r>
      <w:r w:rsidRPr="00AC1CF8">
        <w:rPr>
          <w:rFonts w:ascii="Tahoma" w:hAnsi="Tahoma" w:cs="Tahoma"/>
          <w:b/>
          <w:sz w:val="22"/>
          <w:szCs w:val="22"/>
        </w:rPr>
        <w:t>»</w:t>
      </w:r>
    </w:p>
    <w:p w:rsidR="00CB4785" w:rsidRPr="00AC1CF8" w:rsidRDefault="00CB4785" w:rsidP="00CB4785">
      <w:pPr>
        <w:tabs>
          <w:tab w:val="left" w:pos="4305"/>
          <w:tab w:val="left" w:pos="7605"/>
        </w:tabs>
        <w:spacing w:line="276" w:lineRule="auto"/>
        <w:jc w:val="both"/>
        <w:rPr>
          <w:rFonts w:ascii="Tahoma" w:hAnsi="Tahoma" w:cs="Tahoma"/>
          <w:sz w:val="22"/>
          <w:szCs w:val="22"/>
        </w:rPr>
      </w:pPr>
    </w:p>
    <w:p w:rsidR="00CB4785" w:rsidRPr="00AC1CF8" w:rsidRDefault="00CB4785" w:rsidP="00CB4785">
      <w:pPr>
        <w:spacing w:line="276" w:lineRule="auto"/>
        <w:ind w:hanging="992"/>
        <w:jc w:val="both"/>
        <w:rPr>
          <w:rFonts w:ascii="Tahoma" w:hAnsi="Tahoma" w:cs="Tahoma"/>
          <w:sz w:val="22"/>
          <w:szCs w:val="22"/>
        </w:rPr>
      </w:pPr>
      <w:r w:rsidRPr="00AC1CF8">
        <w:rPr>
          <w:rFonts w:ascii="Tahoma" w:hAnsi="Tahoma" w:cs="Tahoma"/>
          <w:sz w:val="22"/>
          <w:szCs w:val="22"/>
        </w:rPr>
        <w:t xml:space="preserve">                         Τέλος, επαναφέρουμε στο Δημοτικό Συμβούλιο για λήψη των σχετικών αποφάσεων, τις με αριθμ.26/2017 και 28/2017 Αποφάσεις Επιτροπής Ποιότητας Ζωής (Ε.Π.Ζ.) οι οποίες αναφέρουν αντίστοιχα, την έγκριση της μετατόπισης περιπτέρου εγκατεστημένου κοντά στο πρατήριο της εταιρείας </w:t>
      </w:r>
      <w:r w:rsidRPr="00AC1CF8">
        <w:rPr>
          <w:rFonts w:ascii="Tahoma" w:hAnsi="Tahoma" w:cs="Tahoma"/>
          <w:sz w:val="22"/>
          <w:szCs w:val="22"/>
          <w:lang w:val="en-US"/>
        </w:rPr>
        <w:t>SHELL</w:t>
      </w:r>
      <w:r w:rsidRPr="00AC1CF8">
        <w:rPr>
          <w:rFonts w:ascii="Tahoma" w:hAnsi="Tahoma" w:cs="Tahoma"/>
          <w:sz w:val="22"/>
          <w:szCs w:val="22"/>
        </w:rPr>
        <w:t xml:space="preserve"> </w:t>
      </w:r>
      <w:r w:rsidRPr="00AC1CF8">
        <w:rPr>
          <w:rFonts w:ascii="Tahoma" w:hAnsi="Tahoma" w:cs="Tahoma"/>
          <w:sz w:val="22"/>
          <w:szCs w:val="22"/>
          <w:lang w:val="en-US"/>
        </w:rPr>
        <w:t>HELLAS</w:t>
      </w:r>
      <w:r w:rsidRPr="00AC1CF8">
        <w:rPr>
          <w:rFonts w:ascii="Tahoma" w:hAnsi="Tahoma" w:cs="Tahoma"/>
          <w:sz w:val="22"/>
          <w:szCs w:val="22"/>
        </w:rPr>
        <w:t xml:space="preserve">, εκμετάλλευσης της </w:t>
      </w:r>
      <w:proofErr w:type="spellStart"/>
      <w:r w:rsidRPr="00AC1CF8">
        <w:rPr>
          <w:rFonts w:ascii="Tahoma" w:hAnsi="Tahoma" w:cs="Tahoma"/>
          <w:sz w:val="22"/>
          <w:szCs w:val="22"/>
        </w:rPr>
        <w:t>Κας</w:t>
      </w:r>
      <w:proofErr w:type="spellEnd"/>
      <w:r w:rsidRPr="00AC1CF8">
        <w:rPr>
          <w:rFonts w:ascii="Tahoma" w:hAnsi="Tahoma" w:cs="Tahoma"/>
          <w:sz w:val="22"/>
          <w:szCs w:val="22"/>
        </w:rPr>
        <w:t xml:space="preserve"> </w:t>
      </w:r>
      <w:proofErr w:type="spellStart"/>
      <w:r w:rsidRPr="00AC1CF8">
        <w:rPr>
          <w:rFonts w:ascii="Tahoma" w:hAnsi="Tahoma" w:cs="Tahoma"/>
          <w:sz w:val="22"/>
          <w:szCs w:val="22"/>
        </w:rPr>
        <w:t>Καραδημα</w:t>
      </w:r>
      <w:proofErr w:type="spellEnd"/>
      <w:r w:rsidRPr="00AC1CF8">
        <w:rPr>
          <w:rFonts w:ascii="Tahoma" w:hAnsi="Tahoma" w:cs="Tahoma"/>
          <w:sz w:val="22"/>
          <w:szCs w:val="22"/>
        </w:rPr>
        <w:t xml:space="preserve"> Αλεξάνδρας, καθώς και την έγκριση της μετατόπισης  περιπτέρου εγκατεστημένου κοντά στο ΚΤΕΛ </w:t>
      </w:r>
      <w:proofErr w:type="spellStart"/>
      <w:r w:rsidRPr="00AC1CF8">
        <w:rPr>
          <w:rFonts w:ascii="Tahoma" w:hAnsi="Tahoma" w:cs="Tahoma"/>
          <w:sz w:val="22"/>
          <w:szCs w:val="22"/>
        </w:rPr>
        <w:t>Αρτας</w:t>
      </w:r>
      <w:proofErr w:type="spellEnd"/>
      <w:r w:rsidRPr="00AC1CF8">
        <w:rPr>
          <w:rFonts w:ascii="Tahoma" w:hAnsi="Tahoma" w:cs="Tahoma"/>
          <w:sz w:val="22"/>
          <w:szCs w:val="22"/>
        </w:rPr>
        <w:t xml:space="preserve"> εκμετάλλευση της </w:t>
      </w:r>
      <w:proofErr w:type="spellStart"/>
      <w:r w:rsidRPr="00AC1CF8">
        <w:rPr>
          <w:rFonts w:ascii="Tahoma" w:hAnsi="Tahoma" w:cs="Tahoma"/>
          <w:sz w:val="22"/>
          <w:szCs w:val="22"/>
        </w:rPr>
        <w:t>κ.Δήμου</w:t>
      </w:r>
      <w:proofErr w:type="spellEnd"/>
      <w:r w:rsidRPr="00AC1CF8">
        <w:rPr>
          <w:rFonts w:ascii="Tahoma" w:hAnsi="Tahoma" w:cs="Tahoma"/>
          <w:sz w:val="22"/>
          <w:szCs w:val="22"/>
        </w:rPr>
        <w:t xml:space="preserve"> Σπυριδούλας, (</w:t>
      </w:r>
      <w:bookmarkStart w:id="1" w:name="OLE_LINK3"/>
      <w:bookmarkStart w:id="2" w:name="OLE_LINK4"/>
      <w:r w:rsidRPr="00AC1CF8">
        <w:rPr>
          <w:rFonts w:ascii="Tahoma" w:hAnsi="Tahoma" w:cs="Tahoma"/>
          <w:sz w:val="22"/>
          <w:szCs w:val="22"/>
        </w:rPr>
        <w:t xml:space="preserve">σύμφωνα με τα συνημμένα </w:t>
      </w:r>
      <w:r w:rsidR="005211B8" w:rsidRPr="00AC1CF8">
        <w:rPr>
          <w:rFonts w:ascii="Tahoma" w:hAnsi="Tahoma" w:cs="Tahoma"/>
          <w:sz w:val="22"/>
          <w:szCs w:val="22"/>
        </w:rPr>
        <w:t>σκαριφήματα</w:t>
      </w:r>
      <w:r w:rsidRPr="00AC1CF8">
        <w:rPr>
          <w:rFonts w:ascii="Tahoma" w:hAnsi="Tahoma" w:cs="Tahoma"/>
          <w:sz w:val="22"/>
          <w:szCs w:val="22"/>
        </w:rPr>
        <w:t xml:space="preserve"> της ΤΥΔ</w:t>
      </w:r>
      <w:bookmarkEnd w:id="1"/>
      <w:bookmarkEnd w:id="2"/>
      <w:r w:rsidRPr="00AC1CF8">
        <w:rPr>
          <w:rFonts w:ascii="Tahoma" w:hAnsi="Tahoma" w:cs="Tahoma"/>
          <w:sz w:val="22"/>
          <w:szCs w:val="22"/>
        </w:rPr>
        <w:t>).</w:t>
      </w:r>
    </w:p>
    <w:p w:rsidR="00CB4785" w:rsidRPr="00AC1CF8" w:rsidRDefault="00CB4785" w:rsidP="00CB4785">
      <w:pPr>
        <w:spacing w:line="276" w:lineRule="auto"/>
        <w:ind w:hanging="992"/>
        <w:jc w:val="both"/>
        <w:rPr>
          <w:rFonts w:ascii="Tahoma" w:hAnsi="Tahoma" w:cs="Tahoma"/>
          <w:sz w:val="22"/>
          <w:szCs w:val="22"/>
        </w:rPr>
      </w:pPr>
      <w:r w:rsidRPr="00AC1CF8">
        <w:rPr>
          <w:rFonts w:ascii="Tahoma" w:hAnsi="Tahoma" w:cs="Tahoma"/>
          <w:sz w:val="22"/>
          <w:szCs w:val="22"/>
        </w:rPr>
        <w:lastRenderedPageBreak/>
        <w:t xml:space="preserve">                           Να τονισθεί ιδιαίτερα ότι για το περίπτερο που είναι εγκατεστημένο κοντά στο πρατήριο της </w:t>
      </w:r>
      <w:r w:rsidRPr="00AC1CF8">
        <w:rPr>
          <w:rFonts w:ascii="Tahoma" w:hAnsi="Tahoma" w:cs="Tahoma"/>
          <w:sz w:val="22"/>
          <w:szCs w:val="22"/>
          <w:lang w:val="en-US"/>
        </w:rPr>
        <w:t>SHELL</w:t>
      </w:r>
      <w:r w:rsidRPr="00AC1CF8">
        <w:rPr>
          <w:rFonts w:ascii="Tahoma" w:hAnsi="Tahoma" w:cs="Tahoma"/>
          <w:sz w:val="22"/>
          <w:szCs w:val="22"/>
        </w:rPr>
        <w:t xml:space="preserve"> </w:t>
      </w:r>
      <w:r w:rsidRPr="00AC1CF8">
        <w:rPr>
          <w:rFonts w:ascii="Tahoma" w:hAnsi="Tahoma" w:cs="Tahoma"/>
          <w:sz w:val="22"/>
          <w:szCs w:val="22"/>
          <w:lang w:val="en-US"/>
        </w:rPr>
        <w:t>HELLAS</w:t>
      </w:r>
      <w:r w:rsidRPr="00AC1CF8">
        <w:rPr>
          <w:rFonts w:ascii="Tahoma" w:hAnsi="Tahoma" w:cs="Tahoma"/>
          <w:sz w:val="22"/>
          <w:szCs w:val="22"/>
        </w:rPr>
        <w:t xml:space="preserve">, σύμφωνα και με το υπ’αριθμ.πρωτ.22516/24-9-2018 έγγραφο της ΤΥΔ επίκειται άμεση εφαρμογή της τροποποίησης του σχεδίου πόλεως στο οικόπεδο της </w:t>
      </w:r>
      <w:r w:rsidRPr="00AC1CF8">
        <w:rPr>
          <w:rFonts w:ascii="Tahoma" w:hAnsi="Tahoma" w:cs="Tahoma"/>
          <w:sz w:val="22"/>
          <w:szCs w:val="22"/>
          <w:lang w:val="en-US"/>
        </w:rPr>
        <w:t>SHELL</w:t>
      </w:r>
      <w:r w:rsidRPr="00AC1CF8">
        <w:rPr>
          <w:rFonts w:ascii="Tahoma" w:hAnsi="Tahoma" w:cs="Tahoma"/>
          <w:sz w:val="22"/>
          <w:szCs w:val="22"/>
        </w:rPr>
        <w:t xml:space="preserve"> </w:t>
      </w:r>
      <w:r w:rsidRPr="00AC1CF8">
        <w:rPr>
          <w:rFonts w:ascii="Tahoma" w:hAnsi="Tahoma" w:cs="Tahoma"/>
          <w:sz w:val="22"/>
          <w:szCs w:val="22"/>
          <w:lang w:val="en-US"/>
        </w:rPr>
        <w:t>HELLAS</w:t>
      </w:r>
      <w:r w:rsidRPr="00AC1CF8">
        <w:rPr>
          <w:rFonts w:ascii="Tahoma" w:hAnsi="Tahoma" w:cs="Tahoma"/>
          <w:sz w:val="22"/>
          <w:szCs w:val="22"/>
        </w:rPr>
        <w:t>, μέσω της εργολαβίας «</w:t>
      </w:r>
      <w:proofErr w:type="spellStart"/>
      <w:r w:rsidRPr="00AC1CF8">
        <w:rPr>
          <w:rFonts w:ascii="Tahoma" w:hAnsi="Tahoma" w:cs="Tahoma"/>
          <w:sz w:val="22"/>
          <w:szCs w:val="22"/>
        </w:rPr>
        <w:t>Εργα</w:t>
      </w:r>
      <w:proofErr w:type="spellEnd"/>
      <w:r w:rsidRPr="00AC1CF8">
        <w:rPr>
          <w:rFonts w:ascii="Tahoma" w:hAnsi="Tahoma" w:cs="Tahoma"/>
          <w:sz w:val="22"/>
          <w:szCs w:val="22"/>
        </w:rPr>
        <w:t xml:space="preserve"> οδοποιίας (ασφαλτοστρώσεις, τσιμεντοστρώσεις) και τεχνικών έργων (αυλάκια, τοιχία κ.α.)» και απαιτείται η άμεση απομάκρυνση του περιπτέρου.   </w:t>
      </w:r>
    </w:p>
    <w:p w:rsidR="00CB4785" w:rsidRPr="00E93B91" w:rsidRDefault="00CB4785" w:rsidP="00CB4785">
      <w:pPr>
        <w:tabs>
          <w:tab w:val="left" w:pos="4305"/>
          <w:tab w:val="left" w:pos="7605"/>
        </w:tabs>
        <w:jc w:val="both"/>
        <w:rPr>
          <w:b/>
          <w:sz w:val="20"/>
          <w:szCs w:val="20"/>
        </w:rPr>
      </w:pPr>
      <w:r w:rsidRPr="00E93B91">
        <w:rPr>
          <w:sz w:val="20"/>
          <w:szCs w:val="20"/>
        </w:rPr>
        <w:tab/>
      </w:r>
      <w:r w:rsidRPr="00E93B91">
        <w:rPr>
          <w:b/>
          <w:sz w:val="20"/>
          <w:szCs w:val="20"/>
        </w:rPr>
        <w:t xml:space="preserve">                                                                                                  </w:t>
      </w:r>
    </w:p>
    <w:p w:rsidR="00CB4785" w:rsidRDefault="00CB4785" w:rsidP="00CB4785">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B4785" w:rsidRPr="0056573A" w:rsidRDefault="00CB4785" w:rsidP="00CB4785">
      <w:pPr>
        <w:pStyle w:val="Default"/>
        <w:spacing w:line="276" w:lineRule="auto"/>
        <w:jc w:val="both"/>
        <w:rPr>
          <w:rFonts w:ascii="Tahoma" w:hAnsi="Tahoma" w:cs="Tahoma"/>
          <w:sz w:val="22"/>
          <w:szCs w:val="22"/>
        </w:rPr>
      </w:pPr>
    </w:p>
    <w:p w:rsidR="00CB4785" w:rsidRDefault="00CB4785" w:rsidP="00CB4785">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B4785" w:rsidRPr="00C5563B" w:rsidRDefault="00CB4785" w:rsidP="00CB4785">
      <w:pPr>
        <w:jc w:val="center"/>
        <w:rPr>
          <w:rFonts w:ascii="Tahoma" w:hAnsi="Tahoma" w:cs="Tahoma"/>
          <w:b/>
          <w:color w:val="000000"/>
          <w:sz w:val="22"/>
          <w:szCs w:val="22"/>
        </w:rPr>
      </w:pPr>
    </w:p>
    <w:p w:rsidR="00CB4785" w:rsidRDefault="00CB4785" w:rsidP="00CB4785">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CB4785" w:rsidRDefault="00CB4785" w:rsidP="00CB4785">
      <w:pPr>
        <w:pStyle w:val="af4"/>
        <w:spacing w:line="276" w:lineRule="auto"/>
        <w:jc w:val="both"/>
        <w:rPr>
          <w:rFonts w:ascii="Tahoma" w:hAnsi="Tahoma" w:cs="Tahoma"/>
          <w:color w:val="000000"/>
          <w:szCs w:val="22"/>
        </w:rPr>
      </w:pPr>
    </w:p>
    <w:p w:rsidR="00CB4785" w:rsidRDefault="00CB4785" w:rsidP="00CB4785">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CB4785" w:rsidRPr="00C5563B" w:rsidRDefault="00CB4785" w:rsidP="00CB4785">
      <w:pPr>
        <w:jc w:val="center"/>
        <w:rPr>
          <w:rFonts w:ascii="Tahoma" w:hAnsi="Tahoma" w:cs="Tahoma"/>
          <w:b/>
          <w:color w:val="000000"/>
          <w:sz w:val="22"/>
          <w:szCs w:val="22"/>
          <w:shd w:val="clear" w:color="auto" w:fill="FFFFFF"/>
        </w:rPr>
      </w:pPr>
    </w:p>
    <w:p w:rsidR="00CB4785" w:rsidRDefault="00CB4785" w:rsidP="00CB4785">
      <w:pPr>
        <w:rPr>
          <w:rFonts w:ascii="Tahoma" w:hAnsi="Tahoma" w:cs="Tahoma"/>
          <w:b/>
          <w:sz w:val="20"/>
          <w:szCs w:val="20"/>
        </w:rPr>
      </w:pPr>
      <w:r>
        <w:rPr>
          <w:rFonts w:ascii="Tahoma" w:hAnsi="Tahoma" w:cs="Tahoma"/>
          <w:color w:val="000000"/>
          <w:szCs w:val="22"/>
        </w:rPr>
        <w:t xml:space="preserve">  </w:t>
      </w:r>
      <w:r w:rsidRPr="00F349F2">
        <w:rPr>
          <w:rFonts w:ascii="Tahoma" w:hAnsi="Tahoma" w:cs="Tahoma"/>
          <w:color w:val="000000"/>
          <w:szCs w:val="22"/>
        </w:rPr>
        <w:t>Α</w:t>
      </w:r>
      <w:r>
        <w:t xml:space="preserve">.- </w:t>
      </w:r>
      <w:r w:rsidRPr="00C70805">
        <w:rPr>
          <w:rFonts w:ascii="Tahoma" w:hAnsi="Tahoma" w:cs="Tahoma"/>
          <w:sz w:val="22"/>
          <w:szCs w:val="22"/>
        </w:rPr>
        <w:t>Την</w:t>
      </w:r>
      <w:r>
        <w:rPr>
          <w:rFonts w:ascii="Tahoma" w:hAnsi="Tahoma" w:cs="Tahoma"/>
          <w:sz w:val="22"/>
          <w:szCs w:val="22"/>
        </w:rPr>
        <w:t xml:space="preserve"> μετατόπιση του περιπτέρου η </w:t>
      </w:r>
      <w:r w:rsidRPr="00C70805">
        <w:rPr>
          <w:rFonts w:ascii="Tahoma" w:hAnsi="Tahoma" w:cs="Tahoma"/>
          <w:sz w:val="22"/>
          <w:szCs w:val="22"/>
        </w:rPr>
        <w:t xml:space="preserve"> </w:t>
      </w:r>
      <w:r w:rsidRPr="009C1315">
        <w:rPr>
          <w:rFonts w:ascii="Tahoma" w:hAnsi="Tahoma" w:cs="Tahoma"/>
          <w:sz w:val="20"/>
          <w:szCs w:val="20"/>
        </w:rPr>
        <w:t xml:space="preserve">άδεια εκμετάλλευσης  είναι στο όνομα της  </w:t>
      </w:r>
      <w:proofErr w:type="spellStart"/>
      <w:r w:rsidRPr="009C1315">
        <w:rPr>
          <w:rFonts w:ascii="Tahoma" w:hAnsi="Tahoma" w:cs="Tahoma"/>
          <w:sz w:val="20"/>
          <w:szCs w:val="20"/>
        </w:rPr>
        <w:t>κας</w:t>
      </w:r>
      <w:proofErr w:type="spellEnd"/>
      <w:r w:rsidRPr="009C1315">
        <w:rPr>
          <w:rFonts w:ascii="Tahoma" w:hAnsi="Tahoma" w:cs="Tahoma"/>
          <w:sz w:val="20"/>
          <w:szCs w:val="20"/>
        </w:rPr>
        <w:t xml:space="preserve">. </w:t>
      </w:r>
      <w:r w:rsidRPr="009C1315">
        <w:rPr>
          <w:rFonts w:ascii="Tahoma" w:hAnsi="Tahoma" w:cs="Tahoma"/>
          <w:b/>
          <w:sz w:val="20"/>
          <w:szCs w:val="20"/>
        </w:rPr>
        <w:t>Καραδήμα Σωτηρίας</w:t>
      </w:r>
      <w:r>
        <w:rPr>
          <w:rFonts w:ascii="Tahoma" w:hAnsi="Tahoma" w:cs="Tahoma"/>
          <w:b/>
          <w:sz w:val="20"/>
          <w:szCs w:val="20"/>
        </w:rPr>
        <w:t xml:space="preserve"> σε </w:t>
      </w:r>
      <w:r w:rsidRPr="009C1315">
        <w:rPr>
          <w:rFonts w:ascii="Tahoma" w:hAnsi="Tahoma" w:cs="Tahoma"/>
          <w:sz w:val="20"/>
          <w:szCs w:val="20"/>
        </w:rPr>
        <w:t xml:space="preserve">νέα θέση, η οποία είναι </w:t>
      </w:r>
      <w:r w:rsidRPr="009C1315">
        <w:rPr>
          <w:rFonts w:ascii="Tahoma" w:hAnsi="Tahoma" w:cs="Tahoma"/>
          <w:b/>
          <w:sz w:val="20"/>
          <w:szCs w:val="20"/>
        </w:rPr>
        <w:t>έμπροσθεν  του καταστήματος «</w:t>
      </w:r>
      <w:r w:rsidRPr="009C1315">
        <w:rPr>
          <w:rFonts w:ascii="Tahoma" w:hAnsi="Tahoma" w:cs="Tahoma"/>
          <w:b/>
          <w:sz w:val="20"/>
          <w:szCs w:val="20"/>
          <w:lang w:val="en-US"/>
        </w:rPr>
        <w:t>ALLEMI</w:t>
      </w:r>
      <w:r w:rsidRPr="009C1315">
        <w:rPr>
          <w:rFonts w:ascii="Tahoma" w:hAnsi="Tahoma" w:cs="Tahoma"/>
          <w:b/>
          <w:sz w:val="20"/>
          <w:szCs w:val="20"/>
        </w:rPr>
        <w:t>»</w:t>
      </w:r>
      <w:r w:rsidRPr="00CB4785">
        <w:rPr>
          <w:rFonts w:ascii="Tahoma" w:hAnsi="Tahoma" w:cs="Tahoma"/>
          <w:sz w:val="22"/>
          <w:szCs w:val="22"/>
        </w:rPr>
        <w:t xml:space="preserve"> </w:t>
      </w:r>
      <w:r>
        <w:rPr>
          <w:rFonts w:ascii="Tahoma" w:hAnsi="Tahoma" w:cs="Tahoma"/>
          <w:sz w:val="22"/>
          <w:szCs w:val="22"/>
        </w:rPr>
        <w:t>σύμφωνα με το</w:t>
      </w:r>
      <w:r w:rsidRPr="00AC1CF8">
        <w:rPr>
          <w:rFonts w:ascii="Tahoma" w:hAnsi="Tahoma" w:cs="Tahoma"/>
          <w:sz w:val="22"/>
          <w:szCs w:val="22"/>
        </w:rPr>
        <w:t xml:space="preserve"> σκαρίφημα</w:t>
      </w:r>
      <w:r>
        <w:rPr>
          <w:rFonts w:ascii="Tahoma" w:hAnsi="Tahoma" w:cs="Tahoma"/>
          <w:sz w:val="22"/>
          <w:szCs w:val="22"/>
        </w:rPr>
        <w:t xml:space="preserve"> </w:t>
      </w:r>
      <w:r w:rsidRPr="00AC1CF8">
        <w:rPr>
          <w:rFonts w:ascii="Tahoma" w:hAnsi="Tahoma" w:cs="Tahoma"/>
          <w:sz w:val="22"/>
          <w:szCs w:val="22"/>
        </w:rPr>
        <w:t>της ΤΥΔ</w:t>
      </w:r>
    </w:p>
    <w:p w:rsidR="00CB4785" w:rsidRDefault="00CB4785" w:rsidP="00CB4785"/>
    <w:p w:rsidR="00CB4785" w:rsidRPr="00AC1CF8" w:rsidRDefault="00CB4785" w:rsidP="00CB4785">
      <w:pPr>
        <w:pStyle w:val="ad"/>
        <w:spacing w:line="276" w:lineRule="auto"/>
        <w:rPr>
          <w:rFonts w:ascii="Tahoma" w:hAnsi="Tahoma" w:cs="Tahoma"/>
          <w:sz w:val="22"/>
          <w:szCs w:val="22"/>
        </w:rPr>
      </w:pPr>
      <w:r w:rsidRPr="00AC1CF8">
        <w:rPr>
          <w:rFonts w:ascii="Tahoma" w:hAnsi="Tahoma" w:cs="Tahoma"/>
          <w:sz w:val="22"/>
          <w:szCs w:val="22"/>
        </w:rPr>
        <w:t xml:space="preserve">  Β.-  Τη μετατόπιση του περιπτέρου η  άδεια εκμετάλλευσης  είναι στο όνομα της  </w:t>
      </w:r>
      <w:proofErr w:type="spellStart"/>
      <w:r w:rsidRPr="00AC1CF8">
        <w:rPr>
          <w:rFonts w:ascii="Tahoma" w:hAnsi="Tahoma" w:cs="Tahoma"/>
          <w:sz w:val="22"/>
          <w:szCs w:val="22"/>
        </w:rPr>
        <w:t>κας</w:t>
      </w:r>
      <w:proofErr w:type="spellEnd"/>
      <w:r w:rsidRPr="00AC1CF8">
        <w:rPr>
          <w:rFonts w:ascii="Tahoma" w:hAnsi="Tahoma" w:cs="Tahoma"/>
          <w:sz w:val="22"/>
          <w:szCs w:val="22"/>
        </w:rPr>
        <w:t xml:space="preserve">. </w:t>
      </w:r>
      <w:proofErr w:type="spellStart"/>
      <w:r w:rsidRPr="00AC1CF8">
        <w:rPr>
          <w:rFonts w:ascii="Tahoma" w:hAnsi="Tahoma" w:cs="Tahoma"/>
          <w:sz w:val="22"/>
          <w:szCs w:val="22"/>
        </w:rPr>
        <w:t>Καραδημα</w:t>
      </w:r>
      <w:proofErr w:type="spellEnd"/>
      <w:r w:rsidRPr="00AC1CF8">
        <w:rPr>
          <w:rFonts w:ascii="Tahoma" w:hAnsi="Tahoma" w:cs="Tahoma"/>
          <w:sz w:val="22"/>
          <w:szCs w:val="22"/>
        </w:rPr>
        <w:t xml:space="preserve"> Αλεξάνδρας  σύμφωνα με το σκαρίφημα της ΤΥΔ</w:t>
      </w:r>
    </w:p>
    <w:p w:rsidR="00CB4785" w:rsidRPr="00AC1CF8" w:rsidRDefault="00CB4785" w:rsidP="00CB4785">
      <w:pPr>
        <w:pStyle w:val="ad"/>
        <w:spacing w:line="276" w:lineRule="auto"/>
        <w:rPr>
          <w:rFonts w:ascii="Tahoma" w:hAnsi="Tahoma" w:cs="Tahoma"/>
          <w:sz w:val="22"/>
          <w:szCs w:val="22"/>
        </w:rPr>
      </w:pPr>
      <w:r w:rsidRPr="00AC1CF8">
        <w:rPr>
          <w:rFonts w:ascii="Tahoma" w:hAnsi="Tahoma" w:cs="Tahoma"/>
          <w:sz w:val="22"/>
          <w:szCs w:val="22"/>
        </w:rPr>
        <w:t xml:space="preserve">  Γ.-  Τη μετατόπιση του περιπτέρου η  άδεια εκμετάλλευσης  είναι στο όνομα της  </w:t>
      </w:r>
      <w:proofErr w:type="spellStart"/>
      <w:r w:rsidRPr="00AC1CF8">
        <w:rPr>
          <w:rFonts w:ascii="Tahoma" w:hAnsi="Tahoma" w:cs="Tahoma"/>
          <w:sz w:val="22"/>
          <w:szCs w:val="22"/>
        </w:rPr>
        <w:t>κας</w:t>
      </w:r>
      <w:proofErr w:type="spellEnd"/>
      <w:r w:rsidRPr="00AC1CF8">
        <w:rPr>
          <w:rFonts w:ascii="Tahoma" w:hAnsi="Tahoma" w:cs="Tahoma"/>
          <w:sz w:val="22"/>
          <w:szCs w:val="22"/>
        </w:rPr>
        <w:t xml:space="preserve"> Δήμου Σπυριδούλας σύμφωνα με το σκαρίφημα της ΤΥΔ</w:t>
      </w:r>
    </w:p>
    <w:p w:rsidR="00CB4785" w:rsidRDefault="00CB4785" w:rsidP="00CB4785">
      <w:pPr>
        <w:autoSpaceDE w:val="0"/>
        <w:autoSpaceDN w:val="0"/>
        <w:adjustRightInd w:val="0"/>
        <w:rPr>
          <w:rFonts w:ascii="Tahoma" w:hAnsi="Tahoma" w:cs="Tahoma"/>
          <w:sz w:val="22"/>
          <w:szCs w:val="22"/>
        </w:rPr>
      </w:pPr>
    </w:p>
    <w:p w:rsidR="00CB4785" w:rsidRPr="006C3C9D" w:rsidRDefault="00CB4785" w:rsidP="00CB4785">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CB4785" w:rsidRPr="006C3C9D" w:rsidRDefault="00CB4785" w:rsidP="00CB4785">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542</w:t>
      </w:r>
      <w:r w:rsidRPr="006C3C9D">
        <w:rPr>
          <w:rFonts w:ascii="Tahoma" w:hAnsi="Tahoma" w:cs="Tahoma"/>
          <w:b/>
          <w:sz w:val="22"/>
          <w:szCs w:val="22"/>
        </w:rPr>
        <w:t>/2018</w:t>
      </w:r>
    </w:p>
    <w:p w:rsidR="00CB4785" w:rsidRDefault="00CB4785" w:rsidP="00CB4785">
      <w:pPr>
        <w:pStyle w:val="a6"/>
        <w:rPr>
          <w:rFonts w:ascii="Tahoma" w:hAnsi="Tahoma"/>
          <w:b/>
          <w:sz w:val="22"/>
          <w:szCs w:val="22"/>
        </w:rPr>
      </w:pPr>
    </w:p>
    <w:p w:rsidR="00CB4785" w:rsidRDefault="00CB4785" w:rsidP="00CB478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CB4785" w:rsidRDefault="00CB4785" w:rsidP="00CB4785">
      <w:pPr>
        <w:pStyle w:val="a6"/>
        <w:spacing w:line="276" w:lineRule="auto"/>
        <w:jc w:val="center"/>
        <w:rPr>
          <w:rFonts w:ascii="Tahoma" w:hAnsi="Tahoma" w:cs="Tahoma"/>
          <w:b/>
          <w:sz w:val="22"/>
          <w:szCs w:val="22"/>
        </w:rPr>
      </w:pPr>
    </w:p>
    <w:p w:rsidR="00CB4785" w:rsidRDefault="00CB4785" w:rsidP="00CB478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CB4785" w:rsidRDefault="00CB4785" w:rsidP="00CB4785">
      <w:pPr>
        <w:pStyle w:val="a6"/>
        <w:rPr>
          <w:rFonts w:ascii="Tahoma" w:hAnsi="Tahoma" w:cs="Tahoma"/>
          <w:i/>
          <w:sz w:val="12"/>
          <w:szCs w:val="12"/>
        </w:rPr>
      </w:pPr>
      <w:r>
        <w:rPr>
          <w:rFonts w:ascii="Tahoma" w:hAnsi="Tahoma" w:cs="Tahoma"/>
          <w:i/>
          <w:sz w:val="12"/>
          <w:szCs w:val="12"/>
        </w:rPr>
        <w:t xml:space="preserve">ΑΚΡΙΒΕΣ ΑΝΤΙΓΡΑΦΟ                                                   </w:t>
      </w:r>
    </w:p>
    <w:p w:rsidR="00CB4785" w:rsidRDefault="00CB4785" w:rsidP="00CB4785">
      <w:pPr>
        <w:pStyle w:val="a6"/>
        <w:rPr>
          <w:rFonts w:ascii="Tahoma" w:hAnsi="Tahoma" w:cs="Tahoma"/>
          <w:i/>
          <w:sz w:val="12"/>
          <w:szCs w:val="12"/>
        </w:rPr>
      </w:pPr>
      <w:r>
        <w:rPr>
          <w:rFonts w:ascii="Tahoma" w:hAnsi="Tahoma" w:cs="Tahoma"/>
          <w:i/>
          <w:sz w:val="12"/>
          <w:szCs w:val="12"/>
        </w:rPr>
        <w:t xml:space="preserve">      Άρτα αυθημερόν                                                 </w:t>
      </w:r>
    </w:p>
    <w:p w:rsidR="00CB4785" w:rsidRDefault="00CB4785" w:rsidP="00CB4785">
      <w:pPr>
        <w:pStyle w:val="a6"/>
        <w:rPr>
          <w:rFonts w:ascii="Tahoma" w:hAnsi="Tahoma" w:cs="Tahoma"/>
          <w:i/>
          <w:sz w:val="12"/>
          <w:szCs w:val="12"/>
        </w:rPr>
      </w:pPr>
      <w:r>
        <w:rPr>
          <w:rFonts w:ascii="Tahoma" w:hAnsi="Tahoma" w:cs="Tahoma"/>
          <w:i/>
          <w:sz w:val="12"/>
          <w:szCs w:val="12"/>
        </w:rPr>
        <w:t xml:space="preserve">Ο Υπεύθυνος  Γραφείου </w:t>
      </w:r>
    </w:p>
    <w:p w:rsidR="00CB4785" w:rsidRDefault="00CB4785" w:rsidP="00CB4785">
      <w:pPr>
        <w:pStyle w:val="a6"/>
        <w:rPr>
          <w:rFonts w:ascii="Tahoma" w:hAnsi="Tahoma" w:cs="Tahoma"/>
          <w:i/>
          <w:sz w:val="12"/>
          <w:szCs w:val="12"/>
        </w:rPr>
      </w:pPr>
    </w:p>
    <w:p w:rsidR="00CB4785" w:rsidRDefault="00CB4785" w:rsidP="00CB4785">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B4785" w:rsidRPr="005F0B19" w:rsidRDefault="00CB4785" w:rsidP="00CB4785">
      <w:pPr>
        <w:pStyle w:val="af4"/>
        <w:spacing w:line="276" w:lineRule="auto"/>
        <w:jc w:val="both"/>
        <w:rPr>
          <w:rFonts w:ascii="Tahoma" w:hAnsi="Tahoma" w:cs="Tahoma"/>
          <w:b/>
          <w:sz w:val="12"/>
          <w:szCs w:val="12"/>
          <w:lang w:val="en-US"/>
        </w:rPr>
      </w:pPr>
    </w:p>
    <w:p w:rsidR="00E3371C" w:rsidRPr="006B4FD5" w:rsidRDefault="00E3371C" w:rsidP="00CB4785">
      <w:pPr>
        <w:pStyle w:val="Default"/>
        <w:spacing w:line="276" w:lineRule="auto"/>
        <w:jc w:val="both"/>
        <w:rPr>
          <w:rFonts w:ascii="Tahoma" w:hAnsi="Tahoma" w:cs="Tahoma"/>
          <w:b/>
          <w:sz w:val="22"/>
          <w:szCs w:val="22"/>
          <w:lang w:val="en-US"/>
        </w:rPr>
      </w:pP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FC8" w:rsidRDefault="00230FC8">
      <w:r>
        <w:separator/>
      </w:r>
    </w:p>
  </w:endnote>
  <w:endnote w:type="continuationSeparator" w:id="0">
    <w:p w:rsidR="00230FC8" w:rsidRDefault="00230F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436E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436E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D02C2">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FC8" w:rsidRDefault="00230FC8">
      <w:r>
        <w:separator/>
      </w:r>
    </w:p>
  </w:footnote>
  <w:footnote w:type="continuationSeparator" w:id="0">
    <w:p w:rsidR="00230FC8" w:rsidRDefault="00230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9F9"/>
    <w:rsid w:val="00137DD5"/>
    <w:rsid w:val="00140352"/>
    <w:rsid w:val="0014077F"/>
    <w:rsid w:val="00141F37"/>
    <w:rsid w:val="001426FB"/>
    <w:rsid w:val="001429F0"/>
    <w:rsid w:val="00142C34"/>
    <w:rsid w:val="001436ED"/>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0FC8"/>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11B8"/>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02C2"/>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ADB9ABA-D06E-4BFF-B6AB-39DFABA5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1144</Words>
  <Characters>6182</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2018-10-24T18:34:00Z</cp:lastPrinted>
  <dcterms:created xsi:type="dcterms:W3CDTF">2018-10-23T17:41:00Z</dcterms:created>
  <dcterms:modified xsi:type="dcterms:W3CDTF">2018-10-24T18:36:00Z</dcterms:modified>
</cp:coreProperties>
</file>