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36"/>
        <w:gridCol w:w="4650"/>
      </w:tblGrid>
      <w:tr w:rsidR="00E3371C" w:rsidRPr="001A31D4" w:rsidTr="00D052EF">
        <w:trPr>
          <w:trHeight w:val="47"/>
        </w:trPr>
        <w:tc>
          <w:tcPr>
            <w:tcW w:w="4536" w:type="dxa"/>
            <w:shd w:val="clear" w:color="auto" w:fill="D9D9D9"/>
          </w:tcPr>
          <w:p w:rsidR="00E3371C" w:rsidRPr="0084586B" w:rsidRDefault="00E3371C" w:rsidP="006C471C">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D052EF">
              <w:rPr>
                <w:rFonts w:ascii="Tahoma" w:hAnsi="Tahoma" w:cs="Tahoma"/>
                <w:b/>
                <w:bCs/>
                <w:sz w:val="22"/>
                <w:szCs w:val="22"/>
              </w:rPr>
              <w:t>495</w:t>
            </w:r>
            <w:r w:rsidRPr="0084586B">
              <w:rPr>
                <w:rFonts w:ascii="Tahoma" w:hAnsi="Tahoma" w:cs="Tahoma"/>
                <w:b/>
                <w:bCs/>
                <w:sz w:val="22"/>
                <w:szCs w:val="22"/>
              </w:rPr>
              <w:t>/2018</w:t>
            </w:r>
          </w:p>
        </w:tc>
        <w:tc>
          <w:tcPr>
            <w:tcW w:w="465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D052EF">
        <w:trPr>
          <w:trHeight w:val="740"/>
        </w:trPr>
        <w:tc>
          <w:tcPr>
            <w:tcW w:w="4536" w:type="dxa"/>
          </w:tcPr>
          <w:p w:rsidR="00E3371C" w:rsidRPr="0084586B" w:rsidRDefault="00E3371C" w:rsidP="007E5C5E">
            <w:pPr>
              <w:rPr>
                <w:rStyle w:val="af1"/>
                <w:rFonts w:ascii="Tahoma" w:hAnsi="Tahoma" w:cs="Tahoma"/>
                <w:b/>
                <w:i w:val="0"/>
              </w:rPr>
            </w:pPr>
          </w:p>
          <w:p w:rsidR="00E3371C" w:rsidRPr="003F2175" w:rsidRDefault="003F2175" w:rsidP="003F2175">
            <w:pPr>
              <w:pStyle w:val="af4"/>
              <w:rPr>
                <w:rStyle w:val="af1"/>
                <w:rFonts w:ascii="Tahoma" w:hAnsi="Tahoma" w:cs="Tahoma"/>
                <w:i w:val="0"/>
              </w:rPr>
            </w:pPr>
            <w:r w:rsidRPr="003F2175">
              <w:rPr>
                <w:rStyle w:val="af1"/>
                <w:rFonts w:ascii="Tahoma" w:hAnsi="Tahoma" w:cs="Tahoma"/>
                <w:i w:val="0"/>
              </w:rPr>
              <w:t>ΑΔΑ: 6ΚΓΦΩΨΑ-Λ6Π</w:t>
            </w:r>
          </w:p>
        </w:tc>
        <w:tc>
          <w:tcPr>
            <w:tcW w:w="4650" w:type="dxa"/>
            <w:shd w:val="clear" w:color="auto" w:fill="D9D9D9"/>
          </w:tcPr>
          <w:p w:rsidR="00D052EF" w:rsidRDefault="00E3371C" w:rsidP="00D052EF">
            <w:pPr>
              <w:jc w:val="center"/>
              <w:rPr>
                <w:rFonts w:ascii="Tahoma" w:hAnsi="Tahoma" w:cs="Tahoma"/>
                <w:b/>
                <w:bCs/>
                <w:color w:val="000000"/>
              </w:rPr>
            </w:pPr>
            <w:r w:rsidRPr="00D052EF">
              <w:rPr>
                <w:rFonts w:ascii="Tahoma" w:hAnsi="Tahoma" w:cs="Tahoma"/>
                <w:b/>
                <w:sz w:val="22"/>
                <w:szCs w:val="22"/>
              </w:rPr>
              <w:t>«</w:t>
            </w:r>
            <w:r w:rsidR="00D052EF" w:rsidRPr="00D052EF">
              <w:rPr>
                <w:rFonts w:ascii="Tahoma" w:hAnsi="Tahoma" w:cs="Tahoma"/>
                <w:b/>
                <w:bCs/>
                <w:color w:val="000000"/>
                <w:sz w:val="22"/>
                <w:szCs w:val="22"/>
              </w:rPr>
              <w:t>6η Τροποποίηση Προγράμματος Εκτελεστέων Έργων έτους 2018</w:t>
            </w:r>
          </w:p>
          <w:p w:rsidR="00E3371C" w:rsidRPr="008C6BCD" w:rsidRDefault="00D052EF" w:rsidP="00D052EF">
            <w:pPr>
              <w:jc w:val="center"/>
              <w:rPr>
                <w:rStyle w:val="af1"/>
                <w:rFonts w:ascii="Tahoma" w:hAnsi="Tahoma" w:cs="Tahoma"/>
                <w:b/>
                <w:i w:val="0"/>
                <w:iCs w:val="0"/>
              </w:rPr>
            </w:pPr>
            <w:r w:rsidRPr="00D052EF">
              <w:rPr>
                <w:rFonts w:ascii="Tahoma" w:hAnsi="Tahoma" w:cs="Tahoma"/>
                <w:b/>
                <w:bCs/>
                <w:color w:val="000000"/>
                <w:sz w:val="22"/>
                <w:szCs w:val="22"/>
              </w:rPr>
              <w:t xml:space="preserve">(Αρ. 10/2018 </w:t>
            </w:r>
            <w:proofErr w:type="spellStart"/>
            <w:r w:rsidRPr="00D052EF">
              <w:rPr>
                <w:rFonts w:ascii="Tahoma" w:hAnsi="Tahoma" w:cs="Tahoma"/>
                <w:b/>
                <w:bCs/>
                <w:color w:val="000000"/>
                <w:sz w:val="22"/>
                <w:szCs w:val="22"/>
              </w:rPr>
              <w:t>αποφ</w:t>
            </w:r>
            <w:proofErr w:type="spellEnd"/>
            <w:r w:rsidRPr="00D052EF">
              <w:rPr>
                <w:rFonts w:ascii="Tahoma" w:hAnsi="Tahoma" w:cs="Tahoma"/>
                <w:b/>
                <w:bCs/>
                <w:color w:val="000000"/>
                <w:sz w:val="22"/>
                <w:szCs w:val="22"/>
              </w:rPr>
              <w:t xml:space="preserve">. Εκτελεστικής Επιτροπής του Δήμου </w:t>
            </w:r>
            <w:proofErr w:type="spellStart"/>
            <w:r w:rsidRPr="00D052EF">
              <w:rPr>
                <w:rFonts w:ascii="Tahoma" w:hAnsi="Tahoma" w:cs="Tahoma"/>
                <w:b/>
                <w:bCs/>
                <w:color w:val="000000"/>
                <w:sz w:val="22"/>
                <w:szCs w:val="22"/>
              </w:rPr>
              <w:t>Αρταίων</w:t>
            </w:r>
            <w:proofErr w:type="spellEnd"/>
            <w:r w:rsidR="00880E3E" w:rsidRPr="00F54402">
              <w:rPr>
                <w:rFonts w:ascii="Tahoma" w:hAnsi="Tahoma" w:cs="Tahoma"/>
                <w:b/>
                <w:sz w:val="22"/>
                <w:szCs w:val="22"/>
              </w:rPr>
              <w:t>»</w:t>
            </w:r>
          </w:p>
        </w:tc>
      </w:tr>
    </w:tbl>
    <w:p w:rsidR="00102808" w:rsidRDefault="00102808" w:rsidP="00C62F63">
      <w:pPr>
        <w:pStyle w:val="af4"/>
        <w:spacing w:line="276" w:lineRule="auto"/>
        <w:jc w:val="both"/>
        <w:rPr>
          <w:rFonts w:ascii="Tahoma" w:hAnsi="Tahoma" w:cs="Tahoma"/>
          <w:szCs w:val="22"/>
        </w:rPr>
      </w:pPr>
    </w:p>
    <w:p w:rsidR="00C62F63" w:rsidRDefault="00102808"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C62F63">
        <w:rPr>
          <w:rFonts w:ascii="Tahoma" w:hAnsi="Tahoma" w:cs="Tahoma"/>
          <w:szCs w:val="22"/>
        </w:rPr>
        <w:t xml:space="preserve">Στην Άρτα σήμερα την </w:t>
      </w:r>
      <w:r w:rsidR="006C471C">
        <w:rPr>
          <w:rFonts w:ascii="Tahoma" w:hAnsi="Tahoma" w:cs="Tahoma"/>
          <w:szCs w:val="22"/>
        </w:rPr>
        <w:t xml:space="preserve">εντεκάτη  </w:t>
      </w:r>
      <w:r w:rsidR="00C62F63">
        <w:rPr>
          <w:rFonts w:ascii="Tahoma" w:hAnsi="Tahoma" w:cs="Tahoma"/>
          <w:szCs w:val="22"/>
        </w:rPr>
        <w:t>(</w:t>
      </w:r>
      <w:r w:rsidR="006D375F">
        <w:rPr>
          <w:rFonts w:ascii="Tahoma" w:hAnsi="Tahoma" w:cs="Tahoma"/>
          <w:szCs w:val="22"/>
        </w:rPr>
        <w:t>11</w:t>
      </w:r>
      <w:r w:rsidR="00C62F63">
        <w:rPr>
          <w:rFonts w:ascii="Tahoma" w:hAnsi="Tahoma" w:cs="Tahoma"/>
          <w:szCs w:val="22"/>
        </w:rPr>
        <w:t xml:space="preserve">)  του μηνός  </w:t>
      </w:r>
      <w:r w:rsidR="006D375F">
        <w:rPr>
          <w:rFonts w:ascii="Tahoma" w:hAnsi="Tahoma" w:cs="Tahoma"/>
          <w:szCs w:val="22"/>
        </w:rPr>
        <w:t>Σεπτεμβρίου</w:t>
      </w:r>
      <w:r w:rsidR="00C62F63">
        <w:rPr>
          <w:rFonts w:ascii="Tahoma" w:hAnsi="Tahoma" w:cs="Tahoma"/>
          <w:szCs w:val="22"/>
        </w:rPr>
        <w:t xml:space="preserve"> του έτους 2018 ημέρα  </w:t>
      </w:r>
      <w:r w:rsidR="006D375F">
        <w:rPr>
          <w:rFonts w:ascii="Tahoma" w:hAnsi="Tahoma" w:cs="Tahoma"/>
          <w:szCs w:val="22"/>
        </w:rPr>
        <w:t>Τρίτη</w:t>
      </w:r>
      <w:r w:rsidR="00C62F63">
        <w:rPr>
          <w:rFonts w:ascii="Tahoma" w:hAnsi="Tahoma" w:cs="Tahoma"/>
          <w:szCs w:val="22"/>
        </w:rPr>
        <w:t xml:space="preserve">  και ώρα </w:t>
      </w:r>
      <w:r w:rsidR="006D375F">
        <w:rPr>
          <w:rFonts w:ascii="Tahoma" w:hAnsi="Tahoma" w:cs="Tahoma"/>
          <w:szCs w:val="22"/>
        </w:rPr>
        <w:t>15,15</w:t>
      </w:r>
      <w:r w:rsidR="00C62F63">
        <w:rPr>
          <w:rFonts w:ascii="Tahoma" w:hAnsi="Tahoma" w:cs="Tahoma"/>
          <w:szCs w:val="22"/>
        </w:rPr>
        <w:t xml:space="preserve">, το Δημοτικό Συμβούλιο του Δήμου Αρταίων </w:t>
      </w:r>
      <w:r w:rsidR="00C62F63">
        <w:rPr>
          <w:rFonts w:ascii="Tahoma" w:hAnsi="Tahoma" w:cs="Tahoma"/>
          <w:szCs w:val="22"/>
          <w:shd w:val="clear" w:color="auto" w:fill="FFFFFF"/>
        </w:rPr>
        <w:t xml:space="preserve">συνήλθε σε δημόσια </w:t>
      </w:r>
      <w:r w:rsidR="00C62F63">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C62F63">
        <w:rPr>
          <w:rFonts w:ascii="Tahoma" w:hAnsi="Tahoma" w:cs="Tahoma"/>
          <w:szCs w:val="13"/>
          <w:shd w:val="clear" w:color="auto" w:fill="FFFFFF"/>
        </w:rPr>
        <w:t>πρωτ</w:t>
      </w:r>
      <w:proofErr w:type="spellEnd"/>
      <w:r w:rsidR="00C62F63">
        <w:rPr>
          <w:rFonts w:ascii="Tahoma" w:hAnsi="Tahoma" w:cs="Tahoma"/>
          <w:szCs w:val="13"/>
          <w:shd w:val="clear" w:color="auto" w:fill="FFFFFF"/>
        </w:rPr>
        <w:t xml:space="preserve">. </w:t>
      </w:r>
      <w:r w:rsidR="006C471C" w:rsidRPr="006C471C">
        <w:rPr>
          <w:rFonts w:ascii="Tahoma" w:hAnsi="Tahoma" w:cs="Tahoma"/>
        </w:rPr>
        <w:t>21384</w:t>
      </w:r>
      <w:r w:rsidR="00A81E18" w:rsidRPr="00A81E18">
        <w:rPr>
          <w:rFonts w:ascii="Tahoma" w:hAnsi="Tahoma" w:cs="Tahoma"/>
          <w:bCs/>
          <w:color w:val="000000"/>
          <w:sz w:val="24"/>
          <w:lang w:eastAsia="el-GR"/>
        </w:rPr>
        <w:t>/</w:t>
      </w:r>
      <w:r w:rsidR="006C471C">
        <w:rPr>
          <w:rFonts w:ascii="Tahoma" w:hAnsi="Tahoma" w:cs="Tahoma"/>
          <w:bCs/>
          <w:color w:val="000000"/>
          <w:sz w:val="24"/>
          <w:lang w:eastAsia="el-GR"/>
        </w:rPr>
        <w:t>11</w:t>
      </w:r>
      <w:r w:rsidR="00A81E18" w:rsidRPr="00A81E18">
        <w:rPr>
          <w:rFonts w:ascii="Tahoma" w:hAnsi="Tahoma" w:cs="Tahoma"/>
          <w:bCs/>
          <w:color w:val="000000"/>
          <w:sz w:val="24"/>
          <w:lang w:eastAsia="el-GR"/>
        </w:rPr>
        <w:t>-</w:t>
      </w:r>
      <w:r w:rsidR="006C471C">
        <w:rPr>
          <w:rFonts w:ascii="Tahoma" w:hAnsi="Tahoma" w:cs="Tahoma"/>
          <w:bCs/>
          <w:color w:val="000000"/>
          <w:sz w:val="24"/>
          <w:lang w:eastAsia="el-GR"/>
        </w:rPr>
        <w:t>9</w:t>
      </w:r>
      <w:r w:rsidR="00A81E18" w:rsidRPr="00A81E18">
        <w:rPr>
          <w:rFonts w:ascii="Tahoma" w:hAnsi="Tahoma" w:cs="Tahoma"/>
          <w:bCs/>
          <w:color w:val="000000"/>
          <w:sz w:val="24"/>
          <w:lang w:eastAsia="el-GR"/>
        </w:rPr>
        <w:t>-2018</w:t>
      </w:r>
      <w:r w:rsidR="00A81E18">
        <w:rPr>
          <w:rFonts w:ascii="Tahoma" w:hAnsi="Tahoma" w:cs="Tahoma"/>
          <w:bCs/>
          <w:color w:val="000000"/>
          <w:sz w:val="24"/>
          <w:lang w:eastAsia="el-GR"/>
        </w:rPr>
        <w:t xml:space="preserve"> </w:t>
      </w:r>
      <w:r w:rsidR="00C62F63">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4C6806" w:rsidRDefault="004C6806" w:rsidP="00C62F63">
      <w:pPr>
        <w:pStyle w:val="af4"/>
        <w:spacing w:line="276" w:lineRule="auto"/>
        <w:jc w:val="both"/>
        <w:rPr>
          <w:rFonts w:ascii="Tahoma" w:hAnsi="Tahoma" w:cs="Tahoma"/>
          <w:szCs w:val="13"/>
        </w:rPr>
      </w:pP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C6806">
        <w:trPr>
          <w:trHeight w:val="4603"/>
        </w:trPr>
        <w:tc>
          <w:tcPr>
            <w:tcW w:w="4698" w:type="dxa"/>
          </w:tcPr>
          <w:p w:rsidR="00C62F63" w:rsidRPr="00674327" w:rsidRDefault="00C62F63" w:rsidP="00674327">
            <w:pPr>
              <w:pStyle w:val="ab"/>
              <w:numPr>
                <w:ilvl w:val="0"/>
                <w:numId w:val="33"/>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674327">
            <w:pPr>
              <w:pStyle w:val="ab"/>
              <w:numPr>
                <w:ilvl w:val="0"/>
                <w:numId w:val="33"/>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674327">
            <w:pPr>
              <w:pStyle w:val="ab"/>
              <w:numPr>
                <w:ilvl w:val="0"/>
                <w:numId w:val="33"/>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674327">
            <w:pPr>
              <w:pStyle w:val="ab"/>
              <w:numPr>
                <w:ilvl w:val="0"/>
                <w:numId w:val="33"/>
              </w:numPr>
              <w:jc w:val="both"/>
              <w:rPr>
                <w:rFonts w:ascii="Tahoma" w:hAnsi="Tahoma" w:cs="Tahoma"/>
              </w:rPr>
            </w:pPr>
            <w:r w:rsidRPr="00674327">
              <w:rPr>
                <w:rFonts w:ascii="Tahoma" w:hAnsi="Tahoma" w:cs="Tahoma"/>
                <w:sz w:val="22"/>
                <w:szCs w:val="22"/>
              </w:rPr>
              <w:t xml:space="preserve">Νταλάκας Δημήτριος </w:t>
            </w:r>
          </w:p>
          <w:p w:rsidR="00EB5207" w:rsidRPr="00674327" w:rsidRDefault="00EB5207" w:rsidP="00674327">
            <w:pPr>
              <w:pStyle w:val="ab"/>
              <w:numPr>
                <w:ilvl w:val="0"/>
                <w:numId w:val="33"/>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Καραγεώργος</w:t>
            </w:r>
            <w:proofErr w:type="spellEnd"/>
            <w:r w:rsidRPr="00674327">
              <w:rPr>
                <w:rFonts w:ascii="Tahoma" w:hAnsi="Tahoma" w:cs="Tahoma"/>
                <w:sz w:val="22"/>
                <w:szCs w:val="22"/>
              </w:rPr>
              <w:t xml:space="preserve"> Γεώργιος</w:t>
            </w:r>
          </w:p>
          <w:p w:rsidR="00EB5207" w:rsidRPr="00674327" w:rsidRDefault="00EB5207" w:rsidP="00674327">
            <w:pPr>
              <w:pStyle w:val="ab"/>
              <w:numPr>
                <w:ilvl w:val="0"/>
                <w:numId w:val="33"/>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 xml:space="preserve">Σφήκας Δημήτριος </w:t>
            </w:r>
          </w:p>
          <w:p w:rsidR="004C6806"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w:t>
            </w:r>
            <w:r w:rsidR="004C6806" w:rsidRPr="00674327">
              <w:rPr>
                <w:rFonts w:ascii="Tahoma" w:hAnsi="Tahoma" w:cs="Tahoma"/>
                <w:sz w:val="22"/>
                <w:szCs w:val="22"/>
              </w:rPr>
              <w:t xml:space="preserve"> </w:t>
            </w:r>
          </w:p>
          <w:p w:rsidR="00C62F63" w:rsidRPr="00674327" w:rsidRDefault="004C6806" w:rsidP="00674327">
            <w:pPr>
              <w:pStyle w:val="ab"/>
              <w:numPr>
                <w:ilvl w:val="0"/>
                <w:numId w:val="33"/>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w:t>
            </w:r>
          </w:p>
        </w:tc>
        <w:tc>
          <w:tcPr>
            <w:tcW w:w="4698" w:type="dxa"/>
          </w:tcPr>
          <w:p w:rsidR="004C6806" w:rsidRPr="00674327" w:rsidRDefault="004C6806" w:rsidP="00674327">
            <w:pPr>
              <w:pStyle w:val="ab"/>
              <w:numPr>
                <w:ilvl w:val="0"/>
                <w:numId w:val="33"/>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C6806" w:rsidRPr="00674327" w:rsidRDefault="004C6806" w:rsidP="00674327">
            <w:pPr>
              <w:pStyle w:val="ab"/>
              <w:numPr>
                <w:ilvl w:val="0"/>
                <w:numId w:val="33"/>
              </w:numPr>
              <w:jc w:val="both"/>
              <w:rPr>
                <w:rFonts w:ascii="Tahoma" w:hAnsi="Tahoma" w:cs="Tahoma"/>
              </w:rPr>
            </w:pPr>
            <w:proofErr w:type="spellStart"/>
            <w:r w:rsidRPr="00674327">
              <w:rPr>
                <w:rFonts w:ascii="Tahoma" w:hAnsi="Tahoma" w:cs="Tahoma"/>
                <w:sz w:val="22"/>
                <w:szCs w:val="22"/>
              </w:rPr>
              <w:t>Στασινός</w:t>
            </w:r>
            <w:proofErr w:type="spellEnd"/>
            <w:r w:rsidRPr="00674327">
              <w:rPr>
                <w:rFonts w:ascii="Tahoma" w:hAnsi="Tahoma" w:cs="Tahoma"/>
                <w:sz w:val="22"/>
                <w:szCs w:val="22"/>
              </w:rPr>
              <w:t xml:space="preserve"> Παύλος </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 xml:space="preserve">Παπαμιχαήλ Κων/νος </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 xml:space="preserve">Κοσμάς Ηλίας </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Ντέμσια</w:t>
            </w:r>
            <w:proofErr w:type="spellEnd"/>
            <w:r w:rsidRPr="00674327">
              <w:rPr>
                <w:rFonts w:ascii="Tahoma" w:hAnsi="Tahoma" w:cs="Tahoma"/>
                <w:sz w:val="22"/>
                <w:szCs w:val="22"/>
              </w:rPr>
              <w:t xml:space="preserve"> Αικατερίνη</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Ζυγουβέλης</w:t>
            </w:r>
            <w:proofErr w:type="spellEnd"/>
            <w:r w:rsidRPr="00674327">
              <w:rPr>
                <w:rFonts w:ascii="Tahoma" w:hAnsi="Tahoma" w:cs="Tahoma"/>
                <w:sz w:val="22"/>
                <w:szCs w:val="22"/>
              </w:rPr>
              <w:t xml:space="preserve"> Παναγιώτης</w:t>
            </w:r>
          </w:p>
          <w:p w:rsidR="00465BAC" w:rsidRPr="00674327" w:rsidRDefault="00C62F63" w:rsidP="00674327">
            <w:pPr>
              <w:pStyle w:val="ab"/>
              <w:numPr>
                <w:ilvl w:val="0"/>
                <w:numId w:val="33"/>
              </w:numPr>
              <w:jc w:val="both"/>
              <w:rPr>
                <w:rFonts w:ascii="Tahoma" w:hAnsi="Tahoma" w:cs="Tahoma"/>
              </w:rPr>
            </w:pPr>
            <w:r w:rsidRPr="00674327">
              <w:rPr>
                <w:rFonts w:ascii="Tahoma" w:hAnsi="Tahoma" w:cs="Tahoma"/>
                <w:sz w:val="22"/>
                <w:szCs w:val="22"/>
              </w:rPr>
              <w:t xml:space="preserve">Παπαλέξης Ιωάννης </w:t>
            </w:r>
          </w:p>
          <w:p w:rsidR="00EB5207" w:rsidRPr="00674327" w:rsidRDefault="00465BAC" w:rsidP="00674327">
            <w:pPr>
              <w:pStyle w:val="ab"/>
              <w:numPr>
                <w:ilvl w:val="0"/>
                <w:numId w:val="33"/>
              </w:numPr>
              <w:jc w:val="both"/>
              <w:rPr>
                <w:rFonts w:ascii="Tahoma" w:hAnsi="Tahoma" w:cs="Tahoma"/>
              </w:rPr>
            </w:pPr>
            <w:r w:rsidRPr="00674327">
              <w:rPr>
                <w:rFonts w:ascii="Tahoma" w:hAnsi="Tahoma" w:cs="Tahoma"/>
                <w:sz w:val="22"/>
                <w:szCs w:val="22"/>
              </w:rPr>
              <w:t>Βασιλάκη-</w:t>
            </w:r>
            <w:proofErr w:type="spellStart"/>
            <w:r w:rsidRPr="00674327">
              <w:rPr>
                <w:rFonts w:ascii="Tahoma" w:hAnsi="Tahoma" w:cs="Tahoma"/>
                <w:sz w:val="22"/>
                <w:szCs w:val="22"/>
              </w:rPr>
              <w:t>Μητρογιώργου</w:t>
            </w:r>
            <w:proofErr w:type="spellEnd"/>
            <w:r w:rsidRPr="00674327">
              <w:rPr>
                <w:rFonts w:ascii="Tahoma" w:hAnsi="Tahoma" w:cs="Tahoma"/>
                <w:sz w:val="22"/>
                <w:szCs w:val="22"/>
              </w:rPr>
              <w:t xml:space="preserve"> Βικτωρία</w:t>
            </w:r>
            <w:r w:rsidR="00EB5207" w:rsidRPr="00674327">
              <w:rPr>
                <w:rFonts w:ascii="Tahoma" w:hAnsi="Tahoma" w:cs="Tahoma"/>
                <w:sz w:val="22"/>
                <w:szCs w:val="22"/>
              </w:rPr>
              <w:t xml:space="preserve"> </w:t>
            </w:r>
          </w:p>
          <w:p w:rsidR="00F209B0"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Βλάρας</w:t>
            </w:r>
            <w:proofErr w:type="spellEnd"/>
            <w:r w:rsidRPr="00674327">
              <w:rPr>
                <w:rFonts w:ascii="Tahoma" w:hAnsi="Tahoma" w:cs="Tahoma"/>
                <w:sz w:val="22"/>
                <w:szCs w:val="22"/>
              </w:rPr>
              <w:t xml:space="preserve"> Γρηγόριος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674327">
            <w:pPr>
              <w:pStyle w:val="ab"/>
              <w:numPr>
                <w:ilvl w:val="0"/>
                <w:numId w:val="33"/>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Παπακίτσος</w:t>
            </w:r>
            <w:proofErr w:type="spellEnd"/>
            <w:r w:rsidRPr="00674327">
              <w:rPr>
                <w:rFonts w:ascii="Tahoma" w:hAnsi="Tahoma" w:cs="Tahoma"/>
                <w:sz w:val="22"/>
                <w:szCs w:val="22"/>
              </w:rPr>
              <w:t xml:space="preserve"> Στέφανος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Ξυλογιάννης</w:t>
            </w:r>
            <w:proofErr w:type="spellEnd"/>
            <w:r w:rsidRPr="00674327">
              <w:rPr>
                <w:rFonts w:ascii="Tahoma" w:hAnsi="Tahoma" w:cs="Tahoma"/>
                <w:sz w:val="22"/>
                <w:szCs w:val="22"/>
              </w:rPr>
              <w:t xml:space="preserve"> Άγγελος</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Παπάζογλου Χαράλαμπος</w:t>
            </w:r>
          </w:p>
          <w:p w:rsidR="00EB5207" w:rsidRPr="00674327" w:rsidRDefault="004C6806" w:rsidP="00674327">
            <w:pPr>
              <w:pStyle w:val="ab"/>
              <w:numPr>
                <w:ilvl w:val="0"/>
                <w:numId w:val="33"/>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p w:rsidR="00C62F63" w:rsidRPr="00F209B0" w:rsidRDefault="00C62F63" w:rsidP="00F209B0">
            <w:pPr>
              <w:ind w:left="360"/>
              <w:jc w:val="both"/>
              <w:rPr>
                <w:rFonts w:ascii="Tahoma" w:hAnsi="Tahoma" w:cs="Tahoma"/>
                <w:b/>
                <w:color w:val="000000"/>
                <w:spacing w:val="-20"/>
              </w:rPr>
            </w:pPr>
          </w:p>
        </w:tc>
      </w:tr>
    </w:tbl>
    <w:p w:rsidR="00674327" w:rsidRDefault="00674327" w:rsidP="00C62F63">
      <w:pPr>
        <w:spacing w:line="276" w:lineRule="auto"/>
        <w:jc w:val="both"/>
        <w:rPr>
          <w:rFonts w:ascii="Tahoma" w:hAnsi="Tahoma" w:cs="Tahoma"/>
          <w:sz w:val="22"/>
          <w:szCs w:val="22"/>
        </w:rPr>
      </w:pPr>
    </w:p>
    <w:p w:rsidR="00C62F63" w:rsidRDefault="004C6806" w:rsidP="00C62F63">
      <w:pPr>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     </w:t>
      </w:r>
      <w:r w:rsidR="00C62F63">
        <w:rPr>
          <w:rFonts w:ascii="Tahoma" w:hAnsi="Tahoma" w:cs="Tahoma"/>
          <w:sz w:val="22"/>
          <w:szCs w:val="22"/>
        </w:rPr>
        <w:t xml:space="preserve">Στη συνεδρίαση </w:t>
      </w:r>
      <w:r>
        <w:rPr>
          <w:rFonts w:ascii="Tahoma" w:hAnsi="Tahoma" w:cs="Tahoma"/>
          <w:sz w:val="22"/>
          <w:szCs w:val="22"/>
        </w:rPr>
        <w:t xml:space="preserve">δεν </w:t>
      </w:r>
      <w:r w:rsidR="00C62F63">
        <w:rPr>
          <w:rFonts w:ascii="Tahoma" w:hAnsi="Tahoma" w:cs="Tahoma"/>
          <w:sz w:val="22"/>
          <w:szCs w:val="22"/>
        </w:rPr>
        <w:t>παραβρέθηκ</w:t>
      </w:r>
      <w:r w:rsidR="00681611">
        <w:rPr>
          <w:rFonts w:ascii="Tahoma" w:hAnsi="Tahoma" w:cs="Tahoma"/>
          <w:sz w:val="22"/>
          <w:szCs w:val="22"/>
        </w:rPr>
        <w:t>αν</w:t>
      </w:r>
      <w:r w:rsidR="00C62F63">
        <w:rPr>
          <w:rFonts w:ascii="Tahoma" w:hAnsi="Tahoma" w:cs="Tahoma"/>
          <w:sz w:val="22"/>
          <w:szCs w:val="22"/>
        </w:rPr>
        <w:t xml:space="preserve"> Πρόεδρο</w:t>
      </w:r>
      <w:r w:rsidR="00681611">
        <w:rPr>
          <w:rFonts w:ascii="Tahoma" w:hAnsi="Tahoma" w:cs="Tahoma"/>
          <w:sz w:val="22"/>
          <w:szCs w:val="22"/>
        </w:rPr>
        <w:t>ι</w:t>
      </w:r>
      <w:r w:rsidR="00C62F63">
        <w:rPr>
          <w:rFonts w:ascii="Tahoma" w:hAnsi="Tahoma" w:cs="Tahoma"/>
          <w:sz w:val="22"/>
          <w:szCs w:val="22"/>
        </w:rPr>
        <w:t xml:space="preserve">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4C6806" w:rsidRDefault="004C6806" w:rsidP="00C62F63">
      <w:pPr>
        <w:spacing w:line="276" w:lineRule="auto"/>
        <w:jc w:val="both"/>
        <w:rPr>
          <w:rFonts w:ascii="Tahoma" w:hAnsi="Tahoma" w:cs="Tahoma"/>
          <w:sz w:val="22"/>
          <w:szCs w:val="22"/>
        </w:rPr>
      </w:pP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4C6806" w:rsidRDefault="004C6806" w:rsidP="00C62F63">
      <w:pPr>
        <w:shd w:val="clear" w:color="auto" w:fill="FFFFFF"/>
        <w:tabs>
          <w:tab w:val="left" w:pos="8640"/>
          <w:tab w:val="left" w:pos="9000"/>
        </w:tabs>
        <w:spacing w:line="276" w:lineRule="auto"/>
        <w:jc w:val="both"/>
        <w:rPr>
          <w:rFonts w:ascii="Tahoma" w:hAnsi="Tahoma" w:cs="Tahoma"/>
          <w:sz w:val="22"/>
          <w:szCs w:val="22"/>
        </w:rPr>
      </w:pPr>
    </w:p>
    <w:p w:rsidR="00D052EF" w:rsidRDefault="00102808" w:rsidP="00D052EF">
      <w:pPr>
        <w:pStyle w:val="af4"/>
        <w:spacing w:line="276" w:lineRule="auto"/>
        <w:jc w:val="both"/>
        <w:rPr>
          <w:rFonts w:ascii="Tahoma" w:hAnsi="Tahoma" w:cs="Tahoma"/>
        </w:rPr>
      </w:pPr>
      <w:r w:rsidRPr="00D052EF">
        <w:rPr>
          <w:rFonts w:ascii="Tahoma" w:hAnsi="Tahoma" w:cs="Tahoma"/>
          <w:szCs w:val="22"/>
          <w:shd w:val="clear" w:color="auto" w:fill="FFFFFF"/>
        </w:rPr>
        <w:t xml:space="preserve">Ο Πρόεδρος κήρυξε την έναρξη της συνεδρίασης και εισηγούμενος το </w:t>
      </w:r>
      <w:r w:rsidR="00D052EF" w:rsidRPr="00D052EF">
        <w:rPr>
          <w:rFonts w:ascii="Tahoma" w:hAnsi="Tahoma" w:cs="Tahoma"/>
          <w:szCs w:val="22"/>
          <w:shd w:val="clear" w:color="auto" w:fill="FFFFFF"/>
        </w:rPr>
        <w:t>2</w:t>
      </w:r>
      <w:r w:rsidRPr="00D052EF">
        <w:rPr>
          <w:rFonts w:ascii="Tahoma" w:hAnsi="Tahoma" w:cs="Tahoma"/>
          <w:szCs w:val="22"/>
        </w:rPr>
        <w:t>ο</w:t>
      </w:r>
      <w:r w:rsidR="00674327" w:rsidRPr="00D052EF">
        <w:rPr>
          <w:rFonts w:ascii="Tahoma" w:hAnsi="Tahoma" w:cs="Tahoma"/>
          <w:szCs w:val="22"/>
          <w:shd w:val="clear" w:color="auto" w:fill="FFFFFF"/>
        </w:rPr>
        <w:t xml:space="preserve"> τακτικό </w:t>
      </w:r>
      <w:r w:rsidRPr="00D052EF">
        <w:rPr>
          <w:rFonts w:ascii="Tahoma" w:hAnsi="Tahoma" w:cs="Tahoma"/>
          <w:szCs w:val="22"/>
          <w:shd w:val="clear" w:color="auto" w:fill="FFFFFF"/>
        </w:rPr>
        <w:t>θέμα της ημερήσιας διάταξης «</w:t>
      </w:r>
      <w:r w:rsidRPr="00D052EF">
        <w:rPr>
          <w:rFonts w:ascii="Tahoma" w:hAnsi="Tahoma" w:cs="Tahoma"/>
          <w:szCs w:val="22"/>
        </w:rPr>
        <w:t> </w:t>
      </w:r>
      <w:r w:rsidR="00D052EF" w:rsidRPr="00D052EF">
        <w:rPr>
          <w:rFonts w:ascii="Tahoma" w:hAnsi="Tahoma" w:cs="Tahoma"/>
          <w:bCs/>
          <w:color w:val="000000"/>
          <w:szCs w:val="22"/>
        </w:rPr>
        <w:t xml:space="preserve">6η Τροποποίηση Προγράμματος Εκτελεστέων Έργων έτους 2018 (Αρ. 10/2018 </w:t>
      </w:r>
      <w:proofErr w:type="spellStart"/>
      <w:r w:rsidR="00D052EF" w:rsidRPr="00D052EF">
        <w:rPr>
          <w:rFonts w:ascii="Tahoma" w:hAnsi="Tahoma" w:cs="Tahoma"/>
          <w:bCs/>
          <w:color w:val="000000"/>
          <w:szCs w:val="22"/>
        </w:rPr>
        <w:t>αποφ</w:t>
      </w:r>
      <w:proofErr w:type="spellEnd"/>
      <w:r w:rsidR="00D052EF" w:rsidRPr="00D052EF">
        <w:rPr>
          <w:rFonts w:ascii="Tahoma" w:hAnsi="Tahoma" w:cs="Tahoma"/>
          <w:bCs/>
          <w:color w:val="000000"/>
          <w:szCs w:val="22"/>
        </w:rPr>
        <w:t xml:space="preserve">. Εκτελεστικής Επιτροπής του Δήμου </w:t>
      </w:r>
      <w:proofErr w:type="spellStart"/>
      <w:r w:rsidR="00D052EF" w:rsidRPr="00D052EF">
        <w:rPr>
          <w:rFonts w:ascii="Tahoma" w:hAnsi="Tahoma" w:cs="Tahoma"/>
          <w:bCs/>
          <w:color w:val="000000"/>
          <w:szCs w:val="22"/>
        </w:rPr>
        <w:t>Αρταίων</w:t>
      </w:r>
      <w:proofErr w:type="spellEnd"/>
      <w:r w:rsidR="00D052EF" w:rsidRPr="00D052EF">
        <w:rPr>
          <w:rFonts w:ascii="Tahoma" w:hAnsi="Tahoma" w:cs="Tahoma"/>
        </w:rPr>
        <w:t xml:space="preserve"> </w:t>
      </w:r>
      <w:r w:rsidR="00D052EF" w:rsidRPr="007A0328">
        <w:rPr>
          <w:rFonts w:ascii="Tahoma" w:hAnsi="Tahoma" w:cs="Tahoma"/>
        </w:rPr>
        <w:t>έθεσε υπόψη του Συμβουλίου τ</w:t>
      </w:r>
      <w:r w:rsidR="00D052EF">
        <w:rPr>
          <w:rFonts w:ascii="Tahoma" w:hAnsi="Tahoma" w:cs="Tahoma"/>
        </w:rPr>
        <w:t>ην</w:t>
      </w:r>
      <w:r w:rsidR="00D052EF" w:rsidRPr="007A0328">
        <w:rPr>
          <w:rFonts w:ascii="Tahoma" w:hAnsi="Tahoma" w:cs="Tahoma"/>
        </w:rPr>
        <w:t xml:space="preserve"> </w:t>
      </w:r>
      <w:proofErr w:type="spellStart"/>
      <w:r w:rsidR="00D052EF" w:rsidRPr="007A0328">
        <w:rPr>
          <w:rFonts w:ascii="Tahoma" w:hAnsi="Tahoma" w:cs="Tahoma"/>
        </w:rPr>
        <w:t>αριθμ</w:t>
      </w:r>
      <w:proofErr w:type="spellEnd"/>
      <w:r w:rsidR="00D052EF" w:rsidRPr="007A0328">
        <w:rPr>
          <w:rFonts w:ascii="Tahoma" w:hAnsi="Tahoma" w:cs="Tahoma"/>
        </w:rPr>
        <w:t xml:space="preserve">. </w:t>
      </w:r>
      <w:r w:rsidR="00D052EF">
        <w:rPr>
          <w:rFonts w:ascii="Tahoma" w:hAnsi="Tahoma" w:cs="Tahoma"/>
        </w:rPr>
        <w:t xml:space="preserve">10/2018 </w:t>
      </w:r>
      <w:r w:rsidR="00D052EF" w:rsidRPr="007A0328">
        <w:rPr>
          <w:rFonts w:ascii="Tahoma" w:hAnsi="Tahoma" w:cs="Tahoma"/>
        </w:rPr>
        <w:t xml:space="preserve"> απόφασ</w:t>
      </w:r>
      <w:r w:rsidR="00D052EF">
        <w:rPr>
          <w:rFonts w:ascii="Tahoma" w:hAnsi="Tahoma" w:cs="Tahoma"/>
        </w:rPr>
        <w:t>η  της Ε.Ε.  στην</w:t>
      </w:r>
      <w:r w:rsidR="00D052EF" w:rsidRPr="007A0328">
        <w:rPr>
          <w:rFonts w:ascii="Tahoma" w:hAnsi="Tahoma" w:cs="Tahoma"/>
        </w:rPr>
        <w:t xml:space="preserve"> οποί</w:t>
      </w:r>
      <w:r w:rsidR="00D052EF">
        <w:rPr>
          <w:rFonts w:ascii="Tahoma" w:hAnsi="Tahoma" w:cs="Tahoma"/>
        </w:rPr>
        <w:t>α</w:t>
      </w:r>
      <w:r w:rsidR="00D052EF" w:rsidRPr="007A0328">
        <w:rPr>
          <w:rFonts w:ascii="Tahoma" w:hAnsi="Tahoma" w:cs="Tahoma"/>
        </w:rPr>
        <w:t xml:space="preserve"> αναφέρονται τα εξής :</w:t>
      </w:r>
    </w:p>
    <w:p w:rsidR="00D052EF" w:rsidRDefault="00D052EF" w:rsidP="00D052EF">
      <w:pPr>
        <w:pStyle w:val="af4"/>
        <w:spacing w:line="276" w:lineRule="auto"/>
        <w:jc w:val="both"/>
        <w:rPr>
          <w:rFonts w:ascii="Tahoma" w:hAnsi="Tahoma" w:cs="Tahoma"/>
        </w:rPr>
      </w:pPr>
    </w:p>
    <w:p w:rsidR="00D052EF" w:rsidRPr="0058581D" w:rsidRDefault="00D052EF" w:rsidP="00D052EF">
      <w:pPr>
        <w:jc w:val="both"/>
        <w:rPr>
          <w:rFonts w:ascii="Tahoma" w:hAnsi="Tahoma" w:cs="Tahoma"/>
          <w:sz w:val="22"/>
          <w:szCs w:val="22"/>
        </w:rPr>
      </w:pPr>
      <w:r w:rsidRPr="0058581D">
        <w:rPr>
          <w:rFonts w:ascii="Tahoma" w:hAnsi="Tahoma" w:cs="Tahoma"/>
          <w:sz w:val="22"/>
          <w:szCs w:val="22"/>
        </w:rPr>
        <w:t>Έχοντας υπόψη το Πρόγραμμα Εκτελεστέων Έργων του Δήμου προτείνεται:</w:t>
      </w:r>
    </w:p>
    <w:p w:rsidR="00D052EF" w:rsidRPr="00D052EF" w:rsidRDefault="00D052EF" w:rsidP="00D052EF">
      <w:pPr>
        <w:spacing w:line="276" w:lineRule="auto"/>
        <w:ind w:right="-99"/>
        <w:jc w:val="both"/>
        <w:rPr>
          <w:rFonts w:ascii="Tahoma" w:hAnsi="Tahoma" w:cs="Tahoma"/>
          <w:bCs/>
          <w:sz w:val="22"/>
          <w:szCs w:val="22"/>
        </w:rPr>
      </w:pPr>
    </w:p>
    <w:p w:rsidR="00D052EF" w:rsidRPr="00D052EF" w:rsidRDefault="00D052EF" w:rsidP="00D052EF">
      <w:pPr>
        <w:spacing w:line="276" w:lineRule="auto"/>
        <w:ind w:right="-99"/>
        <w:jc w:val="both"/>
        <w:rPr>
          <w:rFonts w:ascii="Tahoma" w:eastAsia="SimSun" w:hAnsi="Tahoma" w:cs="Tahoma"/>
          <w:sz w:val="22"/>
          <w:szCs w:val="22"/>
        </w:rPr>
      </w:pPr>
      <w:r w:rsidRPr="00D052EF">
        <w:rPr>
          <w:rFonts w:ascii="Tahoma" w:hAnsi="Tahoma" w:cs="Tahoma"/>
          <w:sz w:val="22"/>
          <w:szCs w:val="22"/>
        </w:rPr>
        <w:t>Α. Η</w:t>
      </w:r>
      <w:r w:rsidRPr="00D052EF">
        <w:rPr>
          <w:rFonts w:ascii="Tahoma" w:hAnsi="Tahoma" w:cs="Tahoma"/>
          <w:bCs/>
          <w:sz w:val="22"/>
          <w:szCs w:val="22"/>
        </w:rPr>
        <w:t xml:space="preserve"> αλλαγή πηγής χρηματοδότησης του έργου: </w:t>
      </w:r>
      <w:r w:rsidRPr="00D052EF">
        <w:rPr>
          <w:rFonts w:ascii="Tahoma" w:hAnsi="Tahoma" w:cs="Tahoma"/>
          <w:b/>
          <w:bCs/>
          <w:sz w:val="22"/>
          <w:szCs w:val="22"/>
        </w:rPr>
        <w:t xml:space="preserve">«Διάνοιξη αντιπυρικού οδικού δικτύου στην Δυτική </w:t>
      </w:r>
      <w:proofErr w:type="spellStart"/>
      <w:r w:rsidRPr="00D052EF">
        <w:rPr>
          <w:rFonts w:ascii="Tahoma" w:hAnsi="Tahoma" w:cs="Tahoma"/>
          <w:b/>
          <w:bCs/>
          <w:sz w:val="22"/>
          <w:szCs w:val="22"/>
        </w:rPr>
        <w:t>Βαλαώρα</w:t>
      </w:r>
      <w:proofErr w:type="spellEnd"/>
      <w:r w:rsidRPr="00D052EF">
        <w:rPr>
          <w:rFonts w:ascii="Tahoma" w:hAnsi="Tahoma" w:cs="Tahoma"/>
          <w:b/>
          <w:bCs/>
          <w:sz w:val="22"/>
          <w:szCs w:val="22"/>
        </w:rPr>
        <w:t xml:space="preserve"> </w:t>
      </w:r>
      <w:proofErr w:type="spellStart"/>
      <w:r w:rsidRPr="00D052EF">
        <w:rPr>
          <w:rFonts w:ascii="Tahoma" w:hAnsi="Tahoma" w:cs="Tahoma"/>
          <w:b/>
          <w:bCs/>
          <w:sz w:val="22"/>
          <w:szCs w:val="22"/>
        </w:rPr>
        <w:t>περιαστικού</w:t>
      </w:r>
      <w:proofErr w:type="spellEnd"/>
      <w:r w:rsidRPr="00D052EF">
        <w:rPr>
          <w:rFonts w:ascii="Tahoma" w:hAnsi="Tahoma" w:cs="Tahoma"/>
          <w:b/>
          <w:bCs/>
          <w:sz w:val="22"/>
          <w:szCs w:val="22"/>
        </w:rPr>
        <w:t xml:space="preserve"> δάσους Άρτας»</w:t>
      </w:r>
      <w:r w:rsidRPr="00D052EF">
        <w:rPr>
          <w:rFonts w:ascii="Tahoma" w:hAnsi="Tahoma" w:cs="Tahoma"/>
          <w:bCs/>
          <w:sz w:val="22"/>
          <w:szCs w:val="22"/>
        </w:rPr>
        <w:t xml:space="preserve"> από ΣΑΤΑ σε </w:t>
      </w:r>
      <w:r w:rsidRPr="00D052EF">
        <w:rPr>
          <w:rFonts w:ascii="Tahoma" w:hAnsi="Tahoma" w:cs="Tahoma"/>
          <w:b/>
          <w:bCs/>
          <w:sz w:val="22"/>
          <w:szCs w:val="22"/>
        </w:rPr>
        <w:t>ΣΑΕΠ 530 και Δημοτικοί Πόροι</w:t>
      </w:r>
      <w:r w:rsidRPr="00D052EF">
        <w:rPr>
          <w:rFonts w:ascii="Tahoma" w:hAnsi="Tahoma" w:cs="Tahoma"/>
          <w:bCs/>
          <w:sz w:val="22"/>
          <w:szCs w:val="22"/>
        </w:rPr>
        <w:t>, καθώς μ</w:t>
      </w:r>
      <w:r w:rsidRPr="00D052EF">
        <w:rPr>
          <w:rFonts w:ascii="Tahoma" w:hAnsi="Tahoma" w:cs="Tahoma"/>
          <w:sz w:val="22"/>
          <w:szCs w:val="22"/>
        </w:rPr>
        <w:t xml:space="preserve">ε </w:t>
      </w:r>
      <w:r w:rsidRPr="00D052EF">
        <w:rPr>
          <w:rFonts w:ascii="Tahoma" w:eastAsia="SimSun" w:hAnsi="Tahoma" w:cs="Tahoma"/>
          <w:sz w:val="22"/>
          <w:szCs w:val="22"/>
        </w:rPr>
        <w:t xml:space="preserve">την αρ. </w:t>
      </w:r>
      <w:proofErr w:type="spellStart"/>
      <w:r w:rsidRPr="00D052EF">
        <w:rPr>
          <w:rFonts w:ascii="Tahoma" w:eastAsia="SimSun" w:hAnsi="Tahoma" w:cs="Tahoma"/>
          <w:sz w:val="22"/>
          <w:szCs w:val="22"/>
        </w:rPr>
        <w:t>πρ</w:t>
      </w:r>
      <w:proofErr w:type="spellEnd"/>
      <w:r w:rsidRPr="00D052EF">
        <w:rPr>
          <w:rFonts w:ascii="Tahoma" w:eastAsia="SimSun" w:hAnsi="Tahoma" w:cs="Tahoma"/>
          <w:sz w:val="22"/>
          <w:szCs w:val="22"/>
        </w:rPr>
        <w:t xml:space="preserve">. 119071/3892/31-08-2018 απόφαση Περιφερειάρχη Ηπείρου εγκρίθηκε η διάθεση πίστωσης ποσού </w:t>
      </w:r>
      <w:r w:rsidRPr="00D052EF">
        <w:rPr>
          <w:rFonts w:ascii="Tahoma" w:eastAsia="SimSun" w:hAnsi="Tahoma" w:cs="Tahoma"/>
          <w:b/>
          <w:sz w:val="22"/>
          <w:szCs w:val="22"/>
        </w:rPr>
        <w:t xml:space="preserve">130.000,00 € </w:t>
      </w:r>
      <w:r w:rsidRPr="00D052EF">
        <w:rPr>
          <w:rFonts w:ascii="Tahoma" w:eastAsia="SimSun" w:hAnsi="Tahoma" w:cs="Tahoma"/>
          <w:sz w:val="22"/>
          <w:szCs w:val="22"/>
        </w:rPr>
        <w:t xml:space="preserve">(νέα ετήσια πίστωση του έργου), από την ΣΑΕΠ 530 Ηπείρου με ΚΑ 2014ΕΠ53000003 και τίτλο: </w:t>
      </w:r>
      <w:r w:rsidRPr="00D052EF">
        <w:rPr>
          <w:rFonts w:ascii="Tahoma" w:eastAsia="SimSun" w:hAnsi="Tahoma" w:cs="Tahoma"/>
          <w:b/>
          <w:bCs/>
          <w:sz w:val="22"/>
          <w:szCs w:val="22"/>
        </w:rPr>
        <w:t>Συντήρηση – αποχιονισμός – αποκατάσταση εθνικού, επαρχιακού και λοιπού οδικού δικτύου Περιφέρειας Ηπείρου 2014-2016</w:t>
      </w:r>
      <w:r w:rsidRPr="00D052EF">
        <w:rPr>
          <w:rFonts w:ascii="Tahoma" w:eastAsia="SimSun" w:hAnsi="Tahoma" w:cs="Tahoma"/>
          <w:sz w:val="22"/>
          <w:szCs w:val="22"/>
        </w:rPr>
        <w:t xml:space="preserve">», για την υλοποίηση του εν λόγω έργου. </w:t>
      </w:r>
    </w:p>
    <w:p w:rsidR="00D052EF" w:rsidRPr="00D052EF" w:rsidRDefault="00D052EF" w:rsidP="00D052EF">
      <w:pPr>
        <w:spacing w:line="276" w:lineRule="auto"/>
        <w:ind w:right="-99"/>
        <w:jc w:val="both"/>
        <w:rPr>
          <w:rFonts w:ascii="Tahoma" w:hAnsi="Tahoma" w:cs="Tahoma"/>
          <w:bCs/>
          <w:sz w:val="22"/>
          <w:szCs w:val="22"/>
        </w:rPr>
      </w:pPr>
      <w:r w:rsidRPr="00D052EF">
        <w:rPr>
          <w:rFonts w:ascii="Tahoma" w:eastAsia="SimSun" w:hAnsi="Tahoma" w:cs="Tahoma"/>
          <w:sz w:val="22"/>
          <w:szCs w:val="22"/>
        </w:rPr>
        <w:t xml:space="preserve">Η ετήσια πίστωση ΣΑΤΑ που αποδεσμεύεται από το έργο, ύψους </w:t>
      </w:r>
      <w:r w:rsidRPr="00D052EF">
        <w:rPr>
          <w:rFonts w:ascii="Tahoma" w:eastAsia="SimSun" w:hAnsi="Tahoma" w:cs="Tahoma"/>
          <w:b/>
          <w:sz w:val="22"/>
          <w:szCs w:val="22"/>
        </w:rPr>
        <w:t>42.997,77 €</w:t>
      </w:r>
      <w:r w:rsidRPr="00D052EF">
        <w:rPr>
          <w:rFonts w:ascii="Tahoma" w:eastAsia="SimSun" w:hAnsi="Tahoma" w:cs="Tahoma"/>
          <w:sz w:val="22"/>
          <w:szCs w:val="22"/>
        </w:rPr>
        <w:t xml:space="preserve">, θα κατανεμηθεί στα έργα του Τεχνικού Προγράμματος έτους 2019 κατά την κατάρτιση αυτού.  </w:t>
      </w:r>
    </w:p>
    <w:p w:rsidR="00D052EF" w:rsidRPr="00D052EF" w:rsidRDefault="00D052EF" w:rsidP="00D052EF">
      <w:pPr>
        <w:spacing w:line="276" w:lineRule="auto"/>
        <w:ind w:right="-99"/>
        <w:jc w:val="both"/>
        <w:rPr>
          <w:rFonts w:ascii="Tahoma" w:hAnsi="Tahoma" w:cs="Tahoma"/>
          <w:bCs/>
          <w:sz w:val="22"/>
          <w:szCs w:val="22"/>
        </w:rPr>
      </w:pPr>
    </w:p>
    <w:p w:rsidR="00D052EF" w:rsidRPr="00D052EF" w:rsidRDefault="00D052EF" w:rsidP="00D052EF">
      <w:pPr>
        <w:spacing w:line="276" w:lineRule="auto"/>
        <w:ind w:right="-99"/>
        <w:jc w:val="both"/>
        <w:rPr>
          <w:rFonts w:ascii="Tahoma" w:hAnsi="Tahoma" w:cs="Tahoma"/>
          <w:b/>
          <w:bCs/>
          <w:sz w:val="22"/>
          <w:szCs w:val="22"/>
        </w:rPr>
      </w:pPr>
      <w:r w:rsidRPr="00D052EF">
        <w:rPr>
          <w:rFonts w:ascii="Tahoma" w:hAnsi="Tahoma" w:cs="Tahoma"/>
          <w:bCs/>
          <w:sz w:val="22"/>
          <w:szCs w:val="22"/>
        </w:rPr>
        <w:t>Β. Τη διόρθωση σφάλματος στην 5</w:t>
      </w:r>
      <w:r w:rsidRPr="00D052EF">
        <w:rPr>
          <w:rFonts w:ascii="Tahoma" w:hAnsi="Tahoma" w:cs="Tahoma"/>
          <w:bCs/>
          <w:sz w:val="22"/>
          <w:szCs w:val="22"/>
          <w:vertAlign w:val="superscript"/>
        </w:rPr>
        <w:t>η</w:t>
      </w:r>
      <w:r w:rsidRPr="00D052EF">
        <w:rPr>
          <w:rFonts w:ascii="Tahoma" w:hAnsi="Tahoma" w:cs="Tahoma"/>
          <w:bCs/>
          <w:sz w:val="22"/>
          <w:szCs w:val="22"/>
        </w:rPr>
        <w:t xml:space="preserve"> Τροποποίηση του Τεχνικού Προγράμματος  σχετικά με την πηγή χρηματοδότησης του έργου: </w:t>
      </w:r>
      <w:r w:rsidRPr="00D052EF">
        <w:rPr>
          <w:rFonts w:ascii="Tahoma" w:hAnsi="Tahoma" w:cs="Tahoma"/>
          <w:b/>
          <w:bCs/>
          <w:sz w:val="22"/>
          <w:szCs w:val="22"/>
        </w:rPr>
        <w:t>«</w:t>
      </w:r>
      <w:r w:rsidRPr="00D052EF">
        <w:rPr>
          <w:rFonts w:ascii="Tahoma" w:hAnsi="Tahoma" w:cs="Tahoma"/>
          <w:b/>
          <w:color w:val="000000"/>
          <w:sz w:val="22"/>
          <w:szCs w:val="22"/>
        </w:rPr>
        <w:t xml:space="preserve">Επισκευή, συντήρηση σχολικών κτιρίων &amp; </w:t>
      </w:r>
      <w:proofErr w:type="spellStart"/>
      <w:r w:rsidRPr="00D052EF">
        <w:rPr>
          <w:rFonts w:ascii="Tahoma" w:hAnsi="Tahoma" w:cs="Tahoma"/>
          <w:b/>
          <w:color w:val="000000"/>
          <w:sz w:val="22"/>
          <w:szCs w:val="22"/>
        </w:rPr>
        <w:t>αύλειων</w:t>
      </w:r>
      <w:proofErr w:type="spellEnd"/>
      <w:r w:rsidRPr="00D052EF">
        <w:rPr>
          <w:rFonts w:ascii="Tahoma" w:hAnsi="Tahoma" w:cs="Tahoma"/>
          <w:b/>
          <w:color w:val="000000"/>
          <w:sz w:val="22"/>
          <w:szCs w:val="22"/>
        </w:rPr>
        <w:t xml:space="preserve"> χώρων και λοιπές δράσεις, Δήμου </w:t>
      </w:r>
      <w:proofErr w:type="spellStart"/>
      <w:r w:rsidRPr="00D052EF">
        <w:rPr>
          <w:rFonts w:ascii="Tahoma" w:hAnsi="Tahoma" w:cs="Tahoma"/>
          <w:b/>
          <w:color w:val="000000"/>
          <w:sz w:val="22"/>
          <w:szCs w:val="22"/>
        </w:rPr>
        <w:t>Αρταίων</w:t>
      </w:r>
      <w:proofErr w:type="spellEnd"/>
      <w:r w:rsidRPr="00D052EF">
        <w:rPr>
          <w:rFonts w:ascii="Tahoma" w:hAnsi="Tahoma" w:cs="Tahoma"/>
          <w:b/>
          <w:color w:val="000000"/>
          <w:sz w:val="22"/>
          <w:szCs w:val="22"/>
        </w:rPr>
        <w:t xml:space="preserve">» </w:t>
      </w:r>
      <w:r w:rsidRPr="00D052EF">
        <w:rPr>
          <w:rFonts w:ascii="Tahoma" w:hAnsi="Tahoma" w:cs="Tahoma"/>
          <w:color w:val="000000"/>
          <w:sz w:val="22"/>
          <w:szCs w:val="22"/>
        </w:rPr>
        <w:t xml:space="preserve">από το εσφαλμένο ΣΑΕΠ 530 &amp; </w:t>
      </w:r>
      <w:proofErr w:type="spellStart"/>
      <w:r w:rsidRPr="00D052EF">
        <w:rPr>
          <w:rFonts w:ascii="Tahoma" w:hAnsi="Tahoma" w:cs="Tahoma"/>
          <w:color w:val="000000"/>
          <w:sz w:val="22"/>
          <w:szCs w:val="22"/>
        </w:rPr>
        <w:t>Επισκ</w:t>
      </w:r>
      <w:proofErr w:type="spellEnd"/>
      <w:r w:rsidRPr="00D052EF">
        <w:rPr>
          <w:rFonts w:ascii="Tahoma" w:hAnsi="Tahoma" w:cs="Tahoma"/>
          <w:color w:val="000000"/>
          <w:sz w:val="22"/>
          <w:szCs w:val="22"/>
        </w:rPr>
        <w:t xml:space="preserve">. &amp; </w:t>
      </w:r>
      <w:proofErr w:type="spellStart"/>
      <w:r w:rsidRPr="00D052EF">
        <w:rPr>
          <w:rFonts w:ascii="Tahoma" w:hAnsi="Tahoma" w:cs="Tahoma"/>
          <w:color w:val="000000"/>
          <w:sz w:val="22"/>
          <w:szCs w:val="22"/>
        </w:rPr>
        <w:t>συντήρ</w:t>
      </w:r>
      <w:proofErr w:type="spellEnd"/>
      <w:r w:rsidRPr="00D052EF">
        <w:rPr>
          <w:rFonts w:ascii="Tahoma" w:hAnsi="Tahoma" w:cs="Tahoma"/>
          <w:color w:val="000000"/>
          <w:sz w:val="22"/>
          <w:szCs w:val="22"/>
        </w:rPr>
        <w:t xml:space="preserve">. Σχολείων, στο ορθό, </w:t>
      </w:r>
      <w:r w:rsidRPr="00D052EF">
        <w:rPr>
          <w:rFonts w:ascii="Tahoma" w:hAnsi="Tahoma" w:cs="Tahoma"/>
          <w:b/>
          <w:color w:val="000000"/>
          <w:sz w:val="22"/>
          <w:szCs w:val="22"/>
        </w:rPr>
        <w:t xml:space="preserve">ΣΑΕ 055 &amp; </w:t>
      </w:r>
      <w:proofErr w:type="spellStart"/>
      <w:r w:rsidRPr="00D052EF">
        <w:rPr>
          <w:rFonts w:ascii="Tahoma" w:hAnsi="Tahoma" w:cs="Tahoma"/>
          <w:b/>
          <w:color w:val="000000"/>
          <w:sz w:val="22"/>
          <w:szCs w:val="22"/>
        </w:rPr>
        <w:t>Επισκ</w:t>
      </w:r>
      <w:proofErr w:type="spellEnd"/>
      <w:r w:rsidRPr="00D052EF">
        <w:rPr>
          <w:rFonts w:ascii="Tahoma" w:hAnsi="Tahoma" w:cs="Tahoma"/>
          <w:b/>
          <w:color w:val="000000"/>
          <w:sz w:val="22"/>
          <w:szCs w:val="22"/>
        </w:rPr>
        <w:t xml:space="preserve">. &amp; </w:t>
      </w:r>
      <w:proofErr w:type="spellStart"/>
      <w:r w:rsidRPr="00D052EF">
        <w:rPr>
          <w:rFonts w:ascii="Tahoma" w:hAnsi="Tahoma" w:cs="Tahoma"/>
          <w:b/>
          <w:color w:val="000000"/>
          <w:sz w:val="22"/>
          <w:szCs w:val="22"/>
        </w:rPr>
        <w:t>συντήρ</w:t>
      </w:r>
      <w:proofErr w:type="spellEnd"/>
      <w:r w:rsidRPr="00D052EF">
        <w:rPr>
          <w:rFonts w:ascii="Tahoma" w:hAnsi="Tahoma" w:cs="Tahoma"/>
          <w:b/>
          <w:color w:val="000000"/>
          <w:sz w:val="22"/>
          <w:szCs w:val="22"/>
        </w:rPr>
        <w:t>. Σχολείων.</w:t>
      </w:r>
    </w:p>
    <w:p w:rsidR="004C6806" w:rsidRPr="008C6BCD" w:rsidRDefault="004C6806" w:rsidP="00D052EF">
      <w:pPr>
        <w:jc w:val="both"/>
        <w:rPr>
          <w:rStyle w:val="Chara"/>
          <w:rFonts w:ascii="Tahoma" w:hAnsi="Tahoma" w:cs="Tahoma"/>
          <w:sz w:val="22"/>
          <w:szCs w:val="22"/>
        </w:rPr>
      </w:pPr>
    </w:p>
    <w:p w:rsidR="008E148D" w:rsidRDefault="008E148D" w:rsidP="008E148D">
      <w:pPr>
        <w:spacing w:line="276" w:lineRule="auto"/>
        <w:jc w:val="both"/>
        <w:rPr>
          <w:rFonts w:ascii="Tahoma" w:hAnsi="Tahoma" w:cs="Tahoma"/>
          <w:sz w:val="22"/>
          <w:szCs w:val="22"/>
        </w:rPr>
      </w:pPr>
      <w:r w:rsidRPr="008C6BCD">
        <w:rPr>
          <w:rFonts w:ascii="Tahoma" w:hAnsi="Tahoma" w:cs="Tahoma"/>
          <w:sz w:val="22"/>
          <w:szCs w:val="22"/>
        </w:rPr>
        <w:t xml:space="preserve">     Στη συνέχεια ο Πρόεδρος έδωσε το λόγο στους </w:t>
      </w:r>
      <w:proofErr w:type="spellStart"/>
      <w:r w:rsidRPr="008C6BCD">
        <w:rPr>
          <w:rFonts w:ascii="Tahoma" w:hAnsi="Tahoma" w:cs="Tahoma"/>
          <w:sz w:val="22"/>
          <w:szCs w:val="22"/>
        </w:rPr>
        <w:t>κ.κ</w:t>
      </w:r>
      <w:proofErr w:type="spellEnd"/>
      <w:r w:rsidRPr="008C6BCD">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052EF" w:rsidRPr="008C6BCD" w:rsidRDefault="00D052EF" w:rsidP="008E148D">
      <w:pPr>
        <w:spacing w:line="276" w:lineRule="auto"/>
        <w:jc w:val="both"/>
        <w:rPr>
          <w:rFonts w:ascii="Tahoma" w:hAnsi="Tahoma" w:cs="Tahoma"/>
          <w:sz w:val="22"/>
          <w:szCs w:val="22"/>
        </w:rPr>
      </w:pPr>
    </w:p>
    <w:p w:rsidR="008E148D" w:rsidRDefault="008E148D" w:rsidP="008E148D">
      <w:pPr>
        <w:shd w:val="clear" w:color="auto" w:fill="FFFFFF"/>
        <w:spacing w:line="276" w:lineRule="auto"/>
        <w:jc w:val="both"/>
        <w:rPr>
          <w:rFonts w:ascii="Tahoma" w:hAnsi="Tahoma" w:cs="Tahoma"/>
          <w:b/>
          <w:color w:val="000000"/>
          <w:sz w:val="22"/>
          <w:szCs w:val="22"/>
        </w:rPr>
      </w:pPr>
      <w:r w:rsidRPr="001E26BD">
        <w:rPr>
          <w:rFonts w:ascii="Arial" w:hAnsi="Arial" w:cs="Arial"/>
          <w:color w:val="000000"/>
          <w:sz w:val="22"/>
          <w:szCs w:val="22"/>
        </w:rPr>
        <w:t xml:space="preserve">                                        </w:t>
      </w:r>
      <w:r w:rsidRPr="001E26BD">
        <w:rPr>
          <w:rFonts w:ascii="Tahoma" w:hAnsi="Tahoma" w:cs="Tahoma"/>
          <w:b/>
          <w:color w:val="000000"/>
          <w:sz w:val="22"/>
          <w:szCs w:val="22"/>
        </w:rPr>
        <w:t>ΤΟ ΔΗΜΟΤΙΚΟ ΣΥΜΒΟΥΛΙΟ</w:t>
      </w:r>
    </w:p>
    <w:p w:rsidR="00D052EF" w:rsidRDefault="00D052EF" w:rsidP="008E148D">
      <w:pPr>
        <w:shd w:val="clear" w:color="auto" w:fill="FFFFFF"/>
        <w:spacing w:line="276" w:lineRule="auto"/>
        <w:jc w:val="both"/>
        <w:rPr>
          <w:rFonts w:ascii="Tahoma" w:hAnsi="Tahoma" w:cs="Tahoma"/>
          <w:b/>
          <w:color w:val="000000"/>
          <w:sz w:val="22"/>
          <w:szCs w:val="22"/>
        </w:rPr>
      </w:pPr>
    </w:p>
    <w:p w:rsidR="00D052EF" w:rsidRDefault="008E148D" w:rsidP="008E148D">
      <w:pPr>
        <w:rPr>
          <w:rFonts w:ascii="Tahoma" w:hAnsi="Tahoma" w:cs="Tahoma"/>
          <w:color w:val="000000"/>
          <w:sz w:val="22"/>
          <w:szCs w:val="22"/>
          <w:shd w:val="clear" w:color="auto" w:fill="FFFFFF"/>
        </w:rPr>
      </w:pPr>
      <w:r w:rsidRPr="001E26BD">
        <w:rPr>
          <w:rFonts w:ascii="Tahoma" w:hAnsi="Tahoma" w:cs="Tahoma"/>
          <w:color w:val="000000"/>
          <w:sz w:val="22"/>
          <w:szCs w:val="22"/>
          <w:shd w:val="clear" w:color="auto" w:fill="FFFFFF"/>
        </w:rPr>
        <w:t xml:space="preserve">    </w:t>
      </w:r>
      <w:r w:rsidRPr="00094469">
        <w:rPr>
          <w:rFonts w:ascii="Tahoma" w:hAnsi="Tahoma" w:cs="Tahoma"/>
          <w:color w:val="000000"/>
          <w:sz w:val="22"/>
          <w:szCs w:val="22"/>
          <w:shd w:val="clear" w:color="auto" w:fill="FFFFFF"/>
        </w:rPr>
        <w:t>Αφού έλαβε υπόψη τον Ν.3463/06, Ν.3852/10 την εισήγηση</w:t>
      </w:r>
      <w:r>
        <w:rPr>
          <w:rFonts w:ascii="Tahoma" w:hAnsi="Tahoma" w:cs="Tahoma"/>
          <w:color w:val="000000"/>
          <w:sz w:val="22"/>
          <w:szCs w:val="22"/>
          <w:shd w:val="clear" w:color="auto" w:fill="FFFFFF"/>
        </w:rPr>
        <w:t>,</w:t>
      </w:r>
      <w:r w:rsidRPr="00094469">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την απόφαση της </w:t>
      </w:r>
      <w:r w:rsidR="00D052EF">
        <w:rPr>
          <w:rFonts w:ascii="Tahoma" w:hAnsi="Tahoma" w:cs="Tahoma"/>
          <w:color w:val="000000"/>
          <w:sz w:val="22"/>
          <w:szCs w:val="22"/>
          <w:shd w:val="clear" w:color="auto" w:fill="FFFFFF"/>
        </w:rPr>
        <w:t>Ε</w:t>
      </w:r>
      <w:r>
        <w:rPr>
          <w:rFonts w:ascii="Tahoma" w:hAnsi="Tahoma" w:cs="Tahoma"/>
          <w:color w:val="000000"/>
          <w:sz w:val="22"/>
          <w:szCs w:val="22"/>
          <w:shd w:val="clear" w:color="auto" w:fill="FFFFFF"/>
        </w:rPr>
        <w:t>.Ε.</w:t>
      </w:r>
      <w:r w:rsidRPr="008555D9">
        <w:rPr>
          <w:rFonts w:ascii="Tahoma" w:hAnsi="Tahoma" w:cs="Tahoma"/>
          <w:color w:val="000000"/>
          <w:sz w:val="22"/>
          <w:szCs w:val="22"/>
          <w:shd w:val="clear" w:color="auto" w:fill="FFFFFF"/>
        </w:rPr>
        <w:t xml:space="preserve"> </w:t>
      </w:r>
      <w:r w:rsidRPr="00094469">
        <w:rPr>
          <w:rFonts w:ascii="Tahoma" w:hAnsi="Tahoma" w:cs="Tahoma"/>
          <w:color w:val="000000"/>
          <w:sz w:val="22"/>
          <w:szCs w:val="22"/>
          <w:shd w:val="clear" w:color="auto" w:fill="FFFFFF"/>
        </w:rPr>
        <w:t>και</w:t>
      </w:r>
      <w:r w:rsidRPr="008555D9">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γενομένης ψηφοφορίας κατά την οποία ο κ. </w:t>
      </w:r>
      <w:proofErr w:type="spellStart"/>
      <w:r w:rsidR="00674327">
        <w:rPr>
          <w:rFonts w:ascii="Tahoma" w:hAnsi="Tahoma" w:cs="Tahoma"/>
          <w:color w:val="000000"/>
          <w:sz w:val="22"/>
          <w:szCs w:val="22"/>
          <w:shd w:val="clear" w:color="auto" w:fill="FFFFFF"/>
        </w:rPr>
        <w:t>Πετανίτης</w:t>
      </w:r>
      <w:proofErr w:type="spellEnd"/>
      <w:r w:rsidR="00674327">
        <w:rPr>
          <w:rFonts w:ascii="Tahoma" w:hAnsi="Tahoma" w:cs="Tahoma"/>
          <w:color w:val="000000"/>
          <w:sz w:val="22"/>
          <w:szCs w:val="22"/>
          <w:shd w:val="clear" w:color="auto" w:fill="FFFFFF"/>
        </w:rPr>
        <w:t xml:space="preserve"> ψήφισε ΠΑΡΩΝ </w:t>
      </w:r>
      <w:r w:rsidRPr="00094469">
        <w:rPr>
          <w:rFonts w:ascii="Tahoma" w:hAnsi="Tahoma" w:cs="Tahoma"/>
          <w:color w:val="000000"/>
          <w:sz w:val="22"/>
          <w:szCs w:val="22"/>
          <w:shd w:val="clear" w:color="auto" w:fill="FFFFFF"/>
        </w:rPr>
        <w:t xml:space="preserve">  </w:t>
      </w:r>
    </w:p>
    <w:p w:rsidR="008E148D" w:rsidRPr="00094469" w:rsidRDefault="008E148D" w:rsidP="008E148D">
      <w:pPr>
        <w:rPr>
          <w:rFonts w:ascii="Tahoma" w:hAnsi="Tahoma" w:cs="Tahoma"/>
          <w:sz w:val="22"/>
          <w:szCs w:val="22"/>
        </w:rPr>
      </w:pPr>
      <w:r w:rsidRPr="00094469">
        <w:rPr>
          <w:rFonts w:ascii="Tahoma" w:hAnsi="Tahoma" w:cs="Tahoma"/>
          <w:color w:val="000000"/>
          <w:sz w:val="22"/>
          <w:szCs w:val="22"/>
          <w:shd w:val="clear" w:color="auto" w:fill="FFFFFF"/>
        </w:rPr>
        <w:t>                               </w:t>
      </w:r>
    </w:p>
    <w:p w:rsidR="008E148D" w:rsidRDefault="008E148D" w:rsidP="008E148D">
      <w:pPr>
        <w:rPr>
          <w:rFonts w:ascii="Tahoma" w:hAnsi="Tahoma" w:cs="Tahoma"/>
          <w:b/>
          <w:color w:val="000000"/>
          <w:sz w:val="22"/>
          <w:szCs w:val="22"/>
        </w:rPr>
      </w:pPr>
      <w:r w:rsidRPr="00094469">
        <w:rPr>
          <w:rFonts w:ascii="Tahoma" w:hAnsi="Tahoma" w:cs="Tahoma"/>
          <w:color w:val="000000"/>
          <w:sz w:val="22"/>
          <w:szCs w:val="22"/>
        </w:rPr>
        <w:t>   </w:t>
      </w:r>
      <w:r>
        <w:rPr>
          <w:rFonts w:ascii="Tahoma" w:hAnsi="Tahoma" w:cs="Tahoma"/>
          <w:color w:val="000000"/>
          <w:sz w:val="22"/>
          <w:szCs w:val="22"/>
        </w:rPr>
        <w:t xml:space="preserve">                  </w:t>
      </w:r>
      <w:r w:rsidRPr="00094469">
        <w:rPr>
          <w:rFonts w:ascii="Tahoma" w:hAnsi="Tahoma" w:cs="Tahoma"/>
          <w:color w:val="000000"/>
          <w:sz w:val="22"/>
          <w:szCs w:val="22"/>
        </w:rPr>
        <w:t xml:space="preserve">              </w:t>
      </w:r>
      <w:r w:rsidRPr="00094469">
        <w:rPr>
          <w:rFonts w:ascii="Tahoma" w:hAnsi="Tahoma" w:cs="Tahoma"/>
          <w:b/>
          <w:color w:val="000000"/>
          <w:sz w:val="22"/>
          <w:szCs w:val="22"/>
        </w:rPr>
        <w:t xml:space="preserve">ΑΠΟΦΑΣΙΖΕI </w:t>
      </w:r>
      <w:r>
        <w:rPr>
          <w:rFonts w:ascii="Tahoma" w:hAnsi="Tahoma" w:cs="Tahoma"/>
          <w:b/>
          <w:color w:val="000000"/>
          <w:sz w:val="22"/>
          <w:szCs w:val="22"/>
        </w:rPr>
        <w:t>ΚΑΤΑ ΠΛΕΙΟΨΗΦΙΑ</w:t>
      </w:r>
    </w:p>
    <w:p w:rsidR="008E148D" w:rsidRDefault="008E148D" w:rsidP="008E148D">
      <w:pPr>
        <w:rPr>
          <w:rFonts w:ascii="Tahoma" w:hAnsi="Tahoma" w:cs="Tahoma"/>
          <w:b/>
          <w:color w:val="000000"/>
          <w:sz w:val="22"/>
          <w:szCs w:val="22"/>
        </w:rPr>
      </w:pPr>
    </w:p>
    <w:p w:rsidR="00D052EF" w:rsidRPr="00D052EF" w:rsidRDefault="00D052EF" w:rsidP="00D052EF">
      <w:pPr>
        <w:spacing w:line="276" w:lineRule="auto"/>
        <w:ind w:right="-99"/>
        <w:jc w:val="both"/>
        <w:rPr>
          <w:rFonts w:ascii="Tahoma" w:eastAsia="SimSun" w:hAnsi="Tahoma" w:cs="Tahoma"/>
          <w:sz w:val="22"/>
          <w:szCs w:val="22"/>
        </w:rPr>
      </w:pPr>
      <w:r>
        <w:rPr>
          <w:rFonts w:ascii="Tahoma" w:hAnsi="Tahoma" w:cs="Tahoma"/>
          <w:sz w:val="22"/>
          <w:szCs w:val="22"/>
        </w:rPr>
        <w:t>Α. Α</w:t>
      </w:r>
      <w:r w:rsidRPr="00D052EF">
        <w:rPr>
          <w:rFonts w:ascii="Tahoma" w:hAnsi="Tahoma" w:cs="Tahoma"/>
          <w:bCs/>
          <w:sz w:val="22"/>
          <w:szCs w:val="22"/>
        </w:rPr>
        <w:t xml:space="preserve">λλαγή πηγής χρηματοδότησης του έργου: </w:t>
      </w:r>
      <w:r w:rsidRPr="00D052EF">
        <w:rPr>
          <w:rFonts w:ascii="Tahoma" w:hAnsi="Tahoma" w:cs="Tahoma"/>
          <w:b/>
          <w:bCs/>
          <w:sz w:val="22"/>
          <w:szCs w:val="22"/>
        </w:rPr>
        <w:t xml:space="preserve">«Διάνοιξη αντιπυρικού οδικού δικτύου στην Δυτική </w:t>
      </w:r>
      <w:proofErr w:type="spellStart"/>
      <w:r w:rsidRPr="00D052EF">
        <w:rPr>
          <w:rFonts w:ascii="Tahoma" w:hAnsi="Tahoma" w:cs="Tahoma"/>
          <w:b/>
          <w:bCs/>
          <w:sz w:val="22"/>
          <w:szCs w:val="22"/>
        </w:rPr>
        <w:t>Βαλαώρα</w:t>
      </w:r>
      <w:proofErr w:type="spellEnd"/>
      <w:r w:rsidRPr="00D052EF">
        <w:rPr>
          <w:rFonts w:ascii="Tahoma" w:hAnsi="Tahoma" w:cs="Tahoma"/>
          <w:b/>
          <w:bCs/>
          <w:sz w:val="22"/>
          <w:szCs w:val="22"/>
        </w:rPr>
        <w:t xml:space="preserve"> </w:t>
      </w:r>
      <w:proofErr w:type="spellStart"/>
      <w:r w:rsidRPr="00D052EF">
        <w:rPr>
          <w:rFonts w:ascii="Tahoma" w:hAnsi="Tahoma" w:cs="Tahoma"/>
          <w:b/>
          <w:bCs/>
          <w:sz w:val="22"/>
          <w:szCs w:val="22"/>
        </w:rPr>
        <w:t>περιαστικού</w:t>
      </w:r>
      <w:proofErr w:type="spellEnd"/>
      <w:r w:rsidRPr="00D052EF">
        <w:rPr>
          <w:rFonts w:ascii="Tahoma" w:hAnsi="Tahoma" w:cs="Tahoma"/>
          <w:b/>
          <w:bCs/>
          <w:sz w:val="22"/>
          <w:szCs w:val="22"/>
        </w:rPr>
        <w:t xml:space="preserve"> δάσους Άρτας»</w:t>
      </w:r>
      <w:r w:rsidRPr="00D052EF">
        <w:rPr>
          <w:rFonts w:ascii="Tahoma" w:hAnsi="Tahoma" w:cs="Tahoma"/>
          <w:bCs/>
          <w:sz w:val="22"/>
          <w:szCs w:val="22"/>
        </w:rPr>
        <w:t xml:space="preserve"> από ΣΑΤΑ σε </w:t>
      </w:r>
      <w:r w:rsidRPr="00D052EF">
        <w:rPr>
          <w:rFonts w:ascii="Tahoma" w:hAnsi="Tahoma" w:cs="Tahoma"/>
          <w:b/>
          <w:bCs/>
          <w:sz w:val="22"/>
          <w:szCs w:val="22"/>
        </w:rPr>
        <w:t>ΣΑΕΠ 530 και Δημοτικοί Πόροι</w:t>
      </w:r>
      <w:r w:rsidRPr="00D052EF">
        <w:rPr>
          <w:rFonts w:ascii="Tahoma" w:hAnsi="Tahoma" w:cs="Tahoma"/>
          <w:bCs/>
          <w:sz w:val="22"/>
          <w:szCs w:val="22"/>
        </w:rPr>
        <w:t>, καθώς μ</w:t>
      </w:r>
      <w:r w:rsidRPr="00D052EF">
        <w:rPr>
          <w:rFonts w:ascii="Tahoma" w:hAnsi="Tahoma" w:cs="Tahoma"/>
          <w:sz w:val="22"/>
          <w:szCs w:val="22"/>
        </w:rPr>
        <w:t xml:space="preserve">ε </w:t>
      </w:r>
      <w:r w:rsidRPr="00D052EF">
        <w:rPr>
          <w:rFonts w:ascii="Tahoma" w:eastAsia="SimSun" w:hAnsi="Tahoma" w:cs="Tahoma"/>
          <w:sz w:val="22"/>
          <w:szCs w:val="22"/>
        </w:rPr>
        <w:t xml:space="preserve">την αρ. </w:t>
      </w:r>
      <w:proofErr w:type="spellStart"/>
      <w:r w:rsidRPr="00D052EF">
        <w:rPr>
          <w:rFonts w:ascii="Tahoma" w:eastAsia="SimSun" w:hAnsi="Tahoma" w:cs="Tahoma"/>
          <w:sz w:val="22"/>
          <w:szCs w:val="22"/>
        </w:rPr>
        <w:t>πρ</w:t>
      </w:r>
      <w:proofErr w:type="spellEnd"/>
      <w:r w:rsidRPr="00D052EF">
        <w:rPr>
          <w:rFonts w:ascii="Tahoma" w:eastAsia="SimSun" w:hAnsi="Tahoma" w:cs="Tahoma"/>
          <w:sz w:val="22"/>
          <w:szCs w:val="22"/>
        </w:rPr>
        <w:t xml:space="preserve">. 119071/3892/31-08-2018 απόφαση Περιφερειάρχη Ηπείρου εγκρίθηκε η διάθεση πίστωσης ποσού </w:t>
      </w:r>
      <w:r w:rsidRPr="00D052EF">
        <w:rPr>
          <w:rFonts w:ascii="Tahoma" w:eastAsia="SimSun" w:hAnsi="Tahoma" w:cs="Tahoma"/>
          <w:b/>
          <w:sz w:val="22"/>
          <w:szCs w:val="22"/>
        </w:rPr>
        <w:t xml:space="preserve">130.000,00 € </w:t>
      </w:r>
      <w:r w:rsidRPr="00D052EF">
        <w:rPr>
          <w:rFonts w:ascii="Tahoma" w:eastAsia="SimSun" w:hAnsi="Tahoma" w:cs="Tahoma"/>
          <w:sz w:val="22"/>
          <w:szCs w:val="22"/>
        </w:rPr>
        <w:t xml:space="preserve">(νέα ετήσια πίστωση του έργου), από την ΣΑΕΠ 530 Ηπείρου με ΚΑ 2014ΕΠ53000003 και τίτλο: </w:t>
      </w:r>
      <w:r w:rsidRPr="00D052EF">
        <w:rPr>
          <w:rFonts w:ascii="Tahoma" w:eastAsia="SimSun" w:hAnsi="Tahoma" w:cs="Tahoma"/>
          <w:b/>
          <w:bCs/>
          <w:sz w:val="22"/>
          <w:szCs w:val="22"/>
        </w:rPr>
        <w:t>Συντήρηση – αποχιονισμός – αποκατάσταση εθνικού, επαρχιακού και λοιπού οδικού δικτύου Περιφέρειας Ηπείρου 2014-2016</w:t>
      </w:r>
      <w:r w:rsidRPr="00D052EF">
        <w:rPr>
          <w:rFonts w:ascii="Tahoma" w:eastAsia="SimSun" w:hAnsi="Tahoma" w:cs="Tahoma"/>
          <w:sz w:val="22"/>
          <w:szCs w:val="22"/>
        </w:rPr>
        <w:t xml:space="preserve">», για την υλοποίηση του εν λόγω έργου. </w:t>
      </w:r>
    </w:p>
    <w:p w:rsidR="00D052EF" w:rsidRPr="00D052EF" w:rsidRDefault="00D052EF" w:rsidP="00D052EF">
      <w:pPr>
        <w:spacing w:line="276" w:lineRule="auto"/>
        <w:ind w:right="-99"/>
        <w:jc w:val="both"/>
        <w:rPr>
          <w:rFonts w:ascii="Tahoma" w:hAnsi="Tahoma" w:cs="Tahoma"/>
          <w:bCs/>
          <w:sz w:val="22"/>
          <w:szCs w:val="22"/>
        </w:rPr>
      </w:pPr>
      <w:r w:rsidRPr="00D052EF">
        <w:rPr>
          <w:rFonts w:ascii="Tahoma" w:eastAsia="SimSun" w:hAnsi="Tahoma" w:cs="Tahoma"/>
          <w:sz w:val="22"/>
          <w:szCs w:val="22"/>
        </w:rPr>
        <w:t xml:space="preserve">Η ετήσια πίστωση ΣΑΤΑ που αποδεσμεύεται από το έργο, ύψους </w:t>
      </w:r>
      <w:r w:rsidRPr="00D052EF">
        <w:rPr>
          <w:rFonts w:ascii="Tahoma" w:eastAsia="SimSun" w:hAnsi="Tahoma" w:cs="Tahoma"/>
          <w:b/>
          <w:sz w:val="22"/>
          <w:szCs w:val="22"/>
        </w:rPr>
        <w:t>42.997,77 €</w:t>
      </w:r>
      <w:r w:rsidRPr="00D052EF">
        <w:rPr>
          <w:rFonts w:ascii="Tahoma" w:eastAsia="SimSun" w:hAnsi="Tahoma" w:cs="Tahoma"/>
          <w:sz w:val="22"/>
          <w:szCs w:val="22"/>
        </w:rPr>
        <w:t xml:space="preserve">, θα κατανεμηθεί στα έργα του Τεχνικού Προγράμματος έτους 2019 κατά την κατάρτιση αυτού.  </w:t>
      </w:r>
    </w:p>
    <w:p w:rsidR="00D052EF" w:rsidRPr="00D052EF" w:rsidRDefault="00D052EF" w:rsidP="00D052EF">
      <w:pPr>
        <w:spacing w:line="276" w:lineRule="auto"/>
        <w:ind w:right="-99"/>
        <w:jc w:val="both"/>
        <w:rPr>
          <w:rFonts w:ascii="Tahoma" w:hAnsi="Tahoma" w:cs="Tahoma"/>
          <w:bCs/>
          <w:sz w:val="22"/>
          <w:szCs w:val="22"/>
        </w:rPr>
      </w:pPr>
    </w:p>
    <w:p w:rsidR="008E148D" w:rsidRDefault="00D052EF" w:rsidP="00D052EF">
      <w:pPr>
        <w:spacing w:line="276" w:lineRule="auto"/>
        <w:jc w:val="both"/>
        <w:rPr>
          <w:rFonts w:ascii="Tahoma" w:hAnsi="Tahoma" w:cs="Tahoma"/>
          <w:b/>
          <w:color w:val="000000"/>
          <w:sz w:val="22"/>
          <w:szCs w:val="22"/>
        </w:rPr>
      </w:pPr>
      <w:r>
        <w:rPr>
          <w:rFonts w:ascii="Tahoma" w:hAnsi="Tahoma" w:cs="Tahoma"/>
          <w:bCs/>
          <w:sz w:val="22"/>
          <w:szCs w:val="22"/>
        </w:rPr>
        <w:t>Β. Δ</w:t>
      </w:r>
      <w:r w:rsidRPr="00D052EF">
        <w:rPr>
          <w:rFonts w:ascii="Tahoma" w:hAnsi="Tahoma" w:cs="Tahoma"/>
          <w:bCs/>
          <w:sz w:val="22"/>
          <w:szCs w:val="22"/>
        </w:rPr>
        <w:t>ιόρθωση σφάλματος στην 5</w:t>
      </w:r>
      <w:r w:rsidRPr="00D052EF">
        <w:rPr>
          <w:rFonts w:ascii="Tahoma" w:hAnsi="Tahoma" w:cs="Tahoma"/>
          <w:bCs/>
          <w:sz w:val="22"/>
          <w:szCs w:val="22"/>
          <w:vertAlign w:val="superscript"/>
        </w:rPr>
        <w:t>η</w:t>
      </w:r>
      <w:r w:rsidRPr="00D052EF">
        <w:rPr>
          <w:rFonts w:ascii="Tahoma" w:hAnsi="Tahoma" w:cs="Tahoma"/>
          <w:bCs/>
          <w:sz w:val="22"/>
          <w:szCs w:val="22"/>
        </w:rPr>
        <w:t xml:space="preserve"> Τροποποίηση του Τεχνικού Προγράμματος  σχετικά με την πηγή χρηματοδότησης του έργου: </w:t>
      </w:r>
      <w:r w:rsidRPr="00D052EF">
        <w:rPr>
          <w:rFonts w:ascii="Tahoma" w:hAnsi="Tahoma" w:cs="Tahoma"/>
          <w:b/>
          <w:bCs/>
          <w:sz w:val="22"/>
          <w:szCs w:val="22"/>
        </w:rPr>
        <w:t>«</w:t>
      </w:r>
      <w:r w:rsidRPr="00D052EF">
        <w:rPr>
          <w:rFonts w:ascii="Tahoma" w:hAnsi="Tahoma" w:cs="Tahoma"/>
          <w:b/>
          <w:color w:val="000000"/>
          <w:sz w:val="22"/>
          <w:szCs w:val="22"/>
        </w:rPr>
        <w:t xml:space="preserve">Επισκευή, συντήρηση σχολικών κτιρίων &amp; </w:t>
      </w:r>
      <w:proofErr w:type="spellStart"/>
      <w:r w:rsidRPr="00D052EF">
        <w:rPr>
          <w:rFonts w:ascii="Tahoma" w:hAnsi="Tahoma" w:cs="Tahoma"/>
          <w:b/>
          <w:color w:val="000000"/>
          <w:sz w:val="22"/>
          <w:szCs w:val="22"/>
        </w:rPr>
        <w:t>αύλειων</w:t>
      </w:r>
      <w:proofErr w:type="spellEnd"/>
      <w:r w:rsidRPr="00D052EF">
        <w:rPr>
          <w:rFonts w:ascii="Tahoma" w:hAnsi="Tahoma" w:cs="Tahoma"/>
          <w:b/>
          <w:color w:val="000000"/>
          <w:sz w:val="22"/>
          <w:szCs w:val="22"/>
        </w:rPr>
        <w:t xml:space="preserve"> χώρων και λοιπές δράσεις, Δήμου </w:t>
      </w:r>
      <w:proofErr w:type="spellStart"/>
      <w:r w:rsidRPr="00D052EF">
        <w:rPr>
          <w:rFonts w:ascii="Tahoma" w:hAnsi="Tahoma" w:cs="Tahoma"/>
          <w:b/>
          <w:color w:val="000000"/>
          <w:sz w:val="22"/>
          <w:szCs w:val="22"/>
        </w:rPr>
        <w:t>Αρταίων</w:t>
      </w:r>
      <w:proofErr w:type="spellEnd"/>
      <w:r w:rsidRPr="00D052EF">
        <w:rPr>
          <w:rFonts w:ascii="Tahoma" w:hAnsi="Tahoma" w:cs="Tahoma"/>
          <w:b/>
          <w:color w:val="000000"/>
          <w:sz w:val="22"/>
          <w:szCs w:val="22"/>
        </w:rPr>
        <w:t xml:space="preserve">» </w:t>
      </w:r>
      <w:r w:rsidRPr="00D052EF">
        <w:rPr>
          <w:rFonts w:ascii="Tahoma" w:hAnsi="Tahoma" w:cs="Tahoma"/>
          <w:color w:val="000000"/>
          <w:sz w:val="22"/>
          <w:szCs w:val="22"/>
        </w:rPr>
        <w:t xml:space="preserve">από το εσφαλμένο ΣΑΕΠ 530 &amp; </w:t>
      </w:r>
      <w:proofErr w:type="spellStart"/>
      <w:r w:rsidRPr="00D052EF">
        <w:rPr>
          <w:rFonts w:ascii="Tahoma" w:hAnsi="Tahoma" w:cs="Tahoma"/>
          <w:color w:val="000000"/>
          <w:sz w:val="22"/>
          <w:szCs w:val="22"/>
        </w:rPr>
        <w:t>Επισκ</w:t>
      </w:r>
      <w:proofErr w:type="spellEnd"/>
      <w:r w:rsidRPr="00D052EF">
        <w:rPr>
          <w:rFonts w:ascii="Tahoma" w:hAnsi="Tahoma" w:cs="Tahoma"/>
          <w:color w:val="000000"/>
          <w:sz w:val="22"/>
          <w:szCs w:val="22"/>
        </w:rPr>
        <w:t xml:space="preserve">. &amp; </w:t>
      </w:r>
      <w:proofErr w:type="spellStart"/>
      <w:r w:rsidRPr="00D052EF">
        <w:rPr>
          <w:rFonts w:ascii="Tahoma" w:hAnsi="Tahoma" w:cs="Tahoma"/>
          <w:color w:val="000000"/>
          <w:sz w:val="22"/>
          <w:szCs w:val="22"/>
        </w:rPr>
        <w:t>συντήρ</w:t>
      </w:r>
      <w:proofErr w:type="spellEnd"/>
      <w:r w:rsidRPr="00D052EF">
        <w:rPr>
          <w:rFonts w:ascii="Tahoma" w:hAnsi="Tahoma" w:cs="Tahoma"/>
          <w:color w:val="000000"/>
          <w:sz w:val="22"/>
          <w:szCs w:val="22"/>
        </w:rPr>
        <w:t xml:space="preserve">. Σχολείων, στο ορθό, </w:t>
      </w:r>
      <w:r w:rsidRPr="00D052EF">
        <w:rPr>
          <w:rFonts w:ascii="Tahoma" w:hAnsi="Tahoma" w:cs="Tahoma"/>
          <w:b/>
          <w:color w:val="000000"/>
          <w:sz w:val="22"/>
          <w:szCs w:val="22"/>
        </w:rPr>
        <w:t xml:space="preserve">ΣΑΕ 055 &amp; </w:t>
      </w:r>
      <w:proofErr w:type="spellStart"/>
      <w:r w:rsidRPr="00D052EF">
        <w:rPr>
          <w:rFonts w:ascii="Tahoma" w:hAnsi="Tahoma" w:cs="Tahoma"/>
          <w:b/>
          <w:color w:val="000000"/>
          <w:sz w:val="22"/>
          <w:szCs w:val="22"/>
        </w:rPr>
        <w:t>Επισκ</w:t>
      </w:r>
      <w:proofErr w:type="spellEnd"/>
      <w:r w:rsidRPr="00D052EF">
        <w:rPr>
          <w:rFonts w:ascii="Tahoma" w:hAnsi="Tahoma" w:cs="Tahoma"/>
          <w:b/>
          <w:color w:val="000000"/>
          <w:sz w:val="22"/>
          <w:szCs w:val="22"/>
        </w:rPr>
        <w:t xml:space="preserve">. &amp; </w:t>
      </w:r>
      <w:proofErr w:type="spellStart"/>
      <w:r w:rsidRPr="00D052EF">
        <w:rPr>
          <w:rFonts w:ascii="Tahoma" w:hAnsi="Tahoma" w:cs="Tahoma"/>
          <w:b/>
          <w:color w:val="000000"/>
          <w:sz w:val="22"/>
          <w:szCs w:val="22"/>
        </w:rPr>
        <w:t>συντήρ</w:t>
      </w:r>
      <w:proofErr w:type="spellEnd"/>
      <w:r w:rsidRPr="00D052EF">
        <w:rPr>
          <w:rFonts w:ascii="Tahoma" w:hAnsi="Tahoma" w:cs="Tahoma"/>
          <w:b/>
          <w:color w:val="000000"/>
          <w:sz w:val="22"/>
          <w:szCs w:val="22"/>
        </w:rPr>
        <w:t>. Σχολείων.</w:t>
      </w:r>
    </w:p>
    <w:p w:rsidR="00D052EF" w:rsidRDefault="00D052EF" w:rsidP="00D052EF">
      <w:pPr>
        <w:spacing w:line="276" w:lineRule="auto"/>
        <w:jc w:val="both"/>
        <w:rPr>
          <w:rFonts w:ascii="Tahoma" w:hAnsi="Tahoma" w:cs="Tahoma"/>
          <w:b/>
          <w:color w:val="000000"/>
          <w:sz w:val="22"/>
          <w:szCs w:val="22"/>
        </w:rPr>
      </w:pPr>
    </w:p>
    <w:p w:rsidR="00D052EF" w:rsidRDefault="00D052EF" w:rsidP="00D052EF">
      <w:pPr>
        <w:spacing w:line="276" w:lineRule="auto"/>
        <w:jc w:val="both"/>
        <w:rPr>
          <w:rFonts w:ascii="Tahoma" w:hAnsi="Tahoma" w:cs="Tahoma"/>
          <w:b/>
          <w:color w:val="000000"/>
          <w:sz w:val="22"/>
          <w:szCs w:val="22"/>
        </w:rPr>
      </w:pPr>
    </w:p>
    <w:p w:rsidR="00D052EF" w:rsidRDefault="00D052EF" w:rsidP="00D052EF">
      <w:pPr>
        <w:spacing w:line="276" w:lineRule="auto"/>
        <w:jc w:val="both"/>
        <w:rPr>
          <w:rFonts w:ascii="Tahoma" w:hAnsi="Tahoma" w:cs="Tahoma"/>
          <w:b/>
          <w:color w:val="000000"/>
          <w:sz w:val="22"/>
          <w:szCs w:val="22"/>
        </w:rPr>
      </w:pPr>
    </w:p>
    <w:p w:rsidR="00D052EF" w:rsidRDefault="00D052EF" w:rsidP="00D052EF">
      <w:pPr>
        <w:spacing w:line="276" w:lineRule="auto"/>
        <w:jc w:val="both"/>
        <w:rPr>
          <w:rFonts w:ascii="Tahoma" w:hAnsi="Tahoma" w:cs="Tahoma"/>
          <w:b/>
          <w:color w:val="000000"/>
          <w:sz w:val="22"/>
          <w:szCs w:val="22"/>
        </w:rPr>
      </w:pPr>
    </w:p>
    <w:p w:rsidR="00D052EF" w:rsidRDefault="00D052EF" w:rsidP="00D052EF">
      <w:pPr>
        <w:spacing w:line="276" w:lineRule="auto"/>
        <w:jc w:val="both"/>
        <w:rPr>
          <w:rFonts w:ascii="Tahoma" w:hAnsi="Tahoma" w:cs="Tahoma"/>
          <w:b/>
          <w:color w:val="000000"/>
          <w:sz w:val="22"/>
          <w:szCs w:val="22"/>
        </w:rPr>
      </w:pPr>
    </w:p>
    <w:p w:rsidR="00D052EF" w:rsidRDefault="00D052EF" w:rsidP="00D052EF">
      <w:pPr>
        <w:spacing w:line="276" w:lineRule="auto"/>
        <w:jc w:val="both"/>
        <w:rPr>
          <w:rFonts w:ascii="Tahoma" w:hAnsi="Tahoma" w:cs="Tahoma"/>
          <w:b/>
          <w:color w:val="000000"/>
          <w:sz w:val="22"/>
          <w:szCs w:val="22"/>
        </w:rPr>
      </w:pPr>
    </w:p>
    <w:p w:rsidR="00043DD6" w:rsidRDefault="00043DD6" w:rsidP="00043DD6">
      <w:pPr>
        <w:jc w:val="center"/>
        <w:rPr>
          <w:rFonts w:ascii="Tahoma" w:hAnsi="Tahoma" w:cs="Tahoma"/>
          <w:b/>
          <w:sz w:val="22"/>
          <w:szCs w:val="22"/>
        </w:rPr>
        <w:sectPr w:rsidR="00043DD6" w:rsidSect="00465BAC">
          <w:footerReference w:type="even" r:id="rId9"/>
          <w:footerReference w:type="default" r:id="rId10"/>
          <w:pgSz w:w="11906" w:h="16838"/>
          <w:pgMar w:top="851" w:right="991" w:bottom="567" w:left="1560" w:header="510" w:footer="340" w:gutter="0"/>
          <w:cols w:space="708"/>
          <w:docGrid w:linePitch="360"/>
        </w:sectPr>
      </w:pPr>
    </w:p>
    <w:tbl>
      <w:tblPr>
        <w:tblpPr w:leftFromText="180" w:rightFromText="180" w:horzAnchor="margin" w:tblpXSpec="center" w:tblpY="273"/>
        <w:tblW w:w="14936" w:type="dxa"/>
        <w:tblLook w:val="04A0"/>
      </w:tblPr>
      <w:tblGrid>
        <w:gridCol w:w="611"/>
        <w:gridCol w:w="1163"/>
        <w:gridCol w:w="3610"/>
        <w:gridCol w:w="1331"/>
        <w:gridCol w:w="1690"/>
        <w:gridCol w:w="1607"/>
        <w:gridCol w:w="1575"/>
        <w:gridCol w:w="1537"/>
        <w:gridCol w:w="1812"/>
      </w:tblGrid>
      <w:tr w:rsidR="00D052EF" w:rsidRPr="00D052EF" w:rsidTr="002C383D">
        <w:trPr>
          <w:trHeight w:val="283"/>
        </w:trPr>
        <w:tc>
          <w:tcPr>
            <w:tcW w:w="11587" w:type="dxa"/>
            <w:gridSpan w:val="7"/>
            <w:tcBorders>
              <w:top w:val="nil"/>
              <w:left w:val="nil"/>
              <w:bottom w:val="nil"/>
              <w:right w:val="nil"/>
            </w:tcBorders>
            <w:shd w:val="clear" w:color="auto" w:fill="auto"/>
            <w:noWrap/>
            <w:vAlign w:val="bottom"/>
            <w:hideMark/>
          </w:tcPr>
          <w:p w:rsidR="00043DD6" w:rsidRPr="009D7346" w:rsidRDefault="00043DD6" w:rsidP="00043DD6">
            <w:pPr>
              <w:jc w:val="center"/>
              <w:rPr>
                <w:rFonts w:ascii="Tahoma" w:hAnsi="Tahoma" w:cs="Tahoma"/>
                <w:b/>
              </w:rPr>
            </w:pPr>
            <w:r w:rsidRPr="009D7346">
              <w:rPr>
                <w:rFonts w:ascii="Tahoma" w:hAnsi="Tahoma" w:cs="Tahoma"/>
                <w:b/>
                <w:sz w:val="22"/>
                <w:szCs w:val="22"/>
              </w:rPr>
              <w:lastRenderedPageBreak/>
              <w:t>Επισυνάπτεται Πίνακας Προγράμμα</w:t>
            </w:r>
            <w:r>
              <w:rPr>
                <w:rFonts w:ascii="Tahoma" w:hAnsi="Tahoma" w:cs="Tahoma"/>
                <w:b/>
                <w:sz w:val="22"/>
                <w:szCs w:val="22"/>
              </w:rPr>
              <w:t>τος Εκτελεστέων έργων μετά την 6</w:t>
            </w:r>
            <w:r w:rsidRPr="009D7346">
              <w:rPr>
                <w:rFonts w:ascii="Tahoma" w:hAnsi="Tahoma" w:cs="Tahoma"/>
                <w:b/>
                <w:sz w:val="22"/>
                <w:szCs w:val="22"/>
              </w:rPr>
              <w:t>η τροποποίησή του.</w:t>
            </w:r>
          </w:p>
          <w:p w:rsidR="00D052EF" w:rsidRPr="00D052EF" w:rsidRDefault="00043DD6" w:rsidP="002C383D">
            <w:pPr>
              <w:jc w:val="center"/>
              <w:rPr>
                <w:rFonts w:ascii="Arial" w:hAnsi="Arial" w:cs="Arial"/>
                <w:b/>
                <w:bCs/>
                <w:sz w:val="20"/>
                <w:szCs w:val="20"/>
              </w:rPr>
            </w:pPr>
            <w:r>
              <w:rPr>
                <w:rFonts w:ascii="Tahoma" w:hAnsi="Tahoma" w:cs="Tahoma"/>
                <w:b/>
                <w:sz w:val="22"/>
                <w:szCs w:val="22"/>
              </w:rPr>
              <w:t>6</w:t>
            </w:r>
            <w:r w:rsidRPr="009D7346">
              <w:rPr>
                <w:rFonts w:ascii="Tahoma" w:hAnsi="Tahoma" w:cs="Tahoma"/>
                <w:b/>
                <w:sz w:val="22"/>
                <w:szCs w:val="22"/>
              </w:rPr>
              <w:t>η Τροποποίηση ΤΕΧΝΙΚΟΥ ΠΡΟΓΡΑΜΜΑΤΟΣ 2018</w:t>
            </w:r>
          </w:p>
        </w:tc>
        <w:tc>
          <w:tcPr>
            <w:tcW w:w="1537" w:type="dxa"/>
            <w:tcBorders>
              <w:top w:val="nil"/>
              <w:left w:val="nil"/>
              <w:bottom w:val="nil"/>
              <w:right w:val="nil"/>
            </w:tcBorders>
            <w:shd w:val="clear" w:color="auto" w:fill="auto"/>
            <w:vAlign w:val="bottom"/>
            <w:hideMark/>
          </w:tcPr>
          <w:p w:rsidR="00D052EF" w:rsidRPr="00D052EF" w:rsidRDefault="00D052EF" w:rsidP="00043DD6">
            <w:pPr>
              <w:jc w:val="center"/>
              <w:rPr>
                <w:rFonts w:ascii="Arial" w:hAnsi="Arial" w:cs="Arial"/>
                <w:sz w:val="20"/>
                <w:szCs w:val="20"/>
              </w:rPr>
            </w:pPr>
          </w:p>
        </w:tc>
        <w:tc>
          <w:tcPr>
            <w:tcW w:w="1812" w:type="dxa"/>
            <w:tcBorders>
              <w:top w:val="nil"/>
              <w:left w:val="nil"/>
              <w:bottom w:val="nil"/>
              <w:right w:val="nil"/>
            </w:tcBorders>
            <w:shd w:val="clear" w:color="auto" w:fill="auto"/>
            <w:vAlign w:val="bottom"/>
            <w:hideMark/>
          </w:tcPr>
          <w:p w:rsidR="00D052EF" w:rsidRPr="00D052EF" w:rsidRDefault="00D052EF" w:rsidP="00043DD6">
            <w:pPr>
              <w:rPr>
                <w:rFonts w:ascii="Arial" w:hAnsi="Arial" w:cs="Arial"/>
                <w:color w:val="000000"/>
                <w:sz w:val="20"/>
                <w:szCs w:val="20"/>
              </w:rPr>
            </w:pPr>
          </w:p>
        </w:tc>
      </w:tr>
      <w:tr w:rsidR="00D052EF" w:rsidRPr="00D052EF" w:rsidTr="002C383D">
        <w:trPr>
          <w:trHeight w:val="283"/>
        </w:trPr>
        <w:tc>
          <w:tcPr>
            <w:tcW w:w="611" w:type="dxa"/>
            <w:tcBorders>
              <w:top w:val="nil"/>
              <w:left w:val="nil"/>
              <w:bottom w:val="nil"/>
              <w:right w:val="nil"/>
            </w:tcBorders>
            <w:shd w:val="clear" w:color="000000" w:fill="FFFFFF"/>
            <w:noWrap/>
            <w:vAlign w:val="center"/>
            <w:hideMark/>
          </w:tcPr>
          <w:p w:rsidR="00D052EF" w:rsidRPr="00D052EF" w:rsidRDefault="00D052EF" w:rsidP="00043DD6">
            <w:pPr>
              <w:rPr>
                <w:rFonts w:ascii="Arial" w:hAnsi="Arial" w:cs="Arial"/>
                <w:sz w:val="20"/>
                <w:szCs w:val="20"/>
              </w:rPr>
            </w:pPr>
          </w:p>
        </w:tc>
        <w:tc>
          <w:tcPr>
            <w:tcW w:w="1163" w:type="dxa"/>
            <w:tcBorders>
              <w:top w:val="nil"/>
              <w:left w:val="nil"/>
              <w:bottom w:val="nil"/>
              <w:right w:val="nil"/>
            </w:tcBorders>
            <w:shd w:val="clear" w:color="000000" w:fill="FFFFFF"/>
            <w:noWrap/>
            <w:vAlign w:val="bottom"/>
            <w:hideMark/>
          </w:tcPr>
          <w:p w:rsidR="00D052EF" w:rsidRPr="00D052EF" w:rsidRDefault="00D052EF" w:rsidP="00043DD6">
            <w:pPr>
              <w:jc w:val="center"/>
              <w:rPr>
                <w:rFonts w:ascii="Arial" w:hAnsi="Arial" w:cs="Arial"/>
                <w:sz w:val="20"/>
                <w:szCs w:val="20"/>
              </w:rPr>
            </w:pPr>
          </w:p>
        </w:tc>
        <w:tc>
          <w:tcPr>
            <w:tcW w:w="3610" w:type="dxa"/>
            <w:tcBorders>
              <w:top w:val="nil"/>
              <w:left w:val="nil"/>
              <w:bottom w:val="nil"/>
              <w:right w:val="nil"/>
            </w:tcBorders>
            <w:shd w:val="clear" w:color="auto" w:fill="auto"/>
            <w:vAlign w:val="center"/>
            <w:hideMark/>
          </w:tcPr>
          <w:p w:rsidR="00D052EF" w:rsidRPr="00D052EF" w:rsidRDefault="00D052EF" w:rsidP="00043DD6">
            <w:pPr>
              <w:rPr>
                <w:rFonts w:ascii="Arial" w:hAnsi="Arial" w:cs="Arial"/>
                <w:sz w:val="20"/>
                <w:szCs w:val="20"/>
              </w:rPr>
            </w:pPr>
          </w:p>
        </w:tc>
        <w:tc>
          <w:tcPr>
            <w:tcW w:w="1331" w:type="dxa"/>
            <w:tcBorders>
              <w:top w:val="nil"/>
              <w:left w:val="nil"/>
              <w:bottom w:val="nil"/>
              <w:right w:val="nil"/>
            </w:tcBorders>
            <w:shd w:val="clear" w:color="auto" w:fill="auto"/>
            <w:vAlign w:val="center"/>
            <w:hideMark/>
          </w:tcPr>
          <w:p w:rsidR="00D052EF" w:rsidRPr="00D052EF" w:rsidRDefault="00D052EF" w:rsidP="00043DD6">
            <w:pPr>
              <w:rPr>
                <w:rFonts w:ascii="Arial" w:hAnsi="Arial" w:cs="Arial"/>
                <w:sz w:val="20"/>
                <w:szCs w:val="20"/>
              </w:rPr>
            </w:pPr>
          </w:p>
        </w:tc>
        <w:tc>
          <w:tcPr>
            <w:tcW w:w="1690" w:type="dxa"/>
            <w:tcBorders>
              <w:top w:val="nil"/>
              <w:left w:val="nil"/>
              <w:bottom w:val="nil"/>
              <w:right w:val="nil"/>
            </w:tcBorders>
            <w:shd w:val="clear" w:color="auto" w:fill="auto"/>
            <w:vAlign w:val="center"/>
            <w:hideMark/>
          </w:tcPr>
          <w:p w:rsidR="00D052EF" w:rsidRPr="00D052EF" w:rsidRDefault="00D052EF" w:rsidP="00043DD6">
            <w:pPr>
              <w:rPr>
                <w:rFonts w:ascii="Arial" w:hAnsi="Arial" w:cs="Arial"/>
                <w:color w:val="FF0000"/>
                <w:sz w:val="20"/>
                <w:szCs w:val="20"/>
              </w:rPr>
            </w:pPr>
          </w:p>
        </w:tc>
        <w:tc>
          <w:tcPr>
            <w:tcW w:w="1607" w:type="dxa"/>
            <w:tcBorders>
              <w:top w:val="nil"/>
              <w:left w:val="nil"/>
              <w:bottom w:val="nil"/>
              <w:right w:val="nil"/>
            </w:tcBorders>
            <w:shd w:val="clear" w:color="auto" w:fill="auto"/>
            <w:vAlign w:val="center"/>
            <w:hideMark/>
          </w:tcPr>
          <w:p w:rsidR="00D052EF" w:rsidRPr="00D052EF" w:rsidRDefault="00D052EF" w:rsidP="00043DD6">
            <w:pPr>
              <w:jc w:val="center"/>
              <w:rPr>
                <w:rFonts w:ascii="Arial" w:hAnsi="Arial" w:cs="Arial"/>
                <w:sz w:val="20"/>
                <w:szCs w:val="20"/>
              </w:rPr>
            </w:pPr>
          </w:p>
        </w:tc>
        <w:tc>
          <w:tcPr>
            <w:tcW w:w="1575" w:type="dxa"/>
            <w:tcBorders>
              <w:top w:val="nil"/>
              <w:left w:val="nil"/>
              <w:bottom w:val="nil"/>
              <w:right w:val="nil"/>
            </w:tcBorders>
            <w:shd w:val="clear" w:color="auto" w:fill="auto"/>
            <w:vAlign w:val="center"/>
            <w:hideMark/>
          </w:tcPr>
          <w:p w:rsidR="00D052EF" w:rsidRPr="00D052EF" w:rsidRDefault="00D052EF" w:rsidP="00043DD6">
            <w:pPr>
              <w:jc w:val="center"/>
              <w:rPr>
                <w:rFonts w:ascii="Arial" w:hAnsi="Arial" w:cs="Arial"/>
                <w:sz w:val="20"/>
                <w:szCs w:val="20"/>
              </w:rPr>
            </w:pPr>
          </w:p>
        </w:tc>
        <w:tc>
          <w:tcPr>
            <w:tcW w:w="1537" w:type="dxa"/>
            <w:tcBorders>
              <w:top w:val="nil"/>
              <w:left w:val="nil"/>
              <w:bottom w:val="nil"/>
              <w:right w:val="nil"/>
            </w:tcBorders>
            <w:shd w:val="clear" w:color="auto" w:fill="auto"/>
            <w:vAlign w:val="bottom"/>
            <w:hideMark/>
          </w:tcPr>
          <w:p w:rsidR="00D052EF" w:rsidRPr="00D052EF" w:rsidRDefault="00D052EF" w:rsidP="00043DD6">
            <w:pPr>
              <w:jc w:val="center"/>
              <w:rPr>
                <w:rFonts w:ascii="Arial" w:hAnsi="Arial" w:cs="Arial"/>
                <w:sz w:val="20"/>
                <w:szCs w:val="20"/>
              </w:rPr>
            </w:pPr>
          </w:p>
        </w:tc>
        <w:tc>
          <w:tcPr>
            <w:tcW w:w="1812" w:type="dxa"/>
            <w:tcBorders>
              <w:top w:val="nil"/>
              <w:left w:val="nil"/>
              <w:bottom w:val="nil"/>
              <w:right w:val="nil"/>
            </w:tcBorders>
            <w:shd w:val="clear" w:color="auto" w:fill="auto"/>
            <w:vAlign w:val="bottom"/>
            <w:hideMark/>
          </w:tcPr>
          <w:p w:rsidR="00D052EF" w:rsidRPr="00D052EF" w:rsidRDefault="00D052EF" w:rsidP="00043DD6">
            <w:pPr>
              <w:rPr>
                <w:rFonts w:ascii="Arial" w:hAnsi="Arial" w:cs="Arial"/>
                <w:color w:val="000000"/>
                <w:sz w:val="20"/>
                <w:szCs w:val="20"/>
              </w:rPr>
            </w:pPr>
          </w:p>
        </w:tc>
      </w:tr>
      <w:tr w:rsidR="00D052EF" w:rsidRPr="00D052EF" w:rsidTr="002C383D">
        <w:trPr>
          <w:trHeight w:val="849"/>
        </w:trPr>
        <w:tc>
          <w:tcPr>
            <w:tcW w:w="611" w:type="dxa"/>
            <w:tcBorders>
              <w:top w:val="single" w:sz="4" w:space="0" w:color="000000"/>
              <w:left w:val="single" w:sz="4" w:space="0" w:color="000000"/>
              <w:bottom w:val="nil"/>
              <w:right w:val="single" w:sz="4" w:space="0" w:color="000000"/>
            </w:tcBorders>
            <w:shd w:val="clear" w:color="808080" w:fill="BFBFBF"/>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Α/Α</w:t>
            </w:r>
          </w:p>
        </w:tc>
        <w:tc>
          <w:tcPr>
            <w:tcW w:w="1163" w:type="dxa"/>
            <w:tcBorders>
              <w:top w:val="single" w:sz="4" w:space="0" w:color="000000"/>
              <w:left w:val="nil"/>
              <w:bottom w:val="nil"/>
              <w:right w:val="single" w:sz="4" w:space="0" w:color="000000"/>
            </w:tcBorders>
            <w:shd w:val="clear" w:color="808080" w:fill="BFBFBF"/>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ΕΤΟΣ ΕΝΤΑΞΗΣ</w:t>
            </w:r>
          </w:p>
        </w:tc>
        <w:tc>
          <w:tcPr>
            <w:tcW w:w="3610" w:type="dxa"/>
            <w:tcBorders>
              <w:top w:val="single" w:sz="4" w:space="0" w:color="000000"/>
              <w:left w:val="nil"/>
              <w:bottom w:val="nil"/>
              <w:right w:val="single" w:sz="4" w:space="0" w:color="000000"/>
            </w:tcBorders>
            <w:shd w:val="clear" w:color="808080" w:fill="C0C0C0"/>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ΚΑΤΗΓΟΡΙΑ ΤΟΜΕΑΣ ΟΝΟΜΑΣΙΑ ΕΡΓΟΥ Η ΜΕΛΕΤΗΣ</w:t>
            </w:r>
          </w:p>
        </w:tc>
        <w:tc>
          <w:tcPr>
            <w:tcW w:w="1331" w:type="dxa"/>
            <w:tcBorders>
              <w:top w:val="single" w:sz="4" w:space="0" w:color="000000"/>
              <w:left w:val="nil"/>
              <w:bottom w:val="single" w:sz="4" w:space="0" w:color="000000"/>
              <w:right w:val="single" w:sz="4" w:space="0" w:color="000000"/>
            </w:tcBorders>
            <w:shd w:val="clear" w:color="808080" w:fill="C0C0C0"/>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Κ.Α.</w:t>
            </w:r>
          </w:p>
        </w:tc>
        <w:tc>
          <w:tcPr>
            <w:tcW w:w="1690" w:type="dxa"/>
            <w:tcBorders>
              <w:top w:val="single" w:sz="4" w:space="0" w:color="000000"/>
              <w:left w:val="nil"/>
              <w:bottom w:val="nil"/>
              <w:right w:val="single" w:sz="4" w:space="0" w:color="000000"/>
            </w:tcBorders>
            <w:shd w:val="clear" w:color="808080" w:fill="C0C0C0"/>
            <w:vAlign w:val="center"/>
            <w:hideMark/>
          </w:tcPr>
          <w:p w:rsidR="00D052EF" w:rsidRPr="00043DD6" w:rsidRDefault="00D052EF" w:rsidP="00043DD6">
            <w:pPr>
              <w:rPr>
                <w:rFonts w:ascii="Tahoma" w:hAnsi="Tahoma" w:cs="Tahoma"/>
                <w:b/>
                <w:bCs/>
                <w:sz w:val="20"/>
                <w:szCs w:val="20"/>
              </w:rPr>
            </w:pPr>
            <w:r w:rsidRPr="00043DD6">
              <w:rPr>
                <w:rFonts w:ascii="Tahoma" w:hAnsi="Tahoma" w:cs="Tahoma"/>
                <w:b/>
                <w:bCs/>
                <w:sz w:val="20"/>
                <w:szCs w:val="20"/>
              </w:rPr>
              <w:t xml:space="preserve">ΑΡΧΙΚΟΣ ΠΡΟΫΠΟΛΟΓΙ ΣΜΟΣ </w:t>
            </w:r>
          </w:p>
        </w:tc>
        <w:tc>
          <w:tcPr>
            <w:tcW w:w="1607" w:type="dxa"/>
            <w:tcBorders>
              <w:top w:val="single" w:sz="4" w:space="0" w:color="000000"/>
              <w:left w:val="nil"/>
              <w:bottom w:val="nil"/>
              <w:right w:val="single" w:sz="4" w:space="0" w:color="000000"/>
            </w:tcBorders>
            <w:shd w:val="clear" w:color="808080" w:fill="C0C0C0"/>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 xml:space="preserve">ΣΥΜΒΑΤΙΚΟΣ ΠΡΟΫΠΟΛΟΓΙ ΣΜΟΣ </w:t>
            </w:r>
          </w:p>
        </w:tc>
        <w:tc>
          <w:tcPr>
            <w:tcW w:w="1575" w:type="dxa"/>
            <w:tcBorders>
              <w:top w:val="single" w:sz="4" w:space="0" w:color="000000"/>
              <w:left w:val="nil"/>
              <w:bottom w:val="nil"/>
              <w:right w:val="single" w:sz="4" w:space="0" w:color="000000"/>
            </w:tcBorders>
            <w:shd w:val="clear" w:color="808080" w:fill="C0C0C0"/>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ΠΙΣΤΩΣΗ ΕΤΟΥΣ 2018</w:t>
            </w:r>
          </w:p>
        </w:tc>
        <w:tc>
          <w:tcPr>
            <w:tcW w:w="1537" w:type="dxa"/>
            <w:tcBorders>
              <w:top w:val="single" w:sz="4" w:space="0" w:color="000000"/>
              <w:left w:val="nil"/>
              <w:bottom w:val="nil"/>
              <w:right w:val="nil"/>
            </w:tcBorders>
            <w:shd w:val="clear" w:color="808080" w:fill="BFBFBF"/>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ΠΗΓΗ ΧΡΗΜΑΤΟΔΟ ΤΗΣΗΣ</w:t>
            </w:r>
          </w:p>
        </w:tc>
        <w:tc>
          <w:tcPr>
            <w:tcW w:w="1812"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D052EF" w:rsidRPr="00043DD6" w:rsidRDefault="00D052EF" w:rsidP="00043DD6">
            <w:pPr>
              <w:rPr>
                <w:rFonts w:ascii="Tahoma" w:hAnsi="Tahoma" w:cs="Tahoma"/>
                <w:b/>
                <w:bCs/>
                <w:color w:val="000000"/>
                <w:sz w:val="20"/>
                <w:szCs w:val="20"/>
              </w:rPr>
            </w:pPr>
            <w:r w:rsidRPr="00043DD6">
              <w:rPr>
                <w:rFonts w:ascii="Tahoma" w:hAnsi="Tahoma" w:cs="Tahoma"/>
                <w:b/>
                <w:bCs/>
                <w:color w:val="000000"/>
                <w:sz w:val="20"/>
                <w:szCs w:val="20"/>
              </w:rPr>
              <w:t>ΠΑΡΑΤΗΡΗΣΕΙΣ</w:t>
            </w:r>
          </w:p>
        </w:tc>
      </w:tr>
      <w:tr w:rsidR="00D052EF" w:rsidRPr="00D052EF" w:rsidTr="002C383D">
        <w:trPr>
          <w:trHeight w:val="283"/>
        </w:trPr>
        <w:tc>
          <w:tcPr>
            <w:tcW w:w="611" w:type="dxa"/>
            <w:tcBorders>
              <w:top w:val="single" w:sz="4" w:space="0" w:color="auto"/>
              <w:left w:val="single" w:sz="4" w:space="0" w:color="auto"/>
              <w:bottom w:val="nil"/>
              <w:right w:val="single" w:sz="4" w:space="0" w:color="auto"/>
            </w:tcBorders>
            <w:shd w:val="clear" w:color="000000" w:fill="FFFFFF"/>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 </w:t>
            </w:r>
          </w:p>
        </w:tc>
        <w:tc>
          <w:tcPr>
            <w:tcW w:w="1163" w:type="dxa"/>
            <w:tcBorders>
              <w:top w:val="single" w:sz="4" w:space="0" w:color="auto"/>
              <w:left w:val="nil"/>
              <w:bottom w:val="nil"/>
              <w:right w:val="single" w:sz="4" w:space="0" w:color="auto"/>
            </w:tcBorders>
            <w:shd w:val="clear" w:color="000000" w:fill="FFFFFF"/>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 </w:t>
            </w:r>
          </w:p>
        </w:tc>
        <w:tc>
          <w:tcPr>
            <w:tcW w:w="3610" w:type="dxa"/>
            <w:tcBorders>
              <w:top w:val="single" w:sz="4" w:space="0" w:color="000000"/>
              <w:left w:val="nil"/>
              <w:bottom w:val="nil"/>
              <w:right w:val="single" w:sz="4" w:space="0" w:color="000000"/>
            </w:tcBorders>
            <w:shd w:val="clear" w:color="auto" w:fill="auto"/>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Α1. ΣΥΝΕΧΙΖΟΜΕΝΑ ΕΡΓΑ</w:t>
            </w:r>
          </w:p>
        </w:tc>
        <w:tc>
          <w:tcPr>
            <w:tcW w:w="1331" w:type="dxa"/>
            <w:tcBorders>
              <w:top w:val="nil"/>
              <w:left w:val="nil"/>
              <w:bottom w:val="nil"/>
              <w:right w:val="nil"/>
            </w:tcBorders>
            <w:shd w:val="clear" w:color="auto" w:fill="auto"/>
            <w:vAlign w:val="center"/>
            <w:hideMark/>
          </w:tcPr>
          <w:p w:rsidR="00D052EF" w:rsidRPr="00043DD6" w:rsidRDefault="00D052EF" w:rsidP="00043DD6">
            <w:pPr>
              <w:jc w:val="center"/>
              <w:rPr>
                <w:rFonts w:ascii="Tahoma" w:hAnsi="Tahoma" w:cs="Tahoma"/>
                <w:b/>
                <w:bCs/>
                <w:sz w:val="20"/>
                <w:szCs w:val="20"/>
              </w:rPr>
            </w:pPr>
          </w:p>
        </w:tc>
        <w:tc>
          <w:tcPr>
            <w:tcW w:w="1690" w:type="dxa"/>
            <w:tcBorders>
              <w:top w:val="single" w:sz="4" w:space="0" w:color="auto"/>
              <w:left w:val="single" w:sz="4" w:space="0" w:color="auto"/>
              <w:bottom w:val="nil"/>
              <w:right w:val="single" w:sz="4" w:space="0" w:color="auto"/>
            </w:tcBorders>
            <w:shd w:val="clear" w:color="auto" w:fill="auto"/>
            <w:vAlign w:val="center"/>
            <w:hideMark/>
          </w:tcPr>
          <w:p w:rsidR="00D052EF" w:rsidRPr="00043DD6" w:rsidRDefault="00D052EF" w:rsidP="00043DD6">
            <w:pPr>
              <w:rPr>
                <w:rFonts w:ascii="Tahoma" w:hAnsi="Tahoma" w:cs="Tahoma"/>
                <w:b/>
                <w:bCs/>
                <w:sz w:val="20"/>
                <w:szCs w:val="20"/>
              </w:rPr>
            </w:pPr>
            <w:r w:rsidRPr="00043DD6">
              <w:rPr>
                <w:rFonts w:ascii="Tahoma" w:hAnsi="Tahoma" w:cs="Tahoma"/>
                <w:b/>
                <w:bCs/>
                <w:sz w:val="20"/>
                <w:szCs w:val="20"/>
              </w:rPr>
              <w:t> </w:t>
            </w:r>
          </w:p>
        </w:tc>
        <w:tc>
          <w:tcPr>
            <w:tcW w:w="1607" w:type="dxa"/>
            <w:tcBorders>
              <w:top w:val="single" w:sz="4" w:space="0" w:color="auto"/>
              <w:left w:val="nil"/>
              <w:bottom w:val="nil"/>
              <w:right w:val="single" w:sz="4" w:space="0" w:color="auto"/>
            </w:tcBorders>
            <w:shd w:val="clear" w:color="auto" w:fill="auto"/>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 </w:t>
            </w:r>
          </w:p>
        </w:tc>
        <w:tc>
          <w:tcPr>
            <w:tcW w:w="1575" w:type="dxa"/>
            <w:tcBorders>
              <w:top w:val="single" w:sz="4" w:space="0" w:color="auto"/>
              <w:left w:val="nil"/>
              <w:bottom w:val="nil"/>
              <w:right w:val="single" w:sz="4" w:space="0" w:color="auto"/>
            </w:tcBorders>
            <w:shd w:val="clear" w:color="auto" w:fill="auto"/>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 </w:t>
            </w:r>
          </w:p>
        </w:tc>
        <w:tc>
          <w:tcPr>
            <w:tcW w:w="1537" w:type="dxa"/>
            <w:tcBorders>
              <w:top w:val="single" w:sz="4" w:space="0" w:color="auto"/>
              <w:left w:val="nil"/>
              <w:bottom w:val="nil"/>
              <w:right w:val="nil"/>
            </w:tcBorders>
            <w:shd w:val="clear" w:color="auto" w:fill="auto"/>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 </w:t>
            </w:r>
          </w:p>
        </w:tc>
        <w:tc>
          <w:tcPr>
            <w:tcW w:w="1812" w:type="dxa"/>
            <w:tcBorders>
              <w:top w:val="nil"/>
              <w:left w:val="single" w:sz="4" w:space="0" w:color="auto"/>
              <w:bottom w:val="single" w:sz="4" w:space="0" w:color="auto"/>
              <w:right w:val="single" w:sz="4" w:space="0" w:color="auto"/>
            </w:tcBorders>
            <w:shd w:val="clear" w:color="auto" w:fill="auto"/>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1132"/>
        </w:trPr>
        <w:tc>
          <w:tcPr>
            <w:tcW w:w="611" w:type="dxa"/>
            <w:tcBorders>
              <w:top w:val="single" w:sz="4" w:space="0" w:color="auto"/>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w:t>
            </w:r>
          </w:p>
        </w:tc>
        <w:tc>
          <w:tcPr>
            <w:tcW w:w="1163" w:type="dxa"/>
            <w:tcBorders>
              <w:top w:val="single" w:sz="4" w:space="0" w:color="auto"/>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2003</w:t>
            </w:r>
          </w:p>
        </w:tc>
        <w:tc>
          <w:tcPr>
            <w:tcW w:w="3610" w:type="dxa"/>
            <w:tcBorders>
              <w:top w:val="single" w:sz="4" w:space="0" w:color="auto"/>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sz w:val="20"/>
                <w:szCs w:val="20"/>
              </w:rPr>
            </w:pPr>
            <w:r w:rsidRPr="00043DD6">
              <w:rPr>
                <w:rFonts w:ascii="Tahoma" w:hAnsi="Tahoma" w:cs="Tahoma"/>
                <w:sz w:val="20"/>
                <w:szCs w:val="20"/>
              </w:rPr>
              <w:t>Κλειστό γυμναστήριο Τ9 1200 Θέσεων</w:t>
            </w:r>
          </w:p>
        </w:tc>
        <w:tc>
          <w:tcPr>
            <w:tcW w:w="1331" w:type="dxa"/>
            <w:tcBorders>
              <w:top w:val="single" w:sz="4" w:space="0" w:color="auto"/>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sz w:val="18"/>
                <w:szCs w:val="18"/>
              </w:rPr>
            </w:pPr>
            <w:r w:rsidRPr="00043DD6">
              <w:rPr>
                <w:rFonts w:ascii="Tahoma" w:hAnsi="Tahoma" w:cs="Tahoma"/>
                <w:sz w:val="18"/>
                <w:szCs w:val="18"/>
              </w:rPr>
              <w:t>61-7311.001</w:t>
            </w:r>
            <w:r w:rsidRPr="00043DD6">
              <w:rPr>
                <w:rFonts w:ascii="Tahoma" w:hAnsi="Tahoma" w:cs="Tahoma"/>
                <w:sz w:val="18"/>
                <w:szCs w:val="18"/>
              </w:rPr>
              <w:br/>
              <w:t>15-7311.001 (ΣΑΤΑ)</w:t>
            </w:r>
          </w:p>
        </w:tc>
        <w:tc>
          <w:tcPr>
            <w:tcW w:w="1690" w:type="dxa"/>
            <w:tcBorders>
              <w:top w:val="single" w:sz="4" w:space="0" w:color="auto"/>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2.900.000,00</w:t>
            </w:r>
          </w:p>
        </w:tc>
        <w:tc>
          <w:tcPr>
            <w:tcW w:w="1607" w:type="dxa"/>
            <w:tcBorders>
              <w:top w:val="single" w:sz="4" w:space="0" w:color="auto"/>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3.392.960,56  </w:t>
            </w:r>
          </w:p>
        </w:tc>
        <w:tc>
          <w:tcPr>
            <w:tcW w:w="1575" w:type="dxa"/>
            <w:tcBorders>
              <w:top w:val="single" w:sz="4" w:space="0" w:color="auto"/>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133.789,57  </w:t>
            </w:r>
          </w:p>
        </w:tc>
        <w:tc>
          <w:tcPr>
            <w:tcW w:w="1537" w:type="dxa"/>
            <w:tcBorders>
              <w:top w:val="single" w:sz="4" w:space="0" w:color="auto"/>
              <w:left w:val="nil"/>
              <w:bottom w:val="single" w:sz="4" w:space="0" w:color="auto"/>
              <w:right w:val="nil"/>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ΣΑΤΑ (106.934,11 €) </w:t>
            </w:r>
            <w:r w:rsidRPr="00043DD6">
              <w:rPr>
                <w:rFonts w:ascii="Tahoma" w:hAnsi="Tahoma" w:cs="Tahoma"/>
                <w:color w:val="000000"/>
                <w:sz w:val="20"/>
                <w:szCs w:val="20"/>
              </w:rPr>
              <w:br/>
              <w:t>ΠΔΕ (26.855,46 €)</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3η Τροποποίηση</w:t>
            </w:r>
          </w:p>
        </w:tc>
      </w:tr>
      <w:tr w:rsidR="00D052EF" w:rsidRPr="00D052EF" w:rsidTr="002C383D">
        <w:trPr>
          <w:trHeight w:val="1072"/>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w:t>
            </w:r>
          </w:p>
        </w:tc>
        <w:tc>
          <w:tcPr>
            <w:tcW w:w="1163"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2013</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Εσωτερική οδοποιία περιοχής </w:t>
            </w:r>
            <w:proofErr w:type="spellStart"/>
            <w:r w:rsidRPr="00043DD6">
              <w:rPr>
                <w:rFonts w:ascii="Tahoma" w:hAnsi="Tahoma" w:cs="Tahoma"/>
                <w:color w:val="000000"/>
                <w:sz w:val="20"/>
                <w:szCs w:val="20"/>
              </w:rPr>
              <w:t>Ελεούσας</w:t>
            </w:r>
            <w:proofErr w:type="spellEnd"/>
            <w:r w:rsidRPr="00043DD6">
              <w:rPr>
                <w:rFonts w:ascii="Tahoma" w:hAnsi="Tahoma" w:cs="Tahoma"/>
                <w:color w:val="000000"/>
                <w:sz w:val="20"/>
                <w:szCs w:val="20"/>
              </w:rPr>
              <w:t xml:space="preserve"> </w:t>
            </w:r>
          </w:p>
        </w:tc>
        <w:tc>
          <w:tcPr>
            <w:tcW w:w="1331"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18"/>
                <w:szCs w:val="18"/>
              </w:rPr>
            </w:pPr>
            <w:r w:rsidRPr="00043DD6">
              <w:rPr>
                <w:rFonts w:ascii="Tahoma" w:hAnsi="Tahoma" w:cs="Tahoma"/>
                <w:color w:val="000000"/>
                <w:sz w:val="18"/>
                <w:szCs w:val="18"/>
              </w:rPr>
              <w:t>30-7323.003</w:t>
            </w:r>
          </w:p>
        </w:tc>
        <w:tc>
          <w:tcPr>
            <w:tcW w:w="1690"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578.696,70</w:t>
            </w:r>
          </w:p>
        </w:tc>
        <w:tc>
          <w:tcPr>
            <w:tcW w:w="1607"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578.696,70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Από εισφορές λόγω επέκτασης σχεδίου πόλης</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w:t>
            </w:r>
          </w:p>
        </w:tc>
        <w:tc>
          <w:tcPr>
            <w:tcW w:w="1163"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2013</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Διάνοιξη οδού </w:t>
            </w:r>
            <w:proofErr w:type="spellStart"/>
            <w:r w:rsidRPr="00043DD6">
              <w:rPr>
                <w:rFonts w:ascii="Tahoma" w:hAnsi="Tahoma" w:cs="Tahoma"/>
                <w:color w:val="000000"/>
                <w:sz w:val="20"/>
                <w:szCs w:val="20"/>
              </w:rPr>
              <w:t>Μαλάμου</w:t>
            </w:r>
            <w:proofErr w:type="spellEnd"/>
            <w:r w:rsidRPr="00043DD6">
              <w:rPr>
                <w:rFonts w:ascii="Tahoma" w:hAnsi="Tahoma" w:cs="Tahoma"/>
                <w:color w:val="000000"/>
                <w:sz w:val="20"/>
                <w:szCs w:val="20"/>
              </w:rPr>
              <w:t xml:space="preserve"> και τμήματος οδού Αρκαδίου</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30-7323.007</w:t>
            </w:r>
          </w:p>
        </w:tc>
        <w:tc>
          <w:tcPr>
            <w:tcW w:w="1690"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120.000,00</w:t>
            </w:r>
          </w:p>
        </w:tc>
        <w:tc>
          <w:tcPr>
            <w:tcW w:w="1607"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2.222,45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ΣΑΤΑ   </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283"/>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4</w:t>
            </w:r>
          </w:p>
        </w:tc>
        <w:tc>
          <w:tcPr>
            <w:tcW w:w="1163"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2014</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Διαμόρφωση πλατείας </w:t>
            </w:r>
            <w:proofErr w:type="spellStart"/>
            <w:r w:rsidRPr="00043DD6">
              <w:rPr>
                <w:rFonts w:ascii="Tahoma" w:hAnsi="Tahoma" w:cs="Tahoma"/>
                <w:color w:val="000000"/>
                <w:sz w:val="20"/>
                <w:szCs w:val="20"/>
              </w:rPr>
              <w:t>Κεραματών</w:t>
            </w:r>
            <w:proofErr w:type="spellEnd"/>
            <w:r w:rsidRPr="00043DD6">
              <w:rPr>
                <w:rFonts w:ascii="Tahoma" w:hAnsi="Tahoma" w:cs="Tahoma"/>
                <w:color w:val="000000"/>
                <w:sz w:val="20"/>
                <w:szCs w:val="20"/>
              </w:rPr>
              <w:t xml:space="preserve"> </w:t>
            </w:r>
          </w:p>
        </w:tc>
        <w:tc>
          <w:tcPr>
            <w:tcW w:w="1331"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18"/>
                <w:szCs w:val="18"/>
              </w:rPr>
            </w:pPr>
            <w:r w:rsidRPr="00043DD6">
              <w:rPr>
                <w:rFonts w:ascii="Tahoma" w:hAnsi="Tahoma" w:cs="Tahoma"/>
                <w:color w:val="000000"/>
                <w:sz w:val="18"/>
                <w:szCs w:val="18"/>
              </w:rPr>
              <w:t>30-7322.003</w:t>
            </w:r>
          </w:p>
        </w:tc>
        <w:tc>
          <w:tcPr>
            <w:tcW w:w="1690"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50.000,00</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0,00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ΣΑΤΑ </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5</w:t>
            </w:r>
          </w:p>
        </w:tc>
        <w:tc>
          <w:tcPr>
            <w:tcW w:w="1163"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2014</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sz w:val="20"/>
                <w:szCs w:val="20"/>
              </w:rPr>
            </w:pPr>
            <w:r w:rsidRPr="00043DD6">
              <w:rPr>
                <w:rFonts w:ascii="Tahoma" w:hAnsi="Tahoma" w:cs="Tahoma"/>
                <w:sz w:val="20"/>
                <w:szCs w:val="20"/>
              </w:rPr>
              <w:t>Βελτίωση αρδευτικού δικτύου από νερόμυλο προς περιοχή Παράγκες της Τ.Κ. Καμπής</w:t>
            </w:r>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63-7312.001</w:t>
            </w:r>
          </w:p>
        </w:tc>
        <w:tc>
          <w:tcPr>
            <w:tcW w:w="1690"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586.095,00</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298.298,97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99.440,02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ΕΣΠΑ</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6</w:t>
            </w:r>
          </w:p>
        </w:tc>
        <w:tc>
          <w:tcPr>
            <w:tcW w:w="1163"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2015</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Κατασκευή πεζοδρομίου και χώρου στάθμευσης έμπροσθεν του Μουσικού Σχολείου</w:t>
            </w:r>
          </w:p>
        </w:tc>
        <w:tc>
          <w:tcPr>
            <w:tcW w:w="1331"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18"/>
                <w:szCs w:val="18"/>
              </w:rPr>
            </w:pPr>
            <w:r w:rsidRPr="00043DD6">
              <w:rPr>
                <w:rFonts w:ascii="Tahoma" w:hAnsi="Tahoma" w:cs="Tahoma"/>
                <w:color w:val="000000"/>
                <w:sz w:val="18"/>
                <w:szCs w:val="18"/>
              </w:rPr>
              <w:t>30-7324.003</w:t>
            </w:r>
          </w:p>
        </w:tc>
        <w:tc>
          <w:tcPr>
            <w:tcW w:w="1690"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80.000,00</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39.617,61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32.429,67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7</w:t>
            </w:r>
          </w:p>
        </w:tc>
        <w:tc>
          <w:tcPr>
            <w:tcW w:w="1163"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2015</w:t>
            </w:r>
          </w:p>
        </w:tc>
        <w:tc>
          <w:tcPr>
            <w:tcW w:w="3610" w:type="dxa"/>
            <w:tcBorders>
              <w:top w:val="nil"/>
              <w:left w:val="nil"/>
              <w:bottom w:val="nil"/>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Διάνοιξη και κατασκευή τμήματος οδού </w:t>
            </w:r>
            <w:proofErr w:type="spellStart"/>
            <w:r w:rsidRPr="00043DD6">
              <w:rPr>
                <w:rFonts w:ascii="Tahoma" w:hAnsi="Tahoma" w:cs="Tahoma"/>
                <w:color w:val="000000"/>
                <w:sz w:val="20"/>
                <w:szCs w:val="20"/>
              </w:rPr>
              <w:t>Δρυάδων</w:t>
            </w:r>
            <w:proofErr w:type="spellEnd"/>
            <w:r w:rsidRPr="00043DD6">
              <w:rPr>
                <w:rFonts w:ascii="Tahoma" w:hAnsi="Tahoma" w:cs="Tahoma"/>
                <w:color w:val="000000"/>
                <w:sz w:val="20"/>
                <w:szCs w:val="20"/>
              </w:rPr>
              <w:t xml:space="preserve"> και πεζοδρόμηση οδού </w:t>
            </w:r>
            <w:proofErr w:type="spellStart"/>
            <w:r w:rsidRPr="00043DD6">
              <w:rPr>
                <w:rFonts w:ascii="Tahoma" w:hAnsi="Tahoma" w:cs="Tahoma"/>
                <w:color w:val="000000"/>
                <w:sz w:val="20"/>
                <w:szCs w:val="20"/>
              </w:rPr>
              <w:t>Αμβρακιώτη</w:t>
            </w:r>
            <w:proofErr w:type="spellEnd"/>
          </w:p>
        </w:tc>
        <w:tc>
          <w:tcPr>
            <w:tcW w:w="1331"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18"/>
                <w:szCs w:val="18"/>
              </w:rPr>
            </w:pPr>
            <w:r w:rsidRPr="00043DD6">
              <w:rPr>
                <w:rFonts w:ascii="Tahoma" w:hAnsi="Tahoma" w:cs="Tahoma"/>
                <w:color w:val="000000"/>
                <w:sz w:val="18"/>
                <w:szCs w:val="18"/>
              </w:rPr>
              <w:t>30-7323.036</w:t>
            </w:r>
          </w:p>
        </w:tc>
        <w:tc>
          <w:tcPr>
            <w:tcW w:w="1690"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155.000,00</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90.553,52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75.000,00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p>
        </w:tc>
      </w:tr>
      <w:tr w:rsidR="00D052EF" w:rsidRPr="00D052EF" w:rsidTr="002C383D">
        <w:trPr>
          <w:trHeight w:val="433"/>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8</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single" w:sz="4" w:space="0" w:color="auto"/>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Εξωραϊσμός πλατείας Καραϊσκάκη</w:t>
            </w:r>
          </w:p>
        </w:tc>
        <w:tc>
          <w:tcPr>
            <w:tcW w:w="1331"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30-7322.005</w:t>
            </w:r>
          </w:p>
        </w:tc>
        <w:tc>
          <w:tcPr>
            <w:tcW w:w="1690"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223.000,00</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104.103,58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104.103,58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ΣΑΤΑ</w:t>
            </w:r>
          </w:p>
        </w:tc>
        <w:tc>
          <w:tcPr>
            <w:tcW w:w="1812"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1132"/>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9</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Τοποθέτηση </w:t>
            </w:r>
            <w:proofErr w:type="spellStart"/>
            <w:r w:rsidRPr="00043DD6">
              <w:rPr>
                <w:rFonts w:ascii="Tahoma" w:hAnsi="Tahoma" w:cs="Tahoma"/>
                <w:color w:val="000000"/>
                <w:sz w:val="20"/>
                <w:szCs w:val="20"/>
              </w:rPr>
              <w:t>κολωνακίων</w:t>
            </w:r>
            <w:proofErr w:type="spellEnd"/>
            <w:r w:rsidRPr="00043DD6">
              <w:rPr>
                <w:rFonts w:ascii="Tahoma" w:hAnsi="Tahoma" w:cs="Tahoma"/>
                <w:color w:val="000000"/>
                <w:sz w:val="20"/>
                <w:szCs w:val="20"/>
              </w:rPr>
              <w:t>, αλτανών,  δένδρων  και αντικατάσταση φωτιστικών σε κεντρικούς πεζόδρομους</w:t>
            </w:r>
          </w:p>
        </w:tc>
        <w:tc>
          <w:tcPr>
            <w:tcW w:w="1331"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30-7322.006</w:t>
            </w:r>
          </w:p>
        </w:tc>
        <w:tc>
          <w:tcPr>
            <w:tcW w:w="1690"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200.000,00</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0,00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ΣΑΤΑ</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lastRenderedPageBreak/>
              <w:t>10</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Επισκευές και επεκτάσεις ασφαλτικών οδοστρωμάτων Δήμου </w:t>
            </w:r>
            <w:proofErr w:type="spellStart"/>
            <w:r w:rsidRPr="00043DD6">
              <w:rPr>
                <w:rFonts w:ascii="Tahoma" w:hAnsi="Tahoma" w:cs="Tahoma"/>
                <w:color w:val="000000"/>
                <w:sz w:val="20"/>
                <w:szCs w:val="20"/>
              </w:rPr>
              <w:t>Αρταίων</w:t>
            </w:r>
            <w:proofErr w:type="spellEnd"/>
          </w:p>
        </w:tc>
        <w:tc>
          <w:tcPr>
            <w:tcW w:w="1331"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30-7323.031</w:t>
            </w:r>
          </w:p>
        </w:tc>
        <w:tc>
          <w:tcPr>
            <w:tcW w:w="1690"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200.000,00</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188.000,00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164.800,00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ΣΑΤΑ</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11</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Επισκευές και επεκτάσεις </w:t>
            </w:r>
            <w:proofErr w:type="spellStart"/>
            <w:r w:rsidRPr="00043DD6">
              <w:rPr>
                <w:rFonts w:ascii="Tahoma" w:hAnsi="Tahoma" w:cs="Tahoma"/>
                <w:color w:val="000000"/>
                <w:sz w:val="20"/>
                <w:szCs w:val="20"/>
              </w:rPr>
              <w:t>τσιμεντόστρωτων</w:t>
            </w:r>
            <w:proofErr w:type="spellEnd"/>
            <w:r w:rsidRPr="00043DD6">
              <w:rPr>
                <w:rFonts w:ascii="Tahoma" w:hAnsi="Tahoma" w:cs="Tahoma"/>
                <w:color w:val="000000"/>
                <w:sz w:val="20"/>
                <w:szCs w:val="20"/>
              </w:rPr>
              <w:t xml:space="preserve"> οδοστρωμάτων Δήμου </w:t>
            </w:r>
            <w:proofErr w:type="spellStart"/>
            <w:r w:rsidRPr="00043DD6">
              <w:rPr>
                <w:rFonts w:ascii="Tahoma" w:hAnsi="Tahoma" w:cs="Tahoma"/>
                <w:color w:val="000000"/>
                <w:sz w:val="20"/>
                <w:szCs w:val="20"/>
              </w:rPr>
              <w:t>Αρταίων</w:t>
            </w:r>
            <w:proofErr w:type="spellEnd"/>
          </w:p>
        </w:tc>
        <w:tc>
          <w:tcPr>
            <w:tcW w:w="1331"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30-7323.032</w:t>
            </w:r>
          </w:p>
        </w:tc>
        <w:tc>
          <w:tcPr>
            <w:tcW w:w="1690"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80.000,00</w:t>
            </w:r>
          </w:p>
        </w:tc>
        <w:tc>
          <w:tcPr>
            <w:tcW w:w="1607"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56.000,00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30.553,44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ΣΑΤΑ</w:t>
            </w:r>
          </w:p>
        </w:tc>
        <w:tc>
          <w:tcPr>
            <w:tcW w:w="1812"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388"/>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12</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043DD6" w:rsidP="00043DD6">
            <w:pPr>
              <w:rPr>
                <w:rFonts w:ascii="Tahoma" w:hAnsi="Tahoma" w:cs="Tahoma"/>
                <w:color w:val="000000"/>
                <w:sz w:val="20"/>
                <w:szCs w:val="20"/>
              </w:rPr>
            </w:pPr>
            <w:r w:rsidRPr="00043DD6">
              <w:rPr>
                <w:rFonts w:ascii="Tahoma" w:hAnsi="Tahoma" w:cs="Tahoma"/>
                <w:color w:val="000000"/>
                <w:sz w:val="20"/>
                <w:szCs w:val="20"/>
              </w:rPr>
              <w:t>Οδοποιία</w:t>
            </w:r>
            <w:r w:rsidR="00D052EF" w:rsidRPr="00043DD6">
              <w:rPr>
                <w:rFonts w:ascii="Tahoma" w:hAnsi="Tahoma" w:cs="Tahoma"/>
                <w:color w:val="000000"/>
                <w:sz w:val="20"/>
                <w:szCs w:val="20"/>
              </w:rPr>
              <w:t xml:space="preserve"> νέου οικισμού </w:t>
            </w:r>
            <w:proofErr w:type="spellStart"/>
            <w:r w:rsidR="00D052EF" w:rsidRPr="00043DD6">
              <w:rPr>
                <w:rFonts w:ascii="Tahoma" w:hAnsi="Tahoma" w:cs="Tahoma"/>
                <w:color w:val="000000"/>
                <w:sz w:val="20"/>
                <w:szCs w:val="20"/>
              </w:rPr>
              <w:t>Κορωνησίας</w:t>
            </w:r>
            <w:proofErr w:type="spellEnd"/>
          </w:p>
        </w:tc>
        <w:tc>
          <w:tcPr>
            <w:tcW w:w="1331"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30-7323.034</w:t>
            </w:r>
          </w:p>
        </w:tc>
        <w:tc>
          <w:tcPr>
            <w:tcW w:w="1690"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50.000,00</w:t>
            </w:r>
          </w:p>
        </w:tc>
        <w:tc>
          <w:tcPr>
            <w:tcW w:w="1607"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21.399,73  </w:t>
            </w:r>
          </w:p>
        </w:tc>
        <w:tc>
          <w:tcPr>
            <w:tcW w:w="1575"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21.399,73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ΣΑΤΑ</w:t>
            </w:r>
          </w:p>
        </w:tc>
        <w:tc>
          <w:tcPr>
            <w:tcW w:w="1812"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78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13</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Επισκευή Δημοτικών καταστημάτων επί της οδού Σκουφά, έμπροσθεν ιερού ναού Αγίου Δημητρίου  </w:t>
            </w:r>
          </w:p>
        </w:tc>
        <w:tc>
          <w:tcPr>
            <w:tcW w:w="1331" w:type="dxa"/>
            <w:tcBorders>
              <w:top w:val="nil"/>
              <w:left w:val="nil"/>
              <w:bottom w:val="nil"/>
              <w:right w:val="nil"/>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10-7331.001</w:t>
            </w:r>
          </w:p>
        </w:tc>
        <w:tc>
          <w:tcPr>
            <w:tcW w:w="1690" w:type="dxa"/>
            <w:tcBorders>
              <w:top w:val="nil"/>
              <w:left w:val="single" w:sz="4" w:space="0" w:color="auto"/>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60.000,00</w:t>
            </w:r>
          </w:p>
        </w:tc>
        <w:tc>
          <w:tcPr>
            <w:tcW w:w="1607"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30.000,00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ΣΑΤΑ</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1132"/>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14</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Διαμόρφωση Δημοτικού οικοπέδου στην γέφυρα Καλογήρου για στάθμευση των Δημοτικών οχημάτων και μηχανημάτων</w:t>
            </w:r>
          </w:p>
        </w:tc>
        <w:tc>
          <w:tcPr>
            <w:tcW w:w="1331" w:type="dxa"/>
            <w:tcBorders>
              <w:top w:val="single" w:sz="4" w:space="0" w:color="auto"/>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30-7326.008</w:t>
            </w:r>
          </w:p>
        </w:tc>
        <w:tc>
          <w:tcPr>
            <w:tcW w:w="1690"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70.000,00</w:t>
            </w:r>
          </w:p>
        </w:tc>
        <w:tc>
          <w:tcPr>
            <w:tcW w:w="1607"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50.000,00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ΣΑΤΑ</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p>
        </w:tc>
      </w:tr>
      <w:tr w:rsidR="00D052EF" w:rsidRPr="00D052EF" w:rsidTr="002C383D">
        <w:trPr>
          <w:trHeight w:val="283"/>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15</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Φωτισμός ιστορικών μνημείων Άρτας</w:t>
            </w:r>
          </w:p>
        </w:tc>
        <w:tc>
          <w:tcPr>
            <w:tcW w:w="1331"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30-7326.007</w:t>
            </w:r>
          </w:p>
        </w:tc>
        <w:tc>
          <w:tcPr>
            <w:tcW w:w="1690"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50.000,00</w:t>
            </w:r>
          </w:p>
        </w:tc>
        <w:tc>
          <w:tcPr>
            <w:tcW w:w="1607"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10.000,00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ΣΑΤΑ</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5η Τροποποίηση</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16</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Κατασκευή ιερού ναού στο νέο Δημοτικό Κοιμητήριο Άρτας (</w:t>
            </w:r>
            <w:proofErr w:type="spellStart"/>
            <w:r w:rsidRPr="00043DD6">
              <w:rPr>
                <w:rFonts w:ascii="Tahoma" w:hAnsi="Tahoma" w:cs="Tahoma"/>
                <w:color w:val="000000"/>
                <w:sz w:val="20"/>
                <w:szCs w:val="20"/>
              </w:rPr>
              <w:t>α΄</w:t>
            </w:r>
            <w:proofErr w:type="spellEnd"/>
            <w:r w:rsidRPr="00043DD6">
              <w:rPr>
                <w:rFonts w:ascii="Tahoma" w:hAnsi="Tahoma" w:cs="Tahoma"/>
                <w:color w:val="000000"/>
                <w:sz w:val="20"/>
                <w:szCs w:val="20"/>
              </w:rPr>
              <w:t xml:space="preserve"> φάση - φέρων οργανισμός)</w:t>
            </w:r>
          </w:p>
        </w:tc>
        <w:tc>
          <w:tcPr>
            <w:tcW w:w="1331" w:type="dxa"/>
            <w:tcBorders>
              <w:top w:val="nil"/>
              <w:left w:val="nil"/>
              <w:bottom w:val="nil"/>
              <w:right w:val="nil"/>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45-7321.001</w:t>
            </w:r>
          </w:p>
        </w:tc>
        <w:tc>
          <w:tcPr>
            <w:tcW w:w="1690"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50.000,00</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10.000,00  </w:t>
            </w:r>
          </w:p>
        </w:tc>
        <w:tc>
          <w:tcPr>
            <w:tcW w:w="1537"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ΣΑΤΑ</w:t>
            </w:r>
          </w:p>
        </w:tc>
        <w:tc>
          <w:tcPr>
            <w:tcW w:w="1812"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17</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Γεωτρήσεις στα Δημοτικά γήπεδα Κορφοβουνίου και </w:t>
            </w:r>
            <w:proofErr w:type="spellStart"/>
            <w:r w:rsidRPr="00043DD6">
              <w:rPr>
                <w:rFonts w:ascii="Tahoma" w:hAnsi="Tahoma" w:cs="Tahoma"/>
                <w:color w:val="000000"/>
                <w:sz w:val="20"/>
                <w:szCs w:val="20"/>
              </w:rPr>
              <w:t>Πλησιών</w:t>
            </w:r>
            <w:proofErr w:type="spellEnd"/>
          </w:p>
        </w:tc>
        <w:tc>
          <w:tcPr>
            <w:tcW w:w="1331" w:type="dxa"/>
            <w:tcBorders>
              <w:top w:val="single" w:sz="4" w:space="0" w:color="auto"/>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18"/>
                <w:szCs w:val="18"/>
              </w:rPr>
            </w:pPr>
            <w:r w:rsidRPr="00043DD6">
              <w:rPr>
                <w:rFonts w:ascii="Tahoma" w:hAnsi="Tahoma" w:cs="Tahoma"/>
                <w:sz w:val="18"/>
                <w:szCs w:val="18"/>
              </w:rPr>
              <w:t>15-7326.004</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43.450,00</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28.542,95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28.542,95  </w:t>
            </w:r>
          </w:p>
        </w:tc>
        <w:tc>
          <w:tcPr>
            <w:tcW w:w="1537"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ΣΑΤΑ</w:t>
            </w:r>
          </w:p>
        </w:tc>
        <w:tc>
          <w:tcPr>
            <w:tcW w:w="1812"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86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18</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Διαμόρφωση τμήματος περιβάλλοντος χώρου κλειστού γυμναστηρίου Τ9 στους </w:t>
            </w:r>
            <w:proofErr w:type="spellStart"/>
            <w:r w:rsidRPr="00043DD6">
              <w:rPr>
                <w:rFonts w:ascii="Tahoma" w:hAnsi="Tahoma" w:cs="Tahoma"/>
                <w:color w:val="000000"/>
                <w:sz w:val="20"/>
                <w:szCs w:val="20"/>
              </w:rPr>
              <w:t>Κωστακιούς</w:t>
            </w:r>
            <w:proofErr w:type="spellEnd"/>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30-7311.003</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84.400,00</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39.620,80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39.620,80  </w:t>
            </w:r>
          </w:p>
        </w:tc>
        <w:tc>
          <w:tcPr>
            <w:tcW w:w="1537"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ΣΑΤΑ</w:t>
            </w:r>
          </w:p>
        </w:tc>
        <w:tc>
          <w:tcPr>
            <w:tcW w:w="1812"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19</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Συντονισμός </w:t>
            </w:r>
            <w:proofErr w:type="spellStart"/>
            <w:r w:rsidRPr="00043DD6">
              <w:rPr>
                <w:rFonts w:ascii="Tahoma" w:hAnsi="Tahoma" w:cs="Tahoma"/>
                <w:color w:val="000000"/>
                <w:sz w:val="20"/>
                <w:szCs w:val="20"/>
              </w:rPr>
              <w:t>σηματοδοτούμενων</w:t>
            </w:r>
            <w:proofErr w:type="spellEnd"/>
            <w:r w:rsidRPr="00043DD6">
              <w:rPr>
                <w:rFonts w:ascii="Tahoma" w:hAnsi="Tahoma" w:cs="Tahoma"/>
                <w:color w:val="000000"/>
                <w:sz w:val="20"/>
                <w:szCs w:val="20"/>
              </w:rPr>
              <w:t xml:space="preserve"> κόμβων Περιφερειακής οδού</w:t>
            </w:r>
          </w:p>
        </w:tc>
        <w:tc>
          <w:tcPr>
            <w:tcW w:w="1331" w:type="dxa"/>
            <w:tcBorders>
              <w:top w:val="nil"/>
              <w:left w:val="nil"/>
              <w:bottom w:val="nil"/>
              <w:right w:val="nil"/>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30-7326.001</w:t>
            </w:r>
          </w:p>
        </w:tc>
        <w:tc>
          <w:tcPr>
            <w:tcW w:w="1690"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50.000,00</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32.662,95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0,00  </w:t>
            </w:r>
          </w:p>
        </w:tc>
        <w:tc>
          <w:tcPr>
            <w:tcW w:w="1537"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ΣΑΤΑ</w:t>
            </w:r>
          </w:p>
        </w:tc>
        <w:tc>
          <w:tcPr>
            <w:tcW w:w="1812"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r w:rsidRPr="00043DD6">
              <w:rPr>
                <w:rFonts w:ascii="Tahoma" w:hAnsi="Tahoma" w:cs="Tahoma"/>
                <w:color w:val="000000"/>
                <w:sz w:val="20"/>
                <w:szCs w:val="20"/>
              </w:rPr>
              <w:br/>
              <w:t>3η Τροποποίηση (</w:t>
            </w:r>
            <w:proofErr w:type="spellStart"/>
            <w:r w:rsidRPr="00043DD6">
              <w:rPr>
                <w:rFonts w:ascii="Tahoma" w:hAnsi="Tahoma" w:cs="Tahoma"/>
                <w:color w:val="000000"/>
                <w:sz w:val="20"/>
                <w:szCs w:val="20"/>
              </w:rPr>
              <w:t>απένταξη</w:t>
            </w:r>
            <w:proofErr w:type="spellEnd"/>
            <w:r w:rsidRPr="00043DD6">
              <w:rPr>
                <w:rFonts w:ascii="Tahoma" w:hAnsi="Tahoma" w:cs="Tahoma"/>
                <w:color w:val="000000"/>
                <w:sz w:val="20"/>
                <w:szCs w:val="20"/>
              </w:rPr>
              <w:t>)</w:t>
            </w:r>
          </w:p>
        </w:tc>
      </w:tr>
      <w:tr w:rsidR="00D052EF" w:rsidRPr="00D052EF" w:rsidTr="002C383D">
        <w:trPr>
          <w:trHeight w:val="847"/>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Αποκατάσταση ζημιών που προκλήθηκαν από θεομηνίες του έτους 2015 και έργα πρόληψης νέων</w:t>
            </w:r>
          </w:p>
        </w:tc>
        <w:tc>
          <w:tcPr>
            <w:tcW w:w="1331" w:type="dxa"/>
            <w:tcBorders>
              <w:top w:val="single" w:sz="4" w:space="0" w:color="auto"/>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18"/>
                <w:szCs w:val="18"/>
              </w:rPr>
            </w:pPr>
            <w:r w:rsidRPr="00043DD6">
              <w:rPr>
                <w:rFonts w:ascii="Tahoma" w:hAnsi="Tahoma" w:cs="Tahoma"/>
                <w:sz w:val="18"/>
                <w:szCs w:val="18"/>
              </w:rPr>
              <w:t>64-7323.002</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250.000,00</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119.544,31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119.544,31  </w:t>
            </w:r>
          </w:p>
        </w:tc>
        <w:tc>
          <w:tcPr>
            <w:tcW w:w="1537"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ΣΑΕ 55              </w:t>
            </w:r>
          </w:p>
        </w:tc>
        <w:tc>
          <w:tcPr>
            <w:tcW w:w="1812"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938"/>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21</w:t>
            </w:r>
          </w:p>
        </w:tc>
        <w:tc>
          <w:tcPr>
            <w:tcW w:w="1163"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2017</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Έργα οδοποιίας (</w:t>
            </w:r>
            <w:proofErr w:type="spellStart"/>
            <w:r w:rsidRPr="00043DD6">
              <w:rPr>
                <w:rFonts w:ascii="Tahoma" w:hAnsi="Tahoma" w:cs="Tahoma"/>
                <w:color w:val="000000"/>
                <w:sz w:val="20"/>
                <w:szCs w:val="20"/>
              </w:rPr>
              <w:t>ασφαλτοστρώσεις,τσιμεντοστρώσεις</w:t>
            </w:r>
            <w:proofErr w:type="spellEnd"/>
            <w:r w:rsidRPr="00043DD6">
              <w:rPr>
                <w:rFonts w:ascii="Tahoma" w:hAnsi="Tahoma" w:cs="Tahoma"/>
                <w:color w:val="000000"/>
                <w:sz w:val="20"/>
                <w:szCs w:val="20"/>
              </w:rPr>
              <w:t xml:space="preserve">) &amp; τεχνικών έργων (αυλάκια, </w:t>
            </w:r>
            <w:proofErr w:type="spellStart"/>
            <w:r w:rsidRPr="00043DD6">
              <w:rPr>
                <w:rFonts w:ascii="Tahoma" w:hAnsi="Tahoma" w:cs="Tahoma"/>
                <w:color w:val="000000"/>
                <w:sz w:val="20"/>
                <w:szCs w:val="20"/>
              </w:rPr>
              <w:t>τοιχεία</w:t>
            </w:r>
            <w:proofErr w:type="spellEnd"/>
            <w:r w:rsidRPr="00043DD6">
              <w:rPr>
                <w:rFonts w:ascii="Tahoma" w:hAnsi="Tahoma" w:cs="Tahoma"/>
                <w:color w:val="000000"/>
                <w:sz w:val="20"/>
                <w:szCs w:val="20"/>
              </w:rPr>
              <w:t xml:space="preserve"> κ.α.)</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30-7323.002</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562.000,00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346.853,05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170.000,00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lastRenderedPageBreak/>
              <w:t>22</w:t>
            </w:r>
          </w:p>
        </w:tc>
        <w:tc>
          <w:tcPr>
            <w:tcW w:w="1163"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Επισκευές-συντηρήσεις κοινοχρήστων χώρων</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30-7322.001</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474.000,00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203.806,62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r w:rsidRPr="00043DD6">
              <w:rPr>
                <w:rFonts w:ascii="Tahoma" w:hAnsi="Tahoma" w:cs="Tahoma"/>
                <w:color w:val="000000"/>
                <w:sz w:val="20"/>
                <w:szCs w:val="20"/>
              </w:rPr>
              <w:br/>
              <w:t>2η Τροποποίηση</w:t>
            </w:r>
          </w:p>
        </w:tc>
      </w:tr>
      <w:tr w:rsidR="00D052EF" w:rsidRPr="00D052EF" w:rsidTr="002C383D">
        <w:trPr>
          <w:trHeight w:val="633"/>
        </w:trPr>
        <w:tc>
          <w:tcPr>
            <w:tcW w:w="611" w:type="dxa"/>
            <w:tcBorders>
              <w:top w:val="single" w:sz="4" w:space="0" w:color="auto"/>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23</w:t>
            </w:r>
          </w:p>
        </w:tc>
        <w:tc>
          <w:tcPr>
            <w:tcW w:w="1163" w:type="dxa"/>
            <w:tcBorders>
              <w:top w:val="single" w:sz="4" w:space="0" w:color="auto"/>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2017</w:t>
            </w:r>
          </w:p>
        </w:tc>
        <w:tc>
          <w:tcPr>
            <w:tcW w:w="3610" w:type="dxa"/>
            <w:tcBorders>
              <w:top w:val="single" w:sz="4" w:space="0" w:color="auto"/>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Διαμόρφωση παιδικών χαρών </w:t>
            </w:r>
          </w:p>
        </w:tc>
        <w:tc>
          <w:tcPr>
            <w:tcW w:w="1331" w:type="dxa"/>
            <w:tcBorders>
              <w:top w:val="single" w:sz="4" w:space="0" w:color="auto"/>
              <w:left w:val="nil"/>
              <w:bottom w:val="single" w:sz="4" w:space="0" w:color="auto"/>
              <w:right w:val="nil"/>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30-7322.00</w:t>
            </w:r>
          </w:p>
        </w:tc>
        <w:tc>
          <w:tcPr>
            <w:tcW w:w="1690" w:type="dxa"/>
            <w:tcBorders>
              <w:top w:val="single" w:sz="4" w:space="0" w:color="auto"/>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200.000,00  </w:t>
            </w:r>
          </w:p>
        </w:tc>
        <w:tc>
          <w:tcPr>
            <w:tcW w:w="1607" w:type="dxa"/>
            <w:tcBorders>
              <w:top w:val="single" w:sz="4" w:space="0" w:color="auto"/>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84.950,98  </w:t>
            </w:r>
          </w:p>
        </w:tc>
        <w:tc>
          <w:tcPr>
            <w:tcW w:w="1575" w:type="dxa"/>
            <w:tcBorders>
              <w:top w:val="single" w:sz="4" w:space="0" w:color="auto"/>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83.350,98  </w:t>
            </w:r>
          </w:p>
        </w:tc>
        <w:tc>
          <w:tcPr>
            <w:tcW w:w="1537" w:type="dxa"/>
            <w:tcBorders>
              <w:top w:val="single" w:sz="4" w:space="0" w:color="auto"/>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single" w:sz="4" w:space="0" w:color="auto"/>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p>
        </w:tc>
      </w:tr>
      <w:tr w:rsidR="00D052EF" w:rsidRPr="00D052EF" w:rsidTr="002C383D">
        <w:trPr>
          <w:trHeight w:val="1415"/>
        </w:trPr>
        <w:tc>
          <w:tcPr>
            <w:tcW w:w="611" w:type="dxa"/>
            <w:tcBorders>
              <w:top w:val="single" w:sz="4" w:space="0" w:color="auto"/>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24</w:t>
            </w:r>
          </w:p>
        </w:tc>
        <w:tc>
          <w:tcPr>
            <w:tcW w:w="1163" w:type="dxa"/>
            <w:tcBorders>
              <w:top w:val="single" w:sz="4" w:space="0" w:color="auto"/>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2017</w:t>
            </w:r>
          </w:p>
        </w:tc>
        <w:tc>
          <w:tcPr>
            <w:tcW w:w="3610" w:type="dxa"/>
            <w:tcBorders>
              <w:top w:val="single" w:sz="4" w:space="0" w:color="auto"/>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1331" w:type="dxa"/>
            <w:tcBorders>
              <w:top w:val="single" w:sz="4" w:space="0" w:color="auto"/>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30-7333.001</w:t>
            </w:r>
          </w:p>
        </w:tc>
        <w:tc>
          <w:tcPr>
            <w:tcW w:w="1690" w:type="dxa"/>
            <w:tcBorders>
              <w:top w:val="single" w:sz="4" w:space="0" w:color="auto"/>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220.000,00  </w:t>
            </w:r>
          </w:p>
        </w:tc>
        <w:tc>
          <w:tcPr>
            <w:tcW w:w="1607" w:type="dxa"/>
            <w:tcBorders>
              <w:top w:val="single" w:sz="4" w:space="0" w:color="auto"/>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95.176,26  </w:t>
            </w:r>
          </w:p>
        </w:tc>
        <w:tc>
          <w:tcPr>
            <w:tcW w:w="1575" w:type="dxa"/>
            <w:tcBorders>
              <w:top w:val="single" w:sz="4" w:space="0" w:color="auto"/>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80.000,00  </w:t>
            </w:r>
          </w:p>
        </w:tc>
        <w:tc>
          <w:tcPr>
            <w:tcW w:w="1537" w:type="dxa"/>
            <w:tcBorders>
              <w:top w:val="single" w:sz="4" w:space="0" w:color="auto"/>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single" w:sz="4" w:space="0" w:color="auto"/>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25</w:t>
            </w:r>
          </w:p>
        </w:tc>
        <w:tc>
          <w:tcPr>
            <w:tcW w:w="1163"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2017</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Επισκευή εγκαταστάσεων δημοτικών γηπέδων</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15-7336.001</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120.000,00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r w:rsidRPr="00043DD6">
              <w:rPr>
                <w:rFonts w:ascii="Tahoma" w:hAnsi="Tahoma" w:cs="Tahoma"/>
                <w:color w:val="000000"/>
                <w:sz w:val="20"/>
                <w:szCs w:val="20"/>
              </w:rPr>
              <w:br/>
              <w:t>4η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26</w:t>
            </w:r>
          </w:p>
        </w:tc>
        <w:tc>
          <w:tcPr>
            <w:tcW w:w="1163"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2017</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Επισκευή και συντήρηση εγκαταστάσεων κοιμητηρίων</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45-7336.001</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170.000,00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91.777,66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65.507,66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27</w:t>
            </w:r>
          </w:p>
        </w:tc>
        <w:tc>
          <w:tcPr>
            <w:tcW w:w="1163"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2017</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Κατασκευή Ιερού Ναού στις Εργατικές Κατοικίες</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30-7321.001</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50.000,00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5.000,00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28</w:t>
            </w:r>
          </w:p>
        </w:tc>
        <w:tc>
          <w:tcPr>
            <w:tcW w:w="1163"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Επισκευή κτιριακών εγκαταστάσεων ΚΟΜΔΕ</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30-7331.002</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20.000,00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p>
        </w:tc>
      </w:tr>
      <w:tr w:rsidR="00D052EF" w:rsidRPr="00D052EF" w:rsidTr="002C383D">
        <w:trPr>
          <w:trHeight w:val="1132"/>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29</w:t>
            </w:r>
          </w:p>
        </w:tc>
        <w:tc>
          <w:tcPr>
            <w:tcW w:w="1163"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Δημιουργία χώρων αθλητικών δραστηριοτήτων (</w:t>
            </w:r>
            <w:proofErr w:type="spellStart"/>
            <w:r w:rsidRPr="00043DD6">
              <w:rPr>
                <w:rFonts w:ascii="Tahoma" w:hAnsi="Tahoma" w:cs="Tahoma"/>
                <w:color w:val="000000"/>
                <w:sz w:val="20"/>
                <w:szCs w:val="20"/>
              </w:rPr>
              <w:t>skateboard</w:t>
            </w:r>
            <w:proofErr w:type="spellEnd"/>
            <w:r w:rsidRPr="00043DD6">
              <w:rPr>
                <w:rFonts w:ascii="Tahoma" w:hAnsi="Tahoma" w:cs="Tahoma"/>
                <w:color w:val="000000"/>
                <w:sz w:val="20"/>
                <w:szCs w:val="20"/>
              </w:rPr>
              <w:t xml:space="preserve">, </w:t>
            </w:r>
            <w:proofErr w:type="spellStart"/>
            <w:r w:rsidRPr="00043DD6">
              <w:rPr>
                <w:rFonts w:ascii="Tahoma" w:hAnsi="Tahoma" w:cs="Tahoma"/>
                <w:color w:val="000000"/>
                <w:sz w:val="20"/>
                <w:szCs w:val="20"/>
              </w:rPr>
              <w:t>motocross</w:t>
            </w:r>
            <w:proofErr w:type="spellEnd"/>
            <w:r w:rsidRPr="00043DD6">
              <w:rPr>
                <w:rFonts w:ascii="Tahoma" w:hAnsi="Tahoma" w:cs="Tahoma"/>
                <w:color w:val="000000"/>
                <w:sz w:val="20"/>
                <w:szCs w:val="20"/>
              </w:rPr>
              <w:t xml:space="preserve">, ποδηλάτων, </w:t>
            </w:r>
            <w:proofErr w:type="spellStart"/>
            <w:r w:rsidRPr="00043DD6">
              <w:rPr>
                <w:rFonts w:ascii="Tahoma" w:hAnsi="Tahoma" w:cs="Tahoma"/>
                <w:color w:val="000000"/>
                <w:sz w:val="20"/>
                <w:szCs w:val="20"/>
              </w:rPr>
              <w:t>αεροπτερισμού</w:t>
            </w:r>
            <w:proofErr w:type="spellEnd"/>
            <w:r w:rsidRPr="00043DD6">
              <w:rPr>
                <w:rFonts w:ascii="Tahoma" w:hAnsi="Tahoma" w:cs="Tahoma"/>
                <w:color w:val="000000"/>
                <w:sz w:val="20"/>
                <w:szCs w:val="20"/>
              </w:rPr>
              <w:t>, αναρρίχησης)</w:t>
            </w:r>
          </w:p>
        </w:tc>
        <w:tc>
          <w:tcPr>
            <w:tcW w:w="1331" w:type="dxa"/>
            <w:tcBorders>
              <w:top w:val="nil"/>
              <w:left w:val="nil"/>
              <w:bottom w:val="nil"/>
              <w:right w:val="nil"/>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15-7326.001</w:t>
            </w:r>
          </w:p>
        </w:tc>
        <w:tc>
          <w:tcPr>
            <w:tcW w:w="1690"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50.000,00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30</w:t>
            </w:r>
          </w:p>
        </w:tc>
        <w:tc>
          <w:tcPr>
            <w:tcW w:w="1163"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Δημιουργία δικτύου </w:t>
            </w:r>
            <w:proofErr w:type="spellStart"/>
            <w:r w:rsidRPr="00043DD6">
              <w:rPr>
                <w:rFonts w:ascii="Tahoma" w:hAnsi="Tahoma" w:cs="Tahoma"/>
                <w:color w:val="000000"/>
                <w:sz w:val="20"/>
                <w:szCs w:val="20"/>
              </w:rPr>
              <w:t>ποδηλατόδρομων</w:t>
            </w:r>
            <w:proofErr w:type="spellEnd"/>
          </w:p>
        </w:tc>
        <w:tc>
          <w:tcPr>
            <w:tcW w:w="1331" w:type="dxa"/>
            <w:tcBorders>
              <w:top w:val="single" w:sz="4" w:space="0" w:color="auto"/>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30-7323.013</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80.000,00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r w:rsidRPr="00043DD6">
              <w:rPr>
                <w:rFonts w:ascii="Tahoma" w:hAnsi="Tahoma" w:cs="Tahoma"/>
                <w:color w:val="000000"/>
                <w:sz w:val="20"/>
                <w:szCs w:val="20"/>
              </w:rPr>
              <w:br/>
              <w:t>4η Τροποποίηση</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31</w:t>
            </w:r>
          </w:p>
        </w:tc>
        <w:tc>
          <w:tcPr>
            <w:tcW w:w="1163"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Βελτίωση προσβασιμότητας και κατασκευή πεζοδρομίων στην Άνω Πόλη</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30-7324.001</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119.100,00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60.952,86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60.000,00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283"/>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32</w:t>
            </w:r>
          </w:p>
        </w:tc>
        <w:tc>
          <w:tcPr>
            <w:tcW w:w="1163"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Κατασκευή Σκοπευτηρίου</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15-7326.002</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40.000,00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20.000,00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33</w:t>
            </w:r>
          </w:p>
        </w:tc>
        <w:tc>
          <w:tcPr>
            <w:tcW w:w="1163"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Βελτίωση υποδομών </w:t>
            </w:r>
            <w:proofErr w:type="spellStart"/>
            <w:r w:rsidRPr="00043DD6">
              <w:rPr>
                <w:rFonts w:ascii="Tahoma" w:hAnsi="Tahoma" w:cs="Tahoma"/>
                <w:color w:val="000000"/>
                <w:sz w:val="20"/>
                <w:szCs w:val="20"/>
              </w:rPr>
              <w:t>αεροπτερισμού</w:t>
            </w:r>
            <w:proofErr w:type="spellEnd"/>
          </w:p>
        </w:tc>
        <w:tc>
          <w:tcPr>
            <w:tcW w:w="1331" w:type="dxa"/>
            <w:tcBorders>
              <w:top w:val="nil"/>
              <w:left w:val="nil"/>
              <w:bottom w:val="nil"/>
              <w:right w:val="nil"/>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15-7336.002</w:t>
            </w:r>
          </w:p>
        </w:tc>
        <w:tc>
          <w:tcPr>
            <w:tcW w:w="1690"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50.000,00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20.000,00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p>
        </w:tc>
      </w:tr>
      <w:tr w:rsidR="00D052EF" w:rsidRPr="00D052EF" w:rsidTr="002C383D">
        <w:trPr>
          <w:trHeight w:val="283"/>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34</w:t>
            </w:r>
          </w:p>
        </w:tc>
        <w:tc>
          <w:tcPr>
            <w:tcW w:w="1163"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Κατασκευή παιδικής χαράς ΑΜΕΑ</w:t>
            </w:r>
          </w:p>
        </w:tc>
        <w:tc>
          <w:tcPr>
            <w:tcW w:w="1331" w:type="dxa"/>
            <w:tcBorders>
              <w:top w:val="single" w:sz="4" w:space="0" w:color="auto"/>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30-7322.007</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40.000,00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1.000,00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35</w:t>
            </w:r>
          </w:p>
        </w:tc>
        <w:tc>
          <w:tcPr>
            <w:tcW w:w="1163"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Μετατροπή Πνευματικού Κέντρου </w:t>
            </w:r>
            <w:proofErr w:type="spellStart"/>
            <w:r w:rsidRPr="00043DD6">
              <w:rPr>
                <w:rFonts w:ascii="Tahoma" w:hAnsi="Tahoma" w:cs="Tahoma"/>
                <w:color w:val="000000"/>
                <w:sz w:val="20"/>
                <w:szCs w:val="20"/>
              </w:rPr>
              <w:t>Κωστακιών</w:t>
            </w:r>
            <w:proofErr w:type="spellEnd"/>
            <w:r w:rsidRPr="00043DD6">
              <w:rPr>
                <w:rFonts w:ascii="Tahoma" w:hAnsi="Tahoma" w:cs="Tahoma"/>
                <w:color w:val="000000"/>
                <w:sz w:val="20"/>
                <w:szCs w:val="20"/>
              </w:rPr>
              <w:t xml:space="preserve"> σε Παιδικό Σταθμό </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15-7311.002</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154.500,00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70.193,66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20.193,66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lastRenderedPageBreak/>
              <w:t>36</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Επισκευή και συντήρηση σχολικών κτηρίων Δήμου </w:t>
            </w:r>
            <w:proofErr w:type="spellStart"/>
            <w:r w:rsidRPr="00043DD6">
              <w:rPr>
                <w:rFonts w:ascii="Tahoma" w:hAnsi="Tahoma" w:cs="Tahoma"/>
                <w:color w:val="000000"/>
                <w:sz w:val="20"/>
                <w:szCs w:val="20"/>
              </w:rPr>
              <w:t>Αρταίων</w:t>
            </w:r>
            <w:proofErr w:type="spellEnd"/>
          </w:p>
        </w:tc>
        <w:tc>
          <w:tcPr>
            <w:tcW w:w="1331" w:type="dxa"/>
            <w:tcBorders>
              <w:top w:val="nil"/>
              <w:left w:val="nil"/>
              <w:bottom w:val="nil"/>
              <w:right w:val="nil"/>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30-7331.001</w:t>
            </w:r>
          </w:p>
        </w:tc>
        <w:tc>
          <w:tcPr>
            <w:tcW w:w="1690"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150.000,00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66.367,45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66.367,45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20"/>
                <w:szCs w:val="20"/>
              </w:rPr>
            </w:pPr>
            <w:proofErr w:type="spellStart"/>
            <w:r w:rsidRPr="00043DD6">
              <w:rPr>
                <w:rFonts w:ascii="Tahoma" w:hAnsi="Tahoma" w:cs="Tahoma"/>
                <w:sz w:val="20"/>
                <w:szCs w:val="20"/>
              </w:rPr>
              <w:t>Επισκ</w:t>
            </w:r>
            <w:proofErr w:type="spellEnd"/>
            <w:r w:rsidRPr="00043DD6">
              <w:rPr>
                <w:rFonts w:ascii="Tahoma" w:hAnsi="Tahoma" w:cs="Tahoma"/>
                <w:sz w:val="20"/>
                <w:szCs w:val="20"/>
              </w:rPr>
              <w:t xml:space="preserve">. &amp; </w:t>
            </w:r>
            <w:proofErr w:type="spellStart"/>
            <w:r w:rsidRPr="00043DD6">
              <w:rPr>
                <w:rFonts w:ascii="Tahoma" w:hAnsi="Tahoma" w:cs="Tahoma"/>
                <w:sz w:val="20"/>
                <w:szCs w:val="20"/>
              </w:rPr>
              <w:t>συντήρ</w:t>
            </w:r>
            <w:proofErr w:type="spellEnd"/>
            <w:r w:rsidRPr="00043DD6">
              <w:rPr>
                <w:rFonts w:ascii="Tahoma" w:hAnsi="Tahoma" w:cs="Tahoma"/>
                <w:sz w:val="20"/>
                <w:szCs w:val="20"/>
              </w:rPr>
              <w:t>. Σχολείων</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37</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Εγκαταστάσεις φωτισμού στο Δήμο </w:t>
            </w:r>
            <w:proofErr w:type="spellStart"/>
            <w:r w:rsidRPr="00043DD6">
              <w:rPr>
                <w:rFonts w:ascii="Tahoma" w:hAnsi="Tahoma" w:cs="Tahoma"/>
                <w:sz w:val="20"/>
                <w:szCs w:val="20"/>
              </w:rPr>
              <w:t>Αρταίων</w:t>
            </w:r>
            <w:proofErr w:type="spellEnd"/>
          </w:p>
        </w:tc>
        <w:tc>
          <w:tcPr>
            <w:tcW w:w="1331" w:type="dxa"/>
            <w:tcBorders>
              <w:top w:val="single" w:sz="4" w:space="0" w:color="auto"/>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20-7325.005</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495.000,00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100.000,00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Δημοτικοί πόροι</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p>
        </w:tc>
      </w:tr>
      <w:tr w:rsidR="00D052EF" w:rsidRPr="00D052EF" w:rsidTr="002C383D">
        <w:trPr>
          <w:trHeight w:val="1415"/>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38</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Ασφαλτοστρώσεις δρόμων για εξυπηρέτηση κτηνοτροφικών-αγροτικών εκμεταλλεύσεων από ΤΚ Γαβριάς σε ΔΚ </w:t>
            </w:r>
            <w:proofErr w:type="spellStart"/>
            <w:r w:rsidRPr="00043DD6">
              <w:rPr>
                <w:rFonts w:ascii="Tahoma" w:hAnsi="Tahoma" w:cs="Tahoma"/>
                <w:sz w:val="20"/>
                <w:szCs w:val="20"/>
              </w:rPr>
              <w:t>Κωστακιών</w:t>
            </w:r>
            <w:proofErr w:type="spellEnd"/>
            <w:r w:rsidRPr="00043DD6">
              <w:rPr>
                <w:rFonts w:ascii="Tahoma" w:hAnsi="Tahoma" w:cs="Tahoma"/>
                <w:sz w:val="20"/>
                <w:szCs w:val="20"/>
              </w:rPr>
              <w:t xml:space="preserve"> στο Δήμο </w:t>
            </w:r>
            <w:proofErr w:type="spellStart"/>
            <w:r w:rsidRPr="00043DD6">
              <w:rPr>
                <w:rFonts w:ascii="Tahoma" w:hAnsi="Tahoma" w:cs="Tahoma"/>
                <w:sz w:val="20"/>
                <w:szCs w:val="20"/>
              </w:rPr>
              <w:t>Αρταίων</w:t>
            </w:r>
            <w:proofErr w:type="spellEnd"/>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 xml:space="preserve">64-7341.008 </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600.000,00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100.000,00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ΣΑΕ 0821</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r w:rsidRPr="00043DD6">
              <w:rPr>
                <w:rFonts w:ascii="Tahoma" w:hAnsi="Tahoma" w:cs="Tahoma"/>
                <w:color w:val="000000"/>
                <w:sz w:val="20"/>
                <w:szCs w:val="20"/>
              </w:rPr>
              <w:br/>
              <w:t>4η Τροποποίηση</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39</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Κατασκευή κυκλικού κόμβου στην Ε.Ο Αντιρρίου- Ιωαννίνων στην πόλη της Άρτας</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30-7323.005</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970.000,00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250.000,00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ΥΠΟΜΕΔΙ &amp; Δημοτικοί Πόροι</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5η Τροποποίηση</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40</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Γεφύρωση του ποταμού Αράχθου στο ύψος του Τριγώνου με τις απαιτούμενες προσβάσεις</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30-7323.040</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6.500.000,00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1.000,00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ΥΠΟΜΕΔΙ</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41</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Αντικατάσταση της στέγης του 1ου παιδικού σταθμού Άρτας</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64-7311.001</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52.775,42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22.103,07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22.103,07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ΣΑΕΠ 530</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42</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Αντικατάσταση  στέγης Δημοτικού σχολείου </w:t>
            </w:r>
            <w:proofErr w:type="spellStart"/>
            <w:r w:rsidRPr="00043DD6">
              <w:rPr>
                <w:rFonts w:ascii="Tahoma" w:hAnsi="Tahoma" w:cs="Tahoma"/>
                <w:color w:val="000000"/>
                <w:sz w:val="20"/>
                <w:szCs w:val="20"/>
              </w:rPr>
              <w:t>Πλησιών</w:t>
            </w:r>
            <w:proofErr w:type="spellEnd"/>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64-7311.005</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23.850,00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12.347,99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12.347,99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ΣΑΕΠ 530</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1132"/>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43</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Αποκατάσταση ζημιών που προκλήθηκαν από θεομηνίες του έτους 2015 και έργα πρόληψης νέων (Β' φάση)</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64-7323.006</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364.500,00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200.000,00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ΣΑΕ 055 &amp; Δημοτικοί πόροι</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p>
        </w:tc>
      </w:tr>
      <w:tr w:rsidR="00D052EF" w:rsidRPr="00D052EF" w:rsidTr="002C383D">
        <w:trPr>
          <w:trHeight w:val="1132"/>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44</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Αναπαλαίωση και αξιοποίηση Διατηρητέου Κτιρίου Δημαρχιακού Καταστήματος "ΙΣΤΟΡΙΚΟ ΔΗΜΑΡΧΕΙΟ ΑΡΤΑΣ"</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64-7311.002</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2.000.000,00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ΕΣΠΑ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45</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Ανέγερση κτηρίου 1ου Ειδικού Δημοτικού σχολείου και   1ου Ειδικού Νηπιαγωγείου</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64-7311.003</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3.759.680,00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350.000,00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ΕΣΠΑ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1132"/>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lastRenderedPageBreak/>
              <w:t>46</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Αντικατάσταση στέγης, εγκατάσταση φωτισμού και εργασίες συντήρησης Αθλητικού Κέντρου Άρτας </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64-7311.004</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290.500,00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140.380,49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150.000,00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ΣΑΕ 016</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1132"/>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47</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Αντικατάσταση συνθετικών δαπέδων και επισκευή περίφραξης στα γήπεδα τένις στο Δήμο </w:t>
            </w:r>
            <w:proofErr w:type="spellStart"/>
            <w:r w:rsidRPr="00043DD6">
              <w:rPr>
                <w:rFonts w:ascii="Tahoma" w:hAnsi="Tahoma" w:cs="Tahoma"/>
                <w:color w:val="000000"/>
                <w:sz w:val="20"/>
                <w:szCs w:val="20"/>
              </w:rPr>
              <w:t>Αρταίων</w:t>
            </w:r>
            <w:proofErr w:type="spellEnd"/>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18"/>
                <w:szCs w:val="18"/>
              </w:rPr>
            </w:pPr>
            <w:r w:rsidRPr="00043DD6">
              <w:rPr>
                <w:rFonts w:ascii="Tahoma" w:hAnsi="Tahoma" w:cs="Tahoma"/>
                <w:sz w:val="18"/>
                <w:szCs w:val="18"/>
              </w:rPr>
              <w:t>64-7326.003</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70.000,00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34.937,86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34.937,86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ΣΑΕ 016</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283"/>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b/>
                <w:bCs/>
                <w:color w:val="000000"/>
                <w:sz w:val="20"/>
                <w:szCs w:val="20"/>
              </w:rPr>
            </w:pPr>
            <w:r w:rsidRPr="00043DD6">
              <w:rPr>
                <w:rFonts w:ascii="Tahoma" w:hAnsi="Tahoma" w:cs="Tahoma"/>
                <w:b/>
                <w:bCs/>
                <w:color w:val="000000"/>
                <w:sz w:val="20"/>
                <w:szCs w:val="20"/>
              </w:rPr>
              <w:t>ΣΥΝΟΛΟ Α1</w:t>
            </w:r>
          </w:p>
        </w:tc>
        <w:tc>
          <w:tcPr>
            <w:tcW w:w="1331"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690"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b/>
                <w:bCs/>
                <w:sz w:val="20"/>
                <w:szCs w:val="20"/>
              </w:rPr>
            </w:pPr>
            <w:r w:rsidRPr="00043DD6">
              <w:rPr>
                <w:rFonts w:ascii="Tahoma" w:hAnsi="Tahoma" w:cs="Tahoma"/>
                <w:b/>
                <w:bCs/>
                <w:sz w:val="20"/>
                <w:szCs w:val="20"/>
              </w:rPr>
              <w:t xml:space="preserve">23.506.547,12  </w:t>
            </w:r>
          </w:p>
        </w:tc>
        <w:tc>
          <w:tcPr>
            <w:tcW w:w="1607"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b/>
                <w:bCs/>
                <w:sz w:val="20"/>
                <w:szCs w:val="20"/>
              </w:rPr>
            </w:pPr>
            <w:r w:rsidRPr="00043DD6">
              <w:rPr>
                <w:rFonts w:ascii="Tahoma" w:hAnsi="Tahoma" w:cs="Tahoma"/>
                <w:b/>
                <w:bCs/>
                <w:sz w:val="20"/>
                <w:szCs w:val="20"/>
              </w:rPr>
              <w:t xml:space="preserve">5.437.346,31  </w:t>
            </w:r>
          </w:p>
        </w:tc>
        <w:tc>
          <w:tcPr>
            <w:tcW w:w="1575"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b/>
                <w:bCs/>
                <w:sz w:val="20"/>
                <w:szCs w:val="20"/>
              </w:rPr>
            </w:pPr>
            <w:r w:rsidRPr="00043DD6">
              <w:rPr>
                <w:rFonts w:ascii="Tahoma" w:hAnsi="Tahoma" w:cs="Tahoma"/>
                <w:b/>
                <w:bCs/>
                <w:sz w:val="20"/>
                <w:szCs w:val="20"/>
              </w:rPr>
              <w:t xml:space="preserve">3.585.758,51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283"/>
        </w:trPr>
        <w:tc>
          <w:tcPr>
            <w:tcW w:w="611" w:type="dxa"/>
            <w:tcBorders>
              <w:top w:val="nil"/>
              <w:left w:val="nil"/>
              <w:bottom w:val="nil"/>
              <w:right w:val="nil"/>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163" w:type="dxa"/>
            <w:tcBorders>
              <w:top w:val="nil"/>
              <w:left w:val="nil"/>
              <w:bottom w:val="nil"/>
              <w:right w:val="nil"/>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3610" w:type="dxa"/>
            <w:tcBorders>
              <w:top w:val="nil"/>
              <w:left w:val="nil"/>
              <w:bottom w:val="nil"/>
              <w:right w:val="nil"/>
            </w:tcBorders>
            <w:shd w:val="clear" w:color="auto" w:fill="auto"/>
            <w:hideMark/>
          </w:tcPr>
          <w:p w:rsidR="00D052EF" w:rsidRPr="00043DD6" w:rsidRDefault="00D052EF" w:rsidP="00043DD6">
            <w:pPr>
              <w:rPr>
                <w:rFonts w:ascii="Tahoma" w:hAnsi="Tahoma" w:cs="Tahoma"/>
                <w:color w:val="000000"/>
                <w:sz w:val="20"/>
                <w:szCs w:val="20"/>
              </w:rPr>
            </w:pPr>
          </w:p>
        </w:tc>
        <w:tc>
          <w:tcPr>
            <w:tcW w:w="1331" w:type="dxa"/>
            <w:tcBorders>
              <w:top w:val="nil"/>
              <w:left w:val="nil"/>
              <w:bottom w:val="nil"/>
              <w:right w:val="nil"/>
            </w:tcBorders>
            <w:shd w:val="clear" w:color="auto" w:fill="auto"/>
            <w:hideMark/>
          </w:tcPr>
          <w:p w:rsidR="00D052EF" w:rsidRPr="00043DD6" w:rsidRDefault="00D052EF" w:rsidP="00043DD6">
            <w:pPr>
              <w:rPr>
                <w:rFonts w:ascii="Tahoma" w:hAnsi="Tahoma" w:cs="Tahoma"/>
                <w:sz w:val="20"/>
                <w:szCs w:val="20"/>
              </w:rPr>
            </w:pPr>
          </w:p>
        </w:tc>
        <w:tc>
          <w:tcPr>
            <w:tcW w:w="1690" w:type="dxa"/>
            <w:tcBorders>
              <w:top w:val="nil"/>
              <w:left w:val="nil"/>
              <w:bottom w:val="nil"/>
              <w:right w:val="nil"/>
            </w:tcBorders>
            <w:shd w:val="clear" w:color="auto" w:fill="auto"/>
            <w:noWrap/>
            <w:hideMark/>
          </w:tcPr>
          <w:p w:rsidR="00D052EF" w:rsidRPr="00043DD6" w:rsidRDefault="00D052EF" w:rsidP="00043DD6">
            <w:pPr>
              <w:rPr>
                <w:rFonts w:ascii="Tahoma" w:hAnsi="Tahoma" w:cs="Tahoma"/>
                <w:sz w:val="20"/>
                <w:szCs w:val="20"/>
              </w:rPr>
            </w:pPr>
          </w:p>
        </w:tc>
        <w:tc>
          <w:tcPr>
            <w:tcW w:w="1607" w:type="dxa"/>
            <w:tcBorders>
              <w:top w:val="nil"/>
              <w:left w:val="nil"/>
              <w:bottom w:val="nil"/>
              <w:right w:val="nil"/>
            </w:tcBorders>
            <w:shd w:val="clear" w:color="auto" w:fill="auto"/>
            <w:noWrap/>
            <w:hideMark/>
          </w:tcPr>
          <w:p w:rsidR="00D052EF" w:rsidRPr="00043DD6" w:rsidRDefault="00D052EF" w:rsidP="00043DD6">
            <w:pPr>
              <w:rPr>
                <w:rFonts w:ascii="Tahoma" w:hAnsi="Tahoma" w:cs="Tahoma"/>
                <w:sz w:val="20"/>
                <w:szCs w:val="20"/>
              </w:rPr>
            </w:pPr>
          </w:p>
        </w:tc>
        <w:tc>
          <w:tcPr>
            <w:tcW w:w="1575" w:type="dxa"/>
            <w:tcBorders>
              <w:top w:val="nil"/>
              <w:left w:val="nil"/>
              <w:bottom w:val="nil"/>
              <w:right w:val="nil"/>
            </w:tcBorders>
            <w:shd w:val="clear" w:color="auto" w:fill="auto"/>
            <w:noWrap/>
            <w:hideMark/>
          </w:tcPr>
          <w:p w:rsidR="00D052EF" w:rsidRPr="00043DD6" w:rsidRDefault="00D052EF" w:rsidP="00043DD6">
            <w:pPr>
              <w:rPr>
                <w:rFonts w:ascii="Tahoma" w:hAnsi="Tahoma" w:cs="Tahoma"/>
                <w:sz w:val="20"/>
                <w:szCs w:val="20"/>
              </w:rPr>
            </w:pPr>
          </w:p>
        </w:tc>
        <w:tc>
          <w:tcPr>
            <w:tcW w:w="1537" w:type="dxa"/>
            <w:tcBorders>
              <w:top w:val="nil"/>
              <w:left w:val="nil"/>
              <w:bottom w:val="nil"/>
              <w:right w:val="nil"/>
            </w:tcBorders>
            <w:shd w:val="clear" w:color="auto" w:fill="auto"/>
            <w:hideMark/>
          </w:tcPr>
          <w:p w:rsidR="00D052EF" w:rsidRPr="00043DD6" w:rsidRDefault="00D052EF" w:rsidP="00043DD6">
            <w:pPr>
              <w:rPr>
                <w:rFonts w:ascii="Tahoma" w:hAnsi="Tahoma" w:cs="Tahoma"/>
                <w:sz w:val="20"/>
                <w:szCs w:val="20"/>
              </w:rPr>
            </w:pPr>
          </w:p>
        </w:tc>
        <w:tc>
          <w:tcPr>
            <w:tcW w:w="1812" w:type="dxa"/>
            <w:tcBorders>
              <w:top w:val="nil"/>
              <w:left w:val="nil"/>
              <w:bottom w:val="nil"/>
              <w:right w:val="nil"/>
            </w:tcBorders>
            <w:shd w:val="clear" w:color="auto" w:fill="auto"/>
            <w:hideMark/>
          </w:tcPr>
          <w:p w:rsidR="00D052EF" w:rsidRPr="00043DD6" w:rsidRDefault="00D052EF" w:rsidP="00043DD6">
            <w:pPr>
              <w:rPr>
                <w:rFonts w:ascii="Tahoma" w:hAnsi="Tahoma" w:cs="Tahoma"/>
                <w:color w:val="000000"/>
                <w:sz w:val="20"/>
                <w:szCs w:val="20"/>
              </w:rPr>
            </w:pPr>
          </w:p>
        </w:tc>
      </w:tr>
      <w:tr w:rsidR="00D052EF" w:rsidRPr="00D052EF" w:rsidTr="002C383D">
        <w:trPr>
          <w:trHeight w:val="283"/>
        </w:trPr>
        <w:tc>
          <w:tcPr>
            <w:tcW w:w="611" w:type="dxa"/>
            <w:tcBorders>
              <w:top w:val="nil"/>
              <w:left w:val="nil"/>
              <w:bottom w:val="nil"/>
              <w:right w:val="nil"/>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163" w:type="dxa"/>
            <w:tcBorders>
              <w:top w:val="nil"/>
              <w:left w:val="nil"/>
              <w:bottom w:val="nil"/>
              <w:right w:val="nil"/>
            </w:tcBorders>
            <w:shd w:val="clear" w:color="000000" w:fill="FFFFFF"/>
            <w:noWrap/>
            <w:hideMark/>
          </w:tcPr>
          <w:p w:rsidR="00D052EF" w:rsidRDefault="00D052EF" w:rsidP="00043DD6">
            <w:pPr>
              <w:rPr>
                <w:rFonts w:ascii="Tahoma" w:hAnsi="Tahoma" w:cs="Tahoma"/>
                <w:sz w:val="20"/>
                <w:szCs w:val="20"/>
              </w:rPr>
            </w:pPr>
            <w:r w:rsidRPr="00043DD6">
              <w:rPr>
                <w:rFonts w:ascii="Tahoma" w:hAnsi="Tahoma" w:cs="Tahoma"/>
                <w:sz w:val="20"/>
                <w:szCs w:val="20"/>
              </w:rPr>
              <w:t> </w:t>
            </w:r>
          </w:p>
          <w:p w:rsidR="002C383D" w:rsidRDefault="002C383D" w:rsidP="00043DD6">
            <w:pPr>
              <w:rPr>
                <w:rFonts w:ascii="Tahoma" w:hAnsi="Tahoma" w:cs="Tahoma"/>
                <w:sz w:val="20"/>
                <w:szCs w:val="20"/>
              </w:rPr>
            </w:pPr>
          </w:p>
          <w:p w:rsidR="002C383D" w:rsidRDefault="002C383D" w:rsidP="00043DD6">
            <w:pPr>
              <w:rPr>
                <w:rFonts w:ascii="Tahoma" w:hAnsi="Tahoma" w:cs="Tahoma"/>
                <w:sz w:val="20"/>
                <w:szCs w:val="20"/>
              </w:rPr>
            </w:pPr>
          </w:p>
          <w:p w:rsidR="002C383D" w:rsidRDefault="002C383D" w:rsidP="00043DD6">
            <w:pPr>
              <w:rPr>
                <w:rFonts w:ascii="Tahoma" w:hAnsi="Tahoma" w:cs="Tahoma"/>
                <w:sz w:val="20"/>
                <w:szCs w:val="20"/>
              </w:rPr>
            </w:pPr>
          </w:p>
          <w:p w:rsidR="002C383D" w:rsidRDefault="002C383D" w:rsidP="00043DD6">
            <w:pPr>
              <w:rPr>
                <w:rFonts w:ascii="Tahoma" w:hAnsi="Tahoma" w:cs="Tahoma"/>
                <w:sz w:val="20"/>
                <w:szCs w:val="20"/>
              </w:rPr>
            </w:pPr>
          </w:p>
          <w:p w:rsidR="002C383D" w:rsidRPr="00043DD6" w:rsidRDefault="002C383D" w:rsidP="00043DD6">
            <w:pPr>
              <w:rPr>
                <w:rFonts w:ascii="Tahoma" w:hAnsi="Tahoma" w:cs="Tahoma"/>
                <w:sz w:val="20"/>
                <w:szCs w:val="20"/>
              </w:rPr>
            </w:pPr>
          </w:p>
        </w:tc>
        <w:tc>
          <w:tcPr>
            <w:tcW w:w="3610" w:type="dxa"/>
            <w:tcBorders>
              <w:top w:val="nil"/>
              <w:left w:val="nil"/>
              <w:bottom w:val="nil"/>
              <w:right w:val="nil"/>
            </w:tcBorders>
            <w:shd w:val="clear" w:color="auto" w:fill="auto"/>
            <w:hideMark/>
          </w:tcPr>
          <w:p w:rsidR="00D052EF" w:rsidRPr="00043DD6" w:rsidRDefault="00D052EF" w:rsidP="00043DD6">
            <w:pPr>
              <w:rPr>
                <w:rFonts w:ascii="Tahoma" w:hAnsi="Tahoma" w:cs="Tahoma"/>
                <w:color w:val="000000"/>
                <w:sz w:val="20"/>
                <w:szCs w:val="20"/>
              </w:rPr>
            </w:pPr>
          </w:p>
        </w:tc>
        <w:tc>
          <w:tcPr>
            <w:tcW w:w="1331" w:type="dxa"/>
            <w:tcBorders>
              <w:top w:val="nil"/>
              <w:left w:val="nil"/>
              <w:bottom w:val="nil"/>
              <w:right w:val="nil"/>
            </w:tcBorders>
            <w:shd w:val="clear" w:color="auto" w:fill="auto"/>
            <w:hideMark/>
          </w:tcPr>
          <w:p w:rsidR="00D052EF" w:rsidRPr="00043DD6" w:rsidRDefault="00D052EF" w:rsidP="00043DD6">
            <w:pPr>
              <w:rPr>
                <w:rFonts w:ascii="Tahoma" w:hAnsi="Tahoma" w:cs="Tahoma"/>
                <w:sz w:val="20"/>
                <w:szCs w:val="20"/>
              </w:rPr>
            </w:pPr>
          </w:p>
        </w:tc>
        <w:tc>
          <w:tcPr>
            <w:tcW w:w="1690" w:type="dxa"/>
            <w:tcBorders>
              <w:top w:val="nil"/>
              <w:left w:val="nil"/>
              <w:bottom w:val="nil"/>
              <w:right w:val="nil"/>
            </w:tcBorders>
            <w:shd w:val="clear" w:color="auto" w:fill="auto"/>
            <w:noWrap/>
            <w:hideMark/>
          </w:tcPr>
          <w:p w:rsidR="00D052EF" w:rsidRPr="00043DD6" w:rsidRDefault="00D052EF" w:rsidP="00043DD6">
            <w:pPr>
              <w:rPr>
                <w:rFonts w:ascii="Tahoma" w:hAnsi="Tahoma" w:cs="Tahoma"/>
                <w:sz w:val="20"/>
                <w:szCs w:val="20"/>
              </w:rPr>
            </w:pPr>
          </w:p>
        </w:tc>
        <w:tc>
          <w:tcPr>
            <w:tcW w:w="1607" w:type="dxa"/>
            <w:tcBorders>
              <w:top w:val="nil"/>
              <w:left w:val="nil"/>
              <w:bottom w:val="nil"/>
              <w:right w:val="nil"/>
            </w:tcBorders>
            <w:shd w:val="clear" w:color="auto" w:fill="auto"/>
            <w:noWrap/>
            <w:hideMark/>
          </w:tcPr>
          <w:p w:rsidR="00D052EF" w:rsidRPr="00043DD6" w:rsidRDefault="00D052EF" w:rsidP="00043DD6">
            <w:pPr>
              <w:rPr>
                <w:rFonts w:ascii="Tahoma" w:hAnsi="Tahoma" w:cs="Tahoma"/>
                <w:sz w:val="20"/>
                <w:szCs w:val="20"/>
              </w:rPr>
            </w:pPr>
          </w:p>
        </w:tc>
        <w:tc>
          <w:tcPr>
            <w:tcW w:w="1575" w:type="dxa"/>
            <w:tcBorders>
              <w:top w:val="nil"/>
              <w:left w:val="nil"/>
              <w:bottom w:val="nil"/>
              <w:right w:val="nil"/>
            </w:tcBorders>
            <w:shd w:val="clear" w:color="auto" w:fill="auto"/>
            <w:noWrap/>
            <w:hideMark/>
          </w:tcPr>
          <w:p w:rsidR="00D052EF" w:rsidRPr="00043DD6" w:rsidRDefault="00D052EF" w:rsidP="00043DD6">
            <w:pPr>
              <w:rPr>
                <w:rFonts w:ascii="Tahoma" w:hAnsi="Tahoma" w:cs="Tahoma"/>
                <w:sz w:val="20"/>
                <w:szCs w:val="20"/>
              </w:rPr>
            </w:pPr>
          </w:p>
        </w:tc>
        <w:tc>
          <w:tcPr>
            <w:tcW w:w="1537" w:type="dxa"/>
            <w:tcBorders>
              <w:top w:val="nil"/>
              <w:left w:val="nil"/>
              <w:bottom w:val="nil"/>
              <w:right w:val="nil"/>
            </w:tcBorders>
            <w:shd w:val="clear" w:color="auto" w:fill="auto"/>
            <w:hideMark/>
          </w:tcPr>
          <w:p w:rsidR="00D052EF" w:rsidRPr="00043DD6" w:rsidRDefault="00D052EF" w:rsidP="00043DD6">
            <w:pPr>
              <w:rPr>
                <w:rFonts w:ascii="Tahoma" w:hAnsi="Tahoma" w:cs="Tahoma"/>
                <w:sz w:val="20"/>
                <w:szCs w:val="20"/>
              </w:rPr>
            </w:pPr>
          </w:p>
        </w:tc>
        <w:tc>
          <w:tcPr>
            <w:tcW w:w="1812" w:type="dxa"/>
            <w:tcBorders>
              <w:top w:val="nil"/>
              <w:left w:val="nil"/>
              <w:bottom w:val="nil"/>
              <w:right w:val="nil"/>
            </w:tcBorders>
            <w:shd w:val="clear" w:color="auto" w:fill="auto"/>
            <w:hideMark/>
          </w:tcPr>
          <w:p w:rsidR="00D052EF" w:rsidRPr="00043DD6" w:rsidRDefault="00D052EF" w:rsidP="00043DD6">
            <w:pPr>
              <w:rPr>
                <w:rFonts w:ascii="Tahoma" w:hAnsi="Tahoma" w:cs="Tahoma"/>
                <w:color w:val="000000"/>
                <w:sz w:val="20"/>
                <w:szCs w:val="20"/>
              </w:rPr>
            </w:pPr>
          </w:p>
        </w:tc>
      </w:tr>
      <w:tr w:rsidR="00D052EF" w:rsidRPr="00D052EF" w:rsidTr="002C383D">
        <w:trPr>
          <w:trHeight w:val="849"/>
        </w:trPr>
        <w:tc>
          <w:tcPr>
            <w:tcW w:w="611" w:type="dxa"/>
            <w:tcBorders>
              <w:top w:val="single" w:sz="4" w:space="0" w:color="auto"/>
              <w:left w:val="single" w:sz="4" w:space="0" w:color="auto"/>
              <w:bottom w:val="single" w:sz="4" w:space="0" w:color="auto"/>
              <w:right w:val="single" w:sz="4" w:space="0" w:color="auto"/>
            </w:tcBorders>
            <w:shd w:val="clear" w:color="808080" w:fill="BFBFBF"/>
            <w:hideMark/>
          </w:tcPr>
          <w:p w:rsidR="00D052EF" w:rsidRPr="00043DD6" w:rsidRDefault="00D052EF" w:rsidP="00043DD6">
            <w:pPr>
              <w:rPr>
                <w:rFonts w:ascii="Tahoma" w:hAnsi="Tahoma" w:cs="Tahoma"/>
                <w:b/>
                <w:bCs/>
                <w:sz w:val="20"/>
                <w:szCs w:val="20"/>
              </w:rPr>
            </w:pPr>
            <w:r w:rsidRPr="00043DD6">
              <w:rPr>
                <w:rFonts w:ascii="Tahoma" w:hAnsi="Tahoma" w:cs="Tahoma"/>
                <w:b/>
                <w:bCs/>
                <w:sz w:val="20"/>
                <w:szCs w:val="20"/>
              </w:rPr>
              <w:t>Α/Α</w:t>
            </w:r>
          </w:p>
        </w:tc>
        <w:tc>
          <w:tcPr>
            <w:tcW w:w="1163" w:type="dxa"/>
            <w:tcBorders>
              <w:top w:val="single" w:sz="4" w:space="0" w:color="auto"/>
              <w:left w:val="nil"/>
              <w:bottom w:val="single" w:sz="4" w:space="0" w:color="auto"/>
              <w:right w:val="single" w:sz="4" w:space="0" w:color="auto"/>
            </w:tcBorders>
            <w:shd w:val="clear" w:color="808080" w:fill="BFBFBF"/>
            <w:hideMark/>
          </w:tcPr>
          <w:p w:rsidR="00D052EF" w:rsidRPr="00043DD6" w:rsidRDefault="00D052EF" w:rsidP="00043DD6">
            <w:pPr>
              <w:rPr>
                <w:rFonts w:ascii="Tahoma" w:hAnsi="Tahoma" w:cs="Tahoma"/>
                <w:b/>
                <w:bCs/>
                <w:sz w:val="20"/>
                <w:szCs w:val="20"/>
              </w:rPr>
            </w:pPr>
            <w:r w:rsidRPr="00043DD6">
              <w:rPr>
                <w:rFonts w:ascii="Tahoma" w:hAnsi="Tahoma" w:cs="Tahoma"/>
                <w:b/>
                <w:bCs/>
                <w:sz w:val="20"/>
                <w:szCs w:val="20"/>
              </w:rPr>
              <w:t>ΕΤΟΣ ΕΝΤΑΞΗΣ</w:t>
            </w:r>
          </w:p>
        </w:tc>
        <w:tc>
          <w:tcPr>
            <w:tcW w:w="3610" w:type="dxa"/>
            <w:tcBorders>
              <w:top w:val="single" w:sz="4" w:space="0" w:color="auto"/>
              <w:left w:val="nil"/>
              <w:bottom w:val="single" w:sz="4" w:space="0" w:color="auto"/>
              <w:right w:val="single" w:sz="4" w:space="0" w:color="auto"/>
            </w:tcBorders>
            <w:shd w:val="clear" w:color="808080" w:fill="C0C0C0"/>
            <w:hideMark/>
          </w:tcPr>
          <w:p w:rsidR="00D052EF" w:rsidRPr="00043DD6" w:rsidRDefault="00D052EF" w:rsidP="00043DD6">
            <w:pPr>
              <w:rPr>
                <w:rFonts w:ascii="Tahoma" w:hAnsi="Tahoma" w:cs="Tahoma"/>
                <w:b/>
                <w:bCs/>
                <w:sz w:val="20"/>
                <w:szCs w:val="20"/>
              </w:rPr>
            </w:pPr>
            <w:r w:rsidRPr="00043DD6">
              <w:rPr>
                <w:rFonts w:ascii="Tahoma" w:hAnsi="Tahoma" w:cs="Tahoma"/>
                <w:b/>
                <w:bCs/>
                <w:sz w:val="20"/>
                <w:szCs w:val="20"/>
              </w:rPr>
              <w:t>ΚΑΤΗΓΟΡΙΑ ΤΟΜΕΑΣ ΟΝΟΜΑΣΙΑ ΕΡΓΟΥ Η ΜΕΛΕΤΗΣ</w:t>
            </w:r>
          </w:p>
        </w:tc>
        <w:tc>
          <w:tcPr>
            <w:tcW w:w="1331" w:type="dxa"/>
            <w:tcBorders>
              <w:top w:val="single" w:sz="4" w:space="0" w:color="auto"/>
              <w:left w:val="nil"/>
              <w:bottom w:val="single" w:sz="4" w:space="0" w:color="auto"/>
              <w:right w:val="single" w:sz="4" w:space="0" w:color="auto"/>
            </w:tcBorders>
            <w:shd w:val="clear" w:color="808080" w:fill="C0C0C0"/>
            <w:hideMark/>
          </w:tcPr>
          <w:p w:rsidR="00D052EF" w:rsidRPr="00043DD6" w:rsidRDefault="00D052EF" w:rsidP="00043DD6">
            <w:pPr>
              <w:rPr>
                <w:rFonts w:ascii="Tahoma" w:hAnsi="Tahoma" w:cs="Tahoma"/>
                <w:b/>
                <w:bCs/>
                <w:sz w:val="20"/>
                <w:szCs w:val="20"/>
              </w:rPr>
            </w:pPr>
            <w:r w:rsidRPr="00043DD6">
              <w:rPr>
                <w:rFonts w:ascii="Tahoma" w:hAnsi="Tahoma" w:cs="Tahoma"/>
                <w:b/>
                <w:bCs/>
                <w:sz w:val="20"/>
                <w:szCs w:val="20"/>
              </w:rPr>
              <w:t>Κ.Α.</w:t>
            </w:r>
          </w:p>
        </w:tc>
        <w:tc>
          <w:tcPr>
            <w:tcW w:w="1690" w:type="dxa"/>
            <w:tcBorders>
              <w:top w:val="single" w:sz="4" w:space="0" w:color="auto"/>
              <w:left w:val="nil"/>
              <w:bottom w:val="single" w:sz="4" w:space="0" w:color="auto"/>
              <w:right w:val="single" w:sz="4" w:space="0" w:color="auto"/>
            </w:tcBorders>
            <w:shd w:val="clear" w:color="808080" w:fill="C0C0C0"/>
            <w:hideMark/>
          </w:tcPr>
          <w:p w:rsidR="00D052EF" w:rsidRPr="00043DD6" w:rsidRDefault="00D052EF" w:rsidP="00043DD6">
            <w:pPr>
              <w:rPr>
                <w:rFonts w:ascii="Tahoma" w:hAnsi="Tahoma" w:cs="Tahoma"/>
                <w:b/>
                <w:bCs/>
                <w:sz w:val="20"/>
                <w:szCs w:val="20"/>
              </w:rPr>
            </w:pPr>
            <w:r w:rsidRPr="00043DD6">
              <w:rPr>
                <w:rFonts w:ascii="Tahoma" w:hAnsi="Tahoma" w:cs="Tahoma"/>
                <w:b/>
                <w:bCs/>
                <w:sz w:val="20"/>
                <w:szCs w:val="20"/>
              </w:rPr>
              <w:t xml:space="preserve">ΑΡΧΙΚΟΣ ΠΡΟΫΠΟΛΟΓΙ ΣΜΟΣ </w:t>
            </w:r>
          </w:p>
        </w:tc>
        <w:tc>
          <w:tcPr>
            <w:tcW w:w="1607" w:type="dxa"/>
            <w:tcBorders>
              <w:top w:val="single" w:sz="4" w:space="0" w:color="auto"/>
              <w:left w:val="nil"/>
              <w:bottom w:val="single" w:sz="4" w:space="0" w:color="auto"/>
              <w:right w:val="single" w:sz="4" w:space="0" w:color="auto"/>
            </w:tcBorders>
            <w:shd w:val="clear" w:color="808080" w:fill="C0C0C0"/>
            <w:hideMark/>
          </w:tcPr>
          <w:p w:rsidR="00D052EF" w:rsidRPr="00043DD6" w:rsidRDefault="00D052EF" w:rsidP="00043DD6">
            <w:pPr>
              <w:rPr>
                <w:rFonts w:ascii="Tahoma" w:hAnsi="Tahoma" w:cs="Tahoma"/>
                <w:b/>
                <w:bCs/>
                <w:sz w:val="20"/>
                <w:szCs w:val="20"/>
              </w:rPr>
            </w:pPr>
            <w:r w:rsidRPr="00043DD6">
              <w:rPr>
                <w:rFonts w:ascii="Tahoma" w:hAnsi="Tahoma" w:cs="Tahoma"/>
                <w:b/>
                <w:bCs/>
                <w:sz w:val="20"/>
                <w:szCs w:val="20"/>
              </w:rPr>
              <w:t xml:space="preserve">ΣΥΜΒΑΤΙΚΟΣ ΠΡΟΫΠΟΛΟΓΙ ΣΜΟΣ </w:t>
            </w:r>
          </w:p>
        </w:tc>
        <w:tc>
          <w:tcPr>
            <w:tcW w:w="1575" w:type="dxa"/>
            <w:tcBorders>
              <w:top w:val="single" w:sz="4" w:space="0" w:color="auto"/>
              <w:left w:val="nil"/>
              <w:bottom w:val="single" w:sz="4" w:space="0" w:color="auto"/>
              <w:right w:val="single" w:sz="4" w:space="0" w:color="auto"/>
            </w:tcBorders>
            <w:shd w:val="clear" w:color="808080" w:fill="C0C0C0"/>
            <w:hideMark/>
          </w:tcPr>
          <w:p w:rsidR="00D052EF" w:rsidRPr="00043DD6" w:rsidRDefault="00D052EF" w:rsidP="00043DD6">
            <w:pPr>
              <w:rPr>
                <w:rFonts w:ascii="Tahoma" w:hAnsi="Tahoma" w:cs="Tahoma"/>
                <w:b/>
                <w:bCs/>
                <w:sz w:val="20"/>
                <w:szCs w:val="20"/>
              </w:rPr>
            </w:pPr>
            <w:r w:rsidRPr="00043DD6">
              <w:rPr>
                <w:rFonts w:ascii="Tahoma" w:hAnsi="Tahoma" w:cs="Tahoma"/>
                <w:b/>
                <w:bCs/>
                <w:sz w:val="20"/>
                <w:szCs w:val="20"/>
              </w:rPr>
              <w:t>ΠΙΣΤΩΣΗ ΕΤΟΥΣ 2018</w:t>
            </w:r>
          </w:p>
        </w:tc>
        <w:tc>
          <w:tcPr>
            <w:tcW w:w="1537" w:type="dxa"/>
            <w:tcBorders>
              <w:top w:val="single" w:sz="4" w:space="0" w:color="auto"/>
              <w:left w:val="nil"/>
              <w:bottom w:val="single" w:sz="4" w:space="0" w:color="auto"/>
              <w:right w:val="single" w:sz="4" w:space="0" w:color="auto"/>
            </w:tcBorders>
            <w:shd w:val="clear" w:color="808080" w:fill="C0C0C0"/>
            <w:hideMark/>
          </w:tcPr>
          <w:p w:rsidR="00D052EF" w:rsidRPr="00043DD6" w:rsidRDefault="00D052EF" w:rsidP="00043DD6">
            <w:pPr>
              <w:rPr>
                <w:rFonts w:ascii="Tahoma" w:hAnsi="Tahoma" w:cs="Tahoma"/>
                <w:b/>
                <w:bCs/>
                <w:sz w:val="20"/>
                <w:szCs w:val="20"/>
              </w:rPr>
            </w:pPr>
            <w:r w:rsidRPr="00043DD6">
              <w:rPr>
                <w:rFonts w:ascii="Tahoma" w:hAnsi="Tahoma" w:cs="Tahoma"/>
                <w:b/>
                <w:bCs/>
                <w:sz w:val="20"/>
                <w:szCs w:val="20"/>
              </w:rPr>
              <w:t>ΠΗΓΗ ΧΡΗΜΑΤΟΔΟ ΤΗΣΗΣ</w:t>
            </w:r>
          </w:p>
        </w:tc>
        <w:tc>
          <w:tcPr>
            <w:tcW w:w="1812" w:type="dxa"/>
            <w:tcBorders>
              <w:top w:val="single" w:sz="4" w:space="0" w:color="auto"/>
              <w:left w:val="nil"/>
              <w:bottom w:val="single" w:sz="4" w:space="0" w:color="auto"/>
              <w:right w:val="single" w:sz="4" w:space="0" w:color="auto"/>
            </w:tcBorders>
            <w:shd w:val="clear" w:color="000000" w:fill="BFBFBF"/>
            <w:hideMark/>
          </w:tcPr>
          <w:p w:rsidR="00D052EF" w:rsidRPr="00043DD6" w:rsidRDefault="00D052EF" w:rsidP="00043DD6">
            <w:pPr>
              <w:rPr>
                <w:rFonts w:ascii="Tahoma" w:hAnsi="Tahoma" w:cs="Tahoma"/>
                <w:b/>
                <w:bCs/>
                <w:color w:val="000000"/>
                <w:sz w:val="20"/>
                <w:szCs w:val="20"/>
              </w:rPr>
            </w:pPr>
            <w:r w:rsidRPr="00043DD6">
              <w:rPr>
                <w:rFonts w:ascii="Tahoma" w:hAnsi="Tahoma" w:cs="Tahoma"/>
                <w:b/>
                <w:bCs/>
                <w:color w:val="000000"/>
                <w:sz w:val="20"/>
                <w:szCs w:val="20"/>
              </w:rPr>
              <w:t>ΠΑΡΑΤΗΡΗΣΕΙΣ</w:t>
            </w:r>
          </w:p>
        </w:tc>
      </w:tr>
      <w:tr w:rsidR="00D052EF" w:rsidRPr="00D052EF" w:rsidTr="002C383D">
        <w:trPr>
          <w:trHeight w:val="283"/>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3610"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b/>
                <w:bCs/>
                <w:sz w:val="20"/>
                <w:szCs w:val="20"/>
              </w:rPr>
            </w:pPr>
            <w:r w:rsidRPr="00043DD6">
              <w:rPr>
                <w:rFonts w:ascii="Tahoma" w:hAnsi="Tahoma" w:cs="Tahoma"/>
                <w:b/>
                <w:bCs/>
                <w:sz w:val="20"/>
                <w:szCs w:val="20"/>
              </w:rPr>
              <w:t>Α2. ΣΥΝΕΧΙΖΟΜΕΝΕΣ ΜΕΛΕΤΕΣ</w:t>
            </w:r>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690"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607"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w:t>
            </w:r>
          </w:p>
        </w:tc>
        <w:tc>
          <w:tcPr>
            <w:tcW w:w="1163"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2000</w:t>
            </w:r>
          </w:p>
        </w:tc>
        <w:tc>
          <w:tcPr>
            <w:tcW w:w="3610" w:type="dxa"/>
            <w:tcBorders>
              <w:top w:val="nil"/>
              <w:left w:val="single" w:sz="4" w:space="0" w:color="auto"/>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Πράξη εφαρμογής ΠΜΕ περιοχής πέραν Τριγώνου </w:t>
            </w:r>
          </w:p>
        </w:tc>
        <w:tc>
          <w:tcPr>
            <w:tcW w:w="1331" w:type="dxa"/>
            <w:tcBorders>
              <w:top w:val="nil"/>
              <w:left w:val="single" w:sz="4" w:space="0" w:color="auto"/>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30-7412.015</w:t>
            </w:r>
          </w:p>
        </w:tc>
        <w:tc>
          <w:tcPr>
            <w:tcW w:w="1690" w:type="dxa"/>
            <w:tcBorders>
              <w:top w:val="nil"/>
              <w:left w:val="single" w:sz="4" w:space="0" w:color="auto"/>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3.815,11  </w:t>
            </w:r>
          </w:p>
        </w:tc>
        <w:tc>
          <w:tcPr>
            <w:tcW w:w="1607"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3.815,11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Δημοτικοί πόροι</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w:t>
            </w:r>
          </w:p>
        </w:tc>
        <w:tc>
          <w:tcPr>
            <w:tcW w:w="1163"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2000</w:t>
            </w:r>
          </w:p>
        </w:tc>
        <w:tc>
          <w:tcPr>
            <w:tcW w:w="3610" w:type="dxa"/>
            <w:tcBorders>
              <w:top w:val="nil"/>
              <w:left w:val="single" w:sz="4" w:space="0" w:color="auto"/>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proofErr w:type="spellStart"/>
            <w:r w:rsidRPr="00043DD6">
              <w:rPr>
                <w:rFonts w:ascii="Tahoma" w:hAnsi="Tahoma" w:cs="Tahoma"/>
                <w:color w:val="000000"/>
                <w:sz w:val="20"/>
                <w:szCs w:val="20"/>
              </w:rPr>
              <w:t>Επικαιροποίηση</w:t>
            </w:r>
            <w:proofErr w:type="spellEnd"/>
            <w:r w:rsidRPr="00043DD6">
              <w:rPr>
                <w:rFonts w:ascii="Tahoma" w:hAnsi="Tahoma" w:cs="Tahoma"/>
                <w:color w:val="000000"/>
                <w:sz w:val="20"/>
                <w:szCs w:val="20"/>
              </w:rPr>
              <w:t xml:space="preserve"> της Π.Μ.Ε. πέραν του τριγώνου</w:t>
            </w:r>
          </w:p>
        </w:tc>
        <w:tc>
          <w:tcPr>
            <w:tcW w:w="1331" w:type="dxa"/>
            <w:tcBorders>
              <w:top w:val="nil"/>
              <w:left w:val="single" w:sz="4" w:space="0" w:color="auto"/>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30-7412.003</w:t>
            </w:r>
          </w:p>
        </w:tc>
        <w:tc>
          <w:tcPr>
            <w:tcW w:w="1690" w:type="dxa"/>
            <w:tcBorders>
              <w:top w:val="nil"/>
              <w:left w:val="single" w:sz="4" w:space="0" w:color="auto"/>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2.000,00  </w:t>
            </w:r>
          </w:p>
        </w:tc>
        <w:tc>
          <w:tcPr>
            <w:tcW w:w="1607"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2.000,00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Δημοτικοί πόροι</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1132"/>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w:t>
            </w:r>
          </w:p>
        </w:tc>
        <w:tc>
          <w:tcPr>
            <w:tcW w:w="1163"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2008</w:t>
            </w:r>
          </w:p>
        </w:tc>
        <w:tc>
          <w:tcPr>
            <w:tcW w:w="3610" w:type="dxa"/>
            <w:tcBorders>
              <w:top w:val="nil"/>
              <w:left w:val="single" w:sz="4" w:space="0" w:color="auto"/>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Μελέτη Γεωλογικής καταλληλότητας Πολεοδομικής Ενότητας ΙΙΙ (Δυτική Περιοχή </w:t>
            </w:r>
            <w:proofErr w:type="spellStart"/>
            <w:r w:rsidRPr="00043DD6">
              <w:rPr>
                <w:rFonts w:ascii="Tahoma" w:hAnsi="Tahoma" w:cs="Tahoma"/>
                <w:color w:val="000000"/>
                <w:sz w:val="20"/>
                <w:szCs w:val="20"/>
              </w:rPr>
              <w:t>Βαλαώρας</w:t>
            </w:r>
            <w:proofErr w:type="spellEnd"/>
            <w:r w:rsidRPr="00043DD6">
              <w:rPr>
                <w:rFonts w:ascii="Tahoma" w:hAnsi="Tahoma" w:cs="Tahoma"/>
                <w:color w:val="000000"/>
                <w:sz w:val="20"/>
                <w:szCs w:val="20"/>
              </w:rPr>
              <w:t xml:space="preserve">) </w:t>
            </w:r>
          </w:p>
        </w:tc>
        <w:tc>
          <w:tcPr>
            <w:tcW w:w="1331" w:type="dxa"/>
            <w:tcBorders>
              <w:top w:val="nil"/>
              <w:left w:val="single" w:sz="4" w:space="0" w:color="auto"/>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30-7412.004</w:t>
            </w:r>
          </w:p>
        </w:tc>
        <w:tc>
          <w:tcPr>
            <w:tcW w:w="1690" w:type="dxa"/>
            <w:tcBorders>
              <w:top w:val="nil"/>
              <w:left w:val="single" w:sz="4" w:space="0" w:color="auto"/>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5.000,00  </w:t>
            </w:r>
          </w:p>
        </w:tc>
        <w:tc>
          <w:tcPr>
            <w:tcW w:w="1607"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5.000,00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1.512,20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Δημοτικοί πόροι</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4</w:t>
            </w:r>
          </w:p>
        </w:tc>
        <w:tc>
          <w:tcPr>
            <w:tcW w:w="1163"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2010</w:t>
            </w:r>
          </w:p>
        </w:tc>
        <w:tc>
          <w:tcPr>
            <w:tcW w:w="3610" w:type="dxa"/>
            <w:tcBorders>
              <w:top w:val="nil"/>
              <w:left w:val="single" w:sz="4" w:space="0" w:color="auto"/>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Μελέτη ανάπλασης -αναθεώρησης σχεδίου πόλεως στην δυτική </w:t>
            </w:r>
            <w:proofErr w:type="spellStart"/>
            <w:r w:rsidRPr="00043DD6">
              <w:rPr>
                <w:rFonts w:ascii="Tahoma" w:hAnsi="Tahoma" w:cs="Tahoma"/>
                <w:color w:val="000000"/>
                <w:sz w:val="20"/>
                <w:szCs w:val="20"/>
              </w:rPr>
              <w:t>Βαλαώρα</w:t>
            </w:r>
            <w:proofErr w:type="spellEnd"/>
          </w:p>
        </w:tc>
        <w:tc>
          <w:tcPr>
            <w:tcW w:w="1331" w:type="dxa"/>
            <w:tcBorders>
              <w:top w:val="nil"/>
              <w:left w:val="single" w:sz="4" w:space="0" w:color="auto"/>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30-7412.006</w:t>
            </w:r>
          </w:p>
        </w:tc>
        <w:tc>
          <w:tcPr>
            <w:tcW w:w="1690" w:type="dxa"/>
            <w:tcBorders>
              <w:top w:val="nil"/>
              <w:left w:val="single" w:sz="4" w:space="0" w:color="auto"/>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209.000,00  </w:t>
            </w:r>
          </w:p>
        </w:tc>
        <w:tc>
          <w:tcPr>
            <w:tcW w:w="1607"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208.039,74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41.037,49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5</w:t>
            </w:r>
          </w:p>
        </w:tc>
        <w:tc>
          <w:tcPr>
            <w:tcW w:w="1163"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2012</w:t>
            </w:r>
          </w:p>
        </w:tc>
        <w:tc>
          <w:tcPr>
            <w:tcW w:w="3610" w:type="dxa"/>
            <w:tcBorders>
              <w:top w:val="nil"/>
              <w:left w:val="single" w:sz="4" w:space="0" w:color="auto"/>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Διαμόρφωση Ανατολικής και Δυτικής Εισόδου πόλης Άρτας</w:t>
            </w:r>
          </w:p>
        </w:tc>
        <w:tc>
          <w:tcPr>
            <w:tcW w:w="1331" w:type="dxa"/>
            <w:tcBorders>
              <w:top w:val="nil"/>
              <w:left w:val="single" w:sz="4" w:space="0" w:color="auto"/>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30-7412.013</w:t>
            </w:r>
          </w:p>
        </w:tc>
        <w:tc>
          <w:tcPr>
            <w:tcW w:w="1690" w:type="dxa"/>
            <w:tcBorders>
              <w:top w:val="nil"/>
              <w:left w:val="single" w:sz="4" w:space="0" w:color="auto"/>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4.500,00  </w:t>
            </w:r>
          </w:p>
        </w:tc>
        <w:tc>
          <w:tcPr>
            <w:tcW w:w="1607"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4.500,00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4.536,59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Δημοτικοί πόροι</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6</w:t>
            </w:r>
          </w:p>
        </w:tc>
        <w:tc>
          <w:tcPr>
            <w:tcW w:w="1163"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2012</w:t>
            </w:r>
          </w:p>
        </w:tc>
        <w:tc>
          <w:tcPr>
            <w:tcW w:w="3610" w:type="dxa"/>
            <w:tcBorders>
              <w:top w:val="nil"/>
              <w:left w:val="single" w:sz="4" w:space="0" w:color="auto"/>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Μελέτη </w:t>
            </w:r>
            <w:proofErr w:type="spellStart"/>
            <w:r w:rsidRPr="00043DD6">
              <w:rPr>
                <w:rFonts w:ascii="Tahoma" w:hAnsi="Tahoma" w:cs="Tahoma"/>
                <w:color w:val="000000"/>
                <w:sz w:val="20"/>
                <w:szCs w:val="20"/>
              </w:rPr>
              <w:t>ποδηλατόδρομου</w:t>
            </w:r>
            <w:proofErr w:type="spellEnd"/>
            <w:r w:rsidRPr="00043DD6">
              <w:rPr>
                <w:rFonts w:ascii="Tahoma" w:hAnsi="Tahoma" w:cs="Tahoma"/>
                <w:color w:val="000000"/>
                <w:sz w:val="20"/>
                <w:szCs w:val="20"/>
              </w:rPr>
              <w:t xml:space="preserve"> Άγιοι Ανάργυροι-Άρτα-Φιλοθέη</w:t>
            </w:r>
          </w:p>
        </w:tc>
        <w:tc>
          <w:tcPr>
            <w:tcW w:w="1331" w:type="dxa"/>
            <w:tcBorders>
              <w:top w:val="nil"/>
              <w:left w:val="single" w:sz="4" w:space="0" w:color="auto"/>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30-7412.014</w:t>
            </w:r>
          </w:p>
        </w:tc>
        <w:tc>
          <w:tcPr>
            <w:tcW w:w="1690" w:type="dxa"/>
            <w:tcBorders>
              <w:top w:val="nil"/>
              <w:left w:val="single" w:sz="4" w:space="0" w:color="auto"/>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15.000,00  </w:t>
            </w:r>
          </w:p>
        </w:tc>
        <w:tc>
          <w:tcPr>
            <w:tcW w:w="1607"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15.000,00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3.024,39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Δημοτικοί πόροι</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1415"/>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lastRenderedPageBreak/>
              <w:t>7</w:t>
            </w:r>
          </w:p>
        </w:tc>
        <w:tc>
          <w:tcPr>
            <w:tcW w:w="1163"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2013</w:t>
            </w:r>
          </w:p>
        </w:tc>
        <w:tc>
          <w:tcPr>
            <w:tcW w:w="3610" w:type="dxa"/>
            <w:tcBorders>
              <w:top w:val="nil"/>
              <w:left w:val="single" w:sz="4" w:space="0" w:color="auto"/>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Βελτιώσεις - επεκτάσεις δικτύου ύδρευσης Οικισμών Δήμου </w:t>
            </w:r>
            <w:proofErr w:type="spellStart"/>
            <w:r w:rsidRPr="00043DD6">
              <w:rPr>
                <w:rFonts w:ascii="Tahoma" w:hAnsi="Tahoma" w:cs="Tahoma"/>
                <w:color w:val="000000"/>
                <w:sz w:val="20"/>
                <w:szCs w:val="20"/>
              </w:rPr>
              <w:t>Αρταίων</w:t>
            </w:r>
            <w:proofErr w:type="spellEnd"/>
            <w:r w:rsidRPr="00043DD6">
              <w:rPr>
                <w:rFonts w:ascii="Tahoma" w:hAnsi="Tahoma" w:cs="Tahoma"/>
                <w:color w:val="000000"/>
                <w:sz w:val="20"/>
                <w:szCs w:val="20"/>
              </w:rPr>
              <w:t xml:space="preserve"> (</w:t>
            </w:r>
            <w:proofErr w:type="spellStart"/>
            <w:r w:rsidRPr="00043DD6">
              <w:rPr>
                <w:rFonts w:ascii="Tahoma" w:hAnsi="Tahoma" w:cs="Tahoma"/>
                <w:color w:val="000000"/>
                <w:sz w:val="20"/>
                <w:szCs w:val="20"/>
              </w:rPr>
              <w:t>Ελατος</w:t>
            </w:r>
            <w:proofErr w:type="spellEnd"/>
            <w:r w:rsidRPr="00043DD6">
              <w:rPr>
                <w:rFonts w:ascii="Tahoma" w:hAnsi="Tahoma" w:cs="Tahoma"/>
                <w:color w:val="000000"/>
                <w:sz w:val="20"/>
                <w:szCs w:val="20"/>
              </w:rPr>
              <w:t xml:space="preserve"> Κορφοβουνίου, </w:t>
            </w:r>
            <w:proofErr w:type="spellStart"/>
            <w:r w:rsidRPr="00043DD6">
              <w:rPr>
                <w:rFonts w:ascii="Tahoma" w:hAnsi="Tahoma" w:cs="Tahoma"/>
                <w:color w:val="000000"/>
                <w:sz w:val="20"/>
                <w:szCs w:val="20"/>
              </w:rPr>
              <w:t>Κορωνησία</w:t>
            </w:r>
            <w:proofErr w:type="spellEnd"/>
            <w:r w:rsidRPr="00043DD6">
              <w:rPr>
                <w:rFonts w:ascii="Tahoma" w:hAnsi="Tahoma" w:cs="Tahoma"/>
                <w:color w:val="000000"/>
                <w:sz w:val="20"/>
                <w:szCs w:val="20"/>
              </w:rPr>
              <w:t xml:space="preserve">, Στρογγυλή, Αμπέλια </w:t>
            </w:r>
            <w:proofErr w:type="spellStart"/>
            <w:r w:rsidRPr="00043DD6">
              <w:rPr>
                <w:rFonts w:ascii="Tahoma" w:hAnsi="Tahoma" w:cs="Tahoma"/>
                <w:color w:val="000000"/>
                <w:sz w:val="20"/>
                <w:szCs w:val="20"/>
              </w:rPr>
              <w:t>Αμμοτόπου</w:t>
            </w:r>
            <w:proofErr w:type="spellEnd"/>
            <w:r w:rsidRPr="00043DD6">
              <w:rPr>
                <w:rFonts w:ascii="Tahoma" w:hAnsi="Tahoma" w:cs="Tahoma"/>
                <w:color w:val="000000"/>
                <w:sz w:val="20"/>
                <w:szCs w:val="20"/>
              </w:rPr>
              <w:t xml:space="preserve"> &amp; Παντάνασσα ) </w:t>
            </w:r>
          </w:p>
        </w:tc>
        <w:tc>
          <w:tcPr>
            <w:tcW w:w="1331" w:type="dxa"/>
            <w:tcBorders>
              <w:top w:val="nil"/>
              <w:left w:val="single" w:sz="4" w:space="0" w:color="auto"/>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25-7412.001</w:t>
            </w:r>
          </w:p>
        </w:tc>
        <w:tc>
          <w:tcPr>
            <w:tcW w:w="1690" w:type="dxa"/>
            <w:tcBorders>
              <w:top w:val="nil"/>
              <w:left w:val="single" w:sz="4" w:space="0" w:color="auto"/>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115.000,00  </w:t>
            </w:r>
          </w:p>
        </w:tc>
        <w:tc>
          <w:tcPr>
            <w:tcW w:w="1607" w:type="dxa"/>
            <w:tcBorders>
              <w:top w:val="nil"/>
              <w:left w:val="nil"/>
              <w:bottom w:val="single" w:sz="4" w:space="0" w:color="auto"/>
              <w:right w:val="single" w:sz="4" w:space="0" w:color="auto"/>
            </w:tcBorders>
            <w:shd w:val="clear" w:color="auto" w:fill="auto"/>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50.883,87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51.297,56  </w:t>
            </w:r>
          </w:p>
        </w:tc>
        <w:tc>
          <w:tcPr>
            <w:tcW w:w="1537" w:type="dxa"/>
            <w:tcBorders>
              <w:top w:val="nil"/>
              <w:left w:val="nil"/>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single" w:sz="4" w:space="0" w:color="auto"/>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8</w:t>
            </w:r>
          </w:p>
        </w:tc>
        <w:tc>
          <w:tcPr>
            <w:tcW w:w="1163"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2013</w:t>
            </w:r>
          </w:p>
        </w:tc>
        <w:tc>
          <w:tcPr>
            <w:tcW w:w="3610" w:type="dxa"/>
            <w:tcBorders>
              <w:top w:val="nil"/>
              <w:left w:val="single" w:sz="4" w:space="0" w:color="auto"/>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Μελέτη γεφύρωσης του ποταμού Αράχθου στο ύψος του Τριγώνου με τις απαιτούμενες προσβάσεις </w:t>
            </w:r>
          </w:p>
        </w:tc>
        <w:tc>
          <w:tcPr>
            <w:tcW w:w="1331" w:type="dxa"/>
            <w:tcBorders>
              <w:top w:val="nil"/>
              <w:left w:val="single" w:sz="4" w:space="0" w:color="auto"/>
              <w:bottom w:val="single" w:sz="4" w:space="0" w:color="auto"/>
              <w:right w:val="nil"/>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30-7412.012</w:t>
            </w:r>
          </w:p>
        </w:tc>
        <w:tc>
          <w:tcPr>
            <w:tcW w:w="1690"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196.045,19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196.045,19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116.110,26  </w:t>
            </w:r>
          </w:p>
        </w:tc>
        <w:tc>
          <w:tcPr>
            <w:tcW w:w="1537"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ΣΑΤΑ </w:t>
            </w:r>
          </w:p>
        </w:tc>
        <w:tc>
          <w:tcPr>
            <w:tcW w:w="1812"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9</w:t>
            </w:r>
          </w:p>
        </w:tc>
        <w:tc>
          <w:tcPr>
            <w:tcW w:w="1163"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2014</w:t>
            </w:r>
          </w:p>
        </w:tc>
        <w:tc>
          <w:tcPr>
            <w:tcW w:w="3610" w:type="dxa"/>
            <w:tcBorders>
              <w:top w:val="nil"/>
              <w:left w:val="single" w:sz="4" w:space="0" w:color="auto"/>
              <w:bottom w:val="single" w:sz="4" w:space="0" w:color="000000"/>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Μελέτη φωτισμού τριών μνημείων της πόλης Κάστρου - Παρηγορήτριας - Αγίας Θεοδώρας</w:t>
            </w:r>
          </w:p>
        </w:tc>
        <w:tc>
          <w:tcPr>
            <w:tcW w:w="1331" w:type="dxa"/>
            <w:tcBorders>
              <w:top w:val="nil"/>
              <w:left w:val="nil"/>
              <w:bottom w:val="nil"/>
              <w:right w:val="nil"/>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30-7413.009</w:t>
            </w:r>
          </w:p>
        </w:tc>
        <w:tc>
          <w:tcPr>
            <w:tcW w:w="1690"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4.100,00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4.100,00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900,00  </w:t>
            </w:r>
          </w:p>
        </w:tc>
        <w:tc>
          <w:tcPr>
            <w:tcW w:w="1537" w:type="dxa"/>
            <w:tcBorders>
              <w:top w:val="nil"/>
              <w:left w:val="nil"/>
              <w:bottom w:val="single" w:sz="4" w:space="0" w:color="000000"/>
              <w:right w:val="nil"/>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Δημοτικοί πόροι</w:t>
            </w:r>
          </w:p>
        </w:tc>
        <w:tc>
          <w:tcPr>
            <w:tcW w:w="1812"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10</w:t>
            </w:r>
          </w:p>
        </w:tc>
        <w:tc>
          <w:tcPr>
            <w:tcW w:w="1163"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2015</w:t>
            </w:r>
          </w:p>
        </w:tc>
        <w:tc>
          <w:tcPr>
            <w:tcW w:w="3610" w:type="dxa"/>
            <w:tcBorders>
              <w:top w:val="nil"/>
              <w:left w:val="single" w:sz="4" w:space="0" w:color="auto"/>
              <w:bottom w:val="single" w:sz="4" w:space="0" w:color="auto"/>
              <w:right w:val="nil"/>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Μελέτη ανάπλασης οικισμού </w:t>
            </w:r>
            <w:proofErr w:type="spellStart"/>
            <w:r w:rsidRPr="00043DD6">
              <w:rPr>
                <w:rFonts w:ascii="Tahoma" w:hAnsi="Tahoma" w:cs="Tahoma"/>
                <w:color w:val="000000"/>
                <w:sz w:val="20"/>
                <w:szCs w:val="20"/>
              </w:rPr>
              <w:t>Κορωνησίας</w:t>
            </w:r>
            <w:proofErr w:type="spellEnd"/>
          </w:p>
        </w:tc>
        <w:tc>
          <w:tcPr>
            <w:tcW w:w="1331" w:type="dxa"/>
            <w:tcBorders>
              <w:top w:val="single" w:sz="4" w:space="0" w:color="auto"/>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30-7413.001</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4.500,00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4.500,00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907,32  </w:t>
            </w:r>
          </w:p>
        </w:tc>
        <w:tc>
          <w:tcPr>
            <w:tcW w:w="1537"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Δημοτικοί πόροι</w:t>
            </w:r>
          </w:p>
        </w:tc>
        <w:tc>
          <w:tcPr>
            <w:tcW w:w="1812"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1132"/>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11</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Μελέτη διαμόρφωσης περιβάλλοντος χώρου στην Δυτική πλευρά της ιστορικής γέφυρας Αράχθου</w:t>
            </w:r>
          </w:p>
        </w:tc>
        <w:tc>
          <w:tcPr>
            <w:tcW w:w="1331"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30-7413.006</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5.400,00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5.400,00  </w:t>
            </w:r>
          </w:p>
        </w:tc>
        <w:tc>
          <w:tcPr>
            <w:tcW w:w="1537"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ΣΑΤΑ</w:t>
            </w:r>
          </w:p>
        </w:tc>
        <w:tc>
          <w:tcPr>
            <w:tcW w:w="1812"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12</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Μελέτη διαμόρφωσης πλατείας Αγίας Θεοδώρας</w:t>
            </w:r>
          </w:p>
        </w:tc>
        <w:tc>
          <w:tcPr>
            <w:tcW w:w="1331"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30-7412.020</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5.400,00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1.620,00  </w:t>
            </w:r>
          </w:p>
        </w:tc>
        <w:tc>
          <w:tcPr>
            <w:tcW w:w="1537"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ΣΑΤΑ</w:t>
            </w:r>
          </w:p>
        </w:tc>
        <w:tc>
          <w:tcPr>
            <w:tcW w:w="1812"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13</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Μελέτη ανάπλασης - αναθεώρησης σχεδίου πόλης στην Ανατολική </w:t>
            </w:r>
            <w:proofErr w:type="spellStart"/>
            <w:r w:rsidRPr="00043DD6">
              <w:rPr>
                <w:rFonts w:ascii="Tahoma" w:hAnsi="Tahoma" w:cs="Tahoma"/>
                <w:color w:val="000000"/>
                <w:sz w:val="20"/>
                <w:szCs w:val="20"/>
              </w:rPr>
              <w:t>Βαλαώρα</w:t>
            </w:r>
            <w:proofErr w:type="spellEnd"/>
          </w:p>
        </w:tc>
        <w:tc>
          <w:tcPr>
            <w:tcW w:w="1331"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30-7412.021</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200.000,00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10.000,00  </w:t>
            </w:r>
          </w:p>
        </w:tc>
        <w:tc>
          <w:tcPr>
            <w:tcW w:w="1537"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ΣΑΤΑ</w:t>
            </w:r>
          </w:p>
        </w:tc>
        <w:tc>
          <w:tcPr>
            <w:tcW w:w="1812"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r w:rsidRPr="00043DD6">
              <w:rPr>
                <w:rFonts w:ascii="Tahoma" w:hAnsi="Tahoma" w:cs="Tahoma"/>
                <w:color w:val="000000"/>
                <w:sz w:val="20"/>
                <w:szCs w:val="20"/>
              </w:rPr>
              <w:br/>
              <w:t>4η Τροποποίηση</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14</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Μελέτη κυκλικού κόμβου επί της Περιφερειακής οδού στην Δυτική είσοδο της πόλης.</w:t>
            </w:r>
          </w:p>
        </w:tc>
        <w:tc>
          <w:tcPr>
            <w:tcW w:w="1331"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30-7413.007</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5.000,00  </w:t>
            </w:r>
          </w:p>
        </w:tc>
        <w:tc>
          <w:tcPr>
            <w:tcW w:w="1537"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ΣΑΤΑ</w:t>
            </w:r>
          </w:p>
        </w:tc>
        <w:tc>
          <w:tcPr>
            <w:tcW w:w="1812"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15</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proofErr w:type="spellStart"/>
            <w:r w:rsidRPr="00043DD6">
              <w:rPr>
                <w:rFonts w:ascii="Tahoma" w:hAnsi="Tahoma" w:cs="Tahoma"/>
                <w:color w:val="000000"/>
                <w:sz w:val="20"/>
                <w:szCs w:val="20"/>
              </w:rPr>
              <w:t>Επικαιροποίηση</w:t>
            </w:r>
            <w:proofErr w:type="spellEnd"/>
            <w:r w:rsidRPr="00043DD6">
              <w:rPr>
                <w:rFonts w:ascii="Tahoma" w:hAnsi="Tahoma" w:cs="Tahoma"/>
                <w:color w:val="000000"/>
                <w:sz w:val="20"/>
                <w:szCs w:val="20"/>
              </w:rPr>
              <w:t xml:space="preserve"> κυκλοφοριακής μελέτης Δήμου </w:t>
            </w:r>
            <w:proofErr w:type="spellStart"/>
            <w:r w:rsidRPr="00043DD6">
              <w:rPr>
                <w:rFonts w:ascii="Tahoma" w:hAnsi="Tahoma" w:cs="Tahoma"/>
                <w:color w:val="000000"/>
                <w:sz w:val="20"/>
                <w:szCs w:val="20"/>
              </w:rPr>
              <w:t>Αρταίων</w:t>
            </w:r>
            <w:proofErr w:type="spellEnd"/>
          </w:p>
        </w:tc>
        <w:tc>
          <w:tcPr>
            <w:tcW w:w="1331"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30-7413.008</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18.000,00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8.000,00  </w:t>
            </w:r>
          </w:p>
        </w:tc>
        <w:tc>
          <w:tcPr>
            <w:tcW w:w="1537"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ΣΑΤΑ</w:t>
            </w:r>
          </w:p>
        </w:tc>
        <w:tc>
          <w:tcPr>
            <w:tcW w:w="1812"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16</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Η/Μ μελέτη για την ανάπλαση της πλατείας της Αγίας Θεοδώρας</w:t>
            </w:r>
          </w:p>
        </w:tc>
        <w:tc>
          <w:tcPr>
            <w:tcW w:w="1331"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30-7412.024</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5.300,00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5.300,00  </w:t>
            </w:r>
          </w:p>
        </w:tc>
        <w:tc>
          <w:tcPr>
            <w:tcW w:w="1537"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ΣΑΤΑ</w:t>
            </w:r>
          </w:p>
        </w:tc>
        <w:tc>
          <w:tcPr>
            <w:tcW w:w="1812"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17</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proofErr w:type="spellStart"/>
            <w:r w:rsidRPr="00043DD6">
              <w:rPr>
                <w:rFonts w:ascii="Tahoma" w:hAnsi="Tahoma" w:cs="Tahoma"/>
                <w:color w:val="000000"/>
                <w:sz w:val="20"/>
                <w:szCs w:val="20"/>
              </w:rPr>
              <w:t>Επικαιροποίηση</w:t>
            </w:r>
            <w:proofErr w:type="spellEnd"/>
            <w:r w:rsidRPr="00043DD6">
              <w:rPr>
                <w:rFonts w:ascii="Tahoma" w:hAnsi="Tahoma" w:cs="Tahoma"/>
                <w:color w:val="000000"/>
                <w:sz w:val="20"/>
                <w:szCs w:val="20"/>
              </w:rPr>
              <w:t xml:space="preserve">  μελέτης αναπαλαίωσης διατηρητέου κτιρίου Δημαρχιακού Καταστήματος</w:t>
            </w:r>
          </w:p>
        </w:tc>
        <w:tc>
          <w:tcPr>
            <w:tcW w:w="1331" w:type="dxa"/>
            <w:tcBorders>
              <w:top w:val="nil"/>
              <w:left w:val="nil"/>
              <w:bottom w:val="nil"/>
              <w:right w:val="nil"/>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30-7411.005</w:t>
            </w:r>
          </w:p>
        </w:tc>
        <w:tc>
          <w:tcPr>
            <w:tcW w:w="1690"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37.200,00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36.639,32  </w:t>
            </w:r>
          </w:p>
        </w:tc>
        <w:tc>
          <w:tcPr>
            <w:tcW w:w="1537"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ΣΑΤΑ</w:t>
            </w:r>
          </w:p>
        </w:tc>
        <w:tc>
          <w:tcPr>
            <w:tcW w:w="1812"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18</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Μελέτη Βιώσιμης Αστικής Κινητικότητας για το Δήμο </w:t>
            </w:r>
            <w:proofErr w:type="spellStart"/>
            <w:r w:rsidRPr="00043DD6">
              <w:rPr>
                <w:rFonts w:ascii="Tahoma" w:hAnsi="Tahoma" w:cs="Tahoma"/>
                <w:color w:val="000000"/>
                <w:sz w:val="20"/>
                <w:szCs w:val="20"/>
              </w:rPr>
              <w:t>Αρταίων</w:t>
            </w:r>
            <w:proofErr w:type="spellEnd"/>
          </w:p>
        </w:tc>
        <w:tc>
          <w:tcPr>
            <w:tcW w:w="1331" w:type="dxa"/>
            <w:tcBorders>
              <w:top w:val="single" w:sz="4" w:space="0" w:color="auto"/>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64-7413.001</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118.367,98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59.184,00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118.367,98  </w:t>
            </w:r>
          </w:p>
        </w:tc>
        <w:tc>
          <w:tcPr>
            <w:tcW w:w="1537" w:type="dxa"/>
            <w:tcBorders>
              <w:top w:val="nil"/>
              <w:left w:val="nil"/>
              <w:bottom w:val="single" w:sz="4" w:space="0" w:color="auto"/>
              <w:right w:val="nil"/>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ΣΑΕΠ 0181</w:t>
            </w:r>
          </w:p>
        </w:tc>
        <w:tc>
          <w:tcPr>
            <w:tcW w:w="1812"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69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lastRenderedPageBreak/>
              <w:t>19</w:t>
            </w:r>
          </w:p>
        </w:tc>
        <w:tc>
          <w:tcPr>
            <w:tcW w:w="1163" w:type="dxa"/>
            <w:tcBorders>
              <w:top w:val="nil"/>
              <w:left w:val="nil"/>
              <w:bottom w:val="nil"/>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2016</w:t>
            </w:r>
          </w:p>
        </w:tc>
        <w:tc>
          <w:tcPr>
            <w:tcW w:w="3610" w:type="dxa"/>
            <w:tcBorders>
              <w:top w:val="nil"/>
              <w:left w:val="nil"/>
              <w:bottom w:val="nil"/>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Μελέτη Σχεδίου Δράσης για τη Βιώσιμη Ενέργεια στο Δήμο </w:t>
            </w:r>
            <w:proofErr w:type="spellStart"/>
            <w:r w:rsidRPr="00043DD6">
              <w:rPr>
                <w:rFonts w:ascii="Tahoma" w:hAnsi="Tahoma" w:cs="Tahoma"/>
                <w:color w:val="000000"/>
                <w:sz w:val="20"/>
                <w:szCs w:val="20"/>
              </w:rPr>
              <w:t>Αρταίων</w:t>
            </w:r>
            <w:proofErr w:type="spellEnd"/>
          </w:p>
        </w:tc>
        <w:tc>
          <w:tcPr>
            <w:tcW w:w="1331" w:type="dxa"/>
            <w:tcBorders>
              <w:top w:val="nil"/>
              <w:left w:val="nil"/>
              <w:bottom w:val="nil"/>
              <w:right w:val="nil"/>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64-7413.002</w:t>
            </w:r>
          </w:p>
        </w:tc>
        <w:tc>
          <w:tcPr>
            <w:tcW w:w="1690" w:type="dxa"/>
            <w:tcBorders>
              <w:top w:val="nil"/>
              <w:left w:val="single" w:sz="4" w:space="0" w:color="auto"/>
              <w:bottom w:val="nil"/>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141.526,94  </w:t>
            </w:r>
          </w:p>
        </w:tc>
        <w:tc>
          <w:tcPr>
            <w:tcW w:w="1607" w:type="dxa"/>
            <w:tcBorders>
              <w:top w:val="nil"/>
              <w:left w:val="nil"/>
              <w:bottom w:val="nil"/>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127.374,26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127.374,26  </w:t>
            </w:r>
          </w:p>
        </w:tc>
        <w:tc>
          <w:tcPr>
            <w:tcW w:w="1537" w:type="dxa"/>
            <w:tcBorders>
              <w:top w:val="nil"/>
              <w:left w:val="nil"/>
              <w:bottom w:val="nil"/>
              <w:right w:val="nil"/>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ΣΑΕΠ 0182</w:t>
            </w:r>
          </w:p>
        </w:tc>
        <w:tc>
          <w:tcPr>
            <w:tcW w:w="1812" w:type="dxa"/>
            <w:tcBorders>
              <w:top w:val="nil"/>
              <w:left w:val="single" w:sz="4" w:space="0" w:color="auto"/>
              <w:bottom w:val="nil"/>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w:t>
            </w:r>
          </w:p>
        </w:tc>
        <w:tc>
          <w:tcPr>
            <w:tcW w:w="1163" w:type="dxa"/>
            <w:tcBorders>
              <w:top w:val="single" w:sz="4" w:space="0" w:color="auto"/>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single" w:sz="4" w:space="0" w:color="auto"/>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Μελέτες κατασκευής μόνιμου στεγασμένου Εκθεσιακού Κέντρου</w:t>
            </w:r>
          </w:p>
        </w:tc>
        <w:tc>
          <w:tcPr>
            <w:tcW w:w="1331" w:type="dxa"/>
            <w:tcBorders>
              <w:top w:val="single" w:sz="4" w:space="0" w:color="auto"/>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30-7411.004</w:t>
            </w:r>
          </w:p>
        </w:tc>
        <w:tc>
          <w:tcPr>
            <w:tcW w:w="1690" w:type="dxa"/>
            <w:tcBorders>
              <w:top w:val="single" w:sz="4" w:space="0" w:color="auto"/>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775.826,97  </w:t>
            </w:r>
          </w:p>
        </w:tc>
        <w:tc>
          <w:tcPr>
            <w:tcW w:w="1607" w:type="dxa"/>
            <w:tcBorders>
              <w:top w:val="single" w:sz="4" w:space="0" w:color="auto"/>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210.000,00  </w:t>
            </w:r>
          </w:p>
        </w:tc>
        <w:tc>
          <w:tcPr>
            <w:tcW w:w="1537" w:type="dxa"/>
            <w:tcBorders>
              <w:top w:val="single" w:sz="4" w:space="0" w:color="auto"/>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single" w:sz="4" w:space="0" w:color="auto"/>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1132"/>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21</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Μελέτη </w:t>
            </w:r>
            <w:proofErr w:type="spellStart"/>
            <w:r w:rsidRPr="00043DD6">
              <w:rPr>
                <w:rFonts w:ascii="Tahoma" w:hAnsi="Tahoma" w:cs="Tahoma"/>
                <w:color w:val="000000"/>
                <w:sz w:val="20"/>
                <w:szCs w:val="20"/>
              </w:rPr>
              <w:t>υπογειοποίησης</w:t>
            </w:r>
            <w:proofErr w:type="spellEnd"/>
            <w:r w:rsidRPr="00043DD6">
              <w:rPr>
                <w:rFonts w:ascii="Tahoma" w:hAnsi="Tahoma" w:cs="Tahoma"/>
                <w:color w:val="000000"/>
                <w:sz w:val="20"/>
                <w:szCs w:val="20"/>
              </w:rPr>
              <w:t xml:space="preserve"> Εθνικής Οδού στην ανατολική είσοδο της πόλης και δημιουργία παραποτάμιου δρόμου</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30-7413.011</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60.000,00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22</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Ολοκλήρωση Πολεοδόμησης οικισμών Χαλκιάδων-Καλαμιάς, </w:t>
            </w:r>
            <w:proofErr w:type="spellStart"/>
            <w:r w:rsidRPr="00043DD6">
              <w:rPr>
                <w:rFonts w:ascii="Tahoma" w:hAnsi="Tahoma" w:cs="Tahoma"/>
                <w:color w:val="000000"/>
                <w:sz w:val="20"/>
                <w:szCs w:val="20"/>
              </w:rPr>
              <w:t>Γραμμενίτσας</w:t>
            </w:r>
            <w:proofErr w:type="spellEnd"/>
            <w:r w:rsidRPr="00043DD6">
              <w:rPr>
                <w:rFonts w:ascii="Tahoma" w:hAnsi="Tahoma" w:cs="Tahoma"/>
                <w:color w:val="000000"/>
                <w:sz w:val="20"/>
                <w:szCs w:val="20"/>
              </w:rPr>
              <w:t>-</w:t>
            </w:r>
            <w:proofErr w:type="spellStart"/>
            <w:r w:rsidRPr="00043DD6">
              <w:rPr>
                <w:rFonts w:ascii="Tahoma" w:hAnsi="Tahoma" w:cs="Tahoma"/>
                <w:color w:val="000000"/>
                <w:sz w:val="20"/>
                <w:szCs w:val="20"/>
              </w:rPr>
              <w:t>Βλαχέρνας</w:t>
            </w:r>
            <w:proofErr w:type="spellEnd"/>
            <w:r w:rsidRPr="00043DD6">
              <w:rPr>
                <w:rFonts w:ascii="Tahoma" w:hAnsi="Tahoma" w:cs="Tahoma"/>
                <w:color w:val="000000"/>
                <w:sz w:val="20"/>
                <w:szCs w:val="20"/>
              </w:rPr>
              <w:t xml:space="preserve"> </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30-7425.002</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30.000,00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23</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Αναθεώρηση σχεδίου-πολεοδόμηση </w:t>
            </w:r>
            <w:proofErr w:type="spellStart"/>
            <w:r w:rsidRPr="00043DD6">
              <w:rPr>
                <w:rFonts w:ascii="Tahoma" w:hAnsi="Tahoma" w:cs="Tahoma"/>
                <w:color w:val="000000"/>
                <w:sz w:val="20"/>
                <w:szCs w:val="20"/>
              </w:rPr>
              <w:t>Κωστακιών</w:t>
            </w:r>
            <w:proofErr w:type="spellEnd"/>
            <w:r w:rsidRPr="00043DD6">
              <w:rPr>
                <w:rFonts w:ascii="Tahoma" w:hAnsi="Tahoma" w:cs="Tahoma"/>
                <w:color w:val="000000"/>
                <w:sz w:val="20"/>
                <w:szCs w:val="20"/>
              </w:rPr>
              <w:t xml:space="preserve"> και </w:t>
            </w:r>
            <w:proofErr w:type="spellStart"/>
            <w:r w:rsidRPr="00043DD6">
              <w:rPr>
                <w:rFonts w:ascii="Tahoma" w:hAnsi="Tahoma" w:cs="Tahoma"/>
                <w:color w:val="000000"/>
                <w:sz w:val="20"/>
                <w:szCs w:val="20"/>
              </w:rPr>
              <w:t>Κορωνησίας</w:t>
            </w:r>
            <w:proofErr w:type="spellEnd"/>
          </w:p>
        </w:tc>
        <w:tc>
          <w:tcPr>
            <w:tcW w:w="1331" w:type="dxa"/>
            <w:tcBorders>
              <w:top w:val="nil"/>
              <w:left w:val="nil"/>
              <w:bottom w:val="nil"/>
              <w:right w:val="nil"/>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30-7425.003</w:t>
            </w:r>
          </w:p>
        </w:tc>
        <w:tc>
          <w:tcPr>
            <w:tcW w:w="1690"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30.000,00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583"/>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24</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Μελέτη σκοπιμότητας αεροδρομίου</w:t>
            </w:r>
          </w:p>
        </w:tc>
        <w:tc>
          <w:tcPr>
            <w:tcW w:w="1331" w:type="dxa"/>
            <w:tcBorders>
              <w:top w:val="single" w:sz="4" w:space="0" w:color="auto"/>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30-7413.012</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25.000,00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5.000,00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p>
        </w:tc>
      </w:tr>
      <w:tr w:rsidR="00D052EF" w:rsidRPr="00D052EF" w:rsidTr="002C383D">
        <w:trPr>
          <w:trHeight w:val="1981"/>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25</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sz w:val="20"/>
                <w:szCs w:val="20"/>
              </w:rPr>
            </w:pPr>
            <w:r w:rsidRPr="00043DD6">
              <w:rPr>
                <w:rFonts w:ascii="Tahoma" w:hAnsi="Tahoma" w:cs="Tahoma"/>
                <w:sz w:val="20"/>
                <w:szCs w:val="20"/>
              </w:rPr>
              <w:t>Οριστική μελέτη για τη διαπλάτυνση-διαμόρφωση δύο νέων κυκλικών κόμβων επί της Ε.Ο. Ιωαννίνων-Άρτας-</w:t>
            </w:r>
            <w:proofErr w:type="spellStart"/>
            <w:r w:rsidRPr="00043DD6">
              <w:rPr>
                <w:rFonts w:ascii="Tahoma" w:hAnsi="Tahoma" w:cs="Tahoma"/>
                <w:sz w:val="20"/>
                <w:szCs w:val="20"/>
              </w:rPr>
              <w:t>Αντιρίου</w:t>
            </w:r>
            <w:proofErr w:type="spellEnd"/>
            <w:r w:rsidRPr="00043DD6">
              <w:rPr>
                <w:rFonts w:ascii="Tahoma" w:hAnsi="Tahoma" w:cs="Tahoma"/>
                <w:sz w:val="20"/>
                <w:szCs w:val="20"/>
              </w:rPr>
              <w:t xml:space="preserve"> στο τμήμα από Εργατικές Κατοικίες (θέση </w:t>
            </w:r>
            <w:proofErr w:type="spellStart"/>
            <w:r w:rsidRPr="00043DD6">
              <w:rPr>
                <w:rFonts w:ascii="Tahoma" w:hAnsi="Tahoma" w:cs="Tahoma"/>
                <w:sz w:val="20"/>
                <w:szCs w:val="20"/>
              </w:rPr>
              <w:t>Γρατσούνα</w:t>
            </w:r>
            <w:proofErr w:type="spellEnd"/>
            <w:r w:rsidRPr="00043DD6">
              <w:rPr>
                <w:rFonts w:ascii="Tahoma" w:hAnsi="Tahoma" w:cs="Tahoma"/>
                <w:sz w:val="20"/>
                <w:szCs w:val="20"/>
              </w:rPr>
              <w:t>) μέχρι Γέφυρα Άρτας (βόρεια είσοδος πόλεως Άρτας)</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30-7413.016</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25.000,00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5.000,00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p>
        </w:tc>
      </w:tr>
      <w:tr w:rsidR="00D052EF" w:rsidRPr="00D052EF" w:rsidTr="002C383D">
        <w:trPr>
          <w:trHeight w:val="1415"/>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26</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Οριστική μελέτη έργου δημιουργίας πολιτιστικών διαδρομών σύνδεσης Αρχαιολογικών Χώρων (Μικρό Θέατρο, Κάστρο, </w:t>
            </w:r>
            <w:proofErr w:type="spellStart"/>
            <w:r w:rsidRPr="00043DD6">
              <w:rPr>
                <w:rFonts w:ascii="Tahoma" w:hAnsi="Tahoma" w:cs="Tahoma"/>
                <w:sz w:val="20"/>
                <w:szCs w:val="20"/>
              </w:rPr>
              <w:t>Παρηγορήτισσα</w:t>
            </w:r>
            <w:proofErr w:type="spellEnd"/>
            <w:r w:rsidRPr="00043DD6">
              <w:rPr>
                <w:rFonts w:ascii="Tahoma" w:hAnsi="Tahoma" w:cs="Tahoma"/>
                <w:sz w:val="20"/>
                <w:szCs w:val="20"/>
              </w:rPr>
              <w:t>, Γεφύρι κ.α.) στην πόλη της Άρτας</w:t>
            </w:r>
          </w:p>
        </w:tc>
        <w:tc>
          <w:tcPr>
            <w:tcW w:w="1331"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30-7413.017</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30.000,00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23.530,43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23.530,43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27</w:t>
            </w:r>
          </w:p>
        </w:tc>
        <w:tc>
          <w:tcPr>
            <w:tcW w:w="1163" w:type="dxa"/>
            <w:tcBorders>
              <w:top w:val="nil"/>
              <w:left w:val="nil"/>
              <w:bottom w:val="nil"/>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nil"/>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Μελέτη κατασκευής κυκλικού κόμβου στην Ε.Ο Αντιρρίου- Ιωαννίνων στην πόλη της Άρτας</w:t>
            </w:r>
          </w:p>
        </w:tc>
        <w:tc>
          <w:tcPr>
            <w:tcW w:w="1331" w:type="dxa"/>
            <w:tcBorders>
              <w:top w:val="nil"/>
              <w:left w:val="nil"/>
              <w:bottom w:val="nil"/>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30-7412.002</w:t>
            </w:r>
          </w:p>
        </w:tc>
        <w:tc>
          <w:tcPr>
            <w:tcW w:w="1690" w:type="dxa"/>
            <w:tcBorders>
              <w:top w:val="nil"/>
              <w:left w:val="nil"/>
              <w:bottom w:val="nil"/>
              <w:right w:val="nil"/>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34.180,00</w:t>
            </w:r>
          </w:p>
        </w:tc>
        <w:tc>
          <w:tcPr>
            <w:tcW w:w="1607"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23.165,37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23.165,37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ΥΠΟΜΕΔΙ</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1698"/>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lastRenderedPageBreak/>
              <w:t>28</w:t>
            </w:r>
          </w:p>
        </w:tc>
        <w:tc>
          <w:tcPr>
            <w:tcW w:w="1163" w:type="dxa"/>
            <w:tcBorders>
              <w:top w:val="single" w:sz="4" w:space="0" w:color="auto"/>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single" w:sz="4" w:space="0" w:color="auto"/>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1331" w:type="dxa"/>
            <w:tcBorders>
              <w:top w:val="single" w:sz="4" w:space="0" w:color="auto"/>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64-6737.001</w:t>
            </w:r>
          </w:p>
        </w:tc>
        <w:tc>
          <w:tcPr>
            <w:tcW w:w="1690" w:type="dxa"/>
            <w:tcBorders>
              <w:top w:val="single" w:sz="4" w:space="0" w:color="auto"/>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33.451,83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33.451,83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ΣΑΕΠ</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1698"/>
        </w:trPr>
        <w:tc>
          <w:tcPr>
            <w:tcW w:w="611"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29</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2017</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331" w:type="dxa"/>
            <w:tcBorders>
              <w:top w:val="nil"/>
              <w:left w:val="nil"/>
              <w:bottom w:val="nil"/>
              <w:right w:val="nil"/>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64-6737.002</w:t>
            </w:r>
          </w:p>
        </w:tc>
        <w:tc>
          <w:tcPr>
            <w:tcW w:w="1690"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30.878,60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043DD6">
            <w:pPr>
              <w:rPr>
                <w:rFonts w:ascii="Tahoma" w:hAnsi="Tahoma" w:cs="Tahoma"/>
                <w:sz w:val="20"/>
                <w:szCs w:val="20"/>
              </w:rPr>
            </w:pPr>
            <w:r w:rsidRPr="00043DD6">
              <w:rPr>
                <w:rFonts w:ascii="Tahoma" w:hAnsi="Tahoma" w:cs="Tahoma"/>
                <w:sz w:val="20"/>
                <w:szCs w:val="20"/>
              </w:rPr>
              <w:t xml:space="preserve">30.878,60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sz w:val="20"/>
                <w:szCs w:val="20"/>
              </w:rPr>
            </w:pPr>
            <w:r w:rsidRPr="00043DD6">
              <w:rPr>
                <w:rFonts w:ascii="Tahoma" w:hAnsi="Tahoma" w:cs="Tahoma"/>
                <w:sz w:val="20"/>
                <w:szCs w:val="20"/>
              </w:rPr>
              <w:t>ΣΑΕΠ</w:t>
            </w:r>
          </w:p>
        </w:tc>
        <w:tc>
          <w:tcPr>
            <w:tcW w:w="1812"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283"/>
        </w:trPr>
        <w:tc>
          <w:tcPr>
            <w:tcW w:w="611" w:type="dxa"/>
            <w:tcBorders>
              <w:top w:val="nil"/>
              <w:left w:val="single" w:sz="4" w:space="0" w:color="auto"/>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163"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3610"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ΣΥΝΟΛΟ  Α2</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690"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right"/>
              <w:rPr>
                <w:rFonts w:ascii="Tahoma" w:hAnsi="Tahoma" w:cs="Tahoma"/>
                <w:b/>
                <w:bCs/>
                <w:sz w:val="20"/>
                <w:szCs w:val="20"/>
              </w:rPr>
            </w:pPr>
            <w:r w:rsidRPr="00043DD6">
              <w:rPr>
                <w:rFonts w:ascii="Tahoma" w:hAnsi="Tahoma" w:cs="Tahoma"/>
                <w:b/>
                <w:bCs/>
                <w:sz w:val="20"/>
                <w:szCs w:val="20"/>
              </w:rPr>
              <w:t>2.174.492,62</w:t>
            </w:r>
          </w:p>
        </w:tc>
        <w:tc>
          <w:tcPr>
            <w:tcW w:w="1607"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right"/>
              <w:rPr>
                <w:rFonts w:ascii="Tahoma" w:hAnsi="Tahoma" w:cs="Tahoma"/>
                <w:b/>
                <w:bCs/>
                <w:sz w:val="20"/>
                <w:szCs w:val="20"/>
              </w:rPr>
            </w:pPr>
            <w:r w:rsidRPr="00043DD6">
              <w:rPr>
                <w:rFonts w:ascii="Tahoma" w:hAnsi="Tahoma" w:cs="Tahoma"/>
                <w:b/>
                <w:bCs/>
                <w:sz w:val="20"/>
                <w:szCs w:val="20"/>
              </w:rPr>
              <w:t>721.322,86</w:t>
            </w:r>
          </w:p>
        </w:tc>
        <w:tc>
          <w:tcPr>
            <w:tcW w:w="1575"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right"/>
              <w:rPr>
                <w:rFonts w:ascii="Tahoma" w:hAnsi="Tahoma" w:cs="Tahoma"/>
                <w:b/>
                <w:bCs/>
                <w:sz w:val="20"/>
                <w:szCs w:val="20"/>
              </w:rPr>
            </w:pPr>
            <w:r w:rsidRPr="00043DD6">
              <w:rPr>
                <w:rFonts w:ascii="Tahoma" w:hAnsi="Tahoma" w:cs="Tahoma"/>
                <w:b/>
                <w:bCs/>
                <w:sz w:val="20"/>
                <w:szCs w:val="20"/>
              </w:rPr>
              <w:t>903.868,71</w:t>
            </w:r>
          </w:p>
        </w:tc>
        <w:tc>
          <w:tcPr>
            <w:tcW w:w="1537" w:type="dxa"/>
            <w:tcBorders>
              <w:top w:val="nil"/>
              <w:left w:val="nil"/>
              <w:bottom w:val="single" w:sz="4" w:space="0" w:color="auto"/>
              <w:right w:val="nil"/>
            </w:tcBorders>
            <w:shd w:val="clear" w:color="auto" w:fill="auto"/>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812" w:type="dxa"/>
            <w:tcBorders>
              <w:top w:val="nil"/>
              <w:left w:val="single" w:sz="4" w:space="0" w:color="auto"/>
              <w:bottom w:val="single" w:sz="4" w:space="0" w:color="auto"/>
              <w:right w:val="single" w:sz="4" w:space="0" w:color="auto"/>
            </w:tcBorders>
            <w:shd w:val="clear" w:color="auto" w:fill="auto"/>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283"/>
        </w:trPr>
        <w:tc>
          <w:tcPr>
            <w:tcW w:w="611" w:type="dxa"/>
            <w:tcBorders>
              <w:top w:val="nil"/>
              <w:left w:val="single" w:sz="4" w:space="0" w:color="auto"/>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163"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3610"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ΣΥΝΟΛΟ (Α1+Α2)</w:t>
            </w:r>
          </w:p>
        </w:tc>
        <w:tc>
          <w:tcPr>
            <w:tcW w:w="1331"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690"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right"/>
              <w:rPr>
                <w:rFonts w:ascii="Tahoma" w:hAnsi="Tahoma" w:cs="Tahoma"/>
                <w:b/>
                <w:bCs/>
                <w:sz w:val="20"/>
                <w:szCs w:val="20"/>
              </w:rPr>
            </w:pPr>
            <w:r w:rsidRPr="00043DD6">
              <w:rPr>
                <w:rFonts w:ascii="Tahoma" w:hAnsi="Tahoma" w:cs="Tahoma"/>
                <w:b/>
                <w:bCs/>
                <w:sz w:val="20"/>
                <w:szCs w:val="20"/>
              </w:rPr>
              <w:t>25.681.039,74</w:t>
            </w:r>
          </w:p>
        </w:tc>
        <w:tc>
          <w:tcPr>
            <w:tcW w:w="1607"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right"/>
              <w:rPr>
                <w:rFonts w:ascii="Tahoma" w:hAnsi="Tahoma" w:cs="Tahoma"/>
                <w:b/>
                <w:bCs/>
                <w:sz w:val="20"/>
                <w:szCs w:val="20"/>
              </w:rPr>
            </w:pPr>
            <w:r w:rsidRPr="00043DD6">
              <w:rPr>
                <w:rFonts w:ascii="Tahoma" w:hAnsi="Tahoma" w:cs="Tahoma"/>
                <w:b/>
                <w:bCs/>
                <w:sz w:val="20"/>
                <w:szCs w:val="20"/>
              </w:rPr>
              <w:t>6.158.669,17</w:t>
            </w:r>
          </w:p>
        </w:tc>
        <w:tc>
          <w:tcPr>
            <w:tcW w:w="1575"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right"/>
              <w:rPr>
                <w:rFonts w:ascii="Tahoma" w:hAnsi="Tahoma" w:cs="Tahoma"/>
                <w:b/>
                <w:bCs/>
                <w:sz w:val="20"/>
                <w:szCs w:val="20"/>
              </w:rPr>
            </w:pPr>
            <w:r w:rsidRPr="00043DD6">
              <w:rPr>
                <w:rFonts w:ascii="Tahoma" w:hAnsi="Tahoma" w:cs="Tahoma"/>
                <w:b/>
                <w:bCs/>
                <w:sz w:val="20"/>
                <w:szCs w:val="20"/>
              </w:rPr>
              <w:t>4.489.627,22</w:t>
            </w:r>
          </w:p>
        </w:tc>
        <w:tc>
          <w:tcPr>
            <w:tcW w:w="1537" w:type="dxa"/>
            <w:tcBorders>
              <w:top w:val="nil"/>
              <w:left w:val="nil"/>
              <w:bottom w:val="single" w:sz="4" w:space="0" w:color="auto"/>
              <w:right w:val="nil"/>
            </w:tcBorders>
            <w:shd w:val="clear" w:color="auto" w:fill="auto"/>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812" w:type="dxa"/>
            <w:tcBorders>
              <w:top w:val="nil"/>
              <w:left w:val="single" w:sz="4" w:space="0" w:color="auto"/>
              <w:bottom w:val="single" w:sz="4" w:space="0" w:color="auto"/>
              <w:right w:val="single" w:sz="4" w:space="0" w:color="auto"/>
            </w:tcBorders>
            <w:shd w:val="clear" w:color="auto" w:fill="auto"/>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283"/>
        </w:trPr>
        <w:tc>
          <w:tcPr>
            <w:tcW w:w="611" w:type="dxa"/>
            <w:tcBorders>
              <w:top w:val="nil"/>
              <w:left w:val="nil"/>
              <w:bottom w:val="nil"/>
              <w:right w:val="nil"/>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163" w:type="dxa"/>
            <w:tcBorders>
              <w:top w:val="nil"/>
              <w:left w:val="nil"/>
              <w:bottom w:val="nil"/>
              <w:right w:val="nil"/>
            </w:tcBorders>
            <w:shd w:val="clear" w:color="000000" w:fill="FFFFFF"/>
            <w:noWrap/>
            <w:vAlign w:val="bottom"/>
            <w:hideMark/>
          </w:tcPr>
          <w:p w:rsidR="00D052EF" w:rsidRDefault="00D052EF" w:rsidP="00043DD6">
            <w:pPr>
              <w:jc w:val="center"/>
              <w:rPr>
                <w:rFonts w:ascii="Tahoma" w:hAnsi="Tahoma" w:cs="Tahoma"/>
                <w:sz w:val="20"/>
                <w:szCs w:val="20"/>
              </w:rPr>
            </w:pPr>
            <w:r w:rsidRPr="00043DD6">
              <w:rPr>
                <w:rFonts w:ascii="Tahoma" w:hAnsi="Tahoma" w:cs="Tahoma"/>
                <w:sz w:val="20"/>
                <w:szCs w:val="20"/>
              </w:rPr>
              <w:t> </w:t>
            </w:r>
          </w:p>
          <w:p w:rsidR="002C383D" w:rsidRDefault="002C383D" w:rsidP="00043DD6">
            <w:pPr>
              <w:jc w:val="center"/>
              <w:rPr>
                <w:rFonts w:ascii="Tahoma" w:hAnsi="Tahoma" w:cs="Tahoma"/>
                <w:sz w:val="20"/>
                <w:szCs w:val="20"/>
              </w:rPr>
            </w:pPr>
          </w:p>
          <w:p w:rsidR="002C383D" w:rsidRDefault="002C383D" w:rsidP="00043DD6">
            <w:pPr>
              <w:jc w:val="center"/>
              <w:rPr>
                <w:rFonts w:ascii="Tahoma" w:hAnsi="Tahoma" w:cs="Tahoma"/>
                <w:sz w:val="20"/>
                <w:szCs w:val="20"/>
              </w:rPr>
            </w:pPr>
          </w:p>
          <w:p w:rsidR="002C383D" w:rsidRDefault="002C383D" w:rsidP="00043DD6">
            <w:pPr>
              <w:jc w:val="center"/>
              <w:rPr>
                <w:rFonts w:ascii="Tahoma" w:hAnsi="Tahoma" w:cs="Tahoma"/>
                <w:sz w:val="20"/>
                <w:szCs w:val="20"/>
              </w:rPr>
            </w:pPr>
          </w:p>
          <w:p w:rsidR="002C383D" w:rsidRDefault="002C383D" w:rsidP="00043DD6">
            <w:pPr>
              <w:jc w:val="center"/>
              <w:rPr>
                <w:rFonts w:ascii="Tahoma" w:hAnsi="Tahoma" w:cs="Tahoma"/>
                <w:sz w:val="20"/>
                <w:szCs w:val="20"/>
              </w:rPr>
            </w:pPr>
          </w:p>
          <w:p w:rsidR="002C383D" w:rsidRDefault="002C383D" w:rsidP="00043DD6">
            <w:pPr>
              <w:jc w:val="center"/>
              <w:rPr>
                <w:rFonts w:ascii="Tahoma" w:hAnsi="Tahoma" w:cs="Tahoma"/>
                <w:sz w:val="20"/>
                <w:szCs w:val="20"/>
              </w:rPr>
            </w:pPr>
          </w:p>
          <w:p w:rsidR="002C383D" w:rsidRDefault="002C383D" w:rsidP="00043DD6">
            <w:pPr>
              <w:jc w:val="center"/>
              <w:rPr>
                <w:rFonts w:ascii="Tahoma" w:hAnsi="Tahoma" w:cs="Tahoma"/>
                <w:sz w:val="20"/>
                <w:szCs w:val="20"/>
              </w:rPr>
            </w:pPr>
          </w:p>
          <w:p w:rsidR="002C383D" w:rsidRPr="00043DD6" w:rsidRDefault="002C383D" w:rsidP="00043DD6">
            <w:pPr>
              <w:jc w:val="center"/>
              <w:rPr>
                <w:rFonts w:ascii="Tahoma" w:hAnsi="Tahoma" w:cs="Tahoma"/>
                <w:sz w:val="20"/>
                <w:szCs w:val="20"/>
              </w:rPr>
            </w:pPr>
          </w:p>
        </w:tc>
        <w:tc>
          <w:tcPr>
            <w:tcW w:w="3610" w:type="dxa"/>
            <w:tcBorders>
              <w:top w:val="nil"/>
              <w:left w:val="nil"/>
              <w:bottom w:val="nil"/>
              <w:right w:val="nil"/>
            </w:tcBorders>
            <w:shd w:val="clear" w:color="auto" w:fill="auto"/>
            <w:noWrap/>
            <w:vAlign w:val="bottom"/>
            <w:hideMark/>
          </w:tcPr>
          <w:p w:rsidR="00D052EF" w:rsidRDefault="00D052EF" w:rsidP="00043DD6">
            <w:pPr>
              <w:jc w:val="center"/>
              <w:rPr>
                <w:rFonts w:ascii="Tahoma" w:hAnsi="Tahoma" w:cs="Tahoma"/>
                <w:b/>
                <w:bCs/>
                <w:sz w:val="20"/>
                <w:szCs w:val="20"/>
              </w:rPr>
            </w:pPr>
          </w:p>
          <w:p w:rsidR="002C383D" w:rsidRPr="00043DD6" w:rsidRDefault="002C383D" w:rsidP="00043DD6">
            <w:pPr>
              <w:jc w:val="center"/>
              <w:rPr>
                <w:rFonts w:ascii="Tahoma" w:hAnsi="Tahoma" w:cs="Tahoma"/>
                <w:b/>
                <w:bCs/>
                <w:sz w:val="20"/>
                <w:szCs w:val="20"/>
              </w:rPr>
            </w:pPr>
          </w:p>
        </w:tc>
        <w:tc>
          <w:tcPr>
            <w:tcW w:w="1331" w:type="dxa"/>
            <w:tcBorders>
              <w:top w:val="nil"/>
              <w:left w:val="nil"/>
              <w:bottom w:val="nil"/>
              <w:right w:val="nil"/>
            </w:tcBorders>
            <w:shd w:val="clear" w:color="auto" w:fill="auto"/>
            <w:noWrap/>
            <w:vAlign w:val="bottom"/>
            <w:hideMark/>
          </w:tcPr>
          <w:p w:rsidR="00D052EF" w:rsidRPr="00043DD6" w:rsidRDefault="00D052EF" w:rsidP="00043DD6">
            <w:pPr>
              <w:jc w:val="center"/>
              <w:rPr>
                <w:rFonts w:ascii="Tahoma" w:hAnsi="Tahoma" w:cs="Tahoma"/>
                <w:sz w:val="20"/>
                <w:szCs w:val="20"/>
              </w:rPr>
            </w:pPr>
          </w:p>
        </w:tc>
        <w:tc>
          <w:tcPr>
            <w:tcW w:w="1690" w:type="dxa"/>
            <w:tcBorders>
              <w:top w:val="nil"/>
              <w:left w:val="nil"/>
              <w:bottom w:val="nil"/>
              <w:right w:val="nil"/>
            </w:tcBorders>
            <w:shd w:val="clear" w:color="auto" w:fill="auto"/>
            <w:noWrap/>
            <w:vAlign w:val="bottom"/>
            <w:hideMark/>
          </w:tcPr>
          <w:p w:rsidR="00D052EF" w:rsidRPr="00043DD6" w:rsidRDefault="00D052EF" w:rsidP="00043DD6">
            <w:pPr>
              <w:rPr>
                <w:rFonts w:ascii="Tahoma" w:hAnsi="Tahoma" w:cs="Tahoma"/>
                <w:b/>
                <w:bCs/>
                <w:sz w:val="20"/>
                <w:szCs w:val="20"/>
              </w:rPr>
            </w:pPr>
          </w:p>
        </w:tc>
        <w:tc>
          <w:tcPr>
            <w:tcW w:w="1607" w:type="dxa"/>
            <w:tcBorders>
              <w:top w:val="nil"/>
              <w:left w:val="nil"/>
              <w:bottom w:val="nil"/>
              <w:right w:val="nil"/>
            </w:tcBorders>
            <w:shd w:val="clear" w:color="auto" w:fill="auto"/>
            <w:noWrap/>
            <w:vAlign w:val="bottom"/>
            <w:hideMark/>
          </w:tcPr>
          <w:p w:rsidR="00D052EF" w:rsidRPr="00043DD6" w:rsidRDefault="00D052EF" w:rsidP="00043DD6">
            <w:pPr>
              <w:rPr>
                <w:rFonts w:ascii="Tahoma" w:hAnsi="Tahoma" w:cs="Tahoma"/>
                <w:b/>
                <w:bCs/>
                <w:sz w:val="20"/>
                <w:szCs w:val="20"/>
              </w:rPr>
            </w:pPr>
          </w:p>
        </w:tc>
        <w:tc>
          <w:tcPr>
            <w:tcW w:w="1575" w:type="dxa"/>
            <w:tcBorders>
              <w:top w:val="nil"/>
              <w:left w:val="nil"/>
              <w:bottom w:val="nil"/>
              <w:right w:val="nil"/>
            </w:tcBorders>
            <w:shd w:val="clear" w:color="auto" w:fill="auto"/>
            <w:noWrap/>
            <w:vAlign w:val="bottom"/>
            <w:hideMark/>
          </w:tcPr>
          <w:p w:rsidR="00D052EF" w:rsidRPr="00043DD6" w:rsidRDefault="00D052EF" w:rsidP="00043DD6">
            <w:pPr>
              <w:rPr>
                <w:rFonts w:ascii="Tahoma" w:hAnsi="Tahoma" w:cs="Tahoma"/>
                <w:b/>
                <w:bCs/>
                <w:sz w:val="20"/>
                <w:szCs w:val="20"/>
              </w:rPr>
            </w:pPr>
          </w:p>
        </w:tc>
        <w:tc>
          <w:tcPr>
            <w:tcW w:w="1537" w:type="dxa"/>
            <w:tcBorders>
              <w:top w:val="nil"/>
              <w:left w:val="nil"/>
              <w:bottom w:val="nil"/>
              <w:right w:val="nil"/>
            </w:tcBorders>
            <w:shd w:val="clear" w:color="auto" w:fill="auto"/>
            <w:vAlign w:val="bottom"/>
            <w:hideMark/>
          </w:tcPr>
          <w:p w:rsidR="00D052EF" w:rsidRPr="00043DD6" w:rsidRDefault="00D052EF" w:rsidP="00043DD6">
            <w:pPr>
              <w:jc w:val="center"/>
              <w:rPr>
                <w:rFonts w:ascii="Tahoma" w:hAnsi="Tahoma" w:cs="Tahoma"/>
                <w:sz w:val="20"/>
                <w:szCs w:val="20"/>
              </w:rPr>
            </w:pPr>
          </w:p>
        </w:tc>
        <w:tc>
          <w:tcPr>
            <w:tcW w:w="1812" w:type="dxa"/>
            <w:tcBorders>
              <w:top w:val="nil"/>
              <w:left w:val="nil"/>
              <w:bottom w:val="nil"/>
              <w:right w:val="nil"/>
            </w:tcBorders>
            <w:shd w:val="clear" w:color="auto" w:fill="auto"/>
            <w:vAlign w:val="bottom"/>
            <w:hideMark/>
          </w:tcPr>
          <w:p w:rsidR="00D052EF" w:rsidRPr="00043DD6" w:rsidRDefault="00D052EF" w:rsidP="00043DD6">
            <w:pPr>
              <w:rPr>
                <w:rFonts w:ascii="Tahoma" w:hAnsi="Tahoma" w:cs="Tahoma"/>
                <w:color w:val="000000"/>
                <w:sz w:val="20"/>
                <w:szCs w:val="20"/>
              </w:rPr>
            </w:pPr>
          </w:p>
        </w:tc>
      </w:tr>
      <w:tr w:rsidR="00D052EF" w:rsidRPr="00D052EF" w:rsidTr="002C383D">
        <w:trPr>
          <w:trHeight w:val="849"/>
        </w:trPr>
        <w:tc>
          <w:tcPr>
            <w:tcW w:w="611" w:type="dxa"/>
            <w:tcBorders>
              <w:top w:val="single" w:sz="4" w:space="0" w:color="000000"/>
              <w:left w:val="single" w:sz="4" w:space="0" w:color="000000"/>
              <w:bottom w:val="nil"/>
              <w:right w:val="single" w:sz="4" w:space="0" w:color="000000"/>
            </w:tcBorders>
            <w:shd w:val="clear" w:color="808080" w:fill="BFBFBF"/>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Α/Α</w:t>
            </w:r>
          </w:p>
        </w:tc>
        <w:tc>
          <w:tcPr>
            <w:tcW w:w="1163" w:type="dxa"/>
            <w:tcBorders>
              <w:top w:val="single" w:sz="4" w:space="0" w:color="000000"/>
              <w:left w:val="nil"/>
              <w:bottom w:val="nil"/>
              <w:right w:val="single" w:sz="4" w:space="0" w:color="000000"/>
            </w:tcBorders>
            <w:shd w:val="clear" w:color="808080" w:fill="BFBFBF"/>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ΕΤΟΣ ΕΝΤΑΞΗΣ</w:t>
            </w:r>
          </w:p>
        </w:tc>
        <w:tc>
          <w:tcPr>
            <w:tcW w:w="3610" w:type="dxa"/>
            <w:tcBorders>
              <w:top w:val="single" w:sz="4" w:space="0" w:color="000000"/>
              <w:left w:val="nil"/>
              <w:bottom w:val="nil"/>
              <w:right w:val="single" w:sz="4" w:space="0" w:color="000000"/>
            </w:tcBorders>
            <w:shd w:val="clear" w:color="808080" w:fill="C0C0C0"/>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ΚΑΤΗΓΟΡΙΑ ΤΟΜΕΑΣ ΟΝΟΜΑΣΙΑ ΕΡΓΟΥ Η ΜΕΛΕΤΗΣ</w:t>
            </w:r>
          </w:p>
        </w:tc>
        <w:tc>
          <w:tcPr>
            <w:tcW w:w="1331" w:type="dxa"/>
            <w:tcBorders>
              <w:top w:val="single" w:sz="4" w:space="0" w:color="000000"/>
              <w:left w:val="nil"/>
              <w:bottom w:val="nil"/>
              <w:right w:val="single" w:sz="4" w:space="0" w:color="000000"/>
            </w:tcBorders>
            <w:shd w:val="clear" w:color="808080" w:fill="C0C0C0"/>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Κ.Α.</w:t>
            </w:r>
          </w:p>
        </w:tc>
        <w:tc>
          <w:tcPr>
            <w:tcW w:w="1690" w:type="dxa"/>
            <w:tcBorders>
              <w:top w:val="single" w:sz="4" w:space="0" w:color="000000"/>
              <w:left w:val="nil"/>
              <w:bottom w:val="nil"/>
              <w:right w:val="single" w:sz="4" w:space="0" w:color="000000"/>
            </w:tcBorders>
            <w:shd w:val="clear" w:color="808080" w:fill="C0C0C0"/>
            <w:vAlign w:val="center"/>
            <w:hideMark/>
          </w:tcPr>
          <w:p w:rsidR="00D052EF" w:rsidRPr="00043DD6" w:rsidRDefault="00D052EF" w:rsidP="00043DD6">
            <w:pPr>
              <w:rPr>
                <w:rFonts w:ascii="Tahoma" w:hAnsi="Tahoma" w:cs="Tahoma"/>
                <w:b/>
                <w:bCs/>
                <w:sz w:val="20"/>
                <w:szCs w:val="20"/>
              </w:rPr>
            </w:pPr>
            <w:r w:rsidRPr="00043DD6">
              <w:rPr>
                <w:rFonts w:ascii="Tahoma" w:hAnsi="Tahoma" w:cs="Tahoma"/>
                <w:b/>
                <w:bCs/>
                <w:sz w:val="20"/>
                <w:szCs w:val="20"/>
              </w:rPr>
              <w:t xml:space="preserve">ΑΡΧΙΚΟΣ ΠΡΟΫΠΟΛΟΓΙ ΣΜΟΣ </w:t>
            </w:r>
          </w:p>
        </w:tc>
        <w:tc>
          <w:tcPr>
            <w:tcW w:w="1607" w:type="dxa"/>
            <w:tcBorders>
              <w:top w:val="single" w:sz="4" w:space="0" w:color="000000"/>
              <w:left w:val="nil"/>
              <w:bottom w:val="nil"/>
              <w:right w:val="single" w:sz="4" w:space="0" w:color="000000"/>
            </w:tcBorders>
            <w:shd w:val="clear" w:color="808080" w:fill="C0C0C0"/>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 xml:space="preserve">ΣΥΜΒΑΤΙΚΟΣ ΠΡΟΫΠΟΛΟΓΙ ΣΜΟΣ </w:t>
            </w:r>
          </w:p>
        </w:tc>
        <w:tc>
          <w:tcPr>
            <w:tcW w:w="1575" w:type="dxa"/>
            <w:tcBorders>
              <w:top w:val="single" w:sz="4" w:space="0" w:color="000000"/>
              <w:left w:val="nil"/>
              <w:bottom w:val="nil"/>
              <w:right w:val="nil"/>
            </w:tcBorders>
            <w:shd w:val="clear" w:color="808080" w:fill="C0C0C0"/>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ΠΙΣΤΩΣΗ ΕΤΟΥΣ 2018</w:t>
            </w:r>
          </w:p>
        </w:tc>
        <w:tc>
          <w:tcPr>
            <w:tcW w:w="1537" w:type="dxa"/>
            <w:tcBorders>
              <w:top w:val="single" w:sz="4" w:space="0" w:color="auto"/>
              <w:left w:val="single" w:sz="4" w:space="0" w:color="auto"/>
              <w:bottom w:val="single" w:sz="4" w:space="0" w:color="auto"/>
              <w:right w:val="single" w:sz="4" w:space="0" w:color="auto"/>
            </w:tcBorders>
            <w:shd w:val="clear" w:color="808080" w:fill="C0C0C0"/>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ΠΗΓΗ ΧΡΗΜΑΤΟΔΟ ΤΗΣΗΣ</w:t>
            </w:r>
          </w:p>
        </w:tc>
        <w:tc>
          <w:tcPr>
            <w:tcW w:w="1812" w:type="dxa"/>
            <w:tcBorders>
              <w:top w:val="single" w:sz="4" w:space="0" w:color="auto"/>
              <w:left w:val="nil"/>
              <w:bottom w:val="single" w:sz="4" w:space="0" w:color="auto"/>
              <w:right w:val="single" w:sz="4" w:space="0" w:color="auto"/>
            </w:tcBorders>
            <w:shd w:val="clear" w:color="000000" w:fill="BFBFBF"/>
            <w:vAlign w:val="bottom"/>
            <w:hideMark/>
          </w:tcPr>
          <w:p w:rsidR="00D052EF" w:rsidRPr="00043DD6" w:rsidRDefault="00D052EF" w:rsidP="00043DD6">
            <w:pPr>
              <w:rPr>
                <w:rFonts w:ascii="Tahoma" w:hAnsi="Tahoma" w:cs="Tahoma"/>
                <w:b/>
                <w:bCs/>
                <w:color w:val="000000"/>
                <w:sz w:val="20"/>
                <w:szCs w:val="20"/>
              </w:rPr>
            </w:pPr>
            <w:r w:rsidRPr="00043DD6">
              <w:rPr>
                <w:rFonts w:ascii="Tahoma" w:hAnsi="Tahoma" w:cs="Tahoma"/>
                <w:b/>
                <w:bCs/>
                <w:color w:val="000000"/>
                <w:sz w:val="20"/>
                <w:szCs w:val="20"/>
              </w:rPr>
              <w:t>ΠΑΡΑΤΗΡΗΣΕΙΣ</w:t>
            </w:r>
          </w:p>
        </w:tc>
      </w:tr>
      <w:tr w:rsidR="00D052EF" w:rsidRPr="00D052EF" w:rsidTr="002C383D">
        <w:trPr>
          <w:trHeight w:val="283"/>
        </w:trPr>
        <w:tc>
          <w:tcPr>
            <w:tcW w:w="6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163" w:type="dxa"/>
            <w:tcBorders>
              <w:top w:val="single" w:sz="4" w:space="0" w:color="auto"/>
              <w:left w:val="nil"/>
              <w:bottom w:val="single" w:sz="4" w:space="0" w:color="auto"/>
              <w:right w:val="single" w:sz="4" w:space="0" w:color="auto"/>
            </w:tcBorders>
            <w:shd w:val="clear" w:color="000000" w:fill="FFFFFF"/>
            <w:noWrap/>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3610" w:type="dxa"/>
            <w:tcBorders>
              <w:top w:val="single" w:sz="4" w:space="0" w:color="auto"/>
              <w:left w:val="nil"/>
              <w:bottom w:val="single" w:sz="4" w:space="0" w:color="auto"/>
              <w:right w:val="single" w:sz="4" w:space="0" w:color="auto"/>
            </w:tcBorders>
            <w:shd w:val="clear" w:color="auto" w:fill="auto"/>
            <w:noWrap/>
            <w:vAlign w:val="bottom"/>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Β1. ΝΕΑ ΕΡΓΑ</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690" w:type="dxa"/>
            <w:tcBorders>
              <w:top w:val="single" w:sz="4" w:space="0" w:color="auto"/>
              <w:left w:val="nil"/>
              <w:bottom w:val="single" w:sz="4" w:space="0" w:color="auto"/>
              <w:right w:val="single" w:sz="4" w:space="0" w:color="auto"/>
            </w:tcBorders>
            <w:shd w:val="clear" w:color="auto" w:fill="auto"/>
            <w:noWrap/>
            <w:vAlign w:val="bottom"/>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607" w:type="dxa"/>
            <w:tcBorders>
              <w:top w:val="single" w:sz="4" w:space="0" w:color="auto"/>
              <w:left w:val="nil"/>
              <w:bottom w:val="single" w:sz="4" w:space="0" w:color="auto"/>
              <w:right w:val="single" w:sz="4" w:space="0" w:color="auto"/>
            </w:tcBorders>
            <w:shd w:val="clear" w:color="auto" w:fill="auto"/>
            <w:noWrap/>
            <w:vAlign w:val="bottom"/>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single" w:sz="4" w:space="0" w:color="auto"/>
              <w:left w:val="nil"/>
              <w:bottom w:val="single" w:sz="4" w:space="0" w:color="auto"/>
              <w:right w:val="nil"/>
            </w:tcBorders>
            <w:shd w:val="clear" w:color="auto" w:fill="auto"/>
            <w:noWrap/>
            <w:vAlign w:val="bottom"/>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37" w:type="dxa"/>
            <w:tcBorders>
              <w:top w:val="nil"/>
              <w:left w:val="single" w:sz="4" w:space="0" w:color="auto"/>
              <w:bottom w:val="single" w:sz="4" w:space="0" w:color="auto"/>
              <w:right w:val="single" w:sz="4" w:space="0" w:color="auto"/>
            </w:tcBorders>
            <w:shd w:val="clear" w:color="auto" w:fill="auto"/>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812" w:type="dxa"/>
            <w:tcBorders>
              <w:top w:val="nil"/>
              <w:left w:val="nil"/>
              <w:bottom w:val="single" w:sz="4" w:space="0" w:color="auto"/>
              <w:right w:val="single" w:sz="4" w:space="0" w:color="auto"/>
            </w:tcBorders>
            <w:shd w:val="clear" w:color="auto" w:fill="auto"/>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1</w:t>
            </w:r>
          </w:p>
        </w:tc>
        <w:tc>
          <w:tcPr>
            <w:tcW w:w="1163" w:type="dxa"/>
            <w:tcBorders>
              <w:top w:val="nil"/>
              <w:left w:val="nil"/>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2018</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Παρεμβάσεις για την αναβάθμιση-αξιοποίηση των δημοτικών χώρων στάθμευσης</w:t>
            </w:r>
          </w:p>
        </w:tc>
        <w:tc>
          <w:tcPr>
            <w:tcW w:w="1331"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30-7326.011</w:t>
            </w:r>
          </w:p>
        </w:tc>
        <w:tc>
          <w:tcPr>
            <w:tcW w:w="1690"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50.000,00  </w:t>
            </w:r>
          </w:p>
        </w:tc>
        <w:tc>
          <w:tcPr>
            <w:tcW w:w="1607"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33.032,69  </w:t>
            </w:r>
          </w:p>
        </w:tc>
        <w:tc>
          <w:tcPr>
            <w:tcW w:w="1537" w:type="dxa"/>
            <w:tcBorders>
              <w:top w:val="nil"/>
              <w:left w:val="nil"/>
              <w:bottom w:val="single" w:sz="4" w:space="0" w:color="auto"/>
              <w:right w:val="single" w:sz="4" w:space="0" w:color="auto"/>
            </w:tcBorders>
            <w:shd w:val="clear" w:color="auto" w:fill="auto"/>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auto" w:fill="auto"/>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666"/>
        </w:trPr>
        <w:tc>
          <w:tcPr>
            <w:tcW w:w="611" w:type="dxa"/>
            <w:tcBorders>
              <w:top w:val="nil"/>
              <w:left w:val="single" w:sz="4" w:space="0" w:color="auto"/>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2</w:t>
            </w:r>
          </w:p>
        </w:tc>
        <w:tc>
          <w:tcPr>
            <w:tcW w:w="1163" w:type="dxa"/>
            <w:tcBorders>
              <w:top w:val="nil"/>
              <w:left w:val="nil"/>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2018</w:t>
            </w:r>
          </w:p>
        </w:tc>
        <w:tc>
          <w:tcPr>
            <w:tcW w:w="3610"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Έργα οδοποιίας (ασφαλτοστρώσεις-τσιμεντοστρώσεις-</w:t>
            </w:r>
            <w:proofErr w:type="spellStart"/>
            <w:r w:rsidRPr="00043DD6">
              <w:rPr>
                <w:rFonts w:ascii="Tahoma" w:hAnsi="Tahoma" w:cs="Tahoma"/>
                <w:color w:val="000000"/>
                <w:sz w:val="20"/>
                <w:szCs w:val="20"/>
              </w:rPr>
              <w:t>τεχνικ</w:t>
            </w:r>
            <w:proofErr w:type="spellEnd"/>
            <w:r w:rsidRPr="00043DD6">
              <w:rPr>
                <w:rFonts w:ascii="Tahoma" w:hAnsi="Tahoma" w:cs="Tahoma"/>
                <w:color w:val="000000"/>
                <w:sz w:val="20"/>
                <w:szCs w:val="20"/>
              </w:rPr>
              <w:t>ά)</w:t>
            </w:r>
          </w:p>
        </w:tc>
        <w:tc>
          <w:tcPr>
            <w:tcW w:w="1331"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30-7323.038</w:t>
            </w:r>
          </w:p>
        </w:tc>
        <w:tc>
          <w:tcPr>
            <w:tcW w:w="1690"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1.500.000,00  </w:t>
            </w:r>
          </w:p>
        </w:tc>
        <w:tc>
          <w:tcPr>
            <w:tcW w:w="1607"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469.000,00  </w:t>
            </w:r>
          </w:p>
        </w:tc>
        <w:tc>
          <w:tcPr>
            <w:tcW w:w="1537"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r w:rsidRPr="00043DD6">
              <w:rPr>
                <w:rFonts w:ascii="Tahoma" w:hAnsi="Tahoma" w:cs="Tahoma"/>
                <w:color w:val="000000"/>
                <w:sz w:val="20"/>
                <w:szCs w:val="20"/>
              </w:rPr>
              <w:br/>
              <w:t>4η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3</w:t>
            </w:r>
          </w:p>
        </w:tc>
        <w:tc>
          <w:tcPr>
            <w:tcW w:w="1163" w:type="dxa"/>
            <w:tcBorders>
              <w:top w:val="nil"/>
              <w:left w:val="nil"/>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Διαμόρφωση πλατείας Αγίας Θεοδώρας</w:t>
            </w:r>
          </w:p>
        </w:tc>
        <w:tc>
          <w:tcPr>
            <w:tcW w:w="1331"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30-7322.009</w:t>
            </w:r>
          </w:p>
        </w:tc>
        <w:tc>
          <w:tcPr>
            <w:tcW w:w="1690"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200.000,00  </w:t>
            </w:r>
          </w:p>
        </w:tc>
        <w:tc>
          <w:tcPr>
            <w:tcW w:w="1607"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0,00  </w:t>
            </w:r>
          </w:p>
        </w:tc>
        <w:tc>
          <w:tcPr>
            <w:tcW w:w="1537"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333"/>
        </w:trPr>
        <w:tc>
          <w:tcPr>
            <w:tcW w:w="611" w:type="dxa"/>
            <w:tcBorders>
              <w:top w:val="nil"/>
              <w:left w:val="single" w:sz="4" w:space="0" w:color="auto"/>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4</w:t>
            </w:r>
          </w:p>
        </w:tc>
        <w:tc>
          <w:tcPr>
            <w:tcW w:w="1163" w:type="dxa"/>
            <w:tcBorders>
              <w:top w:val="nil"/>
              <w:left w:val="nil"/>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Διαμόρφωση πλατείας </w:t>
            </w:r>
            <w:proofErr w:type="spellStart"/>
            <w:r w:rsidRPr="00043DD6">
              <w:rPr>
                <w:rFonts w:ascii="Tahoma" w:hAnsi="Tahoma" w:cs="Tahoma"/>
                <w:color w:val="000000"/>
                <w:sz w:val="20"/>
                <w:szCs w:val="20"/>
              </w:rPr>
              <w:t>Κικλίς</w:t>
            </w:r>
            <w:proofErr w:type="spellEnd"/>
          </w:p>
        </w:tc>
        <w:tc>
          <w:tcPr>
            <w:tcW w:w="1331" w:type="dxa"/>
            <w:tcBorders>
              <w:top w:val="nil"/>
              <w:left w:val="nil"/>
              <w:bottom w:val="nil"/>
              <w:right w:val="nil"/>
            </w:tcBorders>
            <w:shd w:val="clear" w:color="000000" w:fill="FFFFFF"/>
            <w:noWrap/>
            <w:vAlign w:val="bottom"/>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30-7322.010</w:t>
            </w:r>
          </w:p>
        </w:tc>
        <w:tc>
          <w:tcPr>
            <w:tcW w:w="1690" w:type="dxa"/>
            <w:tcBorders>
              <w:top w:val="nil"/>
              <w:left w:val="single" w:sz="4" w:space="0" w:color="auto"/>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150.000,00  </w:t>
            </w:r>
          </w:p>
        </w:tc>
        <w:tc>
          <w:tcPr>
            <w:tcW w:w="1607"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1.000,00  </w:t>
            </w:r>
          </w:p>
        </w:tc>
        <w:tc>
          <w:tcPr>
            <w:tcW w:w="1537"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583"/>
        </w:trPr>
        <w:tc>
          <w:tcPr>
            <w:tcW w:w="611" w:type="dxa"/>
            <w:tcBorders>
              <w:top w:val="nil"/>
              <w:left w:val="single" w:sz="4" w:space="0" w:color="auto"/>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lastRenderedPageBreak/>
              <w:t>5</w:t>
            </w:r>
          </w:p>
        </w:tc>
        <w:tc>
          <w:tcPr>
            <w:tcW w:w="1163" w:type="dxa"/>
            <w:tcBorders>
              <w:top w:val="nil"/>
              <w:left w:val="nil"/>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2018</w:t>
            </w:r>
          </w:p>
        </w:tc>
        <w:tc>
          <w:tcPr>
            <w:tcW w:w="3610"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Οριζόντια σήμανση, διαγραμμίσεις, διαβάσεις πεζών</w:t>
            </w:r>
          </w:p>
        </w:tc>
        <w:tc>
          <w:tcPr>
            <w:tcW w:w="1331" w:type="dxa"/>
            <w:tcBorders>
              <w:top w:val="single" w:sz="4" w:space="0" w:color="auto"/>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30-7326.012</w:t>
            </w:r>
          </w:p>
        </w:tc>
        <w:tc>
          <w:tcPr>
            <w:tcW w:w="1690"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150.000,00  </w:t>
            </w:r>
          </w:p>
        </w:tc>
        <w:tc>
          <w:tcPr>
            <w:tcW w:w="1607"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80.000,00  </w:t>
            </w:r>
          </w:p>
        </w:tc>
        <w:tc>
          <w:tcPr>
            <w:tcW w:w="1537"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p>
        </w:tc>
      </w:tr>
      <w:tr w:rsidR="00D052EF" w:rsidRPr="00D052EF" w:rsidTr="002C383D">
        <w:trPr>
          <w:trHeight w:val="666"/>
        </w:trPr>
        <w:tc>
          <w:tcPr>
            <w:tcW w:w="611" w:type="dxa"/>
            <w:tcBorders>
              <w:top w:val="nil"/>
              <w:left w:val="single" w:sz="4" w:space="0" w:color="auto"/>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6</w:t>
            </w:r>
          </w:p>
        </w:tc>
        <w:tc>
          <w:tcPr>
            <w:tcW w:w="1163" w:type="dxa"/>
            <w:tcBorders>
              <w:top w:val="nil"/>
              <w:left w:val="nil"/>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2018</w:t>
            </w:r>
          </w:p>
        </w:tc>
        <w:tc>
          <w:tcPr>
            <w:tcW w:w="3610"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Κατασκευή πεζοδρομίων</w:t>
            </w:r>
          </w:p>
        </w:tc>
        <w:tc>
          <w:tcPr>
            <w:tcW w:w="1331"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30-7324.005</w:t>
            </w:r>
          </w:p>
        </w:tc>
        <w:tc>
          <w:tcPr>
            <w:tcW w:w="1690"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360.730,00  </w:t>
            </w:r>
          </w:p>
        </w:tc>
        <w:tc>
          <w:tcPr>
            <w:tcW w:w="1607"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180.000,00  </w:t>
            </w:r>
          </w:p>
        </w:tc>
        <w:tc>
          <w:tcPr>
            <w:tcW w:w="1537"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4η Τροποποίηση</w:t>
            </w:r>
            <w:r w:rsidRPr="00043DD6">
              <w:rPr>
                <w:rFonts w:ascii="Tahoma" w:hAnsi="Tahoma" w:cs="Tahoma"/>
                <w:color w:val="000000"/>
                <w:sz w:val="20"/>
                <w:szCs w:val="20"/>
              </w:rPr>
              <w:br/>
              <w:t>6η Τροποποίηση</w:t>
            </w:r>
          </w:p>
        </w:tc>
      </w:tr>
      <w:tr w:rsidR="00D052EF" w:rsidRPr="00D052EF" w:rsidTr="002C383D">
        <w:trPr>
          <w:trHeight w:val="866"/>
        </w:trPr>
        <w:tc>
          <w:tcPr>
            <w:tcW w:w="611" w:type="dxa"/>
            <w:tcBorders>
              <w:top w:val="nil"/>
              <w:left w:val="single" w:sz="4" w:space="0" w:color="auto"/>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7</w:t>
            </w:r>
          </w:p>
        </w:tc>
        <w:tc>
          <w:tcPr>
            <w:tcW w:w="1163" w:type="dxa"/>
            <w:tcBorders>
              <w:top w:val="nil"/>
              <w:left w:val="nil"/>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2018</w:t>
            </w:r>
          </w:p>
        </w:tc>
        <w:tc>
          <w:tcPr>
            <w:tcW w:w="3610"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Δημιουργία δρόμων ήπιας κυκλοφορίας και προσβάσεων στο κέντρο της Άρτας</w:t>
            </w:r>
          </w:p>
        </w:tc>
        <w:tc>
          <w:tcPr>
            <w:tcW w:w="1331"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sz w:val="20"/>
                <w:szCs w:val="20"/>
              </w:rPr>
            </w:pPr>
            <w:r w:rsidRPr="00043DD6">
              <w:rPr>
                <w:rFonts w:ascii="Tahoma" w:hAnsi="Tahoma" w:cs="Tahoma"/>
                <w:sz w:val="20"/>
                <w:szCs w:val="20"/>
              </w:rPr>
              <w:t>30-7323.039</w:t>
            </w:r>
          </w:p>
        </w:tc>
        <w:tc>
          <w:tcPr>
            <w:tcW w:w="1690"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200.000,00  </w:t>
            </w:r>
          </w:p>
        </w:tc>
        <w:tc>
          <w:tcPr>
            <w:tcW w:w="1607"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1.000,00  </w:t>
            </w:r>
          </w:p>
        </w:tc>
        <w:tc>
          <w:tcPr>
            <w:tcW w:w="1537"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1149"/>
        </w:trPr>
        <w:tc>
          <w:tcPr>
            <w:tcW w:w="611" w:type="dxa"/>
            <w:tcBorders>
              <w:top w:val="nil"/>
              <w:left w:val="single" w:sz="4" w:space="0" w:color="auto"/>
              <w:bottom w:val="single" w:sz="4" w:space="0" w:color="auto"/>
              <w:right w:val="single" w:sz="4" w:space="0" w:color="auto"/>
            </w:tcBorders>
            <w:shd w:val="clear" w:color="auto" w:fill="auto"/>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8</w:t>
            </w:r>
          </w:p>
        </w:tc>
        <w:tc>
          <w:tcPr>
            <w:tcW w:w="1163" w:type="dxa"/>
            <w:tcBorders>
              <w:top w:val="nil"/>
              <w:left w:val="nil"/>
              <w:bottom w:val="single" w:sz="4" w:space="0" w:color="auto"/>
              <w:right w:val="single" w:sz="4" w:space="0" w:color="auto"/>
            </w:tcBorders>
            <w:shd w:val="clear" w:color="auto" w:fill="auto"/>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Επισκευή, συντήρηση σχολικών κτιρίων &amp; </w:t>
            </w:r>
            <w:proofErr w:type="spellStart"/>
            <w:r w:rsidRPr="00043DD6">
              <w:rPr>
                <w:rFonts w:ascii="Tahoma" w:hAnsi="Tahoma" w:cs="Tahoma"/>
                <w:color w:val="000000"/>
                <w:sz w:val="20"/>
                <w:szCs w:val="20"/>
              </w:rPr>
              <w:t>αύλειων</w:t>
            </w:r>
            <w:proofErr w:type="spellEnd"/>
            <w:r w:rsidRPr="00043DD6">
              <w:rPr>
                <w:rFonts w:ascii="Tahoma" w:hAnsi="Tahoma" w:cs="Tahoma"/>
                <w:color w:val="000000"/>
                <w:sz w:val="20"/>
                <w:szCs w:val="20"/>
              </w:rPr>
              <w:t xml:space="preserve"> χώρων και λοιπές δράσεις, Δήμου </w:t>
            </w:r>
            <w:proofErr w:type="spellStart"/>
            <w:r w:rsidRPr="00043DD6">
              <w:rPr>
                <w:rFonts w:ascii="Tahoma" w:hAnsi="Tahoma" w:cs="Tahoma"/>
                <w:color w:val="000000"/>
                <w:sz w:val="20"/>
                <w:szCs w:val="20"/>
              </w:rPr>
              <w:t>Αρταίων</w:t>
            </w:r>
            <w:proofErr w:type="spellEnd"/>
          </w:p>
        </w:tc>
        <w:tc>
          <w:tcPr>
            <w:tcW w:w="1331" w:type="dxa"/>
            <w:tcBorders>
              <w:top w:val="nil"/>
              <w:left w:val="nil"/>
              <w:bottom w:val="nil"/>
              <w:right w:val="nil"/>
            </w:tcBorders>
            <w:shd w:val="clear" w:color="000000" w:fill="FFFFFF"/>
            <w:vAlign w:val="bottom"/>
            <w:hideMark/>
          </w:tcPr>
          <w:p w:rsidR="00D052EF" w:rsidRPr="00043DD6" w:rsidRDefault="00D052EF" w:rsidP="00043DD6">
            <w:pPr>
              <w:rPr>
                <w:rFonts w:ascii="Tahoma" w:hAnsi="Tahoma" w:cs="Tahoma"/>
                <w:sz w:val="20"/>
                <w:szCs w:val="20"/>
              </w:rPr>
            </w:pPr>
            <w:r w:rsidRPr="00043DD6">
              <w:rPr>
                <w:rFonts w:ascii="Tahoma" w:hAnsi="Tahoma" w:cs="Tahoma"/>
                <w:sz w:val="20"/>
                <w:szCs w:val="20"/>
              </w:rPr>
              <w:t>60-7333.001</w:t>
            </w:r>
            <w:r w:rsidRPr="00043DD6">
              <w:rPr>
                <w:rFonts w:ascii="Tahoma" w:hAnsi="Tahoma" w:cs="Tahoma"/>
                <w:sz w:val="20"/>
                <w:szCs w:val="20"/>
              </w:rPr>
              <w:br/>
              <w:t>30-7331.003</w:t>
            </w:r>
          </w:p>
        </w:tc>
        <w:tc>
          <w:tcPr>
            <w:tcW w:w="1690" w:type="dxa"/>
            <w:tcBorders>
              <w:top w:val="nil"/>
              <w:left w:val="single" w:sz="4" w:space="0" w:color="auto"/>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505.500,00  </w:t>
            </w:r>
          </w:p>
        </w:tc>
        <w:tc>
          <w:tcPr>
            <w:tcW w:w="1607"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290.332,60  </w:t>
            </w:r>
          </w:p>
        </w:tc>
        <w:tc>
          <w:tcPr>
            <w:tcW w:w="1537"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ΣΑΕΠ 530 &amp;</w:t>
            </w:r>
            <w:r w:rsidRPr="00043DD6">
              <w:rPr>
                <w:rFonts w:ascii="Tahoma" w:hAnsi="Tahoma" w:cs="Tahoma"/>
                <w:sz w:val="20"/>
                <w:szCs w:val="20"/>
              </w:rPr>
              <w:br/>
            </w:r>
            <w:proofErr w:type="spellStart"/>
            <w:r w:rsidRPr="00043DD6">
              <w:rPr>
                <w:rFonts w:ascii="Tahoma" w:hAnsi="Tahoma" w:cs="Tahoma"/>
                <w:sz w:val="20"/>
                <w:szCs w:val="20"/>
              </w:rPr>
              <w:t>Επισκ</w:t>
            </w:r>
            <w:proofErr w:type="spellEnd"/>
            <w:r w:rsidRPr="00043DD6">
              <w:rPr>
                <w:rFonts w:ascii="Tahoma" w:hAnsi="Tahoma" w:cs="Tahoma"/>
                <w:sz w:val="20"/>
                <w:szCs w:val="20"/>
              </w:rPr>
              <w:t xml:space="preserve">. &amp; </w:t>
            </w:r>
            <w:proofErr w:type="spellStart"/>
            <w:r w:rsidRPr="00043DD6">
              <w:rPr>
                <w:rFonts w:ascii="Tahoma" w:hAnsi="Tahoma" w:cs="Tahoma"/>
                <w:sz w:val="20"/>
                <w:szCs w:val="20"/>
              </w:rPr>
              <w:t>συντήρ</w:t>
            </w:r>
            <w:proofErr w:type="spellEnd"/>
            <w:r w:rsidRPr="00043DD6">
              <w:rPr>
                <w:rFonts w:ascii="Tahoma" w:hAnsi="Tahoma" w:cs="Tahoma"/>
                <w:sz w:val="20"/>
                <w:szCs w:val="20"/>
              </w:rPr>
              <w:t>. Σχολείων</w:t>
            </w:r>
          </w:p>
        </w:tc>
        <w:tc>
          <w:tcPr>
            <w:tcW w:w="1812"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5η Τροποποίηση</w:t>
            </w:r>
          </w:p>
        </w:tc>
      </w:tr>
      <w:tr w:rsidR="00D052EF" w:rsidRPr="00D052EF" w:rsidTr="002C383D">
        <w:trPr>
          <w:trHeight w:val="1332"/>
        </w:trPr>
        <w:tc>
          <w:tcPr>
            <w:tcW w:w="611" w:type="dxa"/>
            <w:tcBorders>
              <w:top w:val="nil"/>
              <w:left w:val="single" w:sz="4" w:space="0" w:color="auto"/>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9</w:t>
            </w:r>
          </w:p>
        </w:tc>
        <w:tc>
          <w:tcPr>
            <w:tcW w:w="1163" w:type="dxa"/>
            <w:tcBorders>
              <w:top w:val="nil"/>
              <w:left w:val="nil"/>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2018</w:t>
            </w:r>
          </w:p>
        </w:tc>
        <w:tc>
          <w:tcPr>
            <w:tcW w:w="3610"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Διάνοιξη αντιπυρικού οδικού δικτύου στην Δυτική </w:t>
            </w:r>
            <w:proofErr w:type="spellStart"/>
            <w:r w:rsidRPr="00043DD6">
              <w:rPr>
                <w:rFonts w:ascii="Tahoma" w:hAnsi="Tahoma" w:cs="Tahoma"/>
                <w:color w:val="000000"/>
                <w:sz w:val="20"/>
                <w:szCs w:val="20"/>
              </w:rPr>
              <w:t>Βαλαώρα</w:t>
            </w:r>
            <w:proofErr w:type="spellEnd"/>
            <w:r w:rsidRPr="00043DD6">
              <w:rPr>
                <w:rFonts w:ascii="Tahoma" w:hAnsi="Tahoma" w:cs="Tahoma"/>
                <w:color w:val="000000"/>
                <w:sz w:val="20"/>
                <w:szCs w:val="20"/>
              </w:rPr>
              <w:t xml:space="preserve"> </w:t>
            </w:r>
            <w:proofErr w:type="spellStart"/>
            <w:r w:rsidRPr="00043DD6">
              <w:rPr>
                <w:rFonts w:ascii="Tahoma" w:hAnsi="Tahoma" w:cs="Tahoma"/>
                <w:color w:val="000000"/>
                <w:sz w:val="20"/>
                <w:szCs w:val="20"/>
              </w:rPr>
              <w:t>περιαστικού</w:t>
            </w:r>
            <w:proofErr w:type="spellEnd"/>
            <w:r w:rsidRPr="00043DD6">
              <w:rPr>
                <w:rFonts w:ascii="Tahoma" w:hAnsi="Tahoma" w:cs="Tahoma"/>
                <w:color w:val="000000"/>
                <w:sz w:val="20"/>
                <w:szCs w:val="20"/>
              </w:rPr>
              <w:t xml:space="preserve"> δάσους Άρτας</w:t>
            </w:r>
          </w:p>
        </w:tc>
        <w:tc>
          <w:tcPr>
            <w:tcW w:w="1331" w:type="dxa"/>
            <w:tcBorders>
              <w:top w:val="single" w:sz="4" w:space="0" w:color="auto"/>
              <w:left w:val="nil"/>
              <w:bottom w:val="single" w:sz="4" w:space="0" w:color="auto"/>
              <w:right w:val="single" w:sz="4" w:space="0" w:color="auto"/>
            </w:tcBorders>
            <w:shd w:val="clear" w:color="000000" w:fill="FFFFFF"/>
            <w:noWrap/>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64-7326.004</w:t>
            </w:r>
          </w:p>
        </w:tc>
        <w:tc>
          <w:tcPr>
            <w:tcW w:w="1690"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218.240,00  </w:t>
            </w:r>
          </w:p>
        </w:tc>
        <w:tc>
          <w:tcPr>
            <w:tcW w:w="1607"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130.000,00  </w:t>
            </w:r>
          </w:p>
        </w:tc>
        <w:tc>
          <w:tcPr>
            <w:tcW w:w="1537"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ΣΑΕΠ 530 &amp;</w:t>
            </w:r>
            <w:r w:rsidRPr="00043DD6">
              <w:rPr>
                <w:rFonts w:ascii="Tahoma" w:hAnsi="Tahoma" w:cs="Tahoma"/>
                <w:sz w:val="20"/>
                <w:szCs w:val="20"/>
              </w:rPr>
              <w:br/>
              <w:t>Δημοτικοί Πόροι</w:t>
            </w:r>
          </w:p>
        </w:tc>
        <w:tc>
          <w:tcPr>
            <w:tcW w:w="1812"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r w:rsidRPr="00043DD6">
              <w:rPr>
                <w:rFonts w:ascii="Tahoma" w:hAnsi="Tahoma" w:cs="Tahoma"/>
                <w:color w:val="000000"/>
                <w:sz w:val="20"/>
                <w:szCs w:val="20"/>
              </w:rPr>
              <w:br/>
              <w:t>4η Τροποποίηση</w:t>
            </w:r>
            <w:r w:rsidRPr="00043DD6">
              <w:rPr>
                <w:rFonts w:ascii="Tahoma" w:hAnsi="Tahoma" w:cs="Tahoma"/>
                <w:color w:val="000000"/>
                <w:sz w:val="20"/>
                <w:szCs w:val="20"/>
              </w:rPr>
              <w:br/>
              <w:t>5η Τροποποίηση</w:t>
            </w:r>
            <w:r w:rsidRPr="00043DD6">
              <w:rPr>
                <w:rFonts w:ascii="Tahoma" w:hAnsi="Tahoma" w:cs="Tahoma"/>
                <w:color w:val="000000"/>
                <w:sz w:val="20"/>
                <w:szCs w:val="20"/>
              </w:rPr>
              <w:br/>
              <w:t>6η Τροποποίηση</w:t>
            </w:r>
          </w:p>
        </w:tc>
      </w:tr>
      <w:tr w:rsidR="00D052EF" w:rsidRPr="00D052EF" w:rsidTr="002C383D">
        <w:trPr>
          <w:trHeight w:val="999"/>
        </w:trPr>
        <w:tc>
          <w:tcPr>
            <w:tcW w:w="611" w:type="dxa"/>
            <w:tcBorders>
              <w:top w:val="nil"/>
              <w:left w:val="single" w:sz="4" w:space="0" w:color="auto"/>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10</w:t>
            </w:r>
          </w:p>
        </w:tc>
        <w:tc>
          <w:tcPr>
            <w:tcW w:w="1163" w:type="dxa"/>
            <w:tcBorders>
              <w:top w:val="nil"/>
              <w:left w:val="nil"/>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2018</w:t>
            </w:r>
          </w:p>
        </w:tc>
        <w:tc>
          <w:tcPr>
            <w:tcW w:w="3610" w:type="dxa"/>
            <w:tcBorders>
              <w:top w:val="nil"/>
              <w:left w:val="nil"/>
              <w:bottom w:val="single" w:sz="4" w:space="0" w:color="auto"/>
              <w:right w:val="single" w:sz="4" w:space="0" w:color="auto"/>
            </w:tcBorders>
            <w:shd w:val="clear" w:color="auto" w:fill="auto"/>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Κατασκευή σιντριβανιών σε κοινόχρηστους χώρους της πόλης της Άρτας</w:t>
            </w:r>
          </w:p>
        </w:tc>
        <w:tc>
          <w:tcPr>
            <w:tcW w:w="1331"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30-7326.013</w:t>
            </w:r>
          </w:p>
        </w:tc>
        <w:tc>
          <w:tcPr>
            <w:tcW w:w="1690"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80.000,00  </w:t>
            </w:r>
          </w:p>
        </w:tc>
        <w:tc>
          <w:tcPr>
            <w:tcW w:w="1607"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1.000,00  </w:t>
            </w:r>
          </w:p>
        </w:tc>
        <w:tc>
          <w:tcPr>
            <w:tcW w:w="1537"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r w:rsidRPr="00043DD6">
              <w:rPr>
                <w:rFonts w:ascii="Tahoma" w:hAnsi="Tahoma" w:cs="Tahoma"/>
                <w:color w:val="000000"/>
                <w:sz w:val="20"/>
                <w:szCs w:val="20"/>
              </w:rPr>
              <w:br/>
              <w:t>3η Τροποποίηση</w:t>
            </w:r>
            <w:r w:rsidRPr="00043DD6">
              <w:rPr>
                <w:rFonts w:ascii="Tahoma" w:hAnsi="Tahoma" w:cs="Tahoma"/>
                <w:color w:val="000000"/>
                <w:sz w:val="20"/>
                <w:szCs w:val="20"/>
              </w:rPr>
              <w:br/>
              <w:t>4η Τροποποίηση</w:t>
            </w:r>
          </w:p>
        </w:tc>
      </w:tr>
      <w:tr w:rsidR="00D052EF" w:rsidRPr="00D052EF" w:rsidTr="002C383D">
        <w:trPr>
          <w:trHeight w:val="666"/>
        </w:trPr>
        <w:tc>
          <w:tcPr>
            <w:tcW w:w="611" w:type="dxa"/>
            <w:tcBorders>
              <w:top w:val="nil"/>
              <w:left w:val="single" w:sz="4" w:space="0" w:color="auto"/>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11</w:t>
            </w:r>
          </w:p>
        </w:tc>
        <w:tc>
          <w:tcPr>
            <w:tcW w:w="1163"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Κατασκευή-Συντήρηση </w:t>
            </w:r>
            <w:proofErr w:type="spellStart"/>
            <w:r w:rsidRPr="00043DD6">
              <w:rPr>
                <w:rFonts w:ascii="Tahoma" w:hAnsi="Tahoma" w:cs="Tahoma"/>
                <w:color w:val="000000"/>
                <w:sz w:val="20"/>
                <w:szCs w:val="20"/>
              </w:rPr>
              <w:t>Ομβοδεξαμενών</w:t>
            </w:r>
            <w:proofErr w:type="spellEnd"/>
          </w:p>
        </w:tc>
        <w:tc>
          <w:tcPr>
            <w:tcW w:w="1331"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30-7312.001</w:t>
            </w:r>
          </w:p>
        </w:tc>
        <w:tc>
          <w:tcPr>
            <w:tcW w:w="1690"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150.000,00  </w:t>
            </w:r>
          </w:p>
        </w:tc>
        <w:tc>
          <w:tcPr>
            <w:tcW w:w="1607"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20.000,00  </w:t>
            </w:r>
          </w:p>
        </w:tc>
        <w:tc>
          <w:tcPr>
            <w:tcW w:w="1537"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r w:rsidRPr="00043DD6">
              <w:rPr>
                <w:rFonts w:ascii="Tahoma" w:hAnsi="Tahoma" w:cs="Tahoma"/>
                <w:color w:val="000000"/>
                <w:sz w:val="20"/>
                <w:szCs w:val="20"/>
              </w:rPr>
              <w:br/>
              <w:t>4η Τροποποίηση</w:t>
            </w:r>
          </w:p>
        </w:tc>
      </w:tr>
      <w:tr w:rsidR="00D052EF" w:rsidRPr="00D052EF" w:rsidTr="002C383D">
        <w:trPr>
          <w:trHeight w:val="666"/>
        </w:trPr>
        <w:tc>
          <w:tcPr>
            <w:tcW w:w="611" w:type="dxa"/>
            <w:tcBorders>
              <w:top w:val="nil"/>
              <w:left w:val="single" w:sz="4" w:space="0" w:color="auto"/>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12</w:t>
            </w:r>
          </w:p>
        </w:tc>
        <w:tc>
          <w:tcPr>
            <w:tcW w:w="1163"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Κατασκευή ραμπών </w:t>
            </w:r>
            <w:proofErr w:type="spellStart"/>
            <w:r w:rsidRPr="00043DD6">
              <w:rPr>
                <w:rFonts w:ascii="Tahoma" w:hAnsi="Tahoma" w:cs="Tahoma"/>
                <w:color w:val="000000"/>
                <w:sz w:val="20"/>
                <w:szCs w:val="20"/>
              </w:rPr>
              <w:t>ΑμεΑ</w:t>
            </w:r>
            <w:proofErr w:type="spellEnd"/>
            <w:r w:rsidRPr="00043DD6">
              <w:rPr>
                <w:rFonts w:ascii="Tahoma" w:hAnsi="Tahoma" w:cs="Tahoma"/>
                <w:color w:val="000000"/>
                <w:sz w:val="20"/>
                <w:szCs w:val="20"/>
              </w:rPr>
              <w:t xml:space="preserve"> σε Σχολεία Δήμου </w:t>
            </w:r>
            <w:proofErr w:type="spellStart"/>
            <w:r w:rsidRPr="00043DD6">
              <w:rPr>
                <w:rFonts w:ascii="Tahoma" w:hAnsi="Tahoma" w:cs="Tahoma"/>
                <w:color w:val="000000"/>
                <w:sz w:val="20"/>
                <w:szCs w:val="20"/>
              </w:rPr>
              <w:t>Αρταίων</w:t>
            </w:r>
            <w:proofErr w:type="spellEnd"/>
          </w:p>
        </w:tc>
        <w:tc>
          <w:tcPr>
            <w:tcW w:w="1331"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30-7326.009</w:t>
            </w:r>
          </w:p>
        </w:tc>
        <w:tc>
          <w:tcPr>
            <w:tcW w:w="1690"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90.000,00  </w:t>
            </w:r>
          </w:p>
        </w:tc>
        <w:tc>
          <w:tcPr>
            <w:tcW w:w="1607"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0,00  </w:t>
            </w:r>
          </w:p>
        </w:tc>
        <w:tc>
          <w:tcPr>
            <w:tcW w:w="1537"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r w:rsidRPr="00043DD6">
              <w:rPr>
                <w:rFonts w:ascii="Tahoma" w:hAnsi="Tahoma" w:cs="Tahoma"/>
                <w:color w:val="000000"/>
                <w:sz w:val="20"/>
                <w:szCs w:val="20"/>
              </w:rPr>
              <w:br/>
              <w:t>4η Τροποποίηση</w:t>
            </w:r>
          </w:p>
        </w:tc>
      </w:tr>
      <w:tr w:rsidR="00D052EF" w:rsidRPr="00D052EF" w:rsidTr="002C383D">
        <w:trPr>
          <w:trHeight w:val="1482"/>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13</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Αποκατάσταση τεχνικών, τοιχίων και σωληνωτών στο δήμο </w:t>
            </w:r>
            <w:proofErr w:type="spellStart"/>
            <w:r w:rsidRPr="00043DD6">
              <w:rPr>
                <w:rFonts w:ascii="Tahoma" w:hAnsi="Tahoma" w:cs="Tahoma"/>
                <w:color w:val="000000"/>
                <w:sz w:val="20"/>
                <w:szCs w:val="20"/>
              </w:rPr>
              <w:t>Αρταίων</w:t>
            </w:r>
            <w:proofErr w:type="spellEnd"/>
            <w:r w:rsidRPr="00043DD6">
              <w:rPr>
                <w:rFonts w:ascii="Tahoma" w:hAnsi="Tahoma" w:cs="Tahoma"/>
                <w:color w:val="000000"/>
                <w:sz w:val="20"/>
                <w:szCs w:val="20"/>
              </w:rPr>
              <w:t xml:space="preserve"> από τις ζημιές που προκλήθηκαν από τα έκτακτα καιρικά φαινόμενα στο διάστημα 01-03/12/2017</w:t>
            </w:r>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64-7336.001</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300.000,00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120.000,00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sz w:val="20"/>
                <w:szCs w:val="20"/>
              </w:rPr>
            </w:pPr>
            <w:r w:rsidRPr="00043DD6">
              <w:rPr>
                <w:rFonts w:ascii="Tahoma" w:hAnsi="Tahoma" w:cs="Tahoma"/>
                <w:sz w:val="20"/>
                <w:szCs w:val="20"/>
              </w:rPr>
              <w:t>ΣΑΕΠ 530 &amp;</w:t>
            </w:r>
            <w:r w:rsidRPr="00043DD6">
              <w:rPr>
                <w:rFonts w:ascii="Tahoma" w:hAnsi="Tahoma" w:cs="Tahoma"/>
                <w:sz w:val="20"/>
                <w:szCs w:val="20"/>
              </w:rPr>
              <w:br/>
              <w:t>Δημοτικοί Πόροι</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1η Τροποποίηση</w:t>
            </w:r>
          </w:p>
        </w:tc>
      </w:tr>
      <w:tr w:rsidR="00D052EF" w:rsidRPr="00D052EF" w:rsidTr="002C383D">
        <w:trPr>
          <w:trHeight w:val="1249"/>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14</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Αντιμετώπιση ζημιών και καταστροφών που προκλήθηκαν από θεομηνίες τους μήνες Νοέμβριο-Δεκέμβριο 2017</w:t>
            </w:r>
          </w:p>
        </w:tc>
        <w:tc>
          <w:tcPr>
            <w:tcW w:w="1331" w:type="dxa"/>
            <w:tcBorders>
              <w:top w:val="nil"/>
              <w:left w:val="nil"/>
              <w:bottom w:val="nil"/>
              <w:right w:val="nil"/>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64-7323.007</w:t>
            </w:r>
          </w:p>
        </w:tc>
        <w:tc>
          <w:tcPr>
            <w:tcW w:w="1690"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600.000,00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300.000,00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ΣΑΕ 055 &amp; Δημοτικοί πόροι</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1η Τροποποίηση</w:t>
            </w:r>
          </w:p>
        </w:tc>
      </w:tr>
      <w:tr w:rsidR="00D052EF" w:rsidRPr="00D052EF" w:rsidTr="002C383D">
        <w:trPr>
          <w:trHeight w:val="949"/>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lastRenderedPageBreak/>
              <w:t>15</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Έργα αποκατάστασης ζημιών στον Δήμο </w:t>
            </w:r>
            <w:proofErr w:type="spellStart"/>
            <w:r w:rsidRPr="00043DD6">
              <w:rPr>
                <w:rFonts w:ascii="Tahoma" w:hAnsi="Tahoma" w:cs="Tahoma"/>
                <w:color w:val="000000"/>
                <w:sz w:val="20"/>
                <w:szCs w:val="20"/>
              </w:rPr>
              <w:t>Αρταίων</w:t>
            </w:r>
            <w:proofErr w:type="spellEnd"/>
            <w:r w:rsidRPr="00043DD6">
              <w:rPr>
                <w:rFonts w:ascii="Tahoma" w:hAnsi="Tahoma" w:cs="Tahoma"/>
                <w:color w:val="000000"/>
                <w:sz w:val="20"/>
                <w:szCs w:val="20"/>
              </w:rPr>
              <w:t xml:space="preserve"> που προκλήθηκαν από τις θεομηνίες Φεβρουαρίου 2018</w:t>
            </w:r>
          </w:p>
        </w:tc>
        <w:tc>
          <w:tcPr>
            <w:tcW w:w="1331" w:type="dxa"/>
            <w:tcBorders>
              <w:top w:val="nil"/>
              <w:left w:val="nil"/>
              <w:bottom w:val="nil"/>
              <w:right w:val="nil"/>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64-7323.008</w:t>
            </w:r>
          </w:p>
        </w:tc>
        <w:tc>
          <w:tcPr>
            <w:tcW w:w="1690" w:type="dxa"/>
            <w:tcBorders>
              <w:top w:val="nil"/>
              <w:left w:val="single" w:sz="4" w:space="0" w:color="auto"/>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200.000,00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sz w:val="20"/>
                <w:szCs w:val="20"/>
              </w:rPr>
            </w:pPr>
            <w:r w:rsidRPr="00043DD6">
              <w:rPr>
                <w:rFonts w:ascii="Tahoma" w:hAnsi="Tahoma" w:cs="Tahoma"/>
                <w:sz w:val="20"/>
                <w:szCs w:val="20"/>
              </w:rPr>
              <w:t>ΣΑΕΠ 530 &amp;</w:t>
            </w:r>
            <w:r w:rsidRPr="00043DD6">
              <w:rPr>
                <w:rFonts w:ascii="Tahoma" w:hAnsi="Tahoma" w:cs="Tahoma"/>
                <w:sz w:val="20"/>
                <w:szCs w:val="20"/>
              </w:rPr>
              <w:br/>
              <w:t>Δημοτικοί Πόροι</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3η Τροποποίηση</w:t>
            </w:r>
          </w:p>
        </w:tc>
      </w:tr>
      <w:tr w:rsidR="00D052EF" w:rsidRPr="00D052EF" w:rsidTr="002C383D">
        <w:trPr>
          <w:trHeight w:val="686"/>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16</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Αξιοποίηση του Παλαιού Ξενοδοχείου Ξενία στην Άρτα</w:t>
            </w:r>
          </w:p>
        </w:tc>
        <w:tc>
          <w:tcPr>
            <w:tcW w:w="1331" w:type="dxa"/>
            <w:tcBorders>
              <w:top w:val="single" w:sz="4" w:space="0" w:color="auto"/>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64-7311.006</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3.497.939,94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ΕΣΠΑ &amp; Δημοτικοί πόροι</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3η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17</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Διαμόρφωση Πλατείας Οικισμού Νέας Βίγλας</w:t>
            </w:r>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xml:space="preserve"> 30-7322.011 </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250.000,00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20.000,00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18</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Κατασκευή Περιμετρικού Τσιμεντένιου Αύλακα Νέας Βίγλας</w:t>
            </w:r>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30-7326.014</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19</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Κατασκευή πεζόδρομου για την ανάδειξη και τουριστική ανάπτυξη της περιοχής Ροδιάς</w:t>
            </w:r>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30-7326.015</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300.000,00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20.000,00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20</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Ολοκληρωμένη ανάπλαση Οικισμού </w:t>
            </w:r>
            <w:proofErr w:type="spellStart"/>
            <w:r w:rsidRPr="00043DD6">
              <w:rPr>
                <w:rFonts w:ascii="Tahoma" w:hAnsi="Tahoma" w:cs="Tahoma"/>
                <w:color w:val="000000"/>
                <w:sz w:val="20"/>
                <w:szCs w:val="20"/>
              </w:rPr>
              <w:t>Ανέζας</w:t>
            </w:r>
            <w:proofErr w:type="spellEnd"/>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30-7322.012</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2.000.000,00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20.000,00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333"/>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21</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Ανάπλαση Οικισμού </w:t>
            </w:r>
            <w:proofErr w:type="spellStart"/>
            <w:r w:rsidRPr="00043DD6">
              <w:rPr>
                <w:rFonts w:ascii="Tahoma" w:hAnsi="Tahoma" w:cs="Tahoma"/>
                <w:color w:val="000000"/>
                <w:sz w:val="20"/>
                <w:szCs w:val="20"/>
              </w:rPr>
              <w:t>Κορωνησίας</w:t>
            </w:r>
            <w:proofErr w:type="spellEnd"/>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30-7322.017</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27.451,46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22</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Ανάπλαση Παραποτάμιας Περιοχής </w:t>
            </w:r>
            <w:proofErr w:type="spellStart"/>
            <w:r w:rsidRPr="00043DD6">
              <w:rPr>
                <w:rFonts w:ascii="Tahoma" w:hAnsi="Tahoma" w:cs="Tahoma"/>
                <w:color w:val="000000"/>
                <w:sz w:val="20"/>
                <w:szCs w:val="20"/>
              </w:rPr>
              <w:t>Κάρδαμπου</w:t>
            </w:r>
            <w:proofErr w:type="spellEnd"/>
            <w:r w:rsidRPr="00043DD6">
              <w:rPr>
                <w:rFonts w:ascii="Tahoma" w:hAnsi="Tahoma" w:cs="Tahoma"/>
                <w:color w:val="000000"/>
                <w:sz w:val="20"/>
                <w:szCs w:val="20"/>
              </w:rPr>
              <w:t xml:space="preserve"> Σκούπας</w:t>
            </w:r>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xml:space="preserve">30-7322.013 </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300.000,00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23</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Ανάπλαση Παρόχθιας Περιοχής Άρτας</w:t>
            </w:r>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xml:space="preserve">30-7322.014 </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2.000.000,00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20.000,00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1132"/>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24</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Νέα συνδετήρια οδός μεταξύ </w:t>
            </w:r>
            <w:proofErr w:type="spellStart"/>
            <w:r w:rsidRPr="00043DD6">
              <w:rPr>
                <w:rFonts w:ascii="Tahoma" w:hAnsi="Tahoma" w:cs="Tahoma"/>
                <w:color w:val="000000"/>
                <w:sz w:val="20"/>
                <w:szCs w:val="20"/>
              </w:rPr>
              <w:t>Επ</w:t>
            </w:r>
            <w:proofErr w:type="spellEnd"/>
            <w:r w:rsidRPr="00043DD6">
              <w:rPr>
                <w:rFonts w:ascii="Tahoma" w:hAnsi="Tahoma" w:cs="Tahoma"/>
                <w:color w:val="000000"/>
                <w:sz w:val="20"/>
                <w:szCs w:val="20"/>
              </w:rPr>
              <w:t xml:space="preserve">. Οδών Άρτας </w:t>
            </w:r>
            <w:proofErr w:type="spellStart"/>
            <w:r w:rsidRPr="00043DD6">
              <w:rPr>
                <w:rFonts w:ascii="Tahoma" w:hAnsi="Tahoma" w:cs="Tahoma"/>
                <w:color w:val="000000"/>
                <w:sz w:val="20"/>
                <w:szCs w:val="20"/>
              </w:rPr>
              <w:t>Κωστακιών</w:t>
            </w:r>
            <w:proofErr w:type="spellEnd"/>
            <w:r w:rsidRPr="00043DD6">
              <w:rPr>
                <w:rFonts w:ascii="Tahoma" w:hAnsi="Tahoma" w:cs="Tahoma"/>
                <w:color w:val="000000"/>
                <w:sz w:val="20"/>
                <w:szCs w:val="20"/>
              </w:rPr>
              <w:t xml:space="preserve"> και Άρτας </w:t>
            </w:r>
            <w:proofErr w:type="spellStart"/>
            <w:r w:rsidRPr="00043DD6">
              <w:rPr>
                <w:rFonts w:ascii="Tahoma" w:hAnsi="Tahoma" w:cs="Tahoma"/>
                <w:color w:val="000000"/>
                <w:sz w:val="20"/>
                <w:szCs w:val="20"/>
              </w:rPr>
              <w:t>Νεοχωρίου</w:t>
            </w:r>
            <w:proofErr w:type="spellEnd"/>
            <w:r w:rsidRPr="00043DD6">
              <w:rPr>
                <w:rFonts w:ascii="Tahoma" w:hAnsi="Tahoma" w:cs="Tahoma"/>
                <w:color w:val="000000"/>
                <w:sz w:val="20"/>
                <w:szCs w:val="20"/>
              </w:rPr>
              <w:t xml:space="preserve"> (Παράκαμψη Ιστορικής Γέφυρας Αράχθου)</w:t>
            </w:r>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30-7326.016</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20.000,00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25</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Κυκλοφοριακές Παρεμβάσεις στις Εργατικές Κατοικίες</w:t>
            </w:r>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xml:space="preserve">30-7324.006 </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150.000,00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26</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Βελτίωση Βατότητας στις Ημιορεινές Περιοχές του Δήμου</w:t>
            </w:r>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30-7323.042</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150.000,00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27</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Ανάπλαση στο Παραποτάμιο Πάρκο Αγίου Σπυρίδωνα</w:t>
            </w:r>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xml:space="preserve">30-7322.015 </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150.000,00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949"/>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28</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Κυκλοφοριακές παρεμβάσεις στο εντός οικισμού τμήμα της επαρχιακής οδού Άρτας- </w:t>
            </w:r>
            <w:proofErr w:type="spellStart"/>
            <w:r w:rsidRPr="00043DD6">
              <w:rPr>
                <w:rFonts w:ascii="Tahoma" w:hAnsi="Tahoma" w:cs="Tahoma"/>
                <w:color w:val="000000"/>
                <w:sz w:val="20"/>
                <w:szCs w:val="20"/>
              </w:rPr>
              <w:t>Κωστακιών</w:t>
            </w:r>
            <w:proofErr w:type="spellEnd"/>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xml:space="preserve">30-7324.007 </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750.000,00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20.000,00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lastRenderedPageBreak/>
              <w:t>29</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Διαμόρφωση Περιβάλλοντος Χώρου Κλειστού Γυμναστηρίου Τ9 στους </w:t>
            </w:r>
            <w:proofErr w:type="spellStart"/>
            <w:r w:rsidRPr="00043DD6">
              <w:rPr>
                <w:rFonts w:ascii="Tahoma" w:hAnsi="Tahoma" w:cs="Tahoma"/>
                <w:color w:val="000000"/>
                <w:sz w:val="20"/>
                <w:szCs w:val="20"/>
              </w:rPr>
              <w:t>Κωστακιούς</w:t>
            </w:r>
            <w:proofErr w:type="spellEnd"/>
            <w:r w:rsidRPr="00043DD6">
              <w:rPr>
                <w:rFonts w:ascii="Tahoma" w:hAnsi="Tahoma" w:cs="Tahoma"/>
                <w:color w:val="000000"/>
                <w:sz w:val="20"/>
                <w:szCs w:val="20"/>
              </w:rPr>
              <w:t xml:space="preserve"> Άρτας</w:t>
            </w:r>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xml:space="preserve">30-7322.016 </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300.000,00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27.000,00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313"/>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30</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Φωτισμός εισόδου </w:t>
            </w:r>
            <w:proofErr w:type="spellStart"/>
            <w:r w:rsidRPr="00043DD6">
              <w:rPr>
                <w:rFonts w:ascii="Tahoma" w:hAnsi="Tahoma" w:cs="Tahoma"/>
                <w:color w:val="000000"/>
                <w:sz w:val="20"/>
                <w:szCs w:val="20"/>
              </w:rPr>
              <w:t>Κορωνησίας</w:t>
            </w:r>
            <w:proofErr w:type="spellEnd"/>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30-7325.001</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557"/>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31</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Ενεργειακή αναβάθμιση </w:t>
            </w:r>
            <w:proofErr w:type="spellStart"/>
            <w:r w:rsidRPr="00043DD6">
              <w:rPr>
                <w:rFonts w:ascii="Tahoma" w:hAnsi="Tahoma" w:cs="Tahoma"/>
                <w:color w:val="000000"/>
                <w:sz w:val="20"/>
                <w:szCs w:val="20"/>
              </w:rPr>
              <w:t>ενεργοβόρων</w:t>
            </w:r>
            <w:proofErr w:type="spellEnd"/>
            <w:r w:rsidRPr="00043DD6">
              <w:rPr>
                <w:rFonts w:ascii="Tahoma" w:hAnsi="Tahoma" w:cs="Tahoma"/>
                <w:color w:val="000000"/>
                <w:sz w:val="20"/>
                <w:szCs w:val="20"/>
              </w:rPr>
              <w:t xml:space="preserve"> σχολικών συγκροτημάτων</w:t>
            </w:r>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xml:space="preserve">15-7311.004 </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20.000,00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32</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Κατασκευή εσωτερικής οδοποιίας </w:t>
            </w:r>
            <w:proofErr w:type="spellStart"/>
            <w:r w:rsidRPr="00043DD6">
              <w:rPr>
                <w:rFonts w:ascii="Tahoma" w:hAnsi="Tahoma" w:cs="Tahoma"/>
                <w:color w:val="000000"/>
                <w:sz w:val="20"/>
                <w:szCs w:val="20"/>
              </w:rPr>
              <w:t>Αμπελίων</w:t>
            </w:r>
            <w:proofErr w:type="spellEnd"/>
            <w:r w:rsidRPr="00043DD6">
              <w:rPr>
                <w:rFonts w:ascii="Tahoma" w:hAnsi="Tahoma" w:cs="Tahoma"/>
                <w:color w:val="000000"/>
                <w:sz w:val="20"/>
                <w:szCs w:val="20"/>
              </w:rPr>
              <w:t xml:space="preserve"> και δικτύου </w:t>
            </w:r>
            <w:proofErr w:type="spellStart"/>
            <w:r w:rsidRPr="00043DD6">
              <w:rPr>
                <w:rFonts w:ascii="Tahoma" w:hAnsi="Tahoma" w:cs="Tahoma"/>
                <w:color w:val="000000"/>
                <w:sz w:val="20"/>
                <w:szCs w:val="20"/>
              </w:rPr>
              <w:t>ομβρίων</w:t>
            </w:r>
            <w:proofErr w:type="spellEnd"/>
            <w:r w:rsidRPr="00043DD6">
              <w:rPr>
                <w:rFonts w:ascii="Tahoma" w:hAnsi="Tahoma" w:cs="Tahoma"/>
                <w:color w:val="000000"/>
                <w:sz w:val="20"/>
                <w:szCs w:val="20"/>
              </w:rPr>
              <w:t xml:space="preserve"> </w:t>
            </w:r>
            <w:proofErr w:type="spellStart"/>
            <w:r w:rsidRPr="00043DD6">
              <w:rPr>
                <w:rFonts w:ascii="Tahoma" w:hAnsi="Tahoma" w:cs="Tahoma"/>
                <w:color w:val="000000"/>
                <w:sz w:val="20"/>
                <w:szCs w:val="20"/>
              </w:rPr>
              <w:t>Αμπελίων</w:t>
            </w:r>
            <w:proofErr w:type="spellEnd"/>
            <w:r w:rsidRPr="00043DD6">
              <w:rPr>
                <w:rFonts w:ascii="Tahoma" w:hAnsi="Tahoma" w:cs="Tahoma"/>
                <w:color w:val="000000"/>
                <w:sz w:val="20"/>
                <w:szCs w:val="20"/>
              </w:rPr>
              <w:t>-</w:t>
            </w:r>
            <w:proofErr w:type="spellStart"/>
            <w:r w:rsidRPr="00043DD6">
              <w:rPr>
                <w:rFonts w:ascii="Tahoma" w:hAnsi="Tahoma" w:cs="Tahoma"/>
                <w:color w:val="000000"/>
                <w:sz w:val="20"/>
                <w:szCs w:val="20"/>
              </w:rPr>
              <w:t>Γριμπόβου</w:t>
            </w:r>
            <w:proofErr w:type="spellEnd"/>
            <w:r w:rsidRPr="00043DD6">
              <w:rPr>
                <w:rFonts w:ascii="Tahoma" w:hAnsi="Tahoma" w:cs="Tahoma"/>
                <w:color w:val="000000"/>
                <w:sz w:val="20"/>
                <w:szCs w:val="20"/>
              </w:rPr>
              <w:t>-</w:t>
            </w:r>
            <w:proofErr w:type="spellStart"/>
            <w:r w:rsidRPr="00043DD6">
              <w:rPr>
                <w:rFonts w:ascii="Tahoma" w:hAnsi="Tahoma" w:cs="Tahoma"/>
                <w:color w:val="000000"/>
                <w:sz w:val="20"/>
                <w:szCs w:val="20"/>
              </w:rPr>
              <w:t>Αμμοτόπου</w:t>
            </w:r>
            <w:proofErr w:type="spellEnd"/>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xml:space="preserve">30-7323.043 </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500.000,00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33</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Διαμόρφωση και κατασκευή μικρών γηπέδων ποδοσφαίρου</w:t>
            </w:r>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xml:space="preserve">15-7322.003 </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150.000,00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34</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Ολοκλήρωση Πνευματικού Κέντρου </w:t>
            </w:r>
            <w:proofErr w:type="spellStart"/>
            <w:r w:rsidRPr="00043DD6">
              <w:rPr>
                <w:rFonts w:ascii="Tahoma" w:hAnsi="Tahoma" w:cs="Tahoma"/>
                <w:color w:val="000000"/>
                <w:sz w:val="20"/>
                <w:szCs w:val="20"/>
              </w:rPr>
              <w:t>Ρόκκα</w:t>
            </w:r>
            <w:proofErr w:type="spellEnd"/>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xml:space="preserve">15-7311.005 </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835"/>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35</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Βελτίωση δημοτικής οδού από Επαρχιακή Οδό Άρτας-Καμπής (βορείως </w:t>
            </w:r>
            <w:proofErr w:type="spellStart"/>
            <w:r w:rsidRPr="00043DD6">
              <w:rPr>
                <w:rFonts w:ascii="Tahoma" w:hAnsi="Tahoma" w:cs="Tahoma"/>
                <w:color w:val="000000"/>
                <w:sz w:val="20"/>
                <w:szCs w:val="20"/>
              </w:rPr>
              <w:t>Χανόπουλου</w:t>
            </w:r>
            <w:proofErr w:type="spellEnd"/>
            <w:r w:rsidRPr="00043DD6">
              <w:rPr>
                <w:rFonts w:ascii="Tahoma" w:hAnsi="Tahoma" w:cs="Tahoma"/>
                <w:color w:val="000000"/>
                <w:sz w:val="20"/>
                <w:szCs w:val="20"/>
              </w:rPr>
              <w:t xml:space="preserve">) έως Αμμότοπο  </w:t>
            </w:r>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xml:space="preserve">30-7333.011 </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1.500.000,00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4η Τροποποίηση</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36</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Αποκατάσταση διατηρητέου κτιρίου του πρώην Δημοτικού Σχολείου </w:t>
            </w:r>
            <w:proofErr w:type="spellStart"/>
            <w:r w:rsidRPr="00043DD6">
              <w:rPr>
                <w:rFonts w:ascii="Tahoma" w:hAnsi="Tahoma" w:cs="Tahoma"/>
                <w:color w:val="000000"/>
                <w:sz w:val="20"/>
                <w:szCs w:val="20"/>
              </w:rPr>
              <w:t>Γραμμενίτσας</w:t>
            </w:r>
            <w:proofErr w:type="spellEnd"/>
            <w:r w:rsidRPr="00043DD6">
              <w:rPr>
                <w:rFonts w:ascii="Tahoma" w:hAnsi="Tahoma" w:cs="Tahoma"/>
                <w:color w:val="000000"/>
                <w:sz w:val="20"/>
                <w:szCs w:val="20"/>
              </w:rPr>
              <w:t xml:space="preserve"> </w:t>
            </w:r>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30-7331.004</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50.000,00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5η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37</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Κατασκευή επιδεικτικού έργου ΑΠΕ στην </w:t>
            </w:r>
            <w:proofErr w:type="spellStart"/>
            <w:r w:rsidRPr="00043DD6">
              <w:rPr>
                <w:rFonts w:ascii="Tahoma" w:hAnsi="Tahoma" w:cs="Tahoma"/>
                <w:color w:val="000000"/>
                <w:sz w:val="20"/>
                <w:szCs w:val="20"/>
              </w:rPr>
              <w:t>Κορωνησία</w:t>
            </w:r>
            <w:proofErr w:type="spellEnd"/>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30-7326.017</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50.000,00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5η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38</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Ενεργειακή αναβάθμιση Δημαρχείου</w:t>
            </w:r>
          </w:p>
        </w:tc>
        <w:tc>
          <w:tcPr>
            <w:tcW w:w="1331" w:type="dxa"/>
            <w:tcBorders>
              <w:top w:val="nil"/>
              <w:left w:val="nil"/>
              <w:bottom w:val="single" w:sz="4" w:space="0" w:color="auto"/>
              <w:right w:val="single" w:sz="4" w:space="0" w:color="auto"/>
            </w:tcBorders>
            <w:shd w:val="clear" w:color="auto" w:fill="auto"/>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30-7311.004</w:t>
            </w: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150.000,00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5η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39</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Κατασκευή θεματικού πάρκου στο Λόφο Περάνθης </w:t>
            </w:r>
          </w:p>
        </w:tc>
        <w:tc>
          <w:tcPr>
            <w:tcW w:w="1331" w:type="dxa"/>
            <w:tcBorders>
              <w:top w:val="nil"/>
              <w:left w:val="nil"/>
              <w:bottom w:val="single" w:sz="4" w:space="0" w:color="auto"/>
              <w:right w:val="single" w:sz="4" w:space="0" w:color="auto"/>
            </w:tcBorders>
            <w:shd w:val="clear" w:color="auto" w:fill="auto"/>
            <w:noWrap/>
            <w:hideMark/>
          </w:tcPr>
          <w:p w:rsidR="00D052EF" w:rsidRDefault="00D052EF" w:rsidP="002C383D">
            <w:pPr>
              <w:rPr>
                <w:rFonts w:ascii="Tahoma" w:hAnsi="Tahoma" w:cs="Tahoma"/>
                <w:sz w:val="20"/>
                <w:szCs w:val="20"/>
              </w:rPr>
            </w:pPr>
            <w:r w:rsidRPr="00043DD6">
              <w:rPr>
                <w:rFonts w:ascii="Tahoma" w:hAnsi="Tahoma" w:cs="Tahoma"/>
                <w:sz w:val="20"/>
                <w:szCs w:val="20"/>
              </w:rPr>
              <w:t>30-7322.018</w:t>
            </w:r>
          </w:p>
          <w:p w:rsidR="002C383D" w:rsidRPr="00043DD6" w:rsidRDefault="002C383D" w:rsidP="002C383D">
            <w:pPr>
              <w:rPr>
                <w:rFonts w:ascii="Tahoma" w:hAnsi="Tahoma" w:cs="Tahoma"/>
                <w:sz w:val="20"/>
                <w:szCs w:val="20"/>
              </w:rPr>
            </w:pP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400.000,00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5η Τροποποίηση</w:t>
            </w:r>
          </w:p>
        </w:tc>
      </w:tr>
      <w:tr w:rsidR="00D052EF" w:rsidRPr="00D052EF" w:rsidTr="002C383D">
        <w:trPr>
          <w:trHeight w:val="666"/>
        </w:trPr>
        <w:tc>
          <w:tcPr>
            <w:tcW w:w="611" w:type="dxa"/>
            <w:tcBorders>
              <w:top w:val="nil"/>
              <w:left w:val="single" w:sz="4" w:space="0" w:color="auto"/>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40</w:t>
            </w:r>
          </w:p>
        </w:tc>
        <w:tc>
          <w:tcPr>
            <w:tcW w:w="1163"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Κυκλοφοριακές παρεμβάσεις στους οικισμούς </w:t>
            </w:r>
            <w:proofErr w:type="spellStart"/>
            <w:r w:rsidRPr="00043DD6">
              <w:rPr>
                <w:rFonts w:ascii="Tahoma" w:hAnsi="Tahoma" w:cs="Tahoma"/>
                <w:color w:val="000000"/>
                <w:sz w:val="20"/>
                <w:szCs w:val="20"/>
              </w:rPr>
              <w:t>Γραμμενίτσας</w:t>
            </w:r>
            <w:proofErr w:type="spellEnd"/>
            <w:r w:rsidRPr="00043DD6">
              <w:rPr>
                <w:rFonts w:ascii="Tahoma" w:hAnsi="Tahoma" w:cs="Tahoma"/>
                <w:color w:val="000000"/>
                <w:sz w:val="20"/>
                <w:szCs w:val="20"/>
              </w:rPr>
              <w:t>-</w:t>
            </w:r>
            <w:proofErr w:type="spellStart"/>
            <w:r w:rsidRPr="00043DD6">
              <w:rPr>
                <w:rFonts w:ascii="Tahoma" w:hAnsi="Tahoma" w:cs="Tahoma"/>
                <w:color w:val="000000"/>
                <w:sz w:val="20"/>
                <w:szCs w:val="20"/>
              </w:rPr>
              <w:t>Βλαχέρνας</w:t>
            </w:r>
            <w:proofErr w:type="spellEnd"/>
          </w:p>
        </w:tc>
        <w:tc>
          <w:tcPr>
            <w:tcW w:w="1331" w:type="dxa"/>
            <w:tcBorders>
              <w:top w:val="nil"/>
              <w:left w:val="nil"/>
              <w:bottom w:val="single" w:sz="4" w:space="0" w:color="auto"/>
              <w:right w:val="single" w:sz="4" w:space="0" w:color="auto"/>
            </w:tcBorders>
            <w:shd w:val="clear" w:color="auto" w:fill="auto"/>
            <w:noWrap/>
            <w:hideMark/>
          </w:tcPr>
          <w:p w:rsidR="00D052EF" w:rsidRDefault="00D052EF" w:rsidP="002C383D">
            <w:pPr>
              <w:rPr>
                <w:rFonts w:ascii="Tahoma" w:hAnsi="Tahoma" w:cs="Tahoma"/>
                <w:sz w:val="20"/>
                <w:szCs w:val="20"/>
              </w:rPr>
            </w:pPr>
            <w:r w:rsidRPr="00043DD6">
              <w:rPr>
                <w:rFonts w:ascii="Tahoma" w:hAnsi="Tahoma" w:cs="Tahoma"/>
                <w:sz w:val="20"/>
                <w:szCs w:val="20"/>
              </w:rPr>
              <w:t>30-7324.008</w:t>
            </w:r>
          </w:p>
          <w:p w:rsidR="002C383D" w:rsidRPr="00043DD6" w:rsidRDefault="002C383D" w:rsidP="002C383D">
            <w:pPr>
              <w:rPr>
                <w:rFonts w:ascii="Tahoma" w:hAnsi="Tahoma" w:cs="Tahoma"/>
                <w:sz w:val="20"/>
                <w:szCs w:val="20"/>
              </w:rPr>
            </w:pPr>
          </w:p>
        </w:tc>
        <w:tc>
          <w:tcPr>
            <w:tcW w:w="1690"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100.000,00  </w:t>
            </w:r>
          </w:p>
        </w:tc>
        <w:tc>
          <w:tcPr>
            <w:tcW w:w="1607"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hideMark/>
          </w:tcPr>
          <w:p w:rsidR="00D052EF" w:rsidRPr="00043DD6" w:rsidRDefault="00D052EF" w:rsidP="002C383D">
            <w:pPr>
              <w:rPr>
                <w:rFonts w:ascii="Tahoma" w:hAnsi="Tahoma" w:cs="Tahoma"/>
                <w:color w:val="000000"/>
                <w:sz w:val="20"/>
                <w:szCs w:val="20"/>
              </w:rPr>
            </w:pPr>
            <w:r w:rsidRPr="00043DD6">
              <w:rPr>
                <w:rFonts w:ascii="Tahoma" w:hAnsi="Tahoma" w:cs="Tahoma"/>
                <w:color w:val="000000"/>
                <w:sz w:val="20"/>
                <w:szCs w:val="20"/>
              </w:rPr>
              <w:t>5η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41</w:t>
            </w:r>
          </w:p>
        </w:tc>
        <w:tc>
          <w:tcPr>
            <w:tcW w:w="1163"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Διαμόρφωση πλατείας Μαξίμου Γραικού</w:t>
            </w:r>
          </w:p>
        </w:tc>
        <w:tc>
          <w:tcPr>
            <w:tcW w:w="1331"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30-7322.019</w:t>
            </w:r>
          </w:p>
        </w:tc>
        <w:tc>
          <w:tcPr>
            <w:tcW w:w="1690"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200.000,00  </w:t>
            </w:r>
          </w:p>
        </w:tc>
        <w:tc>
          <w:tcPr>
            <w:tcW w:w="1607"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5η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42</w:t>
            </w:r>
          </w:p>
        </w:tc>
        <w:tc>
          <w:tcPr>
            <w:tcW w:w="1163"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Κατασκευή πεζοδρομίου 9ο Δημοτικό-Νοσοκομείο </w:t>
            </w:r>
          </w:p>
        </w:tc>
        <w:tc>
          <w:tcPr>
            <w:tcW w:w="1331"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30-7324.009</w:t>
            </w:r>
          </w:p>
        </w:tc>
        <w:tc>
          <w:tcPr>
            <w:tcW w:w="1690"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200.000,00  </w:t>
            </w:r>
          </w:p>
        </w:tc>
        <w:tc>
          <w:tcPr>
            <w:tcW w:w="1607"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5η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lastRenderedPageBreak/>
              <w:t>43</w:t>
            </w:r>
          </w:p>
        </w:tc>
        <w:tc>
          <w:tcPr>
            <w:tcW w:w="1163"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Αναπλάσεις πεζοδρομίων στο Τρίγωνο</w:t>
            </w:r>
          </w:p>
        </w:tc>
        <w:tc>
          <w:tcPr>
            <w:tcW w:w="1331"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30-7334.001</w:t>
            </w:r>
          </w:p>
        </w:tc>
        <w:tc>
          <w:tcPr>
            <w:tcW w:w="1690"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200.000,00  </w:t>
            </w:r>
          </w:p>
        </w:tc>
        <w:tc>
          <w:tcPr>
            <w:tcW w:w="1607"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5η Τροποποίηση</w:t>
            </w:r>
          </w:p>
        </w:tc>
      </w:tr>
      <w:tr w:rsidR="00D052EF" w:rsidRPr="00D052EF" w:rsidTr="002C383D">
        <w:trPr>
          <w:trHeight w:val="566"/>
        </w:trPr>
        <w:tc>
          <w:tcPr>
            <w:tcW w:w="611" w:type="dxa"/>
            <w:tcBorders>
              <w:top w:val="nil"/>
              <w:left w:val="single" w:sz="4" w:space="0" w:color="auto"/>
              <w:bottom w:val="single" w:sz="4" w:space="0" w:color="auto"/>
              <w:right w:val="single" w:sz="4" w:space="0" w:color="auto"/>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44</w:t>
            </w:r>
          </w:p>
        </w:tc>
        <w:tc>
          <w:tcPr>
            <w:tcW w:w="1163"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2018</w:t>
            </w:r>
          </w:p>
        </w:tc>
        <w:tc>
          <w:tcPr>
            <w:tcW w:w="3610" w:type="dxa"/>
            <w:tcBorders>
              <w:top w:val="nil"/>
              <w:left w:val="nil"/>
              <w:bottom w:val="single" w:sz="4" w:space="0" w:color="auto"/>
              <w:right w:val="single" w:sz="4" w:space="0" w:color="auto"/>
            </w:tcBorders>
            <w:shd w:val="clear" w:color="000000" w:fill="FFFFFF"/>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Κυκλοφοριακές ρυθμίσεις και παρεμβάσεις στην πόλη της Άρτας</w:t>
            </w:r>
          </w:p>
        </w:tc>
        <w:tc>
          <w:tcPr>
            <w:tcW w:w="1331"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30-7324.010</w:t>
            </w:r>
          </w:p>
        </w:tc>
        <w:tc>
          <w:tcPr>
            <w:tcW w:w="1690"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300.000,00  </w:t>
            </w:r>
          </w:p>
        </w:tc>
        <w:tc>
          <w:tcPr>
            <w:tcW w:w="1607"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right"/>
              <w:rPr>
                <w:rFonts w:ascii="Tahoma" w:hAnsi="Tahoma" w:cs="Tahoma"/>
                <w:color w:val="000000"/>
                <w:sz w:val="20"/>
                <w:szCs w:val="20"/>
              </w:rPr>
            </w:pPr>
            <w:r w:rsidRPr="00043DD6">
              <w:rPr>
                <w:rFonts w:ascii="Tahoma" w:hAnsi="Tahoma" w:cs="Tahoma"/>
                <w:color w:val="000000"/>
                <w:sz w:val="20"/>
                <w:szCs w:val="20"/>
              </w:rPr>
              <w:t xml:space="preserve">10.000,00  </w:t>
            </w:r>
          </w:p>
        </w:tc>
        <w:tc>
          <w:tcPr>
            <w:tcW w:w="1537"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5η Τροποποίηση</w:t>
            </w:r>
          </w:p>
        </w:tc>
      </w:tr>
      <w:tr w:rsidR="00D052EF" w:rsidRPr="00D052EF" w:rsidTr="002C383D">
        <w:trPr>
          <w:trHeight w:val="333"/>
        </w:trPr>
        <w:tc>
          <w:tcPr>
            <w:tcW w:w="611" w:type="dxa"/>
            <w:tcBorders>
              <w:top w:val="nil"/>
              <w:left w:val="single" w:sz="4" w:space="0" w:color="auto"/>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163"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b/>
                <w:bCs/>
                <w:color w:val="000000"/>
                <w:sz w:val="20"/>
                <w:szCs w:val="20"/>
              </w:rPr>
            </w:pPr>
            <w:r w:rsidRPr="00043DD6">
              <w:rPr>
                <w:rFonts w:ascii="Tahoma" w:hAnsi="Tahoma" w:cs="Tahoma"/>
                <w:b/>
                <w:bCs/>
                <w:color w:val="000000"/>
                <w:sz w:val="20"/>
                <w:szCs w:val="20"/>
              </w:rPr>
              <w:t>ΣΥΝΟΛΟ Β1</w:t>
            </w:r>
          </w:p>
        </w:tc>
        <w:tc>
          <w:tcPr>
            <w:tcW w:w="1331"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b/>
                <w:bCs/>
                <w:color w:val="000000"/>
                <w:sz w:val="20"/>
                <w:szCs w:val="20"/>
              </w:rPr>
            </w:pPr>
            <w:r w:rsidRPr="00043DD6">
              <w:rPr>
                <w:rFonts w:ascii="Tahoma" w:hAnsi="Tahoma" w:cs="Tahoma"/>
                <w:b/>
                <w:bCs/>
                <w:color w:val="000000"/>
                <w:sz w:val="20"/>
                <w:szCs w:val="20"/>
              </w:rPr>
              <w:t> </w:t>
            </w:r>
          </w:p>
        </w:tc>
        <w:tc>
          <w:tcPr>
            <w:tcW w:w="1690" w:type="dxa"/>
            <w:tcBorders>
              <w:top w:val="nil"/>
              <w:left w:val="nil"/>
              <w:bottom w:val="single" w:sz="4" w:space="0" w:color="auto"/>
              <w:right w:val="single" w:sz="4" w:space="0" w:color="auto"/>
            </w:tcBorders>
            <w:shd w:val="clear" w:color="auto" w:fill="auto"/>
            <w:noWrap/>
            <w:vAlign w:val="center"/>
            <w:hideMark/>
          </w:tcPr>
          <w:p w:rsidR="00D052EF" w:rsidRPr="00043DD6" w:rsidRDefault="00D052EF" w:rsidP="00043DD6">
            <w:pPr>
              <w:jc w:val="right"/>
              <w:rPr>
                <w:rFonts w:ascii="Tahoma" w:hAnsi="Tahoma" w:cs="Tahoma"/>
                <w:b/>
                <w:bCs/>
                <w:sz w:val="20"/>
                <w:szCs w:val="20"/>
              </w:rPr>
            </w:pPr>
            <w:r w:rsidRPr="00043DD6">
              <w:rPr>
                <w:rFonts w:ascii="Tahoma" w:hAnsi="Tahoma" w:cs="Tahoma"/>
                <w:b/>
                <w:bCs/>
                <w:sz w:val="20"/>
                <w:szCs w:val="20"/>
              </w:rPr>
              <w:t xml:space="preserve">21.702.409,94  </w:t>
            </w:r>
          </w:p>
        </w:tc>
        <w:tc>
          <w:tcPr>
            <w:tcW w:w="1607" w:type="dxa"/>
            <w:tcBorders>
              <w:top w:val="nil"/>
              <w:left w:val="nil"/>
              <w:bottom w:val="single" w:sz="4" w:space="0" w:color="auto"/>
              <w:right w:val="single" w:sz="4" w:space="0" w:color="auto"/>
            </w:tcBorders>
            <w:shd w:val="clear" w:color="auto" w:fill="auto"/>
            <w:noWrap/>
            <w:vAlign w:val="center"/>
            <w:hideMark/>
          </w:tcPr>
          <w:p w:rsidR="00D052EF" w:rsidRPr="00043DD6" w:rsidRDefault="00D052EF" w:rsidP="00043DD6">
            <w:pPr>
              <w:jc w:val="right"/>
              <w:rPr>
                <w:rFonts w:ascii="Tahoma" w:hAnsi="Tahoma" w:cs="Tahoma"/>
                <w:b/>
                <w:bCs/>
                <w:sz w:val="20"/>
                <w:szCs w:val="20"/>
              </w:rPr>
            </w:pPr>
            <w:r w:rsidRPr="00043DD6">
              <w:rPr>
                <w:rFonts w:ascii="Tahoma" w:hAnsi="Tahoma" w:cs="Tahoma"/>
                <w:b/>
                <w:bCs/>
                <w:sz w:val="20"/>
                <w:szCs w:val="20"/>
              </w:rPr>
              <w:t xml:space="preserve">0,00  </w:t>
            </w:r>
          </w:p>
        </w:tc>
        <w:tc>
          <w:tcPr>
            <w:tcW w:w="1575" w:type="dxa"/>
            <w:tcBorders>
              <w:top w:val="nil"/>
              <w:left w:val="nil"/>
              <w:bottom w:val="single" w:sz="4" w:space="0" w:color="auto"/>
              <w:right w:val="single" w:sz="4" w:space="0" w:color="auto"/>
            </w:tcBorders>
            <w:shd w:val="clear" w:color="auto" w:fill="auto"/>
            <w:noWrap/>
            <w:vAlign w:val="center"/>
            <w:hideMark/>
          </w:tcPr>
          <w:p w:rsidR="00D052EF" w:rsidRPr="00043DD6" w:rsidRDefault="00D052EF" w:rsidP="00043DD6">
            <w:pPr>
              <w:jc w:val="right"/>
              <w:rPr>
                <w:rFonts w:ascii="Tahoma" w:hAnsi="Tahoma" w:cs="Tahoma"/>
                <w:b/>
                <w:bCs/>
                <w:sz w:val="20"/>
                <w:szCs w:val="20"/>
              </w:rPr>
            </w:pPr>
            <w:r w:rsidRPr="00043DD6">
              <w:rPr>
                <w:rFonts w:ascii="Tahoma" w:hAnsi="Tahoma" w:cs="Tahoma"/>
                <w:b/>
                <w:bCs/>
                <w:sz w:val="20"/>
                <w:szCs w:val="20"/>
              </w:rPr>
              <w:t xml:space="preserve">2.209.816,75  </w:t>
            </w:r>
          </w:p>
        </w:tc>
        <w:tc>
          <w:tcPr>
            <w:tcW w:w="1537" w:type="dxa"/>
            <w:tcBorders>
              <w:top w:val="nil"/>
              <w:left w:val="nil"/>
              <w:bottom w:val="single" w:sz="4" w:space="0" w:color="auto"/>
              <w:right w:val="single" w:sz="4" w:space="0" w:color="auto"/>
            </w:tcBorders>
            <w:shd w:val="clear" w:color="auto" w:fill="auto"/>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812"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283"/>
        </w:trPr>
        <w:tc>
          <w:tcPr>
            <w:tcW w:w="611" w:type="dxa"/>
            <w:tcBorders>
              <w:top w:val="nil"/>
              <w:left w:val="nil"/>
              <w:bottom w:val="nil"/>
              <w:right w:val="nil"/>
            </w:tcBorders>
            <w:shd w:val="clear" w:color="000000" w:fill="FFFFFF"/>
            <w:noWrap/>
            <w:vAlign w:val="center"/>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163" w:type="dxa"/>
            <w:tcBorders>
              <w:top w:val="nil"/>
              <w:left w:val="nil"/>
              <w:bottom w:val="nil"/>
              <w:right w:val="nil"/>
            </w:tcBorders>
            <w:shd w:val="clear" w:color="000000" w:fill="FFFFFF"/>
            <w:noWrap/>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 </w:t>
            </w:r>
          </w:p>
        </w:tc>
        <w:tc>
          <w:tcPr>
            <w:tcW w:w="3610" w:type="dxa"/>
            <w:tcBorders>
              <w:top w:val="nil"/>
              <w:left w:val="nil"/>
              <w:bottom w:val="nil"/>
              <w:right w:val="nil"/>
            </w:tcBorders>
            <w:shd w:val="clear" w:color="auto" w:fill="auto"/>
            <w:noWrap/>
            <w:vAlign w:val="bottom"/>
            <w:hideMark/>
          </w:tcPr>
          <w:p w:rsidR="00D052EF" w:rsidRPr="00043DD6" w:rsidRDefault="00D052EF" w:rsidP="00043DD6">
            <w:pPr>
              <w:rPr>
                <w:rFonts w:ascii="Tahoma" w:hAnsi="Tahoma" w:cs="Tahoma"/>
                <w:color w:val="000000"/>
                <w:sz w:val="20"/>
                <w:szCs w:val="20"/>
              </w:rPr>
            </w:pPr>
          </w:p>
        </w:tc>
        <w:tc>
          <w:tcPr>
            <w:tcW w:w="1331" w:type="dxa"/>
            <w:tcBorders>
              <w:top w:val="nil"/>
              <w:left w:val="nil"/>
              <w:bottom w:val="nil"/>
              <w:right w:val="nil"/>
            </w:tcBorders>
            <w:shd w:val="clear" w:color="auto" w:fill="auto"/>
            <w:noWrap/>
            <w:vAlign w:val="bottom"/>
            <w:hideMark/>
          </w:tcPr>
          <w:p w:rsidR="00D052EF" w:rsidRPr="00043DD6" w:rsidRDefault="00D052EF" w:rsidP="00043DD6">
            <w:pPr>
              <w:rPr>
                <w:rFonts w:ascii="Tahoma" w:hAnsi="Tahoma" w:cs="Tahoma"/>
                <w:color w:val="000000"/>
                <w:sz w:val="20"/>
                <w:szCs w:val="20"/>
              </w:rPr>
            </w:pPr>
          </w:p>
        </w:tc>
        <w:tc>
          <w:tcPr>
            <w:tcW w:w="1690" w:type="dxa"/>
            <w:tcBorders>
              <w:top w:val="nil"/>
              <w:left w:val="nil"/>
              <w:bottom w:val="nil"/>
              <w:right w:val="nil"/>
            </w:tcBorders>
            <w:shd w:val="clear" w:color="auto" w:fill="auto"/>
            <w:noWrap/>
            <w:vAlign w:val="bottom"/>
            <w:hideMark/>
          </w:tcPr>
          <w:p w:rsidR="00D052EF" w:rsidRPr="00043DD6" w:rsidRDefault="00D052EF" w:rsidP="00043DD6">
            <w:pPr>
              <w:rPr>
                <w:rFonts w:ascii="Tahoma" w:hAnsi="Tahoma" w:cs="Tahoma"/>
                <w:color w:val="000000"/>
                <w:sz w:val="20"/>
                <w:szCs w:val="20"/>
              </w:rPr>
            </w:pPr>
          </w:p>
        </w:tc>
        <w:tc>
          <w:tcPr>
            <w:tcW w:w="1607" w:type="dxa"/>
            <w:tcBorders>
              <w:top w:val="nil"/>
              <w:left w:val="nil"/>
              <w:bottom w:val="nil"/>
              <w:right w:val="nil"/>
            </w:tcBorders>
            <w:shd w:val="clear" w:color="auto" w:fill="auto"/>
            <w:noWrap/>
            <w:vAlign w:val="bottom"/>
            <w:hideMark/>
          </w:tcPr>
          <w:p w:rsidR="00D052EF" w:rsidRPr="00043DD6" w:rsidRDefault="00D052EF" w:rsidP="00043DD6">
            <w:pPr>
              <w:rPr>
                <w:rFonts w:ascii="Tahoma" w:hAnsi="Tahoma" w:cs="Tahoma"/>
                <w:color w:val="000000"/>
                <w:sz w:val="20"/>
                <w:szCs w:val="20"/>
              </w:rPr>
            </w:pPr>
          </w:p>
        </w:tc>
        <w:tc>
          <w:tcPr>
            <w:tcW w:w="1575" w:type="dxa"/>
            <w:tcBorders>
              <w:top w:val="nil"/>
              <w:left w:val="nil"/>
              <w:bottom w:val="nil"/>
              <w:right w:val="nil"/>
            </w:tcBorders>
            <w:shd w:val="clear" w:color="auto" w:fill="auto"/>
            <w:noWrap/>
            <w:vAlign w:val="bottom"/>
            <w:hideMark/>
          </w:tcPr>
          <w:p w:rsidR="00D052EF" w:rsidRPr="00043DD6" w:rsidRDefault="00D052EF" w:rsidP="00043DD6">
            <w:pPr>
              <w:rPr>
                <w:rFonts w:ascii="Tahoma" w:hAnsi="Tahoma" w:cs="Tahoma"/>
                <w:color w:val="000000"/>
                <w:sz w:val="20"/>
                <w:szCs w:val="20"/>
              </w:rPr>
            </w:pPr>
          </w:p>
        </w:tc>
        <w:tc>
          <w:tcPr>
            <w:tcW w:w="1537" w:type="dxa"/>
            <w:tcBorders>
              <w:top w:val="nil"/>
              <w:left w:val="nil"/>
              <w:bottom w:val="nil"/>
              <w:right w:val="nil"/>
            </w:tcBorders>
            <w:shd w:val="clear" w:color="auto" w:fill="auto"/>
            <w:vAlign w:val="bottom"/>
            <w:hideMark/>
          </w:tcPr>
          <w:p w:rsidR="00D052EF" w:rsidRPr="00043DD6" w:rsidRDefault="00D052EF" w:rsidP="00043DD6">
            <w:pPr>
              <w:jc w:val="center"/>
              <w:rPr>
                <w:rFonts w:ascii="Tahoma" w:hAnsi="Tahoma" w:cs="Tahoma"/>
                <w:color w:val="000000"/>
                <w:sz w:val="20"/>
                <w:szCs w:val="20"/>
              </w:rPr>
            </w:pPr>
          </w:p>
        </w:tc>
        <w:tc>
          <w:tcPr>
            <w:tcW w:w="1812" w:type="dxa"/>
            <w:tcBorders>
              <w:top w:val="nil"/>
              <w:left w:val="nil"/>
              <w:bottom w:val="nil"/>
              <w:right w:val="nil"/>
            </w:tcBorders>
            <w:shd w:val="clear" w:color="auto" w:fill="auto"/>
            <w:vAlign w:val="bottom"/>
            <w:hideMark/>
          </w:tcPr>
          <w:p w:rsidR="00D052EF" w:rsidRPr="00043DD6" w:rsidRDefault="00D052EF" w:rsidP="00043DD6">
            <w:pPr>
              <w:rPr>
                <w:rFonts w:ascii="Tahoma" w:hAnsi="Tahoma" w:cs="Tahoma"/>
                <w:color w:val="000000"/>
                <w:sz w:val="20"/>
                <w:szCs w:val="20"/>
              </w:rPr>
            </w:pPr>
          </w:p>
        </w:tc>
      </w:tr>
      <w:tr w:rsidR="00D052EF" w:rsidRPr="00D052EF" w:rsidTr="002C383D">
        <w:trPr>
          <w:trHeight w:val="849"/>
        </w:trPr>
        <w:tc>
          <w:tcPr>
            <w:tcW w:w="611" w:type="dxa"/>
            <w:tcBorders>
              <w:top w:val="single" w:sz="4" w:space="0" w:color="auto"/>
              <w:left w:val="single" w:sz="4" w:space="0" w:color="auto"/>
              <w:bottom w:val="single" w:sz="4" w:space="0" w:color="auto"/>
              <w:right w:val="single" w:sz="4" w:space="0" w:color="auto"/>
            </w:tcBorders>
            <w:shd w:val="clear" w:color="808080" w:fill="BFBFBF"/>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Α/Α</w:t>
            </w:r>
          </w:p>
        </w:tc>
        <w:tc>
          <w:tcPr>
            <w:tcW w:w="1163" w:type="dxa"/>
            <w:tcBorders>
              <w:top w:val="single" w:sz="4" w:space="0" w:color="auto"/>
              <w:left w:val="nil"/>
              <w:bottom w:val="single" w:sz="4" w:space="0" w:color="auto"/>
              <w:right w:val="single" w:sz="4" w:space="0" w:color="auto"/>
            </w:tcBorders>
            <w:shd w:val="clear" w:color="808080" w:fill="BFBFBF"/>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ΕΤΟΣ ΕΝΤΑΞΗΣ</w:t>
            </w:r>
          </w:p>
        </w:tc>
        <w:tc>
          <w:tcPr>
            <w:tcW w:w="3610" w:type="dxa"/>
            <w:tcBorders>
              <w:top w:val="single" w:sz="4" w:space="0" w:color="auto"/>
              <w:left w:val="nil"/>
              <w:bottom w:val="single" w:sz="4" w:space="0" w:color="auto"/>
              <w:right w:val="single" w:sz="4" w:space="0" w:color="auto"/>
            </w:tcBorders>
            <w:shd w:val="clear" w:color="808080" w:fill="C0C0C0"/>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ΚΑΤΗΓΟΡΙΑ ΤΟΜΕΑΣ ΟΝΟΜΑΣΙΑ ΕΡΓΟΥ Η ΜΕΛΕΤΗΣ</w:t>
            </w:r>
          </w:p>
        </w:tc>
        <w:tc>
          <w:tcPr>
            <w:tcW w:w="1331" w:type="dxa"/>
            <w:tcBorders>
              <w:top w:val="single" w:sz="4" w:space="0" w:color="auto"/>
              <w:left w:val="nil"/>
              <w:bottom w:val="single" w:sz="4" w:space="0" w:color="auto"/>
              <w:right w:val="single" w:sz="4" w:space="0" w:color="auto"/>
            </w:tcBorders>
            <w:shd w:val="clear" w:color="808080" w:fill="C0C0C0"/>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Κ.Α.</w:t>
            </w:r>
          </w:p>
        </w:tc>
        <w:tc>
          <w:tcPr>
            <w:tcW w:w="1690" w:type="dxa"/>
            <w:tcBorders>
              <w:top w:val="single" w:sz="4" w:space="0" w:color="auto"/>
              <w:left w:val="nil"/>
              <w:bottom w:val="single" w:sz="4" w:space="0" w:color="auto"/>
              <w:right w:val="single" w:sz="4" w:space="0" w:color="auto"/>
            </w:tcBorders>
            <w:shd w:val="clear" w:color="808080" w:fill="C0C0C0"/>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 xml:space="preserve">ΑΡΧΙΚΟΣ ΠΡΟΫΠΟΛΟΓΙ ΣΜΟΣ </w:t>
            </w:r>
          </w:p>
        </w:tc>
        <w:tc>
          <w:tcPr>
            <w:tcW w:w="1607" w:type="dxa"/>
            <w:tcBorders>
              <w:top w:val="single" w:sz="4" w:space="0" w:color="auto"/>
              <w:left w:val="nil"/>
              <w:bottom w:val="single" w:sz="4" w:space="0" w:color="auto"/>
              <w:right w:val="single" w:sz="4" w:space="0" w:color="auto"/>
            </w:tcBorders>
            <w:shd w:val="clear" w:color="808080" w:fill="C0C0C0"/>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 xml:space="preserve">ΣΥΜΒΑΤΙΚΟΣ ΠΡΟΫΠΟΛΟΓΙ ΣΜΟΣ </w:t>
            </w:r>
          </w:p>
        </w:tc>
        <w:tc>
          <w:tcPr>
            <w:tcW w:w="1575" w:type="dxa"/>
            <w:tcBorders>
              <w:top w:val="single" w:sz="4" w:space="0" w:color="auto"/>
              <w:left w:val="nil"/>
              <w:bottom w:val="single" w:sz="4" w:space="0" w:color="auto"/>
              <w:right w:val="single" w:sz="4" w:space="0" w:color="auto"/>
            </w:tcBorders>
            <w:shd w:val="clear" w:color="808080" w:fill="C0C0C0"/>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ΠΙΣΤΩΣΗ ΕΤΟΥΣ 2018</w:t>
            </w:r>
          </w:p>
        </w:tc>
        <w:tc>
          <w:tcPr>
            <w:tcW w:w="1537" w:type="dxa"/>
            <w:tcBorders>
              <w:top w:val="single" w:sz="4" w:space="0" w:color="auto"/>
              <w:left w:val="nil"/>
              <w:bottom w:val="single" w:sz="4" w:space="0" w:color="auto"/>
              <w:right w:val="single" w:sz="4" w:space="0" w:color="auto"/>
            </w:tcBorders>
            <w:shd w:val="clear" w:color="808080" w:fill="C0C0C0"/>
            <w:vAlign w:val="center"/>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ΠΗΓΗ ΧΡΗΜΑΤΟΔΟ ΤΗΣΗΣ</w:t>
            </w:r>
          </w:p>
        </w:tc>
        <w:tc>
          <w:tcPr>
            <w:tcW w:w="1812" w:type="dxa"/>
            <w:tcBorders>
              <w:top w:val="single" w:sz="4" w:space="0" w:color="auto"/>
              <w:left w:val="nil"/>
              <w:bottom w:val="single" w:sz="4" w:space="0" w:color="auto"/>
              <w:right w:val="single" w:sz="4" w:space="0" w:color="auto"/>
            </w:tcBorders>
            <w:shd w:val="clear" w:color="000000" w:fill="BFBFBF"/>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ΠΑΡΑΤΗΡΗΣΕΙΣ</w:t>
            </w:r>
          </w:p>
        </w:tc>
      </w:tr>
      <w:tr w:rsidR="00D052EF" w:rsidRPr="00D052EF" w:rsidTr="002C383D">
        <w:trPr>
          <w:trHeight w:val="283"/>
        </w:trPr>
        <w:tc>
          <w:tcPr>
            <w:tcW w:w="611" w:type="dxa"/>
            <w:tcBorders>
              <w:top w:val="nil"/>
              <w:left w:val="single" w:sz="4" w:space="0" w:color="auto"/>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163"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3610"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center"/>
              <w:rPr>
                <w:rFonts w:ascii="Tahoma" w:hAnsi="Tahoma" w:cs="Tahoma"/>
                <w:b/>
                <w:bCs/>
                <w:sz w:val="20"/>
                <w:szCs w:val="20"/>
              </w:rPr>
            </w:pPr>
            <w:r w:rsidRPr="00043DD6">
              <w:rPr>
                <w:rFonts w:ascii="Tahoma" w:hAnsi="Tahoma" w:cs="Tahoma"/>
                <w:b/>
                <w:bCs/>
                <w:sz w:val="20"/>
                <w:szCs w:val="20"/>
              </w:rPr>
              <w:t>Β2. ΝΕΕΣ ΜΕΛΕΤΕΣ</w:t>
            </w:r>
          </w:p>
        </w:tc>
        <w:tc>
          <w:tcPr>
            <w:tcW w:w="1331"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690"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607"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537" w:type="dxa"/>
            <w:tcBorders>
              <w:top w:val="nil"/>
              <w:left w:val="nil"/>
              <w:bottom w:val="single" w:sz="4" w:space="0" w:color="auto"/>
              <w:right w:val="nil"/>
            </w:tcBorders>
            <w:shd w:val="clear" w:color="auto" w:fill="auto"/>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812" w:type="dxa"/>
            <w:tcBorders>
              <w:top w:val="nil"/>
              <w:left w:val="single" w:sz="4" w:space="0" w:color="auto"/>
              <w:bottom w:val="single" w:sz="4" w:space="0" w:color="auto"/>
              <w:right w:val="single" w:sz="4" w:space="0" w:color="auto"/>
            </w:tcBorders>
            <w:shd w:val="clear" w:color="auto" w:fill="auto"/>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849"/>
        </w:trPr>
        <w:tc>
          <w:tcPr>
            <w:tcW w:w="611" w:type="dxa"/>
            <w:tcBorders>
              <w:top w:val="nil"/>
              <w:left w:val="single" w:sz="4" w:space="0" w:color="auto"/>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1</w:t>
            </w:r>
          </w:p>
        </w:tc>
        <w:tc>
          <w:tcPr>
            <w:tcW w:w="1163" w:type="dxa"/>
            <w:tcBorders>
              <w:top w:val="nil"/>
              <w:left w:val="nil"/>
              <w:bottom w:val="single" w:sz="4" w:space="0" w:color="auto"/>
              <w:right w:val="nil"/>
            </w:tcBorders>
            <w:shd w:val="clear" w:color="000000" w:fill="FFFFFF"/>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2018</w:t>
            </w:r>
          </w:p>
        </w:tc>
        <w:tc>
          <w:tcPr>
            <w:tcW w:w="3610" w:type="dxa"/>
            <w:tcBorders>
              <w:top w:val="nil"/>
              <w:left w:val="single" w:sz="4" w:space="0" w:color="auto"/>
              <w:bottom w:val="single" w:sz="4" w:space="0" w:color="auto"/>
              <w:right w:val="nil"/>
            </w:tcBorders>
            <w:shd w:val="clear" w:color="auto" w:fill="auto"/>
            <w:vAlign w:val="center"/>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Μελέτες Ωρίμανσης του έργου: «Αξιοποίηση του παλαιού ξενοδοχείου ΞΕΝΙΑ στην Άρτα»</w:t>
            </w:r>
          </w:p>
        </w:tc>
        <w:tc>
          <w:tcPr>
            <w:tcW w:w="1331" w:type="dxa"/>
            <w:tcBorders>
              <w:top w:val="nil"/>
              <w:left w:val="single" w:sz="4" w:space="0" w:color="auto"/>
              <w:bottom w:val="single" w:sz="4" w:space="0" w:color="auto"/>
              <w:right w:val="nil"/>
            </w:tcBorders>
            <w:shd w:val="clear" w:color="auto" w:fill="auto"/>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30-7413.018</w:t>
            </w:r>
          </w:p>
        </w:tc>
        <w:tc>
          <w:tcPr>
            <w:tcW w:w="1690" w:type="dxa"/>
            <w:tcBorders>
              <w:top w:val="nil"/>
              <w:left w:val="single" w:sz="4" w:space="0" w:color="auto"/>
              <w:bottom w:val="single" w:sz="4" w:space="0" w:color="auto"/>
              <w:right w:val="single" w:sz="4" w:space="0" w:color="auto"/>
            </w:tcBorders>
            <w:shd w:val="clear" w:color="000000" w:fill="FFFFFF"/>
            <w:noWrap/>
            <w:vAlign w:val="center"/>
            <w:hideMark/>
          </w:tcPr>
          <w:p w:rsidR="00D052EF" w:rsidRPr="00043DD6" w:rsidRDefault="00D052EF" w:rsidP="00043DD6">
            <w:pPr>
              <w:jc w:val="right"/>
              <w:rPr>
                <w:rFonts w:ascii="Tahoma" w:hAnsi="Tahoma" w:cs="Tahoma"/>
                <w:sz w:val="20"/>
                <w:szCs w:val="20"/>
              </w:rPr>
            </w:pPr>
            <w:r w:rsidRPr="00043DD6">
              <w:rPr>
                <w:rFonts w:ascii="Tahoma" w:hAnsi="Tahoma" w:cs="Tahoma"/>
                <w:sz w:val="20"/>
                <w:szCs w:val="20"/>
              </w:rPr>
              <w:t xml:space="preserve">1.015.466,91  </w:t>
            </w:r>
          </w:p>
        </w:tc>
        <w:tc>
          <w:tcPr>
            <w:tcW w:w="1607" w:type="dxa"/>
            <w:tcBorders>
              <w:top w:val="nil"/>
              <w:left w:val="nil"/>
              <w:bottom w:val="single" w:sz="4" w:space="0" w:color="auto"/>
              <w:right w:val="single" w:sz="4" w:space="0" w:color="auto"/>
            </w:tcBorders>
            <w:shd w:val="clear" w:color="auto" w:fill="auto"/>
            <w:noWrap/>
            <w:vAlign w:val="center"/>
            <w:hideMark/>
          </w:tcPr>
          <w:p w:rsidR="00D052EF" w:rsidRPr="00043DD6" w:rsidRDefault="00D052EF" w:rsidP="00043DD6">
            <w:pPr>
              <w:rPr>
                <w:rFonts w:ascii="Tahoma" w:hAnsi="Tahoma" w:cs="Tahoma"/>
                <w:sz w:val="20"/>
                <w:szCs w:val="20"/>
              </w:rPr>
            </w:pPr>
            <w:r w:rsidRPr="00043DD6">
              <w:rPr>
                <w:rFonts w:ascii="Tahoma" w:hAnsi="Tahoma" w:cs="Tahoma"/>
                <w:sz w:val="20"/>
                <w:szCs w:val="20"/>
              </w:rPr>
              <w:t> </w:t>
            </w:r>
          </w:p>
        </w:tc>
        <w:tc>
          <w:tcPr>
            <w:tcW w:w="1575"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jc w:val="right"/>
              <w:rPr>
                <w:rFonts w:ascii="Tahoma" w:hAnsi="Tahoma" w:cs="Tahoma"/>
                <w:sz w:val="20"/>
                <w:szCs w:val="20"/>
              </w:rPr>
            </w:pPr>
            <w:r w:rsidRPr="00043DD6">
              <w:rPr>
                <w:rFonts w:ascii="Tahoma" w:hAnsi="Tahoma" w:cs="Tahoma"/>
                <w:sz w:val="20"/>
                <w:szCs w:val="20"/>
              </w:rPr>
              <w:t xml:space="preserve">100.000,00  </w:t>
            </w:r>
          </w:p>
        </w:tc>
        <w:tc>
          <w:tcPr>
            <w:tcW w:w="1537" w:type="dxa"/>
            <w:tcBorders>
              <w:top w:val="nil"/>
              <w:left w:val="nil"/>
              <w:bottom w:val="single" w:sz="4" w:space="0" w:color="auto"/>
              <w:right w:val="single" w:sz="4" w:space="0" w:color="auto"/>
            </w:tcBorders>
            <w:shd w:val="clear" w:color="auto" w:fill="auto"/>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auto" w:fill="auto"/>
            <w:vAlign w:val="center"/>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r w:rsidRPr="00043DD6">
              <w:rPr>
                <w:rFonts w:ascii="Tahoma" w:hAnsi="Tahoma" w:cs="Tahoma"/>
                <w:color w:val="000000"/>
                <w:sz w:val="20"/>
                <w:szCs w:val="20"/>
              </w:rPr>
              <w:br/>
              <w:t>3η Τροποποίηση</w:t>
            </w:r>
          </w:p>
        </w:tc>
      </w:tr>
      <w:tr w:rsidR="00D052EF" w:rsidRPr="00D052EF" w:rsidTr="002C383D">
        <w:trPr>
          <w:trHeight w:val="866"/>
        </w:trPr>
        <w:tc>
          <w:tcPr>
            <w:tcW w:w="611" w:type="dxa"/>
            <w:tcBorders>
              <w:top w:val="nil"/>
              <w:left w:val="single" w:sz="4" w:space="0" w:color="auto"/>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2</w:t>
            </w:r>
          </w:p>
        </w:tc>
        <w:tc>
          <w:tcPr>
            <w:tcW w:w="1163"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2018</w:t>
            </w:r>
          </w:p>
        </w:tc>
        <w:tc>
          <w:tcPr>
            <w:tcW w:w="3610" w:type="dxa"/>
            <w:tcBorders>
              <w:top w:val="nil"/>
              <w:left w:val="nil"/>
              <w:bottom w:val="single" w:sz="4" w:space="0" w:color="auto"/>
              <w:right w:val="single" w:sz="4" w:space="0" w:color="auto"/>
            </w:tcBorders>
            <w:shd w:val="clear" w:color="auto" w:fill="auto"/>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Μελέτες αποκατάστασης του δημοτικού οδικού δικτύου Ροδαυγής-Φανερωμένης</w:t>
            </w:r>
          </w:p>
        </w:tc>
        <w:tc>
          <w:tcPr>
            <w:tcW w:w="1331" w:type="dxa"/>
            <w:tcBorders>
              <w:top w:val="nil"/>
              <w:left w:val="nil"/>
              <w:bottom w:val="single" w:sz="4" w:space="0" w:color="auto"/>
              <w:right w:val="nil"/>
            </w:tcBorders>
            <w:shd w:val="clear" w:color="auto" w:fill="auto"/>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30-7413.019</w:t>
            </w:r>
          </w:p>
        </w:tc>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D052EF" w:rsidRPr="00043DD6" w:rsidRDefault="00D052EF" w:rsidP="00043DD6">
            <w:pPr>
              <w:jc w:val="right"/>
              <w:rPr>
                <w:rFonts w:ascii="Tahoma" w:hAnsi="Tahoma" w:cs="Tahoma"/>
                <w:sz w:val="20"/>
                <w:szCs w:val="20"/>
              </w:rPr>
            </w:pPr>
            <w:r w:rsidRPr="00043DD6">
              <w:rPr>
                <w:rFonts w:ascii="Tahoma" w:hAnsi="Tahoma" w:cs="Tahoma"/>
                <w:sz w:val="20"/>
                <w:szCs w:val="20"/>
              </w:rPr>
              <w:t xml:space="preserve">52.600,00  </w:t>
            </w:r>
          </w:p>
        </w:tc>
        <w:tc>
          <w:tcPr>
            <w:tcW w:w="1607"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jc w:val="right"/>
              <w:rPr>
                <w:rFonts w:ascii="Tahoma" w:hAnsi="Tahoma" w:cs="Tahoma"/>
                <w:sz w:val="20"/>
                <w:szCs w:val="20"/>
              </w:rPr>
            </w:pPr>
            <w:r w:rsidRPr="00043DD6">
              <w:rPr>
                <w:rFonts w:ascii="Tahoma" w:hAnsi="Tahoma" w:cs="Tahoma"/>
                <w:sz w:val="20"/>
                <w:szCs w:val="20"/>
              </w:rPr>
              <w:t xml:space="preserve">10.000,00  </w:t>
            </w:r>
          </w:p>
        </w:tc>
        <w:tc>
          <w:tcPr>
            <w:tcW w:w="1537" w:type="dxa"/>
            <w:tcBorders>
              <w:top w:val="nil"/>
              <w:left w:val="nil"/>
              <w:bottom w:val="single" w:sz="4" w:space="0" w:color="auto"/>
              <w:right w:val="single" w:sz="4" w:space="0" w:color="auto"/>
            </w:tcBorders>
            <w:shd w:val="clear" w:color="auto" w:fill="auto"/>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auto" w:fill="auto"/>
            <w:vAlign w:val="center"/>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1η Τροποποίηση</w:t>
            </w:r>
          </w:p>
        </w:tc>
      </w:tr>
      <w:tr w:rsidR="00D052EF" w:rsidRPr="00D052EF" w:rsidTr="002C383D">
        <w:trPr>
          <w:trHeight w:val="999"/>
        </w:trPr>
        <w:tc>
          <w:tcPr>
            <w:tcW w:w="611" w:type="dxa"/>
            <w:tcBorders>
              <w:top w:val="nil"/>
              <w:left w:val="single" w:sz="4" w:space="0" w:color="auto"/>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3</w:t>
            </w:r>
          </w:p>
        </w:tc>
        <w:tc>
          <w:tcPr>
            <w:tcW w:w="1163" w:type="dxa"/>
            <w:tcBorders>
              <w:top w:val="nil"/>
              <w:left w:val="nil"/>
              <w:bottom w:val="single" w:sz="4" w:space="0" w:color="auto"/>
              <w:right w:val="single" w:sz="4" w:space="0" w:color="auto"/>
            </w:tcBorders>
            <w:shd w:val="clear" w:color="000000" w:fill="FFFFFF"/>
            <w:noWrap/>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2018</w:t>
            </w:r>
          </w:p>
        </w:tc>
        <w:tc>
          <w:tcPr>
            <w:tcW w:w="3610" w:type="dxa"/>
            <w:tcBorders>
              <w:top w:val="nil"/>
              <w:left w:val="nil"/>
              <w:bottom w:val="single" w:sz="4" w:space="0" w:color="auto"/>
              <w:right w:val="single" w:sz="4" w:space="0" w:color="auto"/>
            </w:tcBorders>
            <w:shd w:val="clear" w:color="auto" w:fill="auto"/>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xml:space="preserve">Ολοκλήρωση κτηματογράφησης και Πολεοδομική μελέτη κοινότητας </w:t>
            </w:r>
            <w:proofErr w:type="spellStart"/>
            <w:r w:rsidRPr="00043DD6">
              <w:rPr>
                <w:rFonts w:ascii="Tahoma" w:hAnsi="Tahoma" w:cs="Tahoma"/>
                <w:color w:val="000000"/>
                <w:sz w:val="20"/>
                <w:szCs w:val="20"/>
              </w:rPr>
              <w:t>Βλαχέρνας</w:t>
            </w:r>
            <w:proofErr w:type="spellEnd"/>
            <w:r w:rsidRPr="00043DD6">
              <w:rPr>
                <w:rFonts w:ascii="Tahoma" w:hAnsi="Tahoma" w:cs="Tahoma"/>
                <w:color w:val="000000"/>
                <w:sz w:val="20"/>
                <w:szCs w:val="20"/>
              </w:rPr>
              <w:t xml:space="preserve"> </w:t>
            </w:r>
            <w:proofErr w:type="spellStart"/>
            <w:r w:rsidRPr="00043DD6">
              <w:rPr>
                <w:rFonts w:ascii="Tahoma" w:hAnsi="Tahoma" w:cs="Tahoma"/>
                <w:color w:val="000000"/>
                <w:sz w:val="20"/>
                <w:szCs w:val="20"/>
              </w:rPr>
              <w:t>Ν.Άρτας</w:t>
            </w:r>
            <w:proofErr w:type="spellEnd"/>
          </w:p>
        </w:tc>
        <w:tc>
          <w:tcPr>
            <w:tcW w:w="1331" w:type="dxa"/>
            <w:tcBorders>
              <w:top w:val="nil"/>
              <w:left w:val="nil"/>
              <w:bottom w:val="single" w:sz="4" w:space="0" w:color="auto"/>
              <w:right w:val="nil"/>
            </w:tcBorders>
            <w:shd w:val="clear" w:color="auto" w:fill="auto"/>
            <w:vAlign w:val="center"/>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30-7413.020</w:t>
            </w:r>
          </w:p>
        </w:tc>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D052EF" w:rsidRPr="00043DD6" w:rsidRDefault="00D052EF" w:rsidP="00043DD6">
            <w:pPr>
              <w:jc w:val="right"/>
              <w:rPr>
                <w:rFonts w:ascii="Tahoma" w:hAnsi="Tahoma" w:cs="Tahoma"/>
                <w:sz w:val="20"/>
                <w:szCs w:val="20"/>
              </w:rPr>
            </w:pPr>
            <w:r w:rsidRPr="00043DD6">
              <w:rPr>
                <w:rFonts w:ascii="Tahoma" w:hAnsi="Tahoma" w:cs="Tahoma"/>
                <w:sz w:val="20"/>
                <w:szCs w:val="20"/>
              </w:rPr>
              <w:t xml:space="preserve">148.800,00  </w:t>
            </w:r>
          </w:p>
        </w:tc>
        <w:tc>
          <w:tcPr>
            <w:tcW w:w="1607" w:type="dxa"/>
            <w:tcBorders>
              <w:top w:val="nil"/>
              <w:left w:val="nil"/>
              <w:bottom w:val="single" w:sz="4" w:space="0" w:color="auto"/>
              <w:right w:val="single" w:sz="4" w:space="0" w:color="auto"/>
            </w:tcBorders>
            <w:shd w:val="clear" w:color="auto" w:fill="auto"/>
            <w:noWrap/>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c>
          <w:tcPr>
            <w:tcW w:w="1575"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jc w:val="right"/>
              <w:rPr>
                <w:rFonts w:ascii="Tahoma" w:hAnsi="Tahoma" w:cs="Tahoma"/>
                <w:sz w:val="20"/>
                <w:szCs w:val="20"/>
              </w:rPr>
            </w:pPr>
            <w:r w:rsidRPr="00043DD6">
              <w:rPr>
                <w:rFonts w:ascii="Tahoma" w:hAnsi="Tahoma" w:cs="Tahoma"/>
                <w:sz w:val="20"/>
                <w:szCs w:val="20"/>
              </w:rPr>
              <w:t xml:space="preserve">20.000,00  </w:t>
            </w:r>
          </w:p>
        </w:tc>
        <w:tc>
          <w:tcPr>
            <w:tcW w:w="1537" w:type="dxa"/>
            <w:tcBorders>
              <w:top w:val="nil"/>
              <w:left w:val="nil"/>
              <w:bottom w:val="single" w:sz="4" w:space="0" w:color="auto"/>
              <w:right w:val="single" w:sz="4" w:space="0" w:color="auto"/>
            </w:tcBorders>
            <w:shd w:val="clear" w:color="auto" w:fill="auto"/>
            <w:vAlign w:val="bottom"/>
            <w:hideMark/>
          </w:tcPr>
          <w:p w:rsidR="00D052EF" w:rsidRPr="00043DD6" w:rsidRDefault="00D052EF" w:rsidP="00043DD6">
            <w:pPr>
              <w:jc w:val="center"/>
              <w:rPr>
                <w:rFonts w:ascii="Tahoma" w:hAnsi="Tahoma" w:cs="Tahoma"/>
                <w:color w:val="000000"/>
                <w:sz w:val="20"/>
                <w:szCs w:val="20"/>
              </w:rPr>
            </w:pPr>
            <w:r w:rsidRPr="00043DD6">
              <w:rPr>
                <w:rFonts w:ascii="Tahoma" w:hAnsi="Tahoma" w:cs="Tahoma"/>
                <w:color w:val="000000"/>
                <w:sz w:val="20"/>
                <w:szCs w:val="20"/>
              </w:rPr>
              <w:t>ΣΑΤΑ</w:t>
            </w:r>
          </w:p>
        </w:tc>
        <w:tc>
          <w:tcPr>
            <w:tcW w:w="1812" w:type="dxa"/>
            <w:tcBorders>
              <w:top w:val="nil"/>
              <w:left w:val="nil"/>
              <w:bottom w:val="single" w:sz="4" w:space="0" w:color="auto"/>
              <w:right w:val="single" w:sz="4" w:space="0" w:color="auto"/>
            </w:tcBorders>
            <w:shd w:val="clear" w:color="auto" w:fill="auto"/>
            <w:vAlign w:val="center"/>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3η Τροποποίηση</w:t>
            </w:r>
          </w:p>
        </w:tc>
      </w:tr>
      <w:tr w:rsidR="00D052EF" w:rsidRPr="00D052EF" w:rsidTr="002C383D">
        <w:trPr>
          <w:trHeight w:val="333"/>
        </w:trPr>
        <w:tc>
          <w:tcPr>
            <w:tcW w:w="611" w:type="dxa"/>
            <w:tcBorders>
              <w:top w:val="nil"/>
              <w:left w:val="single" w:sz="4" w:space="0" w:color="auto"/>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163"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b/>
                <w:bCs/>
                <w:color w:val="000000"/>
                <w:sz w:val="20"/>
                <w:szCs w:val="20"/>
              </w:rPr>
            </w:pPr>
            <w:r w:rsidRPr="00043DD6">
              <w:rPr>
                <w:rFonts w:ascii="Tahoma" w:hAnsi="Tahoma" w:cs="Tahoma"/>
                <w:b/>
                <w:bCs/>
                <w:color w:val="000000"/>
                <w:sz w:val="20"/>
                <w:szCs w:val="20"/>
              </w:rPr>
              <w:t>ΣΥΝΟΛΟ Β2</w:t>
            </w:r>
          </w:p>
        </w:tc>
        <w:tc>
          <w:tcPr>
            <w:tcW w:w="1331"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b/>
                <w:bCs/>
                <w:color w:val="000000"/>
                <w:sz w:val="20"/>
                <w:szCs w:val="20"/>
              </w:rPr>
            </w:pPr>
            <w:r w:rsidRPr="00043DD6">
              <w:rPr>
                <w:rFonts w:ascii="Tahoma" w:hAnsi="Tahoma" w:cs="Tahoma"/>
                <w:b/>
                <w:bCs/>
                <w:color w:val="000000"/>
                <w:sz w:val="20"/>
                <w:szCs w:val="20"/>
              </w:rPr>
              <w:t> </w:t>
            </w:r>
          </w:p>
        </w:tc>
        <w:tc>
          <w:tcPr>
            <w:tcW w:w="1690" w:type="dxa"/>
            <w:tcBorders>
              <w:top w:val="nil"/>
              <w:left w:val="nil"/>
              <w:bottom w:val="single" w:sz="4" w:space="0" w:color="auto"/>
              <w:right w:val="single" w:sz="4" w:space="0" w:color="auto"/>
            </w:tcBorders>
            <w:shd w:val="clear" w:color="auto" w:fill="auto"/>
            <w:noWrap/>
            <w:vAlign w:val="center"/>
            <w:hideMark/>
          </w:tcPr>
          <w:p w:rsidR="00D052EF" w:rsidRPr="00043DD6" w:rsidRDefault="00D052EF" w:rsidP="00043DD6">
            <w:pPr>
              <w:jc w:val="right"/>
              <w:rPr>
                <w:rFonts w:ascii="Tahoma" w:hAnsi="Tahoma" w:cs="Tahoma"/>
                <w:b/>
                <w:bCs/>
                <w:sz w:val="20"/>
                <w:szCs w:val="20"/>
              </w:rPr>
            </w:pPr>
            <w:r w:rsidRPr="00043DD6">
              <w:rPr>
                <w:rFonts w:ascii="Tahoma" w:hAnsi="Tahoma" w:cs="Tahoma"/>
                <w:b/>
                <w:bCs/>
                <w:sz w:val="20"/>
                <w:szCs w:val="20"/>
              </w:rPr>
              <w:t xml:space="preserve">1.216.866,91  </w:t>
            </w:r>
          </w:p>
        </w:tc>
        <w:tc>
          <w:tcPr>
            <w:tcW w:w="1607" w:type="dxa"/>
            <w:tcBorders>
              <w:top w:val="nil"/>
              <w:left w:val="nil"/>
              <w:bottom w:val="single" w:sz="4" w:space="0" w:color="auto"/>
              <w:right w:val="single" w:sz="4" w:space="0" w:color="auto"/>
            </w:tcBorders>
            <w:shd w:val="clear" w:color="auto" w:fill="auto"/>
            <w:noWrap/>
            <w:vAlign w:val="center"/>
            <w:hideMark/>
          </w:tcPr>
          <w:p w:rsidR="00D052EF" w:rsidRPr="00043DD6" w:rsidRDefault="00D052EF" w:rsidP="00043DD6">
            <w:pPr>
              <w:jc w:val="right"/>
              <w:rPr>
                <w:rFonts w:ascii="Tahoma" w:hAnsi="Tahoma" w:cs="Tahoma"/>
                <w:b/>
                <w:bCs/>
                <w:sz w:val="20"/>
                <w:szCs w:val="20"/>
              </w:rPr>
            </w:pPr>
            <w:r w:rsidRPr="00043DD6">
              <w:rPr>
                <w:rFonts w:ascii="Tahoma" w:hAnsi="Tahoma" w:cs="Tahoma"/>
                <w:b/>
                <w:bCs/>
                <w:sz w:val="20"/>
                <w:szCs w:val="20"/>
              </w:rPr>
              <w:t xml:space="preserve">0,00  </w:t>
            </w:r>
          </w:p>
        </w:tc>
        <w:tc>
          <w:tcPr>
            <w:tcW w:w="1575" w:type="dxa"/>
            <w:tcBorders>
              <w:top w:val="nil"/>
              <w:left w:val="nil"/>
              <w:bottom w:val="single" w:sz="4" w:space="0" w:color="auto"/>
              <w:right w:val="single" w:sz="4" w:space="0" w:color="auto"/>
            </w:tcBorders>
            <w:shd w:val="clear" w:color="auto" w:fill="auto"/>
            <w:noWrap/>
            <w:vAlign w:val="center"/>
            <w:hideMark/>
          </w:tcPr>
          <w:p w:rsidR="00D052EF" w:rsidRPr="00043DD6" w:rsidRDefault="00D052EF" w:rsidP="00043DD6">
            <w:pPr>
              <w:jc w:val="right"/>
              <w:rPr>
                <w:rFonts w:ascii="Tahoma" w:hAnsi="Tahoma" w:cs="Tahoma"/>
                <w:b/>
                <w:bCs/>
                <w:sz w:val="20"/>
                <w:szCs w:val="20"/>
              </w:rPr>
            </w:pPr>
            <w:r w:rsidRPr="00043DD6">
              <w:rPr>
                <w:rFonts w:ascii="Tahoma" w:hAnsi="Tahoma" w:cs="Tahoma"/>
                <w:b/>
                <w:bCs/>
                <w:sz w:val="20"/>
                <w:szCs w:val="20"/>
              </w:rPr>
              <w:t xml:space="preserve">130.000,00  </w:t>
            </w:r>
          </w:p>
        </w:tc>
        <w:tc>
          <w:tcPr>
            <w:tcW w:w="1537" w:type="dxa"/>
            <w:tcBorders>
              <w:top w:val="nil"/>
              <w:left w:val="nil"/>
              <w:bottom w:val="single" w:sz="4" w:space="0" w:color="auto"/>
              <w:right w:val="single" w:sz="4" w:space="0" w:color="auto"/>
            </w:tcBorders>
            <w:shd w:val="clear" w:color="auto" w:fill="auto"/>
            <w:vAlign w:val="bottom"/>
            <w:hideMark/>
          </w:tcPr>
          <w:p w:rsidR="002C383D" w:rsidRDefault="002C383D" w:rsidP="00043DD6">
            <w:pPr>
              <w:jc w:val="center"/>
              <w:rPr>
                <w:rFonts w:ascii="Tahoma" w:hAnsi="Tahoma" w:cs="Tahoma"/>
                <w:sz w:val="20"/>
                <w:szCs w:val="20"/>
              </w:rPr>
            </w:pPr>
          </w:p>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812"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333"/>
        </w:trPr>
        <w:tc>
          <w:tcPr>
            <w:tcW w:w="611" w:type="dxa"/>
            <w:tcBorders>
              <w:top w:val="nil"/>
              <w:left w:val="single" w:sz="4" w:space="0" w:color="auto"/>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163"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b/>
                <w:bCs/>
                <w:color w:val="000000"/>
                <w:sz w:val="20"/>
                <w:szCs w:val="20"/>
              </w:rPr>
            </w:pPr>
            <w:r w:rsidRPr="00043DD6">
              <w:rPr>
                <w:rFonts w:ascii="Tahoma" w:hAnsi="Tahoma" w:cs="Tahoma"/>
                <w:b/>
                <w:bCs/>
                <w:color w:val="000000"/>
                <w:sz w:val="20"/>
                <w:szCs w:val="20"/>
              </w:rPr>
              <w:t>ΣΥΝΟΛΟ (Β1+Β2)</w:t>
            </w:r>
          </w:p>
        </w:tc>
        <w:tc>
          <w:tcPr>
            <w:tcW w:w="1331"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b/>
                <w:bCs/>
                <w:color w:val="000000"/>
                <w:sz w:val="20"/>
                <w:szCs w:val="20"/>
              </w:rPr>
            </w:pPr>
            <w:r w:rsidRPr="00043DD6">
              <w:rPr>
                <w:rFonts w:ascii="Tahoma" w:hAnsi="Tahoma" w:cs="Tahoma"/>
                <w:b/>
                <w:bCs/>
                <w:color w:val="000000"/>
                <w:sz w:val="20"/>
                <w:szCs w:val="20"/>
              </w:rPr>
              <w:t> </w:t>
            </w:r>
          </w:p>
        </w:tc>
        <w:tc>
          <w:tcPr>
            <w:tcW w:w="1690" w:type="dxa"/>
            <w:tcBorders>
              <w:top w:val="nil"/>
              <w:left w:val="nil"/>
              <w:bottom w:val="single" w:sz="4" w:space="0" w:color="auto"/>
              <w:right w:val="single" w:sz="4" w:space="0" w:color="auto"/>
            </w:tcBorders>
            <w:shd w:val="clear" w:color="auto" w:fill="auto"/>
            <w:noWrap/>
            <w:vAlign w:val="center"/>
            <w:hideMark/>
          </w:tcPr>
          <w:p w:rsidR="00D052EF" w:rsidRPr="00043DD6" w:rsidRDefault="00D052EF" w:rsidP="00043DD6">
            <w:pPr>
              <w:jc w:val="right"/>
              <w:rPr>
                <w:rFonts w:ascii="Tahoma" w:hAnsi="Tahoma" w:cs="Tahoma"/>
                <w:b/>
                <w:bCs/>
                <w:sz w:val="20"/>
                <w:szCs w:val="20"/>
              </w:rPr>
            </w:pPr>
            <w:r w:rsidRPr="00043DD6">
              <w:rPr>
                <w:rFonts w:ascii="Tahoma" w:hAnsi="Tahoma" w:cs="Tahoma"/>
                <w:b/>
                <w:bCs/>
                <w:sz w:val="20"/>
                <w:szCs w:val="20"/>
              </w:rPr>
              <w:t xml:space="preserve">22.919.276,85  </w:t>
            </w:r>
          </w:p>
        </w:tc>
        <w:tc>
          <w:tcPr>
            <w:tcW w:w="1607" w:type="dxa"/>
            <w:tcBorders>
              <w:top w:val="nil"/>
              <w:left w:val="nil"/>
              <w:bottom w:val="single" w:sz="4" w:space="0" w:color="auto"/>
              <w:right w:val="single" w:sz="4" w:space="0" w:color="auto"/>
            </w:tcBorders>
            <w:shd w:val="clear" w:color="auto" w:fill="auto"/>
            <w:noWrap/>
            <w:vAlign w:val="center"/>
            <w:hideMark/>
          </w:tcPr>
          <w:p w:rsidR="00D052EF" w:rsidRPr="00043DD6" w:rsidRDefault="00D052EF" w:rsidP="00043DD6">
            <w:pPr>
              <w:jc w:val="right"/>
              <w:rPr>
                <w:rFonts w:ascii="Tahoma" w:hAnsi="Tahoma" w:cs="Tahoma"/>
                <w:b/>
                <w:bCs/>
                <w:sz w:val="20"/>
                <w:szCs w:val="20"/>
              </w:rPr>
            </w:pPr>
            <w:r w:rsidRPr="00043DD6">
              <w:rPr>
                <w:rFonts w:ascii="Tahoma" w:hAnsi="Tahoma" w:cs="Tahoma"/>
                <w:b/>
                <w:bCs/>
                <w:sz w:val="20"/>
                <w:szCs w:val="20"/>
              </w:rPr>
              <w:t xml:space="preserve">0,00  </w:t>
            </w:r>
          </w:p>
        </w:tc>
        <w:tc>
          <w:tcPr>
            <w:tcW w:w="1575" w:type="dxa"/>
            <w:tcBorders>
              <w:top w:val="nil"/>
              <w:left w:val="nil"/>
              <w:bottom w:val="single" w:sz="4" w:space="0" w:color="auto"/>
              <w:right w:val="single" w:sz="4" w:space="0" w:color="auto"/>
            </w:tcBorders>
            <w:shd w:val="clear" w:color="auto" w:fill="auto"/>
            <w:noWrap/>
            <w:vAlign w:val="center"/>
            <w:hideMark/>
          </w:tcPr>
          <w:p w:rsidR="00D052EF" w:rsidRPr="00043DD6" w:rsidRDefault="00D052EF" w:rsidP="00043DD6">
            <w:pPr>
              <w:jc w:val="right"/>
              <w:rPr>
                <w:rFonts w:ascii="Tahoma" w:hAnsi="Tahoma" w:cs="Tahoma"/>
                <w:b/>
                <w:bCs/>
                <w:sz w:val="20"/>
                <w:szCs w:val="20"/>
              </w:rPr>
            </w:pPr>
            <w:r w:rsidRPr="00043DD6">
              <w:rPr>
                <w:rFonts w:ascii="Tahoma" w:hAnsi="Tahoma" w:cs="Tahoma"/>
                <w:b/>
                <w:bCs/>
                <w:sz w:val="20"/>
                <w:szCs w:val="20"/>
              </w:rPr>
              <w:t xml:space="preserve">2.339.816,75  </w:t>
            </w:r>
          </w:p>
        </w:tc>
        <w:tc>
          <w:tcPr>
            <w:tcW w:w="1537" w:type="dxa"/>
            <w:tcBorders>
              <w:top w:val="nil"/>
              <w:left w:val="nil"/>
              <w:bottom w:val="single" w:sz="4" w:space="0" w:color="auto"/>
              <w:right w:val="single" w:sz="4" w:space="0" w:color="auto"/>
            </w:tcBorders>
            <w:shd w:val="clear" w:color="auto" w:fill="auto"/>
            <w:vAlign w:val="bottom"/>
            <w:hideMark/>
          </w:tcPr>
          <w:p w:rsidR="002C383D" w:rsidRDefault="002C383D" w:rsidP="00043DD6">
            <w:pPr>
              <w:jc w:val="center"/>
              <w:rPr>
                <w:rFonts w:ascii="Tahoma" w:hAnsi="Tahoma" w:cs="Tahoma"/>
                <w:sz w:val="20"/>
                <w:szCs w:val="20"/>
              </w:rPr>
            </w:pPr>
          </w:p>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812"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r w:rsidR="00D052EF" w:rsidRPr="00D052EF" w:rsidTr="002C383D">
        <w:trPr>
          <w:trHeight w:val="333"/>
        </w:trPr>
        <w:tc>
          <w:tcPr>
            <w:tcW w:w="611" w:type="dxa"/>
            <w:tcBorders>
              <w:top w:val="nil"/>
              <w:left w:val="single" w:sz="4" w:space="0" w:color="auto"/>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163" w:type="dxa"/>
            <w:tcBorders>
              <w:top w:val="nil"/>
              <w:left w:val="nil"/>
              <w:bottom w:val="single" w:sz="4" w:space="0" w:color="auto"/>
              <w:right w:val="single" w:sz="4" w:space="0" w:color="auto"/>
            </w:tcBorders>
            <w:shd w:val="clear" w:color="000000" w:fill="FFFFFF"/>
            <w:noWrap/>
            <w:vAlign w:val="center"/>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3610"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b/>
                <w:bCs/>
                <w:color w:val="000000"/>
                <w:sz w:val="20"/>
                <w:szCs w:val="20"/>
              </w:rPr>
            </w:pPr>
            <w:r w:rsidRPr="00043DD6">
              <w:rPr>
                <w:rFonts w:ascii="Tahoma" w:hAnsi="Tahoma" w:cs="Tahoma"/>
                <w:b/>
                <w:bCs/>
                <w:color w:val="000000"/>
                <w:sz w:val="20"/>
                <w:szCs w:val="20"/>
              </w:rPr>
              <w:t>ΣΥΝΟΛΟ (Α1+Α2+Β1+Β2)</w:t>
            </w:r>
          </w:p>
        </w:tc>
        <w:tc>
          <w:tcPr>
            <w:tcW w:w="1331" w:type="dxa"/>
            <w:tcBorders>
              <w:top w:val="nil"/>
              <w:left w:val="nil"/>
              <w:bottom w:val="single" w:sz="4" w:space="0" w:color="auto"/>
              <w:right w:val="single" w:sz="4" w:space="0" w:color="auto"/>
            </w:tcBorders>
            <w:shd w:val="clear" w:color="auto" w:fill="auto"/>
            <w:hideMark/>
          </w:tcPr>
          <w:p w:rsidR="00D052EF" w:rsidRPr="00043DD6" w:rsidRDefault="00D052EF" w:rsidP="00043DD6">
            <w:pPr>
              <w:rPr>
                <w:rFonts w:ascii="Tahoma" w:hAnsi="Tahoma" w:cs="Tahoma"/>
                <w:b/>
                <w:bCs/>
                <w:color w:val="000000"/>
                <w:sz w:val="20"/>
                <w:szCs w:val="20"/>
              </w:rPr>
            </w:pPr>
            <w:r w:rsidRPr="00043DD6">
              <w:rPr>
                <w:rFonts w:ascii="Tahoma" w:hAnsi="Tahoma" w:cs="Tahoma"/>
                <w:b/>
                <w:bCs/>
                <w:color w:val="000000"/>
                <w:sz w:val="20"/>
                <w:szCs w:val="20"/>
              </w:rPr>
              <w:t> </w:t>
            </w:r>
          </w:p>
        </w:tc>
        <w:tc>
          <w:tcPr>
            <w:tcW w:w="1690" w:type="dxa"/>
            <w:tcBorders>
              <w:top w:val="nil"/>
              <w:left w:val="nil"/>
              <w:bottom w:val="single" w:sz="4" w:space="0" w:color="auto"/>
              <w:right w:val="single" w:sz="4" w:space="0" w:color="auto"/>
            </w:tcBorders>
            <w:shd w:val="clear" w:color="auto" w:fill="auto"/>
            <w:noWrap/>
            <w:vAlign w:val="center"/>
            <w:hideMark/>
          </w:tcPr>
          <w:p w:rsidR="00D052EF" w:rsidRPr="00043DD6" w:rsidRDefault="00D052EF" w:rsidP="00043DD6">
            <w:pPr>
              <w:jc w:val="right"/>
              <w:rPr>
                <w:rFonts w:ascii="Tahoma" w:hAnsi="Tahoma" w:cs="Tahoma"/>
                <w:b/>
                <w:bCs/>
                <w:sz w:val="20"/>
                <w:szCs w:val="20"/>
              </w:rPr>
            </w:pPr>
            <w:r w:rsidRPr="00043DD6">
              <w:rPr>
                <w:rFonts w:ascii="Tahoma" w:hAnsi="Tahoma" w:cs="Tahoma"/>
                <w:b/>
                <w:bCs/>
                <w:sz w:val="20"/>
                <w:szCs w:val="20"/>
              </w:rPr>
              <w:t xml:space="preserve">48.600.316,59  </w:t>
            </w:r>
          </w:p>
        </w:tc>
        <w:tc>
          <w:tcPr>
            <w:tcW w:w="1607" w:type="dxa"/>
            <w:tcBorders>
              <w:top w:val="nil"/>
              <w:left w:val="nil"/>
              <w:bottom w:val="single" w:sz="4" w:space="0" w:color="auto"/>
              <w:right w:val="single" w:sz="4" w:space="0" w:color="auto"/>
            </w:tcBorders>
            <w:shd w:val="clear" w:color="auto" w:fill="auto"/>
            <w:noWrap/>
            <w:vAlign w:val="center"/>
            <w:hideMark/>
          </w:tcPr>
          <w:p w:rsidR="00D052EF" w:rsidRPr="00043DD6" w:rsidRDefault="00D052EF" w:rsidP="00043DD6">
            <w:pPr>
              <w:jc w:val="right"/>
              <w:rPr>
                <w:rFonts w:ascii="Tahoma" w:hAnsi="Tahoma" w:cs="Tahoma"/>
                <w:b/>
                <w:bCs/>
                <w:sz w:val="20"/>
                <w:szCs w:val="20"/>
              </w:rPr>
            </w:pPr>
            <w:r w:rsidRPr="00043DD6">
              <w:rPr>
                <w:rFonts w:ascii="Tahoma" w:hAnsi="Tahoma" w:cs="Tahoma"/>
                <w:b/>
                <w:bCs/>
                <w:sz w:val="20"/>
                <w:szCs w:val="20"/>
              </w:rPr>
              <w:t xml:space="preserve">6.158.669,17  </w:t>
            </w:r>
          </w:p>
        </w:tc>
        <w:tc>
          <w:tcPr>
            <w:tcW w:w="1575" w:type="dxa"/>
            <w:tcBorders>
              <w:top w:val="nil"/>
              <w:left w:val="nil"/>
              <w:bottom w:val="single" w:sz="4" w:space="0" w:color="auto"/>
              <w:right w:val="single" w:sz="4" w:space="0" w:color="auto"/>
            </w:tcBorders>
            <w:shd w:val="clear" w:color="auto" w:fill="auto"/>
            <w:noWrap/>
            <w:vAlign w:val="center"/>
            <w:hideMark/>
          </w:tcPr>
          <w:p w:rsidR="00D052EF" w:rsidRPr="00043DD6" w:rsidRDefault="00D052EF" w:rsidP="00043DD6">
            <w:pPr>
              <w:jc w:val="right"/>
              <w:rPr>
                <w:rFonts w:ascii="Tahoma" w:hAnsi="Tahoma" w:cs="Tahoma"/>
                <w:b/>
                <w:bCs/>
                <w:sz w:val="20"/>
                <w:szCs w:val="20"/>
              </w:rPr>
            </w:pPr>
            <w:r w:rsidRPr="00043DD6">
              <w:rPr>
                <w:rFonts w:ascii="Tahoma" w:hAnsi="Tahoma" w:cs="Tahoma"/>
                <w:b/>
                <w:bCs/>
                <w:sz w:val="20"/>
                <w:szCs w:val="20"/>
              </w:rPr>
              <w:t xml:space="preserve">6.829.443,97  </w:t>
            </w:r>
          </w:p>
        </w:tc>
        <w:tc>
          <w:tcPr>
            <w:tcW w:w="1537" w:type="dxa"/>
            <w:tcBorders>
              <w:top w:val="nil"/>
              <w:left w:val="nil"/>
              <w:bottom w:val="single" w:sz="4" w:space="0" w:color="auto"/>
              <w:right w:val="single" w:sz="4" w:space="0" w:color="auto"/>
            </w:tcBorders>
            <w:shd w:val="clear" w:color="auto" w:fill="auto"/>
            <w:vAlign w:val="bottom"/>
            <w:hideMark/>
          </w:tcPr>
          <w:p w:rsidR="00D052EF" w:rsidRPr="00043DD6" w:rsidRDefault="00D052EF" w:rsidP="00043DD6">
            <w:pPr>
              <w:jc w:val="center"/>
              <w:rPr>
                <w:rFonts w:ascii="Tahoma" w:hAnsi="Tahoma" w:cs="Tahoma"/>
                <w:sz w:val="20"/>
                <w:szCs w:val="20"/>
              </w:rPr>
            </w:pPr>
            <w:r w:rsidRPr="00043DD6">
              <w:rPr>
                <w:rFonts w:ascii="Tahoma" w:hAnsi="Tahoma" w:cs="Tahoma"/>
                <w:sz w:val="20"/>
                <w:szCs w:val="20"/>
              </w:rPr>
              <w:t> </w:t>
            </w:r>
          </w:p>
        </w:tc>
        <w:tc>
          <w:tcPr>
            <w:tcW w:w="1812" w:type="dxa"/>
            <w:tcBorders>
              <w:top w:val="nil"/>
              <w:left w:val="nil"/>
              <w:bottom w:val="single" w:sz="4" w:space="0" w:color="auto"/>
              <w:right w:val="single" w:sz="4" w:space="0" w:color="auto"/>
            </w:tcBorders>
            <w:shd w:val="clear" w:color="000000" w:fill="FFFFFF"/>
            <w:vAlign w:val="bottom"/>
            <w:hideMark/>
          </w:tcPr>
          <w:p w:rsidR="00D052EF" w:rsidRPr="00043DD6" w:rsidRDefault="00D052EF" w:rsidP="00043DD6">
            <w:pPr>
              <w:rPr>
                <w:rFonts w:ascii="Tahoma" w:hAnsi="Tahoma" w:cs="Tahoma"/>
                <w:color w:val="000000"/>
                <w:sz w:val="20"/>
                <w:szCs w:val="20"/>
              </w:rPr>
            </w:pPr>
            <w:r w:rsidRPr="00043DD6">
              <w:rPr>
                <w:rFonts w:ascii="Tahoma" w:hAnsi="Tahoma" w:cs="Tahoma"/>
                <w:color w:val="000000"/>
                <w:sz w:val="20"/>
                <w:szCs w:val="20"/>
              </w:rPr>
              <w:t> </w:t>
            </w:r>
          </w:p>
        </w:tc>
      </w:tr>
    </w:tbl>
    <w:p w:rsidR="00043DD6" w:rsidRDefault="00043DD6" w:rsidP="00D052EF">
      <w:pPr>
        <w:spacing w:line="276" w:lineRule="auto"/>
        <w:jc w:val="both"/>
        <w:rPr>
          <w:rFonts w:ascii="Tahoma" w:hAnsi="Tahoma" w:cs="Tahoma"/>
          <w:b/>
          <w:color w:val="000000"/>
          <w:sz w:val="22"/>
          <w:szCs w:val="22"/>
        </w:rPr>
        <w:sectPr w:rsidR="00043DD6" w:rsidSect="002C383D">
          <w:pgSz w:w="16838" w:h="11906" w:orient="landscape"/>
          <w:pgMar w:top="1021" w:right="851" w:bottom="992" w:left="567" w:header="510" w:footer="340" w:gutter="0"/>
          <w:cols w:space="708"/>
          <w:docGrid w:linePitch="360"/>
        </w:sectPr>
      </w:pPr>
    </w:p>
    <w:p w:rsidR="00D052EF" w:rsidRDefault="00D052EF" w:rsidP="00D052EF">
      <w:pPr>
        <w:spacing w:line="276" w:lineRule="auto"/>
        <w:jc w:val="both"/>
        <w:rPr>
          <w:rFonts w:ascii="Tahoma" w:hAnsi="Tahoma" w:cs="Tahoma"/>
          <w:b/>
          <w:color w:val="000000"/>
          <w:sz w:val="22"/>
          <w:szCs w:val="22"/>
        </w:rPr>
      </w:pPr>
    </w:p>
    <w:p w:rsidR="00D052EF" w:rsidRDefault="00D052EF" w:rsidP="00D052EF">
      <w:pPr>
        <w:spacing w:line="276" w:lineRule="auto"/>
        <w:jc w:val="both"/>
        <w:rPr>
          <w:rFonts w:ascii="Tahoma" w:hAnsi="Tahoma" w:cs="Tahoma"/>
          <w:sz w:val="22"/>
          <w:szCs w:val="22"/>
        </w:rPr>
      </w:pPr>
    </w:p>
    <w:p w:rsidR="00102808" w:rsidRPr="00E817BC" w:rsidRDefault="00102808" w:rsidP="00102808">
      <w:pPr>
        <w:spacing w:line="276" w:lineRule="auto"/>
        <w:jc w:val="both"/>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102808" w:rsidRPr="00E817BC" w:rsidRDefault="00102808" w:rsidP="00102808">
      <w:pPr>
        <w:rPr>
          <w:rFonts w:ascii="Tahoma" w:hAnsi="Tahoma" w:cs="Tahoma"/>
          <w:b/>
          <w:sz w:val="22"/>
          <w:szCs w:val="22"/>
        </w:rPr>
      </w:pPr>
      <w:r w:rsidRPr="00E817BC">
        <w:rPr>
          <w:rFonts w:ascii="Tahoma" w:hAnsi="Tahoma" w:cs="Tahoma"/>
          <w:b/>
          <w:sz w:val="22"/>
          <w:szCs w:val="22"/>
        </w:rPr>
        <w:t>Η απόφαση αυτή έλαβε αριθ.</w:t>
      </w:r>
      <w:r w:rsidR="008E148D">
        <w:rPr>
          <w:rFonts w:ascii="Tahoma" w:hAnsi="Tahoma" w:cs="Tahoma"/>
          <w:b/>
          <w:sz w:val="22"/>
          <w:szCs w:val="22"/>
        </w:rPr>
        <w:t>4</w:t>
      </w:r>
      <w:r w:rsidR="002C383D">
        <w:rPr>
          <w:rFonts w:ascii="Tahoma" w:hAnsi="Tahoma" w:cs="Tahoma"/>
          <w:b/>
          <w:sz w:val="22"/>
          <w:szCs w:val="22"/>
        </w:rPr>
        <w:t>95</w:t>
      </w:r>
      <w:r w:rsidRPr="00E817BC">
        <w:rPr>
          <w:rFonts w:ascii="Tahoma" w:hAnsi="Tahoma" w:cs="Tahoma"/>
          <w:b/>
          <w:sz w:val="22"/>
          <w:szCs w:val="22"/>
        </w:rPr>
        <w:t>/2018</w:t>
      </w:r>
    </w:p>
    <w:p w:rsidR="00102808" w:rsidRDefault="00102808" w:rsidP="00102808">
      <w:pPr>
        <w:pStyle w:val="a6"/>
        <w:rPr>
          <w:rFonts w:ascii="Tahoma" w:hAnsi="Tahoma"/>
          <w:b/>
          <w:sz w:val="22"/>
          <w:szCs w:val="22"/>
        </w:rPr>
      </w:pPr>
    </w:p>
    <w:p w:rsidR="00102808" w:rsidRDefault="00102808" w:rsidP="0010280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02808" w:rsidRDefault="00102808" w:rsidP="00102808">
      <w:pPr>
        <w:pStyle w:val="a6"/>
        <w:spacing w:line="276" w:lineRule="auto"/>
        <w:jc w:val="center"/>
        <w:rPr>
          <w:rFonts w:ascii="Tahoma" w:hAnsi="Tahoma" w:cs="Tahoma"/>
          <w:b/>
          <w:sz w:val="22"/>
          <w:szCs w:val="22"/>
        </w:rPr>
      </w:pPr>
    </w:p>
    <w:p w:rsidR="00102808" w:rsidRDefault="00102808" w:rsidP="0010280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02808" w:rsidRDefault="00102808" w:rsidP="00102808">
      <w:pPr>
        <w:pStyle w:val="a6"/>
        <w:rPr>
          <w:rFonts w:ascii="Tahoma" w:hAnsi="Tahoma" w:cs="Tahoma"/>
          <w:i/>
          <w:sz w:val="12"/>
          <w:szCs w:val="12"/>
        </w:rPr>
      </w:pPr>
      <w:r>
        <w:rPr>
          <w:rFonts w:ascii="Tahoma" w:hAnsi="Tahoma" w:cs="Tahoma"/>
          <w:i/>
          <w:sz w:val="12"/>
          <w:szCs w:val="12"/>
        </w:rPr>
        <w:t xml:space="preserve">ΑΚΡΙΒΕΣ ΑΝΤΙΓΡΑΦΟ                                                   </w:t>
      </w:r>
    </w:p>
    <w:p w:rsidR="00102808" w:rsidRDefault="00102808" w:rsidP="00102808">
      <w:pPr>
        <w:pStyle w:val="a6"/>
        <w:rPr>
          <w:rFonts w:ascii="Tahoma" w:hAnsi="Tahoma" w:cs="Tahoma"/>
          <w:i/>
          <w:sz w:val="12"/>
          <w:szCs w:val="12"/>
        </w:rPr>
      </w:pPr>
      <w:r>
        <w:rPr>
          <w:rFonts w:ascii="Tahoma" w:hAnsi="Tahoma" w:cs="Tahoma"/>
          <w:i/>
          <w:sz w:val="12"/>
          <w:szCs w:val="12"/>
        </w:rPr>
        <w:t xml:space="preserve">      Άρτα αυθημερόν                                                 </w:t>
      </w:r>
    </w:p>
    <w:p w:rsidR="00102808" w:rsidRDefault="00102808" w:rsidP="00102808">
      <w:pPr>
        <w:pStyle w:val="a6"/>
        <w:rPr>
          <w:rFonts w:ascii="Tahoma" w:hAnsi="Tahoma" w:cs="Tahoma"/>
          <w:i/>
          <w:sz w:val="12"/>
          <w:szCs w:val="12"/>
        </w:rPr>
      </w:pPr>
      <w:r>
        <w:rPr>
          <w:rFonts w:ascii="Tahoma" w:hAnsi="Tahoma" w:cs="Tahoma"/>
          <w:i/>
          <w:sz w:val="12"/>
          <w:szCs w:val="12"/>
        </w:rPr>
        <w:t xml:space="preserve">Ο Υπεύθυνος  Γραφείου </w:t>
      </w:r>
    </w:p>
    <w:p w:rsidR="00102808" w:rsidRDefault="00102808" w:rsidP="00102808">
      <w:pPr>
        <w:pStyle w:val="a6"/>
        <w:rPr>
          <w:rFonts w:ascii="Tahoma" w:hAnsi="Tahoma" w:cs="Tahoma"/>
          <w:i/>
          <w:sz w:val="12"/>
          <w:szCs w:val="12"/>
        </w:rPr>
      </w:pPr>
    </w:p>
    <w:p w:rsidR="00102808" w:rsidRPr="005F0B19" w:rsidRDefault="00102808" w:rsidP="00102808">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102808">
      <w:pPr>
        <w:pStyle w:val="af4"/>
        <w:spacing w:line="276" w:lineRule="auto"/>
        <w:jc w:val="both"/>
        <w:rPr>
          <w:rFonts w:ascii="Tahoma" w:hAnsi="Tahoma" w:cs="Tahoma"/>
          <w:b/>
          <w:sz w:val="12"/>
          <w:szCs w:val="12"/>
          <w:lang w:val="en-US"/>
        </w:rPr>
      </w:pPr>
    </w:p>
    <w:sectPr w:rsidR="00E3371C" w:rsidRPr="005F0B19" w:rsidSect="00465BAC">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6FE" w:rsidRDefault="009F56FE">
      <w:r>
        <w:separator/>
      </w:r>
    </w:p>
  </w:endnote>
  <w:endnote w:type="continuationSeparator" w:id="0">
    <w:p w:rsidR="009F56FE" w:rsidRDefault="009F56F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2EF" w:rsidRDefault="00D93F3E" w:rsidP="00430383">
    <w:pPr>
      <w:pStyle w:val="a8"/>
      <w:framePr w:wrap="around" w:vAnchor="text" w:hAnchor="margin" w:xAlign="right" w:y="1"/>
      <w:rPr>
        <w:rStyle w:val="a9"/>
      </w:rPr>
    </w:pPr>
    <w:r>
      <w:rPr>
        <w:rStyle w:val="a9"/>
      </w:rPr>
      <w:fldChar w:fldCharType="begin"/>
    </w:r>
    <w:r w:rsidR="00D052EF">
      <w:rPr>
        <w:rStyle w:val="a9"/>
      </w:rPr>
      <w:instrText xml:space="preserve">PAGE  </w:instrText>
    </w:r>
    <w:r>
      <w:rPr>
        <w:rStyle w:val="a9"/>
      </w:rPr>
      <w:fldChar w:fldCharType="end"/>
    </w:r>
  </w:p>
  <w:p w:rsidR="00D052EF" w:rsidRDefault="00D052EF"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2EF" w:rsidRDefault="00D93F3E">
    <w:pPr>
      <w:pStyle w:val="a8"/>
      <w:jc w:val="right"/>
    </w:pPr>
    <w:r w:rsidRPr="00391BB4">
      <w:rPr>
        <w:rFonts w:ascii="Tahoma" w:hAnsi="Tahoma" w:cs="Tahoma"/>
        <w:sz w:val="20"/>
        <w:szCs w:val="20"/>
      </w:rPr>
      <w:fldChar w:fldCharType="begin"/>
    </w:r>
    <w:r w:rsidR="00D052EF"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F2175">
      <w:rPr>
        <w:rFonts w:ascii="Tahoma" w:hAnsi="Tahoma" w:cs="Tahoma"/>
        <w:noProof/>
        <w:sz w:val="20"/>
        <w:szCs w:val="20"/>
      </w:rPr>
      <w:t>1</w:t>
    </w:r>
    <w:r w:rsidRPr="00391BB4">
      <w:rPr>
        <w:rFonts w:ascii="Tahoma" w:hAnsi="Tahoma" w:cs="Tahoma"/>
        <w:sz w:val="20"/>
        <w:szCs w:val="20"/>
      </w:rPr>
      <w:fldChar w:fldCharType="end"/>
    </w:r>
  </w:p>
  <w:p w:rsidR="00D052EF" w:rsidRPr="00954F1C" w:rsidRDefault="00D052EF"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6FE" w:rsidRDefault="009F56FE">
      <w:r>
        <w:separator/>
      </w:r>
    </w:p>
  </w:footnote>
  <w:footnote w:type="continuationSeparator" w:id="0">
    <w:p w:rsidR="009F56FE" w:rsidRDefault="009F56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39476C5"/>
    <w:multiLevelType w:val="hybridMultilevel"/>
    <w:tmpl w:val="472842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6C96B51"/>
    <w:multiLevelType w:val="hybridMultilevel"/>
    <w:tmpl w:val="4950E98C"/>
    <w:lvl w:ilvl="0" w:tplc="0408000F">
      <w:start w:val="1"/>
      <w:numFmt w:val="decimal"/>
      <w:lvlText w:val="%1."/>
      <w:lvlJc w:val="left"/>
      <w:pPr>
        <w:ind w:left="610" w:hanging="360"/>
      </w:pPr>
    </w:lvl>
    <w:lvl w:ilvl="1" w:tplc="04080019" w:tentative="1">
      <w:start w:val="1"/>
      <w:numFmt w:val="lowerLetter"/>
      <w:lvlText w:val="%2."/>
      <w:lvlJc w:val="left"/>
      <w:pPr>
        <w:ind w:left="1330" w:hanging="360"/>
      </w:pPr>
    </w:lvl>
    <w:lvl w:ilvl="2" w:tplc="0408001B" w:tentative="1">
      <w:start w:val="1"/>
      <w:numFmt w:val="lowerRoman"/>
      <w:lvlText w:val="%3."/>
      <w:lvlJc w:val="right"/>
      <w:pPr>
        <w:ind w:left="2050" w:hanging="180"/>
      </w:pPr>
    </w:lvl>
    <w:lvl w:ilvl="3" w:tplc="0408000F" w:tentative="1">
      <w:start w:val="1"/>
      <w:numFmt w:val="decimal"/>
      <w:lvlText w:val="%4."/>
      <w:lvlJc w:val="left"/>
      <w:pPr>
        <w:ind w:left="2770" w:hanging="360"/>
      </w:pPr>
    </w:lvl>
    <w:lvl w:ilvl="4" w:tplc="04080019" w:tentative="1">
      <w:start w:val="1"/>
      <w:numFmt w:val="lowerLetter"/>
      <w:lvlText w:val="%5."/>
      <w:lvlJc w:val="left"/>
      <w:pPr>
        <w:ind w:left="3490" w:hanging="360"/>
      </w:pPr>
    </w:lvl>
    <w:lvl w:ilvl="5" w:tplc="0408001B" w:tentative="1">
      <w:start w:val="1"/>
      <w:numFmt w:val="lowerRoman"/>
      <w:lvlText w:val="%6."/>
      <w:lvlJc w:val="right"/>
      <w:pPr>
        <w:ind w:left="4210" w:hanging="180"/>
      </w:pPr>
    </w:lvl>
    <w:lvl w:ilvl="6" w:tplc="0408000F" w:tentative="1">
      <w:start w:val="1"/>
      <w:numFmt w:val="decimal"/>
      <w:lvlText w:val="%7."/>
      <w:lvlJc w:val="left"/>
      <w:pPr>
        <w:ind w:left="4930" w:hanging="360"/>
      </w:pPr>
    </w:lvl>
    <w:lvl w:ilvl="7" w:tplc="04080019" w:tentative="1">
      <w:start w:val="1"/>
      <w:numFmt w:val="lowerLetter"/>
      <w:lvlText w:val="%8."/>
      <w:lvlJc w:val="left"/>
      <w:pPr>
        <w:ind w:left="5650" w:hanging="360"/>
      </w:pPr>
    </w:lvl>
    <w:lvl w:ilvl="8" w:tplc="0408001B" w:tentative="1">
      <w:start w:val="1"/>
      <w:numFmt w:val="lowerRoman"/>
      <w:lvlText w:val="%9."/>
      <w:lvlJc w:val="right"/>
      <w:pPr>
        <w:ind w:left="6370" w:hanging="180"/>
      </w:p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6">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2">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266BA5"/>
    <w:multiLevelType w:val="hybridMultilevel"/>
    <w:tmpl w:val="C51E8A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7">
    <w:nsid w:val="562626EE"/>
    <w:multiLevelType w:val="hybridMultilevel"/>
    <w:tmpl w:val="5148A1B8"/>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28">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9">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0">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3">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8">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3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23"/>
  </w:num>
  <w:num w:numId="5">
    <w:abstractNumId w:val="11"/>
  </w:num>
  <w:num w:numId="6">
    <w:abstractNumId w:val="40"/>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6"/>
  </w:num>
  <w:num w:numId="11">
    <w:abstractNumId w:val="18"/>
  </w:num>
  <w:num w:numId="12">
    <w:abstractNumId w:val="33"/>
  </w:num>
  <w:num w:numId="13">
    <w:abstractNumId w:val="35"/>
  </w:num>
  <w:num w:numId="14">
    <w:abstractNumId w:val="12"/>
  </w:num>
  <w:num w:numId="1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1"/>
  </w:num>
  <w:num w:numId="19">
    <w:abstractNumId w:val="20"/>
  </w:num>
  <w:num w:numId="20">
    <w:abstractNumId w:val="15"/>
  </w:num>
  <w:num w:numId="21">
    <w:abstractNumId w:val="38"/>
  </w:num>
  <w:num w:numId="22">
    <w:abstractNumId w:val="30"/>
  </w:num>
  <w:num w:numId="23">
    <w:abstractNumId w:val="17"/>
  </w:num>
  <w:num w:numId="24">
    <w:abstractNumId w:val="34"/>
  </w:num>
  <w:num w:numId="25">
    <w:abstractNumId w:val="9"/>
  </w:num>
  <w:num w:numId="26">
    <w:abstractNumId w:val="21"/>
  </w:num>
  <w:num w:numId="2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25"/>
  </w:num>
  <w:num w:numId="32">
    <w:abstractNumId w:val="8"/>
  </w:num>
  <w:num w:numId="33">
    <w:abstractNumId w:val="36"/>
  </w:num>
  <w:num w:numId="34">
    <w:abstractNumId w:val="2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3DD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26B"/>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175"/>
    <w:rsid w:val="003F27CD"/>
    <w:rsid w:val="003F2CE5"/>
    <w:rsid w:val="003F33CE"/>
    <w:rsid w:val="003F681B"/>
    <w:rsid w:val="004008A1"/>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75F"/>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56F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3F3E"/>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302B2"/>
    <w:rsid w:val="00F30EC9"/>
    <w:rsid w:val="00F30FD4"/>
    <w:rsid w:val="00F31BB8"/>
    <w:rsid w:val="00F35FE2"/>
    <w:rsid w:val="00F36095"/>
    <w:rsid w:val="00F409F6"/>
    <w:rsid w:val="00F41881"/>
    <w:rsid w:val="00F436F3"/>
    <w:rsid w:val="00F46597"/>
    <w:rsid w:val="00F52CF9"/>
    <w:rsid w:val="00F5345E"/>
    <w:rsid w:val="00F535D2"/>
    <w:rsid w:val="00F54402"/>
    <w:rsid w:val="00F54D5D"/>
    <w:rsid w:val="00F57A29"/>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customStyle="1" w:styleId="xl63">
    <w:name w:val="xl63"/>
    <w:basedOn w:val="a1"/>
    <w:rsid w:val="00D052EF"/>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D052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D052EF"/>
    <w:pPr>
      <w:spacing w:before="100" w:beforeAutospacing="1" w:after="100" w:afterAutospacing="1"/>
    </w:pPr>
    <w:rPr>
      <w:rFonts w:ascii="Arial" w:hAnsi="Arial" w:cs="Arial"/>
      <w:sz w:val="20"/>
      <w:szCs w:val="20"/>
    </w:rPr>
  </w:style>
  <w:style w:type="paragraph" w:customStyle="1" w:styleId="xl97">
    <w:name w:val="xl97"/>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D052EF"/>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D052EF"/>
    <w:pPr>
      <w:spacing w:before="100" w:beforeAutospacing="1" w:after="100" w:afterAutospacing="1"/>
    </w:pPr>
    <w:rPr>
      <w:rFonts w:ascii="Arial" w:hAnsi="Arial" w:cs="Arial"/>
      <w:sz w:val="20"/>
      <w:szCs w:val="20"/>
    </w:rPr>
  </w:style>
  <w:style w:type="paragraph" w:customStyle="1" w:styleId="xl100">
    <w:name w:val="xl100"/>
    <w:basedOn w:val="a1"/>
    <w:rsid w:val="00D052EF"/>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D052EF"/>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D052EF"/>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D052E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D052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D052EF"/>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D052E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D052E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D052EF"/>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D052EF"/>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D052EF"/>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D052EF"/>
    <w:pPr>
      <w:spacing w:before="100" w:beforeAutospacing="1" w:after="100" w:afterAutospacing="1"/>
    </w:pPr>
    <w:rPr>
      <w:rFonts w:ascii="Arial" w:hAnsi="Arial" w:cs="Arial"/>
      <w:b/>
      <w:bCs/>
      <w:sz w:val="20"/>
      <w:szCs w:val="20"/>
    </w:rPr>
  </w:style>
  <w:style w:type="paragraph" w:customStyle="1" w:styleId="xl113">
    <w:name w:val="xl113"/>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D052EF"/>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D052E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D052EF"/>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D052EF"/>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D052EF"/>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D052E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D052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D052EF"/>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D052E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D052EF"/>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D052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D052E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D052EF"/>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D052EF"/>
    <w:pPr>
      <w:spacing w:before="100" w:beforeAutospacing="1" w:after="100" w:afterAutospacing="1"/>
      <w:jc w:val="center"/>
    </w:pPr>
    <w:rPr>
      <w:rFonts w:ascii="Arial" w:hAnsi="Arial" w:cs="Arial"/>
      <w:sz w:val="20"/>
      <w:szCs w:val="20"/>
    </w:rPr>
  </w:style>
  <w:style w:type="paragraph" w:customStyle="1" w:styleId="xl146">
    <w:name w:val="xl146"/>
    <w:basedOn w:val="a1"/>
    <w:rsid w:val="00D052EF"/>
    <w:pPr>
      <w:spacing w:before="100" w:beforeAutospacing="1" w:after="100" w:afterAutospacing="1"/>
      <w:jc w:val="center"/>
    </w:pPr>
    <w:rPr>
      <w:rFonts w:ascii="Arial" w:hAnsi="Arial" w:cs="Arial"/>
      <w:sz w:val="20"/>
      <w:szCs w:val="20"/>
    </w:rPr>
  </w:style>
  <w:style w:type="paragraph" w:customStyle="1" w:styleId="xl147">
    <w:name w:val="xl147"/>
    <w:basedOn w:val="a1"/>
    <w:rsid w:val="00D052E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D052EF"/>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D052E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D052EF"/>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D052EF"/>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D052E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D052EF"/>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D052EF"/>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D052EF"/>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D052EF"/>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D052EF"/>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D052EF"/>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D052E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D052EF"/>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D052EF"/>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D052EF"/>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D052E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D052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D052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D052EF"/>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D052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D325349-9D68-44CA-96DC-4389A2114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3725</Words>
  <Characters>20117</Characters>
  <Application>Microsoft Office Word</Application>
  <DocSecurity>0</DocSecurity>
  <Lines>167</Lines>
  <Paragraphs>47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2018-09-12T05:32:00Z</cp:lastPrinted>
  <dcterms:created xsi:type="dcterms:W3CDTF">2018-09-11T11:51:00Z</dcterms:created>
  <dcterms:modified xsi:type="dcterms:W3CDTF">2018-09-12T05:54:00Z</dcterms:modified>
</cp:coreProperties>
</file>