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3F60A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A5451F">
              <w:rPr>
                <w:rFonts w:ascii="Tahoma" w:hAnsi="Tahoma" w:cs="Tahoma"/>
                <w:b/>
                <w:bCs/>
                <w:sz w:val="22"/>
                <w:szCs w:val="22"/>
              </w:rPr>
              <w:t>6</w:t>
            </w:r>
            <w:r w:rsidR="003F60A7">
              <w:rPr>
                <w:rFonts w:ascii="Tahoma" w:hAnsi="Tahoma" w:cs="Tahoma"/>
                <w:b/>
                <w:bCs/>
                <w:sz w:val="22"/>
                <w:szCs w:val="22"/>
              </w:rPr>
              <w:t>4</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8168DE" w:rsidRDefault="00690593" w:rsidP="008168DE">
            <w:pPr>
              <w:pStyle w:val="af4"/>
              <w:rPr>
                <w:rStyle w:val="a7"/>
                <w:rFonts w:ascii="Tahoma" w:hAnsi="Tahoma" w:cs="Tahoma"/>
                <w:b w:val="0"/>
              </w:rPr>
            </w:pPr>
            <w:r w:rsidRPr="008168DE">
              <w:rPr>
                <w:rStyle w:val="a7"/>
                <w:rFonts w:ascii="Tahoma" w:hAnsi="Tahoma" w:cs="Tahoma"/>
                <w:b w:val="0"/>
              </w:rPr>
              <w:t>ΑΔΑ: ΩΒ3ΛΩΨΑ-ΜΣ5</w:t>
            </w:r>
          </w:p>
        </w:tc>
        <w:tc>
          <w:tcPr>
            <w:tcW w:w="5245" w:type="dxa"/>
            <w:shd w:val="clear" w:color="auto" w:fill="D9D9D9"/>
          </w:tcPr>
          <w:p w:rsidR="00E3371C" w:rsidRPr="007E3F08" w:rsidRDefault="00E3371C" w:rsidP="008403DB">
            <w:pPr>
              <w:jc w:val="both"/>
              <w:rPr>
                <w:rStyle w:val="af1"/>
                <w:rFonts w:ascii="Tahoma" w:hAnsi="Tahoma" w:cs="Tahoma"/>
                <w:b/>
                <w:i w:val="0"/>
                <w:iCs w:val="0"/>
              </w:rPr>
            </w:pPr>
            <w:r w:rsidRPr="007E3F08">
              <w:rPr>
                <w:rFonts w:ascii="Tahoma" w:hAnsi="Tahoma" w:cs="Tahoma"/>
                <w:b/>
                <w:sz w:val="22"/>
                <w:szCs w:val="22"/>
              </w:rPr>
              <w:t>«</w:t>
            </w:r>
            <w:r w:rsidR="003F60A7" w:rsidRPr="003F60A7">
              <w:rPr>
                <w:rFonts w:ascii="Tahoma" w:hAnsi="Tahoma" w:cs="Tahoma"/>
                <w:b/>
                <w:sz w:val="20"/>
                <w:szCs w:val="20"/>
              </w:rPr>
              <w:t>Πρόσληψη τριών (3) ατόμων, ΥΕ Εργατών Καθαριότητας με συμβάσεις ορισμένου χρόνου δύο  (2) μηνών (δίμηνα στην ανταποδοτικού χαρακτήρα υπηρεσία Καθαριότητας της Διεύθυνσης Καθαριότητας Ανακύκλωσης και Πρασίνου</w:t>
            </w:r>
            <w:r w:rsidR="00FF2DAF" w:rsidRPr="00A5451F">
              <w:rPr>
                <w:rFonts w:ascii="Tahoma" w:hAnsi="Tahoma" w:cs="Tahoma"/>
                <w:b/>
                <w:sz w:val="20"/>
                <w:szCs w:val="20"/>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r>
              <w:rPr>
                <w:rFonts w:ascii="Tahoma" w:hAnsi="Tahoma" w:cs="Tahoma"/>
                <w:sz w:val="22"/>
                <w:szCs w:val="22"/>
              </w:rPr>
              <w:t xml:space="preserve">Σιαφάκας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3F60A7" w:rsidRDefault="008C1BDD" w:rsidP="006C0CC8">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3F60A7">
        <w:rPr>
          <w:rFonts w:ascii="Tahoma" w:hAnsi="Tahoma" w:cs="Tahoma"/>
          <w:sz w:val="22"/>
          <w:szCs w:val="22"/>
          <w:shd w:val="clear" w:color="auto" w:fill="FFFFFF"/>
        </w:rPr>
        <w:t>3</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A5451F">
        <w:rPr>
          <w:rFonts w:ascii="Tahoma" w:hAnsi="Tahoma" w:cs="Tahoma"/>
          <w:sz w:val="22"/>
          <w:szCs w:val="22"/>
          <w:shd w:val="clear" w:color="auto" w:fill="FFFFFF"/>
        </w:rPr>
        <w:t>έκτακτο</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3F60A7" w:rsidRPr="003F60A7">
        <w:rPr>
          <w:rFonts w:ascii="Tahoma" w:hAnsi="Tahoma" w:cs="Tahoma"/>
          <w:sz w:val="22"/>
          <w:szCs w:val="22"/>
        </w:rPr>
        <w:t>Πρόσληψη τριών (3) ατόμων, ΥΕ Εργατών Καθαριότητας με συμβάσεις ορισμένου χρόνου δύο  (2) μηνών (δίμηνα στην ανταποδοτικού χαρακτήρα υπηρεσία Καθαριότητας της Διεύθυνσης Καθαριότητας Ανακύκλωσης και Πρασίνου</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3F60A7">
        <w:rPr>
          <w:rFonts w:ascii="Tahoma" w:hAnsi="Tahoma" w:cs="Tahoma"/>
          <w:color w:val="000000"/>
          <w:sz w:val="22"/>
          <w:szCs w:val="22"/>
          <w:shd w:val="clear" w:color="auto" w:fill="FFFFFF"/>
        </w:rPr>
        <w:t xml:space="preserve"> έδωσε το λόγο στον αρμόδιο αντιδήμαρχο κ. Λιλή  ο οποίος παίρνοντας το λόγο έθεσε υπόψη του Συμβουλίου τα εξής:</w:t>
      </w:r>
    </w:p>
    <w:p w:rsidR="003F60A7" w:rsidRPr="003F60A7" w:rsidRDefault="003F60A7" w:rsidP="00A36CE4">
      <w:pPr>
        <w:spacing w:line="276" w:lineRule="auto"/>
        <w:jc w:val="both"/>
        <w:rPr>
          <w:rFonts w:ascii="Tahoma" w:hAnsi="Tahoma" w:cs="Tahoma"/>
          <w:sz w:val="22"/>
          <w:szCs w:val="22"/>
        </w:rPr>
      </w:pPr>
      <w:r w:rsidRPr="003F60A7">
        <w:rPr>
          <w:rFonts w:ascii="Tahoma" w:hAnsi="Tahoma" w:cs="Tahoma"/>
          <w:sz w:val="22"/>
          <w:szCs w:val="22"/>
        </w:rPr>
        <w:t xml:space="preserve">Έχοντας υπόψη: </w:t>
      </w:r>
    </w:p>
    <w:p w:rsidR="003F60A7" w:rsidRPr="003F60A7" w:rsidRDefault="003F60A7" w:rsidP="00A36CE4">
      <w:pPr>
        <w:numPr>
          <w:ilvl w:val="0"/>
          <w:numId w:val="46"/>
        </w:numPr>
        <w:tabs>
          <w:tab w:val="clear" w:pos="1515"/>
          <w:tab w:val="num" w:pos="709"/>
        </w:tabs>
        <w:spacing w:line="276" w:lineRule="auto"/>
        <w:ind w:left="567" w:hanging="142"/>
        <w:jc w:val="both"/>
        <w:rPr>
          <w:rFonts w:ascii="Tahoma" w:hAnsi="Tahoma" w:cs="Tahoma"/>
          <w:sz w:val="22"/>
          <w:szCs w:val="22"/>
        </w:rPr>
      </w:pPr>
      <w:r w:rsidRPr="003F60A7">
        <w:rPr>
          <w:rFonts w:ascii="Tahoma" w:hAnsi="Tahoma" w:cs="Tahoma"/>
          <w:sz w:val="22"/>
          <w:szCs w:val="22"/>
        </w:rPr>
        <w:t>Ότι δίνεται η δυνατότητα στους Δήμους να προσλάβουν προσωπικό με σύμβαση εργασίας ιδιωτικού δικαίου ορισμένου χρόνου για την αντιμετώπιση κατεπειγουσών εποχικών ή πρόσκαιρων αναγκών ( άρθρο 206 του ν. 3584/2007).</w:t>
      </w:r>
    </w:p>
    <w:p w:rsidR="003F60A7" w:rsidRPr="003F60A7" w:rsidRDefault="003F60A7" w:rsidP="00A36CE4">
      <w:pPr>
        <w:numPr>
          <w:ilvl w:val="0"/>
          <w:numId w:val="46"/>
        </w:numPr>
        <w:tabs>
          <w:tab w:val="clear" w:pos="1515"/>
          <w:tab w:val="num" w:pos="709"/>
        </w:tabs>
        <w:spacing w:line="276" w:lineRule="auto"/>
        <w:ind w:left="567" w:hanging="142"/>
        <w:jc w:val="both"/>
        <w:rPr>
          <w:rFonts w:ascii="Tahoma" w:hAnsi="Tahoma" w:cs="Tahoma"/>
          <w:sz w:val="22"/>
          <w:szCs w:val="22"/>
        </w:rPr>
      </w:pPr>
      <w:r w:rsidRPr="003F60A7">
        <w:rPr>
          <w:rFonts w:ascii="Tahoma" w:hAnsi="Tahoma" w:cs="Tahoma"/>
          <w:sz w:val="22"/>
          <w:szCs w:val="22"/>
        </w:rPr>
        <w:t xml:space="preserve">Το γεγονός ότι, στην υπηρεσία Καθαριότητας την Παρασκευή 13 Απριλίου του 2018 ξεκίνησαν να εργάζονται δεκατρείς (13) </w:t>
      </w:r>
      <w:proofErr w:type="spellStart"/>
      <w:r w:rsidRPr="003F60A7">
        <w:rPr>
          <w:rFonts w:ascii="Tahoma" w:hAnsi="Tahoma" w:cs="Tahoma"/>
          <w:sz w:val="22"/>
          <w:szCs w:val="22"/>
        </w:rPr>
        <w:t>υπάλληλλοι</w:t>
      </w:r>
      <w:proofErr w:type="spellEnd"/>
      <w:r w:rsidRPr="003F60A7">
        <w:rPr>
          <w:rFonts w:ascii="Tahoma" w:hAnsi="Tahoma" w:cs="Tahoma"/>
          <w:sz w:val="22"/>
          <w:szCs w:val="22"/>
        </w:rPr>
        <w:t xml:space="preserve">, εκ των οποίων εννιά (9) εργάτες καθαριότητας. Οι υπάλληλοι αυτοί είναι κατά πέντε (5) λιγότεροι από τους προγραμματισμένους να καλύψουν τα μεγάλα κενά της υπηρεσίας. Στους  πέντε (5) υπαλλήλους που υπολείπονται,  οι τρείς (3) έχουν υπογράψει Υ/Δ ότι θα προσέλθουν για εργασία μετά τα οριστικά αποτελέσματα, ενώ οι δυο (2) θέσεις θα καλυφθούν στο μέλλον μέσω ΟΑΕΔ. Επισημαίνεται ότι στην υπηρεσία Καθαριότητας απασχολούνται πέραν των ανωτέρω, συνολικά 37 άτομα εκ των οποίων ένας (1) Επόπτης, ένας (1) Επιστάτης, οκτώ (8) οδηγοί, ένας (1) χειριστής και οι υπόλοιποι εργάτες καθαριότητας, οι οποίοι υπολείπονται κατά πολύ των αναγκών της υπηρεσίας σύμφωνα με το ΟΕΥ. </w:t>
      </w:r>
    </w:p>
    <w:p w:rsidR="003F60A7" w:rsidRPr="003F60A7" w:rsidRDefault="003F60A7" w:rsidP="00A36CE4">
      <w:pPr>
        <w:numPr>
          <w:ilvl w:val="0"/>
          <w:numId w:val="46"/>
        </w:numPr>
        <w:tabs>
          <w:tab w:val="clear" w:pos="1515"/>
          <w:tab w:val="num" w:pos="709"/>
        </w:tabs>
        <w:spacing w:line="276" w:lineRule="auto"/>
        <w:ind w:left="567" w:hanging="142"/>
        <w:jc w:val="both"/>
        <w:rPr>
          <w:rFonts w:ascii="Tahoma" w:hAnsi="Tahoma" w:cs="Tahoma"/>
          <w:sz w:val="22"/>
          <w:szCs w:val="22"/>
        </w:rPr>
      </w:pPr>
      <w:r w:rsidRPr="003F60A7">
        <w:rPr>
          <w:rFonts w:ascii="Tahoma" w:hAnsi="Tahoma" w:cs="Tahoma"/>
          <w:sz w:val="22"/>
          <w:szCs w:val="22"/>
        </w:rPr>
        <w:t xml:space="preserve">Τις κατεπείγουσες ανάγκες σε προσωπικό που έχει η Υπηρεσία Καθαριότητας ενόψει της φθινοπωρινής περιόδου, ώστε αυτή να καταστεί λειτουργική και να ανταπεξέλθει στις αυξημένες υποχρεώσεις αποκομιδής και </w:t>
      </w:r>
      <w:proofErr w:type="spellStart"/>
      <w:r w:rsidRPr="003F60A7">
        <w:rPr>
          <w:rFonts w:ascii="Tahoma" w:hAnsi="Tahoma" w:cs="Tahoma"/>
          <w:sz w:val="22"/>
          <w:szCs w:val="22"/>
        </w:rPr>
        <w:t>οδοσάρωσης</w:t>
      </w:r>
      <w:proofErr w:type="spellEnd"/>
      <w:r w:rsidRPr="003F60A7">
        <w:rPr>
          <w:rFonts w:ascii="Tahoma" w:hAnsi="Tahoma" w:cs="Tahoma"/>
          <w:sz w:val="22"/>
          <w:szCs w:val="22"/>
        </w:rPr>
        <w:t xml:space="preserve">, Οι αυξημένες ανάγκες που </w:t>
      </w:r>
      <w:proofErr w:type="spellStart"/>
      <w:r w:rsidRPr="003F60A7">
        <w:rPr>
          <w:rFonts w:ascii="Tahoma" w:hAnsi="Tahoma" w:cs="Tahoma"/>
          <w:sz w:val="22"/>
          <w:szCs w:val="22"/>
        </w:rPr>
        <w:t>εκφεύγουν</w:t>
      </w:r>
      <w:proofErr w:type="spellEnd"/>
      <w:r w:rsidRPr="003F60A7">
        <w:rPr>
          <w:rFonts w:ascii="Tahoma" w:hAnsi="Tahoma" w:cs="Tahoma"/>
          <w:sz w:val="22"/>
          <w:szCs w:val="22"/>
        </w:rPr>
        <w:t xml:space="preserve"> από την προγραμματισμένη δραστηριότητα της υπηρεσίας είναι:</w:t>
      </w:r>
    </w:p>
    <w:p w:rsidR="003F60A7" w:rsidRPr="003F60A7" w:rsidRDefault="003F60A7" w:rsidP="00A36CE4">
      <w:pPr>
        <w:numPr>
          <w:ilvl w:val="0"/>
          <w:numId w:val="47"/>
        </w:numPr>
        <w:tabs>
          <w:tab w:val="num" w:pos="709"/>
        </w:tabs>
        <w:spacing w:line="276" w:lineRule="auto"/>
        <w:ind w:left="567" w:hanging="142"/>
        <w:jc w:val="both"/>
        <w:rPr>
          <w:rFonts w:ascii="Tahoma" w:hAnsi="Tahoma" w:cs="Tahoma"/>
          <w:sz w:val="22"/>
          <w:szCs w:val="22"/>
        </w:rPr>
      </w:pPr>
      <w:r w:rsidRPr="003F60A7">
        <w:rPr>
          <w:rFonts w:ascii="Tahoma" w:hAnsi="Tahoma" w:cs="Tahoma"/>
          <w:sz w:val="22"/>
          <w:szCs w:val="22"/>
        </w:rPr>
        <w:t xml:space="preserve">Η έναρξη του σχολικού έτους και το άνοιγμα των σχολικών μονάδων με απομακρύνσεις παλιού έντυπου υλικού και εξοπλισμού, καθαρισμούς περιβαλλόντων  χώρων </w:t>
      </w:r>
      <w:proofErr w:type="spellStart"/>
      <w:r w:rsidRPr="003F60A7">
        <w:rPr>
          <w:rFonts w:ascii="Tahoma" w:hAnsi="Tahoma" w:cs="Tahoma"/>
          <w:sz w:val="22"/>
          <w:szCs w:val="22"/>
        </w:rPr>
        <w:t>κ.λ.π</w:t>
      </w:r>
      <w:proofErr w:type="spellEnd"/>
      <w:r w:rsidRPr="003F60A7">
        <w:rPr>
          <w:rFonts w:ascii="Tahoma" w:hAnsi="Tahoma" w:cs="Tahoma"/>
          <w:sz w:val="22"/>
          <w:szCs w:val="22"/>
        </w:rPr>
        <w:t>.</w:t>
      </w:r>
    </w:p>
    <w:p w:rsidR="003F60A7" w:rsidRPr="003F60A7" w:rsidRDefault="003F60A7" w:rsidP="00A36CE4">
      <w:pPr>
        <w:numPr>
          <w:ilvl w:val="0"/>
          <w:numId w:val="47"/>
        </w:numPr>
        <w:tabs>
          <w:tab w:val="num" w:pos="709"/>
        </w:tabs>
        <w:spacing w:line="276" w:lineRule="auto"/>
        <w:ind w:left="567" w:hanging="142"/>
        <w:jc w:val="both"/>
        <w:rPr>
          <w:rFonts w:ascii="Tahoma" w:hAnsi="Tahoma" w:cs="Tahoma"/>
          <w:sz w:val="22"/>
          <w:szCs w:val="22"/>
        </w:rPr>
      </w:pPr>
      <w:r w:rsidRPr="003F60A7">
        <w:rPr>
          <w:rFonts w:ascii="Tahoma" w:hAnsi="Tahoma" w:cs="Tahoma"/>
          <w:sz w:val="22"/>
          <w:szCs w:val="22"/>
        </w:rPr>
        <w:t xml:space="preserve">Η προετοιμασία της ευρύτερης περιοχής της πόλης για την έναρξη και διεκπεραίωση της ετήσιας εμποροπανήγυρης (παζάρι). Επειδή η πόλη δέχεται χιλιάδες επισκέπτες κατά την περίοδο της εμποροπανήγυρης, οι απαιτήσεις καθαρισμού σε δρόμους, </w:t>
      </w:r>
      <w:proofErr w:type="spellStart"/>
      <w:r w:rsidRPr="003F60A7">
        <w:rPr>
          <w:rFonts w:ascii="Tahoma" w:hAnsi="Tahoma" w:cs="Tahoma"/>
          <w:sz w:val="22"/>
          <w:szCs w:val="22"/>
        </w:rPr>
        <w:t>πάρκιγκ</w:t>
      </w:r>
      <w:proofErr w:type="spellEnd"/>
      <w:r w:rsidRPr="003F60A7">
        <w:rPr>
          <w:rFonts w:ascii="Tahoma" w:hAnsi="Tahoma" w:cs="Tahoma"/>
          <w:sz w:val="22"/>
          <w:szCs w:val="22"/>
        </w:rPr>
        <w:t xml:space="preserve">, κοινόχρηστους χώρους </w:t>
      </w:r>
      <w:proofErr w:type="spellStart"/>
      <w:r w:rsidRPr="003F60A7">
        <w:rPr>
          <w:rFonts w:ascii="Tahoma" w:hAnsi="Tahoma" w:cs="Tahoma"/>
          <w:sz w:val="22"/>
          <w:szCs w:val="22"/>
        </w:rPr>
        <w:t>κ.λ.π</w:t>
      </w:r>
      <w:proofErr w:type="spellEnd"/>
      <w:r w:rsidRPr="003F60A7">
        <w:rPr>
          <w:rFonts w:ascii="Tahoma" w:hAnsi="Tahoma" w:cs="Tahoma"/>
          <w:sz w:val="22"/>
          <w:szCs w:val="22"/>
        </w:rPr>
        <w:t>. είναι τεράστιες και καθ’ όλη τη διάρκεια του 24ώρου.</w:t>
      </w:r>
    </w:p>
    <w:p w:rsidR="003F60A7" w:rsidRPr="003F60A7" w:rsidRDefault="003F60A7" w:rsidP="00A36CE4">
      <w:pPr>
        <w:numPr>
          <w:ilvl w:val="0"/>
          <w:numId w:val="47"/>
        </w:numPr>
        <w:tabs>
          <w:tab w:val="num" w:pos="709"/>
        </w:tabs>
        <w:spacing w:line="276" w:lineRule="auto"/>
        <w:ind w:left="567" w:hanging="142"/>
        <w:jc w:val="both"/>
        <w:rPr>
          <w:rFonts w:ascii="Tahoma" w:hAnsi="Tahoma" w:cs="Tahoma"/>
          <w:sz w:val="22"/>
          <w:szCs w:val="22"/>
        </w:rPr>
      </w:pPr>
      <w:r w:rsidRPr="003F60A7">
        <w:rPr>
          <w:rFonts w:ascii="Tahoma" w:hAnsi="Tahoma" w:cs="Tahoma"/>
          <w:sz w:val="22"/>
          <w:szCs w:val="22"/>
        </w:rPr>
        <w:t xml:space="preserve">Καθαρισμοί φρεατίων από φύλλα, σκουπίδια </w:t>
      </w:r>
      <w:proofErr w:type="spellStart"/>
      <w:r w:rsidRPr="003F60A7">
        <w:rPr>
          <w:rFonts w:ascii="Tahoma" w:hAnsi="Tahoma" w:cs="Tahoma"/>
          <w:sz w:val="22"/>
          <w:szCs w:val="22"/>
        </w:rPr>
        <w:t>κ.λ.π</w:t>
      </w:r>
      <w:proofErr w:type="spellEnd"/>
      <w:r w:rsidRPr="003F60A7">
        <w:rPr>
          <w:rFonts w:ascii="Tahoma" w:hAnsi="Tahoma" w:cs="Tahoma"/>
          <w:sz w:val="22"/>
          <w:szCs w:val="22"/>
        </w:rPr>
        <w:t>. ενόψει των φθινοπωρινών βροχών για αποφυγή πλημμυρών.</w:t>
      </w:r>
    </w:p>
    <w:p w:rsidR="003F60A7" w:rsidRPr="003F60A7" w:rsidRDefault="003F60A7" w:rsidP="00A36CE4">
      <w:pPr>
        <w:numPr>
          <w:ilvl w:val="0"/>
          <w:numId w:val="47"/>
        </w:numPr>
        <w:tabs>
          <w:tab w:val="num" w:pos="709"/>
        </w:tabs>
        <w:spacing w:line="276" w:lineRule="auto"/>
        <w:ind w:left="567" w:hanging="142"/>
        <w:jc w:val="both"/>
        <w:rPr>
          <w:rFonts w:ascii="Tahoma" w:hAnsi="Tahoma" w:cs="Tahoma"/>
          <w:sz w:val="22"/>
          <w:szCs w:val="22"/>
        </w:rPr>
      </w:pPr>
      <w:r w:rsidRPr="003F60A7">
        <w:rPr>
          <w:rFonts w:ascii="Tahoma" w:hAnsi="Tahoma" w:cs="Tahoma"/>
          <w:sz w:val="22"/>
          <w:szCs w:val="22"/>
        </w:rPr>
        <w:t>Συνέχιση της απομάκρυνσης απορριμμάτων από διάσπαρτες εστίες ρύπανσης (ανεξέλεγκτοι χώροι απορριμμάτων), σε όλη την έκταση του Δήμου (κυρίως στις παρυφές της πόλης και αγροτικές περιοχές), σύμφωνα με υποδείξεις της πυροσβεστικής για αντιπυρικούς λόγους.</w:t>
      </w:r>
    </w:p>
    <w:p w:rsidR="003F60A7" w:rsidRPr="003F60A7" w:rsidRDefault="003F60A7" w:rsidP="00A36CE4">
      <w:pPr>
        <w:spacing w:line="276" w:lineRule="auto"/>
        <w:jc w:val="both"/>
        <w:rPr>
          <w:rFonts w:ascii="Tahoma" w:hAnsi="Tahoma" w:cs="Tahoma"/>
          <w:sz w:val="22"/>
          <w:szCs w:val="22"/>
        </w:rPr>
      </w:pPr>
    </w:p>
    <w:p w:rsidR="003F60A7" w:rsidRPr="003F60A7" w:rsidRDefault="003F60A7" w:rsidP="00A36CE4">
      <w:pPr>
        <w:spacing w:line="276" w:lineRule="auto"/>
        <w:jc w:val="both"/>
        <w:rPr>
          <w:rFonts w:ascii="Tahoma" w:hAnsi="Tahoma" w:cs="Tahoma"/>
          <w:sz w:val="22"/>
          <w:szCs w:val="22"/>
        </w:rPr>
      </w:pPr>
      <w:r w:rsidRPr="003F60A7">
        <w:rPr>
          <w:rFonts w:ascii="Tahoma" w:hAnsi="Tahoma" w:cs="Tahoma"/>
          <w:sz w:val="22"/>
          <w:szCs w:val="22"/>
        </w:rPr>
        <w:t xml:space="preserve">       Όλες οι παραπάνω ανάγκες εμπίπτουν στις διατάξεις του άρθρου 14           </w:t>
      </w:r>
    </w:p>
    <w:p w:rsidR="003F60A7" w:rsidRPr="003F60A7" w:rsidRDefault="003F60A7" w:rsidP="00A36CE4">
      <w:pPr>
        <w:spacing w:line="276" w:lineRule="auto"/>
        <w:jc w:val="both"/>
        <w:rPr>
          <w:rFonts w:ascii="Tahoma" w:hAnsi="Tahoma" w:cs="Tahoma"/>
          <w:sz w:val="22"/>
          <w:szCs w:val="22"/>
        </w:rPr>
      </w:pPr>
      <w:r w:rsidRPr="003F60A7">
        <w:rPr>
          <w:rFonts w:ascii="Tahoma" w:hAnsi="Tahoma" w:cs="Tahoma"/>
          <w:sz w:val="22"/>
          <w:szCs w:val="22"/>
        </w:rPr>
        <w:t xml:space="preserve">    παρ. 2 του ν. 2190/1994 ώστε να δίνουν τη δυνατότητα της απασχόλησης </w:t>
      </w:r>
    </w:p>
    <w:p w:rsidR="003F60A7" w:rsidRPr="003F60A7" w:rsidRDefault="003F60A7" w:rsidP="00A36CE4">
      <w:pPr>
        <w:spacing w:line="276" w:lineRule="auto"/>
        <w:jc w:val="both"/>
        <w:rPr>
          <w:rFonts w:ascii="Tahoma" w:hAnsi="Tahoma" w:cs="Tahoma"/>
          <w:sz w:val="22"/>
          <w:szCs w:val="22"/>
        </w:rPr>
      </w:pPr>
      <w:r w:rsidRPr="003F60A7">
        <w:rPr>
          <w:rFonts w:ascii="Tahoma" w:hAnsi="Tahoma" w:cs="Tahoma"/>
          <w:sz w:val="22"/>
          <w:szCs w:val="22"/>
        </w:rPr>
        <w:t xml:space="preserve">    έκτακτου δίμηνου προσωπικού. </w:t>
      </w:r>
    </w:p>
    <w:p w:rsidR="003F60A7" w:rsidRPr="003F60A7" w:rsidRDefault="003F60A7" w:rsidP="00A36CE4">
      <w:pPr>
        <w:spacing w:line="276" w:lineRule="auto"/>
        <w:jc w:val="both"/>
        <w:rPr>
          <w:rFonts w:ascii="Tahoma" w:hAnsi="Tahoma" w:cs="Tahoma"/>
          <w:sz w:val="22"/>
          <w:szCs w:val="22"/>
        </w:rPr>
      </w:pPr>
    </w:p>
    <w:p w:rsidR="003F60A7" w:rsidRPr="003F60A7" w:rsidRDefault="003F60A7" w:rsidP="00A36CE4">
      <w:pPr>
        <w:spacing w:line="276" w:lineRule="auto"/>
        <w:ind w:left="360"/>
        <w:jc w:val="both"/>
        <w:rPr>
          <w:rFonts w:ascii="Tahoma" w:hAnsi="Tahoma" w:cs="Tahoma"/>
          <w:b/>
          <w:sz w:val="22"/>
          <w:szCs w:val="22"/>
        </w:rPr>
      </w:pPr>
      <w:r>
        <w:rPr>
          <w:rFonts w:ascii="Tahoma" w:hAnsi="Tahoma" w:cs="Tahoma"/>
          <w:b/>
          <w:sz w:val="22"/>
          <w:szCs w:val="22"/>
        </w:rPr>
        <w:t xml:space="preserve">                                          </w:t>
      </w:r>
      <w:r w:rsidRPr="003F60A7">
        <w:rPr>
          <w:rFonts w:ascii="Tahoma" w:hAnsi="Tahoma" w:cs="Tahoma"/>
          <w:b/>
          <w:sz w:val="22"/>
          <w:szCs w:val="22"/>
        </w:rPr>
        <w:t>Εισηγούμαστε</w:t>
      </w:r>
    </w:p>
    <w:p w:rsidR="003F60A7" w:rsidRPr="003F60A7" w:rsidRDefault="003F60A7" w:rsidP="00A36CE4">
      <w:pPr>
        <w:spacing w:line="276" w:lineRule="auto"/>
        <w:jc w:val="both"/>
        <w:rPr>
          <w:rFonts w:ascii="Tahoma" w:hAnsi="Tahoma" w:cs="Tahoma"/>
          <w:sz w:val="22"/>
          <w:szCs w:val="22"/>
        </w:rPr>
      </w:pPr>
      <w:r>
        <w:rPr>
          <w:rFonts w:ascii="Tahoma" w:hAnsi="Tahoma" w:cs="Tahoma"/>
          <w:sz w:val="22"/>
          <w:szCs w:val="22"/>
        </w:rPr>
        <w:t xml:space="preserve">       </w:t>
      </w:r>
      <w:r w:rsidRPr="003F60A7">
        <w:rPr>
          <w:rFonts w:ascii="Tahoma" w:hAnsi="Tahoma" w:cs="Tahoma"/>
          <w:sz w:val="22"/>
          <w:szCs w:val="22"/>
        </w:rPr>
        <w:t>Την πρόσληψη  προσωπικού τριών  (3) ατόμων ειδικότητας ΥΕ Εργατών Καθαριότητας.  με σύμβαση εργασίας ιδιωτικού δικαίου ορισμένου χρόνου δίμηνης διάρκειας, για την αντιμετώπιση κατεπειγουσών εποχικών ή πρόσκαιρων αναγκών ( άρθρο 206 του ν. 3584/2007).</w:t>
      </w:r>
    </w:p>
    <w:p w:rsidR="003F60A7" w:rsidRDefault="003F60A7" w:rsidP="006C0CC8">
      <w:pPr>
        <w:pStyle w:val="af4"/>
        <w:spacing w:line="276" w:lineRule="auto"/>
        <w:jc w:val="both"/>
        <w:rPr>
          <w:rFonts w:ascii="Tahoma" w:hAnsi="Tahoma" w:cs="Tahoma"/>
          <w:szCs w:val="22"/>
        </w:rPr>
      </w:pP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A36CE4">
        <w:rPr>
          <w:rFonts w:ascii="Tahoma" w:hAnsi="Tahoma" w:cs="Tahoma"/>
          <w:color w:val="000000"/>
          <w:sz w:val="22"/>
          <w:szCs w:val="22"/>
          <w:shd w:val="clear" w:color="auto" w:fill="FFFFFF"/>
        </w:rPr>
        <w:t>εισήγηση</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Pr="00E817BC"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6C0CC8" w:rsidRPr="008C638A" w:rsidRDefault="006C0CC8" w:rsidP="006C0CC8">
      <w:pPr>
        <w:rPr>
          <w:rFonts w:ascii="Tahoma" w:hAnsi="Tahoma" w:cs="Tahoma"/>
          <w:sz w:val="22"/>
          <w:szCs w:val="22"/>
        </w:rPr>
      </w:pPr>
    </w:p>
    <w:p w:rsidR="003F60A7" w:rsidRPr="003F60A7" w:rsidRDefault="006C0CC8" w:rsidP="003F60A7">
      <w:pPr>
        <w:jc w:val="both"/>
        <w:rPr>
          <w:rFonts w:ascii="Tahoma" w:hAnsi="Tahoma" w:cs="Tahoma"/>
          <w:sz w:val="22"/>
          <w:szCs w:val="22"/>
        </w:rPr>
      </w:pPr>
      <w:r w:rsidRPr="008C638A">
        <w:rPr>
          <w:rFonts w:ascii="Tahoma" w:hAnsi="Tahoma" w:cs="Tahoma"/>
          <w:color w:val="000000"/>
          <w:sz w:val="22"/>
          <w:szCs w:val="22"/>
        </w:rPr>
        <w:t>Α.-</w:t>
      </w:r>
      <w:r w:rsidR="003F60A7" w:rsidRPr="003F60A7">
        <w:rPr>
          <w:rFonts w:ascii="Tahoma" w:hAnsi="Tahoma" w:cs="Tahoma"/>
          <w:sz w:val="22"/>
          <w:szCs w:val="22"/>
        </w:rPr>
        <w:t xml:space="preserve"> Την πρόσληψη  προσωπικού τριών  (3) ατόμων ειδικότητας ΥΕ Εργατών Καθαριότητας.  με σύμβαση εργασίας ιδιωτικού δικαίου ορισμένου χρόνου δίμηνης διάρκειας, για την αντιμετώπιση κατεπειγουσών εποχικών ή πρόσκαιρων αναγκών ( άρθρο 206 του ν. 3584/2007).</w:t>
      </w:r>
    </w:p>
    <w:p w:rsidR="00A5451F" w:rsidRPr="00A5451F" w:rsidRDefault="00A5451F" w:rsidP="003F60A7">
      <w:pPr>
        <w:jc w:val="both"/>
        <w:rPr>
          <w:rFonts w:ascii="Tahoma" w:hAnsi="Tahoma" w:cs="Tahoma"/>
          <w:sz w:val="22"/>
          <w:szCs w:val="22"/>
        </w:rPr>
      </w:pPr>
    </w:p>
    <w:p w:rsidR="003F60A7" w:rsidRDefault="003F60A7" w:rsidP="003F60A7">
      <w:pPr>
        <w:spacing w:line="276" w:lineRule="auto"/>
        <w:rPr>
          <w:rFonts w:ascii="Tahoma" w:hAnsi="Tahoma" w:cs="Tahoma"/>
          <w:sz w:val="22"/>
          <w:szCs w:val="22"/>
        </w:rPr>
      </w:pPr>
      <w:r>
        <w:rPr>
          <w:rFonts w:ascii="Tahoma" w:hAnsi="Tahoma" w:cs="Tahoma"/>
          <w:sz w:val="22"/>
          <w:szCs w:val="22"/>
        </w:rPr>
        <w:t>Για την ανωτέρω πρόσληψη έχει προβλεφθ</w:t>
      </w:r>
      <w:r w:rsidR="00DE22FD">
        <w:rPr>
          <w:rFonts w:ascii="Tahoma" w:hAnsi="Tahoma" w:cs="Tahoma"/>
          <w:sz w:val="22"/>
          <w:szCs w:val="22"/>
        </w:rPr>
        <w:t>εί σχετική πίστωση  στους Κ.Α. 20</w:t>
      </w:r>
      <w:r>
        <w:rPr>
          <w:rFonts w:ascii="Tahoma" w:hAnsi="Tahoma" w:cs="Tahoma"/>
          <w:sz w:val="22"/>
          <w:szCs w:val="22"/>
        </w:rPr>
        <w:t>-6041 «Τακτικές αποδοχές, περιλαμβάνονται βασικός μισθός, δώρα εορτών γενικά και ειδικ</w:t>
      </w:r>
      <w:r w:rsidR="00DE22FD">
        <w:rPr>
          <w:rFonts w:ascii="Tahoma" w:hAnsi="Tahoma" w:cs="Tahoma"/>
          <w:sz w:val="22"/>
          <w:szCs w:val="22"/>
        </w:rPr>
        <w:t>ά τακτικά επιδόματα» και Κ.Α. 20</w:t>
      </w:r>
      <w:r>
        <w:rPr>
          <w:rFonts w:ascii="Tahoma" w:hAnsi="Tahoma" w:cs="Tahoma"/>
          <w:sz w:val="22"/>
          <w:szCs w:val="22"/>
        </w:rPr>
        <w:t>-6054 «Εργοδοτικές εισφορές εκτάκτου προσωπικού»</w:t>
      </w:r>
    </w:p>
    <w:p w:rsidR="00A5451F" w:rsidRDefault="00A5451F" w:rsidP="00A5451F">
      <w:pPr>
        <w:spacing w:line="276" w:lineRule="auto"/>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3F60A7">
        <w:rPr>
          <w:rFonts w:ascii="Tahoma" w:hAnsi="Tahoma" w:cs="Tahoma"/>
          <w:b/>
          <w:sz w:val="22"/>
          <w:szCs w:val="22"/>
        </w:rPr>
        <w:t>464</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6C0CC8" w:rsidRPr="005F0B19" w:rsidRDefault="006C0CC8" w:rsidP="006C0CC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6C0CC8">
      <w:pPr>
        <w:spacing w:line="276" w:lineRule="auto"/>
        <w:ind w:firstLine="540"/>
        <w:jc w:val="both"/>
        <w:rPr>
          <w:rFonts w:ascii="Tahoma" w:hAnsi="Tahoma" w:cs="Tahoma"/>
          <w:b/>
          <w:sz w:val="12"/>
          <w:szCs w:val="12"/>
          <w:lang w:val="en-US"/>
        </w:rPr>
      </w:pPr>
    </w:p>
    <w:sectPr w:rsidR="00E3371C" w:rsidRPr="005F0B19" w:rsidSect="008403DB">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604" w:rsidRDefault="00DC0604">
      <w:r>
        <w:separator/>
      </w:r>
    </w:p>
  </w:endnote>
  <w:endnote w:type="continuationSeparator" w:id="0">
    <w:p w:rsidR="00DC0604" w:rsidRDefault="00DC060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9455B4"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9455B4">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27BDC">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604" w:rsidRDefault="00DC0604">
      <w:r>
        <w:separator/>
      </w:r>
    </w:p>
  </w:footnote>
  <w:footnote w:type="continuationSeparator" w:id="0">
    <w:p w:rsidR="00DC0604" w:rsidRDefault="00DC06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8E60E1B"/>
    <w:multiLevelType w:val="hybridMultilevel"/>
    <w:tmpl w:val="7430EF6C"/>
    <w:lvl w:ilvl="0" w:tplc="3342E0D2">
      <w:numFmt w:val="bullet"/>
      <w:lvlText w:val="-"/>
      <w:lvlJc w:val="left"/>
      <w:pPr>
        <w:ind w:left="1875" w:hanging="360"/>
      </w:pPr>
      <w:rPr>
        <w:rFonts w:ascii="Times New Roman" w:eastAsia="Times New Roman" w:hAnsi="Times New Roman" w:cs="Times New Roman" w:hint="default"/>
      </w:rPr>
    </w:lvl>
    <w:lvl w:ilvl="1" w:tplc="04080003" w:tentative="1">
      <w:start w:val="1"/>
      <w:numFmt w:val="bullet"/>
      <w:lvlText w:val="o"/>
      <w:lvlJc w:val="left"/>
      <w:pPr>
        <w:ind w:left="2595" w:hanging="360"/>
      </w:pPr>
      <w:rPr>
        <w:rFonts w:ascii="Courier New" w:hAnsi="Courier New" w:cs="Courier New" w:hint="default"/>
      </w:rPr>
    </w:lvl>
    <w:lvl w:ilvl="2" w:tplc="04080005" w:tentative="1">
      <w:start w:val="1"/>
      <w:numFmt w:val="bullet"/>
      <w:lvlText w:val=""/>
      <w:lvlJc w:val="left"/>
      <w:pPr>
        <w:ind w:left="3315" w:hanging="360"/>
      </w:pPr>
      <w:rPr>
        <w:rFonts w:ascii="Wingdings" w:hAnsi="Wingdings" w:hint="default"/>
      </w:rPr>
    </w:lvl>
    <w:lvl w:ilvl="3" w:tplc="04080001" w:tentative="1">
      <w:start w:val="1"/>
      <w:numFmt w:val="bullet"/>
      <w:lvlText w:val=""/>
      <w:lvlJc w:val="left"/>
      <w:pPr>
        <w:ind w:left="4035" w:hanging="360"/>
      </w:pPr>
      <w:rPr>
        <w:rFonts w:ascii="Symbol" w:hAnsi="Symbol" w:hint="default"/>
      </w:rPr>
    </w:lvl>
    <w:lvl w:ilvl="4" w:tplc="04080003" w:tentative="1">
      <w:start w:val="1"/>
      <w:numFmt w:val="bullet"/>
      <w:lvlText w:val="o"/>
      <w:lvlJc w:val="left"/>
      <w:pPr>
        <w:ind w:left="4755" w:hanging="360"/>
      </w:pPr>
      <w:rPr>
        <w:rFonts w:ascii="Courier New" w:hAnsi="Courier New" w:cs="Courier New" w:hint="default"/>
      </w:rPr>
    </w:lvl>
    <w:lvl w:ilvl="5" w:tplc="04080005" w:tentative="1">
      <w:start w:val="1"/>
      <w:numFmt w:val="bullet"/>
      <w:lvlText w:val=""/>
      <w:lvlJc w:val="left"/>
      <w:pPr>
        <w:ind w:left="5475" w:hanging="360"/>
      </w:pPr>
      <w:rPr>
        <w:rFonts w:ascii="Wingdings" w:hAnsi="Wingdings" w:hint="default"/>
      </w:rPr>
    </w:lvl>
    <w:lvl w:ilvl="6" w:tplc="04080001" w:tentative="1">
      <w:start w:val="1"/>
      <w:numFmt w:val="bullet"/>
      <w:lvlText w:val=""/>
      <w:lvlJc w:val="left"/>
      <w:pPr>
        <w:ind w:left="6195" w:hanging="360"/>
      </w:pPr>
      <w:rPr>
        <w:rFonts w:ascii="Symbol" w:hAnsi="Symbol" w:hint="default"/>
      </w:rPr>
    </w:lvl>
    <w:lvl w:ilvl="7" w:tplc="04080003" w:tentative="1">
      <w:start w:val="1"/>
      <w:numFmt w:val="bullet"/>
      <w:lvlText w:val="o"/>
      <w:lvlJc w:val="left"/>
      <w:pPr>
        <w:ind w:left="6915" w:hanging="360"/>
      </w:pPr>
      <w:rPr>
        <w:rFonts w:ascii="Courier New" w:hAnsi="Courier New" w:cs="Courier New" w:hint="default"/>
      </w:rPr>
    </w:lvl>
    <w:lvl w:ilvl="8" w:tplc="04080005" w:tentative="1">
      <w:start w:val="1"/>
      <w:numFmt w:val="bullet"/>
      <w:lvlText w:val=""/>
      <w:lvlJc w:val="left"/>
      <w:pPr>
        <w:ind w:left="7635" w:hanging="360"/>
      </w:pPr>
      <w:rPr>
        <w:rFonts w:ascii="Wingdings" w:hAnsi="Wingdings" w:hint="default"/>
      </w:rPr>
    </w:lvl>
  </w:abstractNum>
  <w:abstractNum w:abstractNumId="22">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A8C54A9"/>
    <w:multiLevelType w:val="hybridMultilevel"/>
    <w:tmpl w:val="02DCFCBE"/>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4">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7">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30">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1">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2">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57AB0256"/>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7">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0">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2">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4">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6">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0">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5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33"/>
  </w:num>
  <w:num w:numId="5">
    <w:abstractNumId w:val="11"/>
  </w:num>
  <w:num w:numId="6">
    <w:abstractNumId w:val="53"/>
  </w:num>
  <w:num w:numId="7">
    <w:abstractNumId w:val="35"/>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4"/>
  </w:num>
  <w:num w:numId="12">
    <w:abstractNumId w:val="46"/>
  </w:num>
  <w:num w:numId="13">
    <w:abstractNumId w:val="48"/>
  </w:num>
  <w:num w:numId="14">
    <w:abstractNumId w:val="13"/>
  </w:num>
  <w:num w:numId="1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4"/>
  </w:num>
  <w:num w:numId="19">
    <w:abstractNumId w:val="27"/>
  </w:num>
  <w:num w:numId="20">
    <w:abstractNumId w:val="17"/>
  </w:num>
  <w:num w:numId="21">
    <w:abstractNumId w:val="51"/>
  </w:num>
  <w:num w:numId="22">
    <w:abstractNumId w:val="42"/>
  </w:num>
  <w:num w:numId="23">
    <w:abstractNumId w:val="20"/>
  </w:num>
  <w:num w:numId="24">
    <w:abstractNumId w:val="47"/>
  </w:num>
  <w:num w:numId="25">
    <w:abstractNumId w:val="8"/>
  </w:num>
  <w:num w:numId="26">
    <w:abstractNumId w:val="29"/>
  </w:num>
  <w:num w:numId="2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2"/>
  </w:num>
  <w:num w:numId="32">
    <w:abstractNumId w:val="38"/>
  </w:num>
  <w:num w:numId="33">
    <w:abstractNumId w:val="25"/>
  </w:num>
  <w:num w:numId="34">
    <w:abstractNumId w:val="28"/>
  </w:num>
  <w:num w:numId="35">
    <w:abstractNumId w:val="19"/>
  </w:num>
  <w:num w:numId="36">
    <w:abstractNumId w:val="9"/>
  </w:num>
  <w:num w:numId="37">
    <w:abstractNumId w:val="31"/>
  </w:num>
  <w:num w:numId="38">
    <w:abstractNumId w:val="43"/>
  </w:num>
  <w:num w:numId="39">
    <w:abstractNumId w:val="30"/>
  </w:num>
  <w:num w:numId="40">
    <w:abstractNumId w:val="16"/>
  </w:num>
  <w:num w:numId="41">
    <w:abstractNumId w:val="12"/>
  </w:num>
  <w:num w:numId="42">
    <w:abstractNumId w:val="40"/>
  </w:num>
  <w:num w:numId="43">
    <w:abstractNumId w:val="50"/>
  </w:num>
  <w:num w:numId="44">
    <w:abstractNumId w:val="41"/>
  </w:num>
  <w:num w:numId="45">
    <w:abstractNumId w:val="36"/>
  </w:num>
  <w:num w:numId="46">
    <w:abstractNumId w:val="23"/>
  </w:num>
  <w:num w:numId="47">
    <w:abstractNumId w:val="2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30A1"/>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3FA9"/>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27BDC"/>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D7334"/>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0A7"/>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0593"/>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168DE"/>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455B4"/>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36CE4"/>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2C1F"/>
    <w:rsid w:val="00C34423"/>
    <w:rsid w:val="00C36B3C"/>
    <w:rsid w:val="00C42E14"/>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0604"/>
    <w:rsid w:val="00DC1B9C"/>
    <w:rsid w:val="00DC4C14"/>
    <w:rsid w:val="00DC4CD6"/>
    <w:rsid w:val="00DC6664"/>
    <w:rsid w:val="00DC72CD"/>
    <w:rsid w:val="00DC7BFA"/>
    <w:rsid w:val="00DD2589"/>
    <w:rsid w:val="00DD4288"/>
    <w:rsid w:val="00DD6288"/>
    <w:rsid w:val="00DE0215"/>
    <w:rsid w:val="00DE22FD"/>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3A6A"/>
    <w:rsid w:val="00FA563C"/>
    <w:rsid w:val="00FA6242"/>
    <w:rsid w:val="00FA6940"/>
    <w:rsid w:val="00FA6A2E"/>
    <w:rsid w:val="00FA6AAA"/>
    <w:rsid w:val="00FB02A7"/>
    <w:rsid w:val="00FB283F"/>
    <w:rsid w:val="00FB3599"/>
    <w:rsid w:val="00FB39F9"/>
    <w:rsid w:val="00FB40A8"/>
    <w:rsid w:val="00FB5336"/>
    <w:rsid w:val="00FB5D91"/>
    <w:rsid w:val="00FB75CC"/>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4731"/>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A788793-4C86-4145-B6AF-36E54AB47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6061</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2018-10-05T08:43:00Z</cp:lastPrinted>
  <dcterms:created xsi:type="dcterms:W3CDTF">2018-10-05T08:56:00Z</dcterms:created>
  <dcterms:modified xsi:type="dcterms:W3CDTF">2018-10-05T08:56:00Z</dcterms:modified>
</cp:coreProperties>
</file>