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AE" w:rsidRDefault="00F023AE" w:rsidP="00EA536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023AE" w:rsidRDefault="00F023AE" w:rsidP="00EA536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023AE" w:rsidRDefault="000D784F" w:rsidP="00F023AE">
      <w:pPr>
        <w:rPr>
          <w:rFonts w:ascii="Comic Sans MS" w:hAnsi="Comic Sans MS"/>
          <w:b/>
          <w:sz w:val="20"/>
          <w:szCs w:val="20"/>
        </w:rPr>
      </w:pPr>
      <w:r w:rsidRPr="000D784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023AE" w:rsidRDefault="00F023AE" w:rsidP="00F023A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487 /2018</w:t>
                  </w:r>
                </w:p>
                <w:p w:rsidR="00F023AE" w:rsidRPr="005B1CDC" w:rsidRDefault="00F023AE" w:rsidP="00F023A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5B1CDC">
                    <w:rPr>
                      <w:rStyle w:val="a4"/>
                    </w:rPr>
                    <w:t xml:space="preserve">ΑΔΑ: </w:t>
                  </w:r>
                  <w:r w:rsidR="005B1CDC">
                    <w:t>ΩΣΕΩΩΨΑ-ΞΞΜ</w:t>
                  </w:r>
                </w:p>
                <w:p w:rsidR="00F023AE" w:rsidRDefault="00F023AE" w:rsidP="00F023AE"/>
              </w:txbxContent>
            </v:textbox>
          </v:shape>
        </w:pict>
      </w:r>
      <w:r w:rsidR="00F023A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023AE" w:rsidRDefault="00F023AE" w:rsidP="00F023A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023AE" w:rsidRDefault="00F023AE" w:rsidP="00F023A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023AE" w:rsidRDefault="00F023AE" w:rsidP="00F023A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023AE" w:rsidRDefault="00F023AE" w:rsidP="00F023A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023AE" w:rsidRDefault="00F023AE" w:rsidP="00F023AE">
      <w:pPr>
        <w:jc w:val="center"/>
        <w:rPr>
          <w:rFonts w:ascii="Comic Sans MS" w:hAnsi="Comic Sans MS"/>
          <w:b/>
          <w:sz w:val="20"/>
          <w:szCs w:val="20"/>
        </w:rPr>
      </w:pPr>
    </w:p>
    <w:p w:rsidR="00F023AE" w:rsidRDefault="00F023AE" w:rsidP="00F023A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023AE" w:rsidRDefault="00F023AE" w:rsidP="00F023A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F023AE" w:rsidRDefault="00F023AE" w:rsidP="00F023A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023AE" w:rsidRDefault="00F023AE" w:rsidP="00F023AE">
      <w:pPr>
        <w:jc w:val="both"/>
        <w:rPr>
          <w:rFonts w:ascii="Comic Sans MS" w:hAnsi="Comic Sans MS"/>
          <w:b/>
          <w:sz w:val="20"/>
          <w:szCs w:val="20"/>
        </w:rPr>
      </w:pPr>
    </w:p>
    <w:p w:rsidR="00F023AE" w:rsidRDefault="00F023AE" w:rsidP="00F023A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DA7175">
        <w:rPr>
          <w:rFonts w:ascii="Comic Sans MS" w:hAnsi="Comic Sans MS" w:cs="Arial"/>
          <w:b/>
          <w:i/>
          <w:sz w:val="20"/>
          <w:szCs w:val="20"/>
        </w:rPr>
        <w:t>Έγκριση ή μη πρακτικού 3 επιτροπής</w:t>
      </w:r>
      <w:r w:rsidR="00DA7175">
        <w:rPr>
          <w:rFonts w:ascii="Comic Sans MS" w:hAnsi="Comic Sans MS" w:cs="Arial"/>
          <w:b/>
          <w:sz w:val="20"/>
          <w:szCs w:val="20"/>
        </w:rPr>
        <w:t xml:space="preserve"> διαγωνισμού για την προμήθεια: Προμήθεια γραφικής ύλης και λοιπών υλικών </w:t>
      </w:r>
      <w:proofErr w:type="spellStart"/>
      <w:r w:rsidR="00DA7175">
        <w:rPr>
          <w:rFonts w:ascii="Comic Sans MS" w:hAnsi="Comic Sans MS" w:cs="Arial"/>
          <w:b/>
          <w:sz w:val="20"/>
          <w:szCs w:val="20"/>
        </w:rPr>
        <w:t>γραφείων,λοιπές</w:t>
      </w:r>
      <w:proofErr w:type="spellEnd"/>
      <w:r w:rsidR="00DA7175">
        <w:rPr>
          <w:rFonts w:ascii="Comic Sans MS" w:hAnsi="Comic Sans MS" w:cs="Arial"/>
          <w:b/>
          <w:sz w:val="20"/>
          <w:szCs w:val="20"/>
        </w:rPr>
        <w:t xml:space="preserve"> προμήθειες ειδών γραφείου (χαρτί φωτοτυπικό), υλικών </w:t>
      </w:r>
      <w:proofErr w:type="spellStart"/>
      <w:r w:rsidR="00DA7175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DA7175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023AE" w:rsidRDefault="00F023AE" w:rsidP="00F023A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023AE" w:rsidRDefault="00F023AE" w:rsidP="00F023AE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01-10-2018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23049/27-09-2018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023AE" w:rsidRDefault="00F023AE" w:rsidP="00F023AE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023AE" w:rsidTr="00F023A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E" w:rsidRDefault="00F023A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023AE" w:rsidRDefault="00F023AE" w:rsidP="00F023A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F023AE" w:rsidRDefault="00F023AE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F023AE" w:rsidRDefault="00F023A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AE" w:rsidRDefault="00F023A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F023AE" w:rsidRDefault="00F023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023AE" w:rsidRDefault="00F023A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023AE" w:rsidRDefault="00F023A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F023AE" w:rsidRDefault="00F023AE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F023AE" w:rsidRDefault="00F023AE" w:rsidP="00F023A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</w:t>
      </w:r>
    </w:p>
    <w:p w:rsidR="00F023AE" w:rsidRDefault="00F023AE" w:rsidP="00F023A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F023AE" w:rsidRDefault="00F023AE" w:rsidP="00F023AE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(4) έκτακτα θέματα.</w:t>
      </w:r>
    </w:p>
    <w:p w:rsidR="00F023AE" w:rsidRDefault="00F023AE" w:rsidP="00F023AE">
      <w:pPr>
        <w:jc w:val="both"/>
        <w:rPr>
          <w:rFonts w:ascii="Comic Sans MS" w:hAnsi="Comic Sans MS"/>
          <w:i/>
          <w:sz w:val="20"/>
          <w:szCs w:val="20"/>
        </w:rPr>
      </w:pPr>
    </w:p>
    <w:p w:rsidR="00F023AE" w:rsidRDefault="00F023AE" w:rsidP="00F023A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023AE" w:rsidRDefault="00F023AE" w:rsidP="00EA536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023AE" w:rsidRDefault="00F023AE" w:rsidP="00EA536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023AE" w:rsidRDefault="00F023AE" w:rsidP="00EA536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A5368" w:rsidRDefault="003B5C25" w:rsidP="00EA536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</w:rPr>
        <w:t>Έγκριση ή μη πρακτικού 3 επιτροπής</w:t>
      </w:r>
      <w:r>
        <w:rPr>
          <w:rFonts w:ascii="Comic Sans MS" w:hAnsi="Comic Sans MS" w:cs="Arial"/>
          <w:b/>
          <w:sz w:val="20"/>
          <w:szCs w:val="20"/>
        </w:rPr>
        <w:t xml:space="preserve"> διαγωνισμού για την προμήθεια: Προμήθεια γραφικής ύλης και λοιπών υλικών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γραφείων,λοιπές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προμήθειες ειδών γραφείου (χαρτί φωτοτυπικό), υλικών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/σης και πολλαπλών εκτυπώσεων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27-9-2018 πρακτικό της Επιτροπής διαγωνισμού το οποίο έχει ως εξής:</w:t>
      </w:r>
      <w:r>
        <w:rPr>
          <w:rFonts w:ascii="Comic Sans MS" w:hAnsi="Comic Sans MS"/>
          <w:sz w:val="20"/>
          <w:szCs w:val="20"/>
        </w:rPr>
        <w:t xml:space="preserve"> </w:t>
      </w:r>
      <w:r w:rsidR="00EA5368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EA5368" w:rsidRPr="00934693">
        <w:rPr>
          <w:rFonts w:ascii="Comic Sans MS" w:hAnsi="Comic Sans MS"/>
          <w:b/>
          <w:sz w:val="20"/>
          <w:szCs w:val="20"/>
        </w:rPr>
        <w:t>2</w:t>
      </w:r>
      <w:r w:rsidR="00EA5368" w:rsidRPr="00332DE3">
        <w:rPr>
          <w:rFonts w:ascii="Comic Sans MS" w:hAnsi="Comic Sans MS"/>
          <w:b/>
          <w:sz w:val="20"/>
          <w:szCs w:val="20"/>
        </w:rPr>
        <w:t>7</w:t>
      </w:r>
      <w:r w:rsidR="00EA5368" w:rsidRPr="00A35A29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EA5368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EA5368">
        <w:rPr>
          <w:rFonts w:ascii="Comic Sans MS" w:hAnsi="Comic Sans MS"/>
          <w:b/>
          <w:sz w:val="20"/>
          <w:szCs w:val="20"/>
        </w:rPr>
        <w:t xml:space="preserve">Σεπτεμβρίου </w:t>
      </w:r>
      <w:r w:rsidR="00EA5368" w:rsidRPr="002A04E8">
        <w:rPr>
          <w:rFonts w:ascii="Comic Sans MS" w:hAnsi="Comic Sans MS"/>
          <w:b/>
          <w:sz w:val="20"/>
          <w:szCs w:val="20"/>
        </w:rPr>
        <w:t>201</w:t>
      </w:r>
      <w:r w:rsidR="00EA5368">
        <w:rPr>
          <w:rFonts w:ascii="Comic Sans MS" w:hAnsi="Comic Sans MS"/>
          <w:b/>
          <w:sz w:val="20"/>
          <w:szCs w:val="20"/>
        </w:rPr>
        <w:t>8</w:t>
      </w:r>
      <w:r w:rsidR="00EA5368">
        <w:rPr>
          <w:rFonts w:ascii="Comic Sans MS" w:hAnsi="Comic Sans MS"/>
          <w:sz w:val="20"/>
          <w:szCs w:val="20"/>
        </w:rPr>
        <w:t>, ημέρα</w:t>
      </w:r>
      <w:r w:rsidR="00EA5368" w:rsidRPr="00934693">
        <w:rPr>
          <w:rFonts w:ascii="Comic Sans MS" w:hAnsi="Comic Sans MS"/>
          <w:sz w:val="20"/>
          <w:szCs w:val="20"/>
        </w:rPr>
        <w:t xml:space="preserve"> </w:t>
      </w:r>
      <w:r w:rsidR="00EA5368">
        <w:rPr>
          <w:rFonts w:ascii="Comic Sans MS" w:hAnsi="Comic Sans MS"/>
          <w:sz w:val="20"/>
          <w:szCs w:val="20"/>
        </w:rPr>
        <w:t xml:space="preserve">Πέμπτη </w:t>
      </w:r>
      <w:r w:rsidR="00EA5368" w:rsidRPr="00435CD3">
        <w:rPr>
          <w:rFonts w:ascii="Comic Sans MS" w:hAnsi="Comic Sans MS"/>
          <w:sz w:val="20"/>
          <w:szCs w:val="20"/>
        </w:rPr>
        <w:t xml:space="preserve">και ώρα </w:t>
      </w:r>
      <w:r w:rsidR="00EA5368" w:rsidRPr="002A04E8">
        <w:rPr>
          <w:rFonts w:ascii="Comic Sans MS" w:hAnsi="Comic Sans MS"/>
          <w:b/>
          <w:sz w:val="20"/>
          <w:szCs w:val="20"/>
        </w:rPr>
        <w:t>1</w:t>
      </w:r>
      <w:r w:rsidR="00EA5368">
        <w:rPr>
          <w:rFonts w:ascii="Comic Sans MS" w:hAnsi="Comic Sans MS"/>
          <w:b/>
          <w:sz w:val="20"/>
          <w:szCs w:val="20"/>
        </w:rPr>
        <w:t>0</w:t>
      </w:r>
      <w:r w:rsidR="00EA5368" w:rsidRPr="002A04E8">
        <w:rPr>
          <w:rFonts w:ascii="Comic Sans MS" w:hAnsi="Comic Sans MS"/>
          <w:b/>
          <w:sz w:val="20"/>
          <w:szCs w:val="20"/>
        </w:rPr>
        <w:t>:00</w:t>
      </w:r>
      <w:r w:rsidR="00EA5368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EA5368">
        <w:rPr>
          <w:rFonts w:ascii="Comic Sans MS" w:hAnsi="Comic Sans MS"/>
          <w:sz w:val="20"/>
          <w:szCs w:val="20"/>
        </w:rPr>
        <w:t xml:space="preserve">δημόσια </w:t>
      </w:r>
      <w:r w:rsidR="00EA5368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EA5368">
        <w:rPr>
          <w:rFonts w:ascii="Comic Sans MS" w:hAnsi="Comic Sans MS" w:cs="Arial"/>
          <w:sz w:val="20"/>
          <w:szCs w:val="20"/>
        </w:rPr>
        <w:t>η οριζόμενη από την</w:t>
      </w:r>
      <w:r w:rsidR="00EA5368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EA5368">
        <w:rPr>
          <w:rFonts w:ascii="Comic Sans MS" w:hAnsi="Comic Sans MS" w:cs="Arial"/>
          <w:sz w:val="20"/>
          <w:szCs w:val="20"/>
        </w:rPr>
        <w:t xml:space="preserve">  </w:t>
      </w:r>
      <w:r w:rsidR="00EA5368" w:rsidRPr="00C002CD">
        <w:rPr>
          <w:rFonts w:ascii="Comic Sans MS" w:hAnsi="Comic Sans MS" w:cs="Arial"/>
          <w:sz w:val="20"/>
          <w:szCs w:val="20"/>
        </w:rPr>
        <w:t>660</w:t>
      </w:r>
      <w:r w:rsidR="00EA5368" w:rsidRPr="00435CD3">
        <w:rPr>
          <w:rFonts w:ascii="Comic Sans MS" w:hAnsi="Comic Sans MS" w:cs="Arial"/>
          <w:sz w:val="20"/>
          <w:szCs w:val="20"/>
        </w:rPr>
        <w:t>/201</w:t>
      </w:r>
      <w:r w:rsidR="00EA5368" w:rsidRPr="00C002CD">
        <w:rPr>
          <w:rFonts w:ascii="Comic Sans MS" w:hAnsi="Comic Sans MS" w:cs="Arial"/>
          <w:sz w:val="20"/>
          <w:szCs w:val="20"/>
        </w:rPr>
        <w:t>7</w:t>
      </w:r>
      <w:r w:rsidR="00EA5368" w:rsidRPr="00435CD3">
        <w:rPr>
          <w:rFonts w:ascii="Comic Sans MS" w:hAnsi="Comic Sans MS" w:cs="Arial"/>
          <w:sz w:val="20"/>
          <w:szCs w:val="20"/>
        </w:rPr>
        <w:t xml:space="preserve"> </w:t>
      </w:r>
      <w:r w:rsidR="00EA5368">
        <w:rPr>
          <w:rFonts w:ascii="Comic Sans MS" w:hAnsi="Comic Sans MS" w:cs="Arial"/>
          <w:sz w:val="20"/>
          <w:szCs w:val="20"/>
        </w:rPr>
        <w:t>Α</w:t>
      </w:r>
      <w:r w:rsidR="00EA5368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EA5368">
        <w:rPr>
          <w:rFonts w:ascii="Comic Sans MS" w:hAnsi="Comic Sans MS" w:cs="Arial"/>
          <w:sz w:val="20"/>
          <w:szCs w:val="20"/>
        </w:rPr>
        <w:t xml:space="preserve">της </w:t>
      </w:r>
      <w:r w:rsidR="00EA5368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EA5368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EA5368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EA5368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EA5368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EA5368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EA5368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EA5368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EA5368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EA5368">
        <w:rPr>
          <w:rFonts w:ascii="Comic Sans MS" w:hAnsi="Comic Sans MS" w:cs="SegoeScript,Bold"/>
          <w:bCs/>
          <w:sz w:val="20"/>
          <w:szCs w:val="20"/>
        </w:rPr>
        <w:t>ε</w:t>
      </w:r>
      <w:r w:rsidR="00EA5368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EA5368">
        <w:rPr>
          <w:rFonts w:ascii="Comic Sans MS" w:hAnsi="Comic Sans MS" w:cs="SegoeScript,Bold"/>
          <w:bCs/>
          <w:sz w:val="20"/>
          <w:szCs w:val="20"/>
        </w:rPr>
        <w:t>ς</w:t>
      </w:r>
      <w:r w:rsidR="00EA5368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EA5368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EA5368">
        <w:rPr>
          <w:rFonts w:ascii="Comic Sans MS" w:hAnsi="Comic Sans MS" w:cs="Arial"/>
          <w:sz w:val="20"/>
          <w:szCs w:val="20"/>
        </w:rPr>
        <w:t>, αποτελούμενη από τους</w:t>
      </w:r>
      <w:r w:rsidR="00EA5368" w:rsidRPr="00435CD3">
        <w:rPr>
          <w:rFonts w:ascii="Comic Sans MS" w:hAnsi="Comic Sans MS" w:cs="Arial"/>
          <w:sz w:val="20"/>
          <w:szCs w:val="20"/>
        </w:rPr>
        <w:t>:</w:t>
      </w:r>
      <w:r w:rsidR="00EA5368">
        <w:rPr>
          <w:rFonts w:ascii="Comic Sans MS" w:hAnsi="Comic Sans MS" w:cs="Arial"/>
          <w:sz w:val="20"/>
          <w:szCs w:val="20"/>
        </w:rPr>
        <w:t xml:space="preserve"> </w:t>
      </w:r>
    </w:p>
    <w:p w:rsidR="00EA5368" w:rsidRPr="00192CA1" w:rsidRDefault="00EA5368" w:rsidP="00EA5368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EA5368" w:rsidRDefault="00EA5368" w:rsidP="00EA536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Μπέκιου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Γεωργία   (πρόεδρο)</w:t>
      </w:r>
    </w:p>
    <w:p w:rsidR="00EA5368" w:rsidRDefault="00EA5368" w:rsidP="00EA536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2) Τσεκούρα Καλλιόπη (μέλος)</w:t>
      </w:r>
    </w:p>
    <w:p w:rsidR="003575E5" w:rsidRDefault="00EA5368" w:rsidP="003575E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Μάνθο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Κων/</w:t>
      </w:r>
      <w:proofErr w:type="spellStart"/>
      <w:r>
        <w:rPr>
          <w:rFonts w:ascii="Comic Sans MS" w:hAnsi="Comic Sans MS" w:cs="Arial"/>
          <w:sz w:val="20"/>
          <w:szCs w:val="20"/>
        </w:rPr>
        <w:t>νο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(μέλος)</w:t>
      </w:r>
    </w:p>
    <w:p w:rsidR="00EA5368" w:rsidRPr="003575E5" w:rsidRDefault="00EA5368" w:rsidP="003575E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των δικαιολογητικών κατακύρωσης του προσωπικού αναδόχου </w:t>
      </w:r>
      <w:r w:rsidRPr="00272EE8">
        <w:rPr>
          <w:rFonts w:ascii="Comic Sans MS" w:hAnsi="Comic Sans MS" w:cs="Arial"/>
          <w:b/>
          <w:sz w:val="22"/>
          <w:szCs w:val="22"/>
        </w:rPr>
        <w:t>ΟΡ.ΜΗΤΟΣ &amp; ΣΙΑ Ε.Ε</w:t>
      </w:r>
      <w:r>
        <w:rPr>
          <w:rFonts w:ascii="Comic Sans MS" w:hAnsi="Comic Sans MS" w:cs="Arial"/>
          <w:b/>
          <w:sz w:val="22"/>
          <w:szCs w:val="22"/>
        </w:rPr>
        <w:t xml:space="preserve">, </w:t>
      </w:r>
      <w:r w:rsidRPr="000E05A5">
        <w:rPr>
          <w:rFonts w:ascii="Comic Sans MS" w:hAnsi="Comic Sans MS" w:cs="Arial"/>
          <w:sz w:val="22"/>
          <w:szCs w:val="22"/>
        </w:rPr>
        <w:t>του συνοπτικού διαγωνισμού</w:t>
      </w:r>
      <w:r>
        <w:rPr>
          <w:rFonts w:ascii="Comic Sans MS" w:hAnsi="Comic Sans MS" w:cs="Arial"/>
          <w:b/>
          <w:sz w:val="22"/>
          <w:szCs w:val="22"/>
        </w:rPr>
        <w:t xml:space="preserve"> </w:t>
      </w:r>
      <w:r w:rsidRPr="000E05A5">
        <w:rPr>
          <w:rFonts w:ascii="Comic Sans MS" w:hAnsi="Comic Sans MS" w:cs="Arial"/>
          <w:b/>
          <w:sz w:val="22"/>
          <w:szCs w:val="22"/>
        </w:rPr>
        <w:t>(</w:t>
      </w:r>
      <w:r w:rsidRPr="000E05A5">
        <w:rPr>
          <w:rFonts w:ascii="Comic Sans MS" w:hAnsi="Comic Sans MS"/>
          <w:b/>
          <w:sz w:val="20"/>
          <w:szCs w:val="20"/>
        </w:rPr>
        <w:t xml:space="preserve">για την  προμήθεια γραφικής ύλης και λοιπών υλικών γραφείων, λοιπές προμήθειες ειδών γραφείου (χαρτί φωτοτυπικό), υλικών </w:t>
      </w:r>
      <w:proofErr w:type="spellStart"/>
      <w:r w:rsidRPr="000E05A5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0E05A5">
        <w:rPr>
          <w:rFonts w:ascii="Comic Sans MS" w:hAnsi="Comic Sans MS"/>
          <w:b/>
          <w:sz w:val="20"/>
          <w:szCs w:val="20"/>
        </w:rPr>
        <w:t>/σης και πολλαπλών εκτυπώσεων),</w:t>
      </w:r>
      <w:r w:rsidRPr="000E05A5">
        <w:rPr>
          <w:rFonts w:ascii="Comic Sans MS" w:hAnsi="Comic Sans MS"/>
          <w:sz w:val="20"/>
          <w:szCs w:val="20"/>
        </w:rPr>
        <w:t xml:space="preserve">όπως ορίζεται στην </w:t>
      </w:r>
      <w:proofErr w:type="spellStart"/>
      <w:r w:rsidRPr="000E05A5">
        <w:rPr>
          <w:rFonts w:ascii="Comic Sans MS" w:hAnsi="Comic Sans MS"/>
          <w:sz w:val="20"/>
          <w:szCs w:val="20"/>
        </w:rPr>
        <w:t>αριθμ</w:t>
      </w:r>
      <w:proofErr w:type="spellEnd"/>
      <w:r w:rsidRPr="000E05A5">
        <w:rPr>
          <w:rFonts w:ascii="Comic Sans MS" w:hAnsi="Comic Sans MS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 xml:space="preserve">16055/4-07-2018 </w:t>
      </w:r>
      <w:r w:rsidRPr="000E05A5">
        <w:rPr>
          <w:rFonts w:ascii="Comic Sans MS" w:hAnsi="Comic Sans MS"/>
          <w:sz w:val="20"/>
          <w:szCs w:val="20"/>
        </w:rPr>
        <w:t xml:space="preserve"> Διακήρυξη του Δήμου </w:t>
      </w:r>
      <w:proofErr w:type="spellStart"/>
      <w:r w:rsidRPr="000E05A5">
        <w:rPr>
          <w:rFonts w:ascii="Comic Sans MS" w:hAnsi="Comic Sans MS"/>
          <w:sz w:val="20"/>
          <w:szCs w:val="20"/>
        </w:rPr>
        <w:t>Αρταίων</w:t>
      </w:r>
      <w:proofErr w:type="spellEnd"/>
      <w:r w:rsidRPr="000E05A5">
        <w:rPr>
          <w:rFonts w:ascii="Comic Sans MS" w:hAnsi="Comic Sans MS"/>
          <w:sz w:val="20"/>
          <w:szCs w:val="20"/>
        </w:rPr>
        <w:t xml:space="preserve">.    </w:t>
      </w:r>
      <w:r w:rsidRPr="000E05A5">
        <w:rPr>
          <w:rFonts w:ascii="Comic Sans MS" w:hAnsi="Comic Sans MS"/>
          <w:sz w:val="20"/>
          <w:szCs w:val="20"/>
          <w:u w:val="single"/>
        </w:rPr>
        <w:t xml:space="preserve">        </w:t>
      </w:r>
    </w:p>
    <w:p w:rsidR="00EA5368" w:rsidRPr="00EA5368" w:rsidRDefault="00EA5368" w:rsidP="00EA536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EA5368" w:rsidRPr="001401F3" w:rsidRDefault="00EA5368" w:rsidP="00EA5368">
      <w:pPr>
        <w:autoSpaceDE w:val="0"/>
        <w:autoSpaceDN w:val="0"/>
        <w:adjustRightInd w:val="0"/>
        <w:spacing w:line="276" w:lineRule="auto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EA5368" w:rsidRPr="001401F3" w:rsidRDefault="00EA5368" w:rsidP="00EA5368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προμηθειών του Δήμου (πλην Τεχνικής Υπηρεσίας) </w:t>
      </w:r>
    </w:p>
    <w:p w:rsidR="00EA5368" w:rsidRPr="00D7676B" w:rsidRDefault="00EA5368" w:rsidP="00EA5368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EA5368" w:rsidRDefault="00EA5368" w:rsidP="00EA5368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EA5368" w:rsidRDefault="00EA5368" w:rsidP="00EA5368">
      <w:pPr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αριθμ.16055/4-07-2018 διακήρυξη 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EA5368" w:rsidRDefault="00EA5368" w:rsidP="00EA5368">
      <w:pPr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>. 396/2018 απόφαση της Οικονομικής Επιτροπής (ΑΔΑ</w:t>
      </w:r>
      <w:r w:rsidRPr="006233A5">
        <w:rPr>
          <w:rFonts w:ascii="Comic Sans MS" w:hAnsi="Comic Sans MS"/>
          <w:sz w:val="20"/>
          <w:szCs w:val="20"/>
        </w:rPr>
        <w:t>:</w:t>
      </w:r>
      <w:r>
        <w:rPr>
          <w:rFonts w:ascii="Comic Sans MS" w:hAnsi="Comic Sans MS"/>
          <w:sz w:val="20"/>
          <w:szCs w:val="20"/>
        </w:rPr>
        <w:t xml:space="preserve"> 6Μ5ΞΩΨΑ-1Ψ7)</w:t>
      </w:r>
    </w:p>
    <w:p w:rsidR="00EA5368" w:rsidRDefault="00EA5368" w:rsidP="00EA5368">
      <w:pPr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</w:t>
      </w:r>
      <w:r w:rsidRPr="00EF43A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αριθμ.20848/5-09-2018 έγγραφη πρόσκληση κατάθεσης για την προσκόμιση δικαιολογητικών κατακύρωσης, εντός είκοσι (20) ημερών, προς τον Ανάδοχο </w:t>
      </w:r>
      <w:r w:rsidRPr="00272EE8">
        <w:rPr>
          <w:rFonts w:ascii="Comic Sans MS" w:hAnsi="Comic Sans MS" w:cs="Arial"/>
          <w:b/>
          <w:sz w:val="22"/>
          <w:szCs w:val="22"/>
        </w:rPr>
        <w:t>ΟΡ.ΜΗΤΟΣ &amp; ΣΙΑ Ε.Ε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EA5368" w:rsidRDefault="00EA5368" w:rsidP="00EA5368">
      <w:pPr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Το με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Πρωτ.21980/18-09-2018 σφραγισμένο φάκελο της εταιρείας </w:t>
      </w:r>
      <w:r w:rsidRPr="00272EE8">
        <w:rPr>
          <w:rFonts w:ascii="Comic Sans MS" w:hAnsi="Comic Sans MS" w:cs="Arial"/>
          <w:b/>
          <w:sz w:val="22"/>
          <w:szCs w:val="22"/>
        </w:rPr>
        <w:t>ΟΡ.ΜΗΤΟΣ &amp; ΣΙΑ Ε.Ε</w:t>
      </w:r>
      <w:r>
        <w:rPr>
          <w:rFonts w:ascii="Comic Sans MS" w:hAnsi="Comic Sans MS"/>
          <w:sz w:val="20"/>
          <w:szCs w:val="20"/>
        </w:rPr>
        <w:t xml:space="preserve"> – με τα εμπρόθεσμα δικαιολογητικά κατακύρωσης.</w:t>
      </w:r>
    </w:p>
    <w:p w:rsidR="00EA5368" w:rsidRPr="001E335D" w:rsidRDefault="00EA5368" w:rsidP="00EA5368">
      <w:pPr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αριθμ.22518/24-09-2018 έγγραφη πρόσκληση κατάθεσης για την προσκόμιση</w:t>
      </w:r>
      <w:r w:rsidRPr="001E335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συμπληρωματικών  δικαιολογητικών κατακύρωσης, εντός πέντε (5) ημερών, προς τον Ανάδοχο </w:t>
      </w:r>
      <w:r w:rsidRPr="00272EE8">
        <w:rPr>
          <w:rFonts w:ascii="Comic Sans MS" w:hAnsi="Comic Sans MS" w:cs="Arial"/>
          <w:b/>
          <w:sz w:val="22"/>
          <w:szCs w:val="22"/>
        </w:rPr>
        <w:t>ΟΡ.ΜΗΤΟΣ &amp; ΣΙΑ Ε.Ε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EA5368" w:rsidRPr="003575E5" w:rsidRDefault="00EA5368" w:rsidP="00EA5368">
      <w:pPr>
        <w:numPr>
          <w:ilvl w:val="0"/>
          <w:numId w:val="1"/>
        </w:numPr>
        <w:spacing w:line="276" w:lineRule="auto"/>
        <w:jc w:val="both"/>
        <w:rPr>
          <w:rStyle w:val="-"/>
          <w:rFonts w:ascii="Comic Sans MS" w:hAnsi="Comic Sans MS"/>
          <w:color w:val="auto"/>
          <w:sz w:val="20"/>
          <w:szCs w:val="20"/>
          <w:u w:val="none"/>
        </w:rPr>
      </w:pPr>
      <w:r>
        <w:rPr>
          <w:rFonts w:ascii="Comic Sans MS" w:hAnsi="Comic Sans MS"/>
          <w:sz w:val="20"/>
          <w:szCs w:val="20"/>
        </w:rPr>
        <w:t xml:space="preserve">Το με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Πρωτ.22670/25-09-2018 σφραγισμένο φάκελο της εταιρείας </w:t>
      </w:r>
      <w:r w:rsidRPr="00272EE8">
        <w:rPr>
          <w:rFonts w:ascii="Comic Sans MS" w:hAnsi="Comic Sans MS" w:cs="Arial"/>
          <w:b/>
          <w:sz w:val="22"/>
          <w:szCs w:val="22"/>
        </w:rPr>
        <w:t>ΟΡ.ΜΗΤΟΣ &amp; ΣΙΑ Ε.Ε</w:t>
      </w:r>
      <w:r>
        <w:rPr>
          <w:rFonts w:ascii="Comic Sans MS" w:hAnsi="Comic Sans MS"/>
          <w:sz w:val="20"/>
          <w:szCs w:val="20"/>
        </w:rPr>
        <w:t xml:space="preserve"> – με τα συμπληρωματικά δικαιολογητικά κατακύρωσης.</w:t>
      </w:r>
    </w:p>
    <w:p w:rsidR="00EA5368" w:rsidRPr="00272EE8" w:rsidRDefault="00EA5368" w:rsidP="00EA5368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EA5368" w:rsidRDefault="00EA5368" w:rsidP="00EA5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EA5368" w:rsidRDefault="00EA5368" w:rsidP="00EA5368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</w:p>
    <w:p w:rsidR="00EA5368" w:rsidRPr="003575E5" w:rsidRDefault="00EA5368" w:rsidP="00EA5368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Για το ΤΜΗΜΑ Α΄</w:t>
      </w:r>
      <w:r w:rsidRPr="00C24069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-</w:t>
      </w:r>
      <w:r w:rsidRPr="00C24069">
        <w:rPr>
          <w:rFonts w:ascii="Comic Sans MS" w:hAnsi="Comic Sans MS" w:cs="Arial"/>
          <w:b/>
          <w:sz w:val="22"/>
          <w:szCs w:val="22"/>
        </w:rPr>
        <w:t>ΓΡΑΦΙΚΗ ΥΛΗ &amp; ΛΟΙΠΩΝ ΥΛΙΚΩΝ ΓΡΑΦΕΙΩΝ (ΠΡΟΑΙΡΕΣΗ 30%)</w:t>
      </w:r>
      <w:r>
        <w:rPr>
          <w:rFonts w:ascii="Comic Sans MS" w:hAnsi="Comic Sans MS" w:cs="Arial"/>
          <w:b/>
          <w:sz w:val="22"/>
          <w:szCs w:val="22"/>
        </w:rPr>
        <w:t>-</w:t>
      </w:r>
    </w:p>
    <w:p w:rsidR="003B5C25" w:rsidRPr="00B61E63" w:rsidRDefault="00EA5368" w:rsidP="00B61E63">
      <w:pPr>
        <w:jc w:val="both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ΟΡ.ΜΗΤΟΣ &amp; ΣΙΑ Ε.Ε-</w:t>
      </w:r>
      <w:r w:rsidRPr="00C24069">
        <w:rPr>
          <w:rFonts w:ascii="Comic Sans MS" w:hAnsi="Comic Sans MS"/>
          <w:spacing w:val="6"/>
          <w:sz w:val="20"/>
          <w:szCs w:val="20"/>
        </w:rPr>
        <w:t xml:space="preserve"> </w:t>
      </w:r>
      <w:r w:rsidRPr="005C2568">
        <w:rPr>
          <w:rFonts w:ascii="Comic Sans MS" w:hAnsi="Comic Sans MS"/>
          <w:b/>
          <w:spacing w:val="6"/>
          <w:sz w:val="20"/>
          <w:szCs w:val="20"/>
        </w:rPr>
        <w:t>ως οριστικό ανάδοχο</w:t>
      </w:r>
      <w:r>
        <w:rPr>
          <w:rFonts w:ascii="Comic Sans MS" w:hAnsi="Comic Sans MS"/>
          <w:spacing w:val="6"/>
          <w:sz w:val="20"/>
          <w:szCs w:val="20"/>
        </w:rPr>
        <w:t xml:space="preserve">  για το τμήμα Α(ΠΡΟΜΗΘΕΙΑ ΓΡΑΦΙΚΗΣ ΥΛΗΣ &amp; ΛΟΙΠΩΝ ΥΛΙΚΩΝ ΓΡΑΦΕΙΩΝ)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16055</w:t>
      </w:r>
      <w:r>
        <w:rPr>
          <w:rFonts w:ascii="Comic Sans MS" w:hAnsi="Comic Sans MS"/>
          <w:sz w:val="20"/>
          <w:szCs w:val="20"/>
        </w:rPr>
        <w:t xml:space="preserve">/04-07/2018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7.540,78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€,</w:t>
      </w:r>
      <w:r>
        <w:rPr>
          <w:rFonts w:ascii="Comic Sans MS" w:hAnsi="Comic Sans MS"/>
          <w:spacing w:val="6"/>
          <w:sz w:val="20"/>
          <w:szCs w:val="20"/>
        </w:rPr>
        <w:t>συν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 ( με δικαίωμα προαίρεσης 30% στην γραφική υλη ποσού 2.241,19 συν ΦΠΑ 24%)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μοναδικής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5.149,68 €,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3B5C25" w:rsidRDefault="003B5C25" w:rsidP="003B5C2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3B5C25" w:rsidRDefault="003B5C25" w:rsidP="003B5C2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F4126E" w:rsidRDefault="003B5C25" w:rsidP="00F4126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</w:t>
      </w:r>
      <w:r w:rsidR="00EA5368">
        <w:rPr>
          <w:rFonts w:ascii="Comic Sans MS" w:hAnsi="Comic Sans MS"/>
          <w:sz w:val="20"/>
          <w:szCs w:val="20"/>
        </w:rPr>
        <w:t>06, το ν. 3852/2010 και το από 27</w:t>
      </w:r>
      <w:r>
        <w:rPr>
          <w:rFonts w:ascii="Comic Sans MS" w:hAnsi="Comic Sans MS"/>
          <w:sz w:val="20"/>
          <w:szCs w:val="20"/>
        </w:rPr>
        <w:t>-9-2018 πρακτικό της Επιτροπής διαγωνισμού</w:t>
      </w:r>
      <w:r w:rsidR="00F4126E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Κοσμάς ψήφισε Παρών </w:t>
      </w:r>
    </w:p>
    <w:p w:rsidR="003B5C25" w:rsidRPr="00F4126E" w:rsidRDefault="00F4126E" w:rsidP="00F4126E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EA5368" w:rsidRDefault="003B5C25" w:rsidP="00EA5368">
      <w:pPr>
        <w:spacing w:line="360" w:lineRule="auto"/>
        <w:jc w:val="both"/>
        <w:rPr>
          <w:rFonts w:ascii="Comic Sans MS" w:eastAsia="SimSun" w:hAnsi="Comic Sans MS" w:cs="Arial"/>
          <w:spacing w:val="6"/>
          <w:sz w:val="22"/>
          <w:szCs w:val="20"/>
          <w:lang w:eastAsia="zh-CN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EA5368">
        <w:rPr>
          <w:rFonts w:ascii="Comic Sans MS" w:hAnsi="Comic Sans MS" w:cs="Arial"/>
          <w:sz w:val="20"/>
          <w:szCs w:val="20"/>
        </w:rPr>
        <w:t>Εγκρίνει το από  27</w:t>
      </w:r>
      <w:r>
        <w:rPr>
          <w:rFonts w:ascii="Comic Sans MS" w:hAnsi="Comic Sans MS" w:cs="Arial"/>
          <w:sz w:val="20"/>
          <w:szCs w:val="20"/>
        </w:rPr>
        <w:t xml:space="preserve">-9-2018 πρακτικό </w:t>
      </w:r>
      <w:r w:rsidR="00EA5368">
        <w:rPr>
          <w:rFonts w:ascii="Comic Sans MS" w:hAnsi="Comic Sans MS" w:cs="Arial"/>
          <w:b/>
          <w:sz w:val="20"/>
          <w:szCs w:val="20"/>
        </w:rPr>
        <w:t>3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>: Προμήθεια γραφικής ύλης και λοιπών υλικών γραφείων,</w:t>
      </w:r>
      <w:r w:rsidR="00EA536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λοιπές προμήθειες ειδών γραφείου (χαρτί φωτοτυπικό), υλικών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 w:rsidR="00EA536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ως κατωτέρω:</w:t>
      </w:r>
      <w:r w:rsidR="00EA5368" w:rsidRPr="00EA5368">
        <w:rPr>
          <w:rFonts w:ascii="Comic Sans MS" w:eastAsia="SimSun" w:hAnsi="Comic Sans MS" w:cs="Arial"/>
          <w:spacing w:val="6"/>
          <w:sz w:val="22"/>
          <w:szCs w:val="20"/>
          <w:lang w:eastAsia="zh-CN"/>
        </w:rPr>
        <w:t xml:space="preserve"> </w:t>
      </w:r>
    </w:p>
    <w:p w:rsidR="00EA5368" w:rsidRPr="003575E5" w:rsidRDefault="00EA5368" w:rsidP="00EA5368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0"/>
          <w:szCs w:val="2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Για το ΤΜΗΜΑ Α΄</w:t>
      </w:r>
      <w:r w:rsidRPr="00C24069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-</w:t>
      </w:r>
      <w:r w:rsidRPr="003575E5">
        <w:rPr>
          <w:rFonts w:ascii="Comic Sans MS" w:hAnsi="Comic Sans MS" w:cs="Arial"/>
          <w:b/>
          <w:sz w:val="20"/>
          <w:szCs w:val="20"/>
        </w:rPr>
        <w:t>ΓΡΑΦΙΚΗ ΥΛΗ &amp; ΛΟΙΠΩΝ ΥΛΙΚΩΝ ΓΡΑΦΕΙΩΝ (ΠΡΟΑΙΡΕΣΗ 30%)</w:t>
      </w:r>
    </w:p>
    <w:p w:rsidR="00EA5368" w:rsidRPr="003575E5" w:rsidRDefault="00EA5368" w:rsidP="003575E5">
      <w:pPr>
        <w:jc w:val="both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ΟΡ.ΜΗΤΟΣ &amp; ΣΙΑ Ε.Ε-</w:t>
      </w:r>
      <w:r w:rsidRPr="00C24069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b/>
          <w:spacing w:val="6"/>
          <w:sz w:val="20"/>
          <w:szCs w:val="20"/>
        </w:rPr>
        <w:t>ως οριστικής</w:t>
      </w:r>
      <w:r w:rsidRPr="005C2568">
        <w:rPr>
          <w:rFonts w:ascii="Comic Sans MS" w:hAnsi="Comic Sans MS"/>
          <w:b/>
          <w:spacing w:val="6"/>
          <w:sz w:val="20"/>
          <w:szCs w:val="20"/>
        </w:rPr>
        <w:t xml:space="preserve"> ανάδοχο</w:t>
      </w:r>
      <w:r>
        <w:rPr>
          <w:rFonts w:ascii="Comic Sans MS" w:hAnsi="Comic Sans MS"/>
          <w:b/>
          <w:spacing w:val="6"/>
          <w:sz w:val="20"/>
          <w:szCs w:val="20"/>
        </w:rPr>
        <w:t>υ</w:t>
      </w:r>
      <w:r>
        <w:rPr>
          <w:rFonts w:ascii="Comic Sans MS" w:hAnsi="Comic Sans MS"/>
          <w:spacing w:val="6"/>
          <w:sz w:val="20"/>
          <w:szCs w:val="20"/>
        </w:rPr>
        <w:t xml:space="preserve">  για το </w:t>
      </w:r>
      <w:r w:rsidRPr="00EA5368">
        <w:rPr>
          <w:rFonts w:ascii="Comic Sans MS" w:hAnsi="Comic Sans MS"/>
          <w:b/>
          <w:spacing w:val="6"/>
          <w:sz w:val="20"/>
          <w:szCs w:val="20"/>
        </w:rPr>
        <w:t>τμήμα Α</w:t>
      </w:r>
      <w:r>
        <w:rPr>
          <w:rFonts w:ascii="Comic Sans MS" w:hAnsi="Comic Sans MS"/>
          <w:spacing w:val="6"/>
          <w:sz w:val="20"/>
          <w:szCs w:val="20"/>
        </w:rPr>
        <w:t xml:space="preserve"> (ΠΡΟΜΗΘΕΙΑ ΓΡΑΦΙΚΗΣ ΥΛΗΣ &amp; ΛΟΙΠΩΝ ΥΛΙΚΩΝ ΓΡΑΦΕΙΩΝ)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16055</w:t>
      </w:r>
      <w:r>
        <w:rPr>
          <w:rFonts w:ascii="Comic Sans MS" w:hAnsi="Comic Sans MS"/>
          <w:sz w:val="20"/>
          <w:szCs w:val="20"/>
        </w:rPr>
        <w:t xml:space="preserve">/04-07/2018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7.540,78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€,</w:t>
      </w:r>
      <w:r>
        <w:rPr>
          <w:rFonts w:ascii="Comic Sans MS" w:hAnsi="Comic Sans MS"/>
          <w:spacing w:val="6"/>
          <w:sz w:val="20"/>
          <w:szCs w:val="20"/>
        </w:rPr>
        <w:t>συν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 ( με δικαίωμα προαίρεσης 30% στην γραφική υλη ποσού 2.241,19 συν ΦΠΑ 24%)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μοναδικής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5.149,68 €,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3B5C25" w:rsidRDefault="003B5C25" w:rsidP="003B5C2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B5C25" w:rsidRDefault="00EA5368" w:rsidP="003B5C2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F4126E">
        <w:rPr>
          <w:rFonts w:ascii="Comic Sans MS" w:hAnsi="Comic Sans MS"/>
          <w:b/>
          <w:sz w:val="20"/>
          <w:szCs w:val="20"/>
        </w:rPr>
        <w:t>487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3B5C25">
        <w:rPr>
          <w:rFonts w:ascii="Comic Sans MS" w:hAnsi="Comic Sans MS"/>
          <w:b/>
          <w:sz w:val="20"/>
          <w:szCs w:val="20"/>
        </w:rPr>
        <w:t xml:space="preserve"> /2018</w:t>
      </w:r>
    </w:p>
    <w:p w:rsidR="003B5C25" w:rsidRDefault="003B5C25" w:rsidP="003B5C25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3B5C25" w:rsidRDefault="003B5C25" w:rsidP="003B5C2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3B5C25" w:rsidRDefault="003B5C25" w:rsidP="003B5C2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3B5C25" w:rsidRDefault="003B5C25" w:rsidP="003B5C2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B5C25" w:rsidRDefault="003B5C25" w:rsidP="003B5C2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3B5C25" w:rsidRDefault="003B5C25" w:rsidP="003B5C2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3B5C25" w:rsidRDefault="003B5C25" w:rsidP="003B5C2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B5C25" w:rsidRDefault="003B5C25" w:rsidP="003B5C2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B5C25" w:rsidRDefault="003B5C25" w:rsidP="003B5C2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B5C25" w:rsidRDefault="003B5C25" w:rsidP="003B5C2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B5C25" w:rsidRDefault="003B5C25" w:rsidP="003B5C2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3B5C25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43B2"/>
    <w:multiLevelType w:val="hybridMultilevel"/>
    <w:tmpl w:val="36E8D3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5C25"/>
    <w:rsid w:val="000D784F"/>
    <w:rsid w:val="002829E1"/>
    <w:rsid w:val="002B0F68"/>
    <w:rsid w:val="003575E5"/>
    <w:rsid w:val="003B5C25"/>
    <w:rsid w:val="004976FE"/>
    <w:rsid w:val="004E15E4"/>
    <w:rsid w:val="005B1CDC"/>
    <w:rsid w:val="00A00ED3"/>
    <w:rsid w:val="00B2777E"/>
    <w:rsid w:val="00B61E63"/>
    <w:rsid w:val="00DA7175"/>
    <w:rsid w:val="00EA5368"/>
    <w:rsid w:val="00F023AE"/>
    <w:rsid w:val="00F4126E"/>
    <w:rsid w:val="00FA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3B5C25"/>
    <w:rPr>
      <w:color w:val="0000FF"/>
      <w:u w:val="single"/>
    </w:rPr>
  </w:style>
  <w:style w:type="table" w:styleId="a3">
    <w:name w:val="Table Grid"/>
    <w:basedOn w:val="a1"/>
    <w:rsid w:val="003B5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nhideWhenUsed/>
    <w:rsid w:val="00F023A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023A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F023A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023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F023A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1064</Words>
  <Characters>5746</Characters>
  <Application>Microsoft Office Word</Application>
  <DocSecurity>0</DocSecurity>
  <Lines>47</Lines>
  <Paragraphs>13</Paragraphs>
  <ScaleCrop>false</ScaleCrop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2018-10-02T05:10:00Z</cp:lastPrinted>
  <dcterms:created xsi:type="dcterms:W3CDTF">2018-09-28T07:11:00Z</dcterms:created>
  <dcterms:modified xsi:type="dcterms:W3CDTF">2018-10-02T05:11:00Z</dcterms:modified>
</cp:coreProperties>
</file>