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747" w:rsidRDefault="00C96747" w:rsidP="00C96747">
      <w:pPr>
        <w:jc w:val="both"/>
        <w:rPr>
          <w:rFonts w:ascii="Comic Sans MS" w:hAnsi="Comic Sans MS"/>
          <w:sz w:val="20"/>
          <w:szCs w:val="20"/>
        </w:rPr>
      </w:pPr>
    </w:p>
    <w:p w:rsidR="00C96747" w:rsidRDefault="00103979" w:rsidP="00C96747">
      <w:pPr>
        <w:rPr>
          <w:rFonts w:ascii="Comic Sans MS" w:hAnsi="Comic Sans MS"/>
          <w:b/>
          <w:sz w:val="20"/>
          <w:szCs w:val="20"/>
        </w:rPr>
      </w:pPr>
      <w:r w:rsidRPr="0010397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96747" w:rsidRDefault="00C96747" w:rsidP="00C96747">
                  <w:pPr>
                    <w:rPr>
                      <w:rFonts w:ascii="Comic Sans MS" w:hAnsi="Comic Sans MS"/>
                      <w:b/>
                      <w:sz w:val="20"/>
                      <w:szCs w:val="20"/>
                    </w:rPr>
                  </w:pPr>
                  <w:r>
                    <w:rPr>
                      <w:rFonts w:ascii="Comic Sans MS" w:hAnsi="Comic Sans MS"/>
                      <w:b/>
                      <w:sz w:val="20"/>
                      <w:szCs w:val="20"/>
                    </w:rPr>
                    <w:t xml:space="preserve">     Αριθ. Απόφασης </w:t>
                  </w:r>
                  <w:r w:rsidR="00151D65">
                    <w:rPr>
                      <w:rFonts w:ascii="Comic Sans MS" w:hAnsi="Comic Sans MS"/>
                      <w:b/>
                      <w:sz w:val="20"/>
                      <w:szCs w:val="20"/>
                    </w:rPr>
                    <w:t>475</w:t>
                  </w:r>
                  <w:r>
                    <w:rPr>
                      <w:rFonts w:ascii="Comic Sans MS" w:hAnsi="Comic Sans MS"/>
                      <w:b/>
                      <w:sz w:val="20"/>
                      <w:szCs w:val="20"/>
                    </w:rPr>
                    <w:t xml:space="preserve"> /2018</w:t>
                  </w:r>
                </w:p>
                <w:p w:rsidR="003B48C9" w:rsidRDefault="00C96747" w:rsidP="003B48C9">
                  <w:pPr>
                    <w:rPr>
                      <w:rFonts w:ascii="Verdana" w:hAnsi="Verdana"/>
                      <w:b/>
                      <w:sz w:val="20"/>
                      <w:szCs w:val="20"/>
                      <w:lang w:val="en-US"/>
                    </w:rPr>
                  </w:pPr>
                  <w:r>
                    <w:rPr>
                      <w:rStyle w:val="a7"/>
                    </w:rPr>
                    <w:t xml:space="preserve">      </w:t>
                  </w:r>
                  <w:r w:rsidR="003B48C9">
                    <w:rPr>
                      <w:rStyle w:val="a7"/>
                    </w:rPr>
                    <w:t xml:space="preserve">ΑΔΑ: </w:t>
                  </w:r>
                  <w:r w:rsidR="003B48C9">
                    <w:t>7ΧΧΜΩΨΑ-1ΥΨ</w:t>
                  </w:r>
                </w:p>
                <w:p w:rsidR="003B48C9" w:rsidRDefault="003B48C9" w:rsidP="003B48C9"/>
                <w:p w:rsidR="00C96747" w:rsidRDefault="00C96747" w:rsidP="00C96747"/>
              </w:txbxContent>
            </v:textbox>
          </v:shape>
        </w:pict>
      </w:r>
      <w:r w:rsidR="00C96747">
        <w:rPr>
          <w:rFonts w:ascii="Comic Sans MS" w:hAnsi="Comic Sans MS" w:cs="Arial"/>
          <w:b/>
          <w:color w:val="000000"/>
          <w:sz w:val="20"/>
          <w:szCs w:val="20"/>
        </w:rPr>
        <w:t>ΑΝΑΡΤΗΤΕΑ ΣΤΟ ΔΙΑΔΙΚΤΥΟ</w:t>
      </w:r>
    </w:p>
    <w:p w:rsidR="00C96747" w:rsidRDefault="00C96747" w:rsidP="00C9674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96747" w:rsidRDefault="00C96747" w:rsidP="00C9674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96747" w:rsidRDefault="00C96747" w:rsidP="00C96747">
      <w:pPr>
        <w:rPr>
          <w:rFonts w:ascii="Comic Sans MS" w:hAnsi="Comic Sans MS" w:cs="Arial"/>
          <w:b/>
          <w:sz w:val="20"/>
          <w:szCs w:val="20"/>
        </w:rPr>
      </w:pPr>
      <w:r>
        <w:rPr>
          <w:rFonts w:ascii="Comic Sans MS" w:hAnsi="Comic Sans MS" w:cs="Arial"/>
          <w:b/>
          <w:sz w:val="20"/>
          <w:szCs w:val="20"/>
        </w:rPr>
        <w:t xml:space="preserve">  ΝΟΜΟΣ ΑΡΤΑΣ</w:t>
      </w:r>
    </w:p>
    <w:p w:rsidR="00C96747" w:rsidRDefault="00C96747" w:rsidP="00C9674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96747" w:rsidRDefault="00C96747" w:rsidP="00C96747">
      <w:pPr>
        <w:jc w:val="center"/>
        <w:rPr>
          <w:rFonts w:ascii="Comic Sans MS" w:hAnsi="Comic Sans MS"/>
          <w:b/>
          <w:sz w:val="20"/>
          <w:szCs w:val="20"/>
        </w:rPr>
      </w:pPr>
    </w:p>
    <w:p w:rsidR="00C96747" w:rsidRDefault="00C96747" w:rsidP="00C96747">
      <w:pPr>
        <w:jc w:val="center"/>
        <w:rPr>
          <w:rFonts w:ascii="Comic Sans MS" w:hAnsi="Comic Sans MS"/>
          <w:b/>
          <w:sz w:val="20"/>
          <w:szCs w:val="20"/>
        </w:rPr>
      </w:pPr>
      <w:r>
        <w:rPr>
          <w:rFonts w:ascii="Comic Sans MS" w:hAnsi="Comic Sans MS"/>
          <w:b/>
          <w:sz w:val="20"/>
          <w:szCs w:val="20"/>
        </w:rPr>
        <w:t>ΑΠΟΣΠΑΣΜΑ</w:t>
      </w:r>
    </w:p>
    <w:p w:rsidR="00C96747" w:rsidRDefault="00C96747" w:rsidP="00C96747">
      <w:pPr>
        <w:jc w:val="center"/>
        <w:rPr>
          <w:rFonts w:ascii="Comic Sans MS" w:hAnsi="Comic Sans MS"/>
          <w:b/>
          <w:sz w:val="20"/>
          <w:szCs w:val="20"/>
        </w:rPr>
      </w:pPr>
      <w:r>
        <w:rPr>
          <w:rFonts w:ascii="Comic Sans MS" w:hAnsi="Comic Sans MS"/>
          <w:b/>
          <w:sz w:val="20"/>
          <w:szCs w:val="20"/>
        </w:rPr>
        <w:t>ΑΠΟ ΤΟ ΠΡΑΚΤΙΚΟ ΤΗΣ 53</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C96747" w:rsidRDefault="00C96747" w:rsidP="00C9674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96747" w:rsidRDefault="00C96747" w:rsidP="00C96747">
      <w:pPr>
        <w:jc w:val="both"/>
        <w:rPr>
          <w:rFonts w:ascii="Comic Sans MS" w:hAnsi="Comic Sans MS"/>
          <w:b/>
          <w:sz w:val="20"/>
          <w:szCs w:val="20"/>
        </w:rPr>
      </w:pPr>
    </w:p>
    <w:p w:rsidR="00C96747" w:rsidRDefault="00C96747" w:rsidP="00C96747">
      <w:pPr>
        <w:jc w:val="both"/>
        <w:rPr>
          <w:rFonts w:ascii="Comic Sans MS" w:hAnsi="Comic Sans MS" w:cs="Arial"/>
          <w:b/>
          <w:sz w:val="20"/>
          <w:szCs w:val="20"/>
        </w:rPr>
      </w:pPr>
      <w:r>
        <w:rPr>
          <w:rFonts w:ascii="Comic Sans MS" w:hAnsi="Comic Sans MS"/>
          <w:b/>
          <w:sz w:val="20"/>
          <w:szCs w:val="20"/>
        </w:rPr>
        <w:t xml:space="preserve"> ΘΕΜΑ: ‘‘</w:t>
      </w:r>
      <w:r w:rsidR="00151D65" w:rsidRPr="00D9007A">
        <w:rPr>
          <w:rFonts w:ascii="Comic Sans MS" w:hAnsi="Comic Sans MS" w:cs="Arial"/>
          <w:b/>
          <w:sz w:val="20"/>
          <w:szCs w:val="20"/>
        </w:rPr>
        <w:t>Έγκριση τεχνικών προδιαγραφών και όρων διακήρυξης για την παροχή υπηρεσίας: Διαδικτυακή πλατφόρμα ανακύκλωσης</w:t>
      </w:r>
      <w:r>
        <w:rPr>
          <w:rFonts w:ascii="Comic Sans MS" w:hAnsi="Comic Sans MS"/>
          <w:b/>
          <w:sz w:val="20"/>
          <w:szCs w:val="20"/>
        </w:rPr>
        <w:t xml:space="preserve"> ’’</w:t>
      </w:r>
      <w:r>
        <w:rPr>
          <w:rFonts w:ascii="Comic Sans MS" w:hAnsi="Comic Sans MS" w:cs="Arial"/>
          <w:b/>
          <w:sz w:val="20"/>
          <w:szCs w:val="20"/>
        </w:rPr>
        <w:t xml:space="preserve">  </w:t>
      </w:r>
    </w:p>
    <w:p w:rsidR="00C96747" w:rsidRDefault="00C96747" w:rsidP="00C96747">
      <w:pPr>
        <w:jc w:val="both"/>
        <w:rPr>
          <w:rFonts w:ascii="Comic Sans MS" w:hAnsi="Comic Sans MS" w:cs="Arial"/>
          <w:sz w:val="20"/>
          <w:szCs w:val="20"/>
        </w:rPr>
      </w:pPr>
      <w:r>
        <w:rPr>
          <w:rFonts w:ascii="Comic Sans MS" w:hAnsi="Comic Sans MS"/>
          <w:b/>
          <w:sz w:val="20"/>
          <w:szCs w:val="20"/>
        </w:rPr>
        <w:t xml:space="preserve">  </w:t>
      </w:r>
    </w:p>
    <w:p w:rsidR="00C96747" w:rsidRDefault="00C96747" w:rsidP="00C96747">
      <w:pPr>
        <w:jc w:val="both"/>
        <w:rPr>
          <w:rFonts w:ascii="Comic Sans MS" w:hAnsi="Comic Sans MS" w:cs="Arial"/>
          <w:b/>
          <w:i/>
          <w:sz w:val="20"/>
          <w:szCs w:val="20"/>
        </w:rPr>
      </w:pPr>
      <w:r>
        <w:rPr>
          <w:rFonts w:ascii="Comic Sans MS" w:hAnsi="Comic Sans MS"/>
          <w:i/>
          <w:sz w:val="20"/>
          <w:szCs w:val="20"/>
        </w:rPr>
        <w:t xml:space="preserve">   Στην Άρτα, σήμερα, 24-09-2018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22251/20-09-2018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96747" w:rsidRDefault="00C96747" w:rsidP="00C9674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96747" w:rsidTr="00C96747">
        <w:trPr>
          <w:trHeight w:val="2925"/>
        </w:trPr>
        <w:tc>
          <w:tcPr>
            <w:tcW w:w="4264" w:type="dxa"/>
            <w:tcBorders>
              <w:top w:val="single" w:sz="4" w:space="0" w:color="auto"/>
              <w:left w:val="single" w:sz="4" w:space="0" w:color="auto"/>
              <w:bottom w:val="single" w:sz="4" w:space="0" w:color="auto"/>
              <w:right w:val="single" w:sz="4" w:space="0" w:color="auto"/>
            </w:tcBorders>
          </w:tcPr>
          <w:p w:rsidR="00C96747" w:rsidRDefault="00C9674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96747" w:rsidRDefault="00C96747" w:rsidP="00C96747">
            <w:pPr>
              <w:numPr>
                <w:ilvl w:val="0"/>
                <w:numId w:val="3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C96747" w:rsidRDefault="00C96747">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C96747" w:rsidRDefault="00C96747">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C96747" w:rsidRDefault="00C96747">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C96747" w:rsidRDefault="00C96747">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C96747" w:rsidRDefault="00C96747">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C96747" w:rsidRDefault="00C96747">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C96747" w:rsidRDefault="00C96747">
            <w:pPr>
              <w:pStyle w:val="20"/>
              <w:spacing w:line="240" w:lineRule="auto"/>
              <w:ind w:right="43"/>
              <w:rPr>
                <w:rFonts w:ascii="Comic Sans MS" w:hAnsi="Comic Sans MS"/>
                <w:b/>
                <w:i/>
                <w:sz w:val="20"/>
                <w:lang w:eastAsia="en-US"/>
              </w:rPr>
            </w:pPr>
          </w:p>
          <w:p w:rsidR="00C96747" w:rsidRDefault="00C96747">
            <w:pPr>
              <w:spacing w:line="276" w:lineRule="auto"/>
              <w:rPr>
                <w:rFonts w:ascii="Comic Sans MS" w:hAnsi="Comic Sans MS"/>
                <w:b/>
                <w:sz w:val="20"/>
                <w:szCs w:val="20"/>
                <w:lang w:eastAsia="en-US"/>
              </w:rPr>
            </w:pPr>
          </w:p>
          <w:p w:rsidR="00C96747" w:rsidRDefault="00C96747">
            <w:pPr>
              <w:pStyle w:val="20"/>
              <w:spacing w:line="240" w:lineRule="auto"/>
              <w:ind w:right="43"/>
              <w:rPr>
                <w:rFonts w:ascii="Comic Sans MS" w:hAnsi="Comic Sans MS"/>
                <w:b/>
                <w:sz w:val="20"/>
                <w:lang w:eastAsia="en-US"/>
              </w:rPr>
            </w:pPr>
          </w:p>
          <w:p w:rsidR="00C96747" w:rsidRDefault="00C967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96747" w:rsidRDefault="00C9674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96747" w:rsidRDefault="00C96747">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96747" w:rsidRDefault="00C96747">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1. Κοσμάς Ηλίας </w:t>
            </w:r>
          </w:p>
          <w:p w:rsidR="00C96747" w:rsidRDefault="00C96747">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w:t>
            </w:r>
            <w:proofErr w:type="spellStart"/>
            <w:r>
              <w:rPr>
                <w:rFonts w:ascii="Comic Sans MS" w:hAnsi="Comic Sans MS"/>
                <w:b/>
                <w:i/>
                <w:sz w:val="20"/>
                <w:lang w:eastAsia="en-US"/>
              </w:rPr>
              <w:t>Μητρογιώρου</w:t>
            </w:r>
            <w:proofErr w:type="spellEnd"/>
          </w:p>
          <w:p w:rsidR="00C96747" w:rsidRDefault="00C96747">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C96747" w:rsidRDefault="00C96747">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3. </w:t>
            </w:r>
            <w:r>
              <w:rPr>
                <w:rFonts w:ascii="Comic Sans MS" w:hAnsi="Comic Sans MS"/>
                <w:b/>
                <w:i/>
                <w:sz w:val="20"/>
                <w:szCs w:val="20"/>
                <w:lang w:eastAsia="en-US"/>
              </w:rPr>
              <w:t xml:space="preserve">Παπαϊωάννου Κων/νος </w:t>
            </w:r>
          </w:p>
          <w:p w:rsidR="00C96747" w:rsidRDefault="00C96747">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C96747" w:rsidRDefault="00C96747" w:rsidP="00C96747">
      <w:pPr>
        <w:pStyle w:val="20"/>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C96747" w:rsidRDefault="00C96747" w:rsidP="00C96747">
      <w:pPr>
        <w:pStyle w:val="20"/>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C96747" w:rsidRDefault="00C96747" w:rsidP="00C96747">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(3) έκτακτα θέματα.</w:t>
      </w:r>
    </w:p>
    <w:p w:rsidR="00C96747" w:rsidRDefault="00C96747" w:rsidP="00C96747">
      <w:pPr>
        <w:jc w:val="both"/>
        <w:rPr>
          <w:rFonts w:ascii="Comic Sans MS" w:hAnsi="Comic Sans MS"/>
          <w:i/>
          <w:sz w:val="20"/>
          <w:szCs w:val="20"/>
        </w:rPr>
      </w:pPr>
    </w:p>
    <w:p w:rsidR="00C96747" w:rsidRDefault="00C96747" w:rsidP="004B7A27">
      <w:pPr>
        <w:spacing w:line="276" w:lineRule="auto"/>
        <w:jc w:val="both"/>
        <w:rPr>
          <w:rFonts w:ascii="Comic Sans MS" w:hAnsi="Comic Sans MS"/>
          <w:sz w:val="20"/>
          <w:szCs w:val="20"/>
        </w:rPr>
      </w:pPr>
    </w:p>
    <w:p w:rsidR="00C96747" w:rsidRDefault="00C96747" w:rsidP="004B7A27">
      <w:pPr>
        <w:spacing w:line="276" w:lineRule="auto"/>
        <w:jc w:val="both"/>
        <w:rPr>
          <w:rFonts w:ascii="Comic Sans MS" w:hAnsi="Comic Sans MS"/>
          <w:sz w:val="20"/>
          <w:szCs w:val="20"/>
        </w:rPr>
      </w:pPr>
    </w:p>
    <w:p w:rsidR="00336720" w:rsidRDefault="00336720" w:rsidP="004B7A27">
      <w:pPr>
        <w:spacing w:line="276" w:lineRule="auto"/>
        <w:jc w:val="both"/>
        <w:rPr>
          <w:rFonts w:ascii="Comic Sans MS" w:hAnsi="Comic Sans MS"/>
          <w:sz w:val="20"/>
          <w:szCs w:val="20"/>
        </w:rPr>
      </w:pPr>
    </w:p>
    <w:p w:rsidR="00336720" w:rsidRDefault="00336720" w:rsidP="004B7A27">
      <w:pPr>
        <w:spacing w:line="276" w:lineRule="auto"/>
        <w:jc w:val="both"/>
        <w:rPr>
          <w:rFonts w:ascii="Comic Sans MS" w:hAnsi="Comic Sans MS"/>
          <w:sz w:val="20"/>
          <w:szCs w:val="20"/>
        </w:rPr>
      </w:pPr>
    </w:p>
    <w:p w:rsidR="00336720" w:rsidRDefault="00336720" w:rsidP="004B7A27">
      <w:pPr>
        <w:spacing w:line="276" w:lineRule="auto"/>
        <w:jc w:val="both"/>
        <w:rPr>
          <w:rFonts w:ascii="Comic Sans MS" w:hAnsi="Comic Sans MS"/>
          <w:sz w:val="20"/>
          <w:szCs w:val="20"/>
        </w:rPr>
      </w:pPr>
    </w:p>
    <w:p w:rsidR="00336720" w:rsidRDefault="00336720" w:rsidP="004B7A27">
      <w:pPr>
        <w:spacing w:line="276" w:lineRule="auto"/>
        <w:jc w:val="both"/>
        <w:rPr>
          <w:rFonts w:ascii="Comic Sans MS" w:hAnsi="Comic Sans MS"/>
          <w:sz w:val="20"/>
          <w:szCs w:val="20"/>
        </w:rPr>
      </w:pPr>
    </w:p>
    <w:p w:rsidR="00D9007A" w:rsidRDefault="008A7BBC" w:rsidP="004B7A27">
      <w:pPr>
        <w:spacing w:line="276" w:lineRule="auto"/>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D9007A">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sidR="00D9007A" w:rsidRPr="00D9007A">
        <w:rPr>
          <w:rFonts w:ascii="Comic Sans MS" w:hAnsi="Comic Sans MS" w:cs="Arial"/>
          <w:b/>
          <w:sz w:val="20"/>
          <w:szCs w:val="20"/>
        </w:rPr>
        <w:t>Έγκριση τεχνικών προδιαγραφών και όρων διακήρυξης για την παροχή υπηρεσίας: Διαδικτυακή πλατφόρμα ανακύκλωσης</w:t>
      </w:r>
      <w:r w:rsidR="00D9007A">
        <w:rPr>
          <w:rFonts w:ascii="Comic Sans MS" w:hAnsi="Comic Sans MS"/>
          <w:sz w:val="20"/>
          <w:szCs w:val="20"/>
        </w:rPr>
        <w:t>.</w:t>
      </w:r>
      <w:r w:rsidR="00D9007A">
        <w:rPr>
          <w:rFonts w:ascii="Comic Sans MS" w:hAnsi="Comic Sans MS"/>
          <w:b/>
          <w:sz w:val="20"/>
          <w:szCs w:val="20"/>
        </w:rPr>
        <w:t xml:space="preserve"> </w:t>
      </w:r>
      <w:r>
        <w:rPr>
          <w:rFonts w:ascii="Comic Sans MS" w:hAnsi="Comic Sans MS"/>
          <w:sz w:val="20"/>
          <w:szCs w:val="20"/>
        </w:rPr>
        <w:t xml:space="preserve">είπε: </w:t>
      </w:r>
      <w:r w:rsidR="00B633D0">
        <w:rPr>
          <w:rFonts w:ascii="Comic Sans MS" w:hAnsi="Comic Sans MS"/>
          <w:sz w:val="20"/>
          <w:szCs w:val="20"/>
        </w:rPr>
        <w:t>Μετά την σύνταξη μελέτης  από την Δ/</w:t>
      </w:r>
      <w:proofErr w:type="spellStart"/>
      <w:r w:rsidR="00B633D0">
        <w:rPr>
          <w:rFonts w:ascii="Comic Sans MS" w:hAnsi="Comic Sans MS"/>
          <w:sz w:val="20"/>
          <w:szCs w:val="20"/>
        </w:rPr>
        <w:t>νση</w:t>
      </w:r>
      <w:proofErr w:type="spellEnd"/>
      <w:r w:rsidR="00B633D0">
        <w:rPr>
          <w:rFonts w:ascii="Comic Sans MS" w:hAnsi="Comic Sans MS"/>
          <w:sz w:val="20"/>
          <w:szCs w:val="20"/>
        </w:rPr>
        <w:t xml:space="preserve"> προγραμματισμού, πληροφορικής και περιβαλλοντικών πολιτικών για την παραπάνω παροχή υπηρεσίας, θα πρέπει να εγκρίνουμε την μελέτη και να συντάξουμε τους όρους διακήρυξης για την υπηρεσία αυτή προϋπολογισμού 30.000,00 με Φ.Π.Α. </w:t>
      </w:r>
    </w:p>
    <w:p w:rsidR="008A7BBC" w:rsidRDefault="008A7BBC" w:rsidP="008A7BBC">
      <w:pPr>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8A7BBC" w:rsidRDefault="008A7BBC" w:rsidP="008A7BBC">
      <w:pPr>
        <w:jc w:val="center"/>
        <w:rPr>
          <w:rFonts w:ascii="Comic Sans MS" w:hAnsi="Comic Sans MS"/>
          <w:b/>
          <w:sz w:val="20"/>
          <w:szCs w:val="20"/>
        </w:rPr>
      </w:pPr>
      <w:r>
        <w:rPr>
          <w:rFonts w:ascii="Comic Sans MS" w:hAnsi="Comic Sans MS"/>
          <w:b/>
          <w:sz w:val="20"/>
          <w:szCs w:val="20"/>
        </w:rPr>
        <w:t xml:space="preserve">Η ΟΙΚΟΝΟΜΙΚΗ ΕΠΙΤΡΟΠΗ </w:t>
      </w:r>
    </w:p>
    <w:p w:rsidR="00B633D0" w:rsidRPr="00B633D0" w:rsidRDefault="008A7BBC" w:rsidP="004B7A27">
      <w:pPr>
        <w:widowControl w:val="0"/>
        <w:numPr>
          <w:ilvl w:val="0"/>
          <w:numId w:val="1"/>
        </w:numPr>
        <w:suppressAutoHyphens/>
        <w:overflowPunct w:val="0"/>
        <w:autoSpaceDE w:val="0"/>
        <w:spacing w:line="276" w:lineRule="auto"/>
        <w:ind w:left="0" w:firstLine="0"/>
        <w:jc w:val="both"/>
        <w:textAlignment w:val="baseline"/>
        <w:rPr>
          <w:rFonts w:ascii="Comic Sans MS" w:hAnsi="Comic Sans MS"/>
          <w:b/>
          <w:sz w:val="20"/>
          <w:szCs w:val="20"/>
        </w:rPr>
      </w:pPr>
      <w:r w:rsidRPr="00B633D0">
        <w:rPr>
          <w:rFonts w:ascii="Comic Sans MS" w:hAnsi="Comic Sans MS"/>
          <w:sz w:val="20"/>
          <w:szCs w:val="20"/>
        </w:rPr>
        <w:t xml:space="preserve">Αφού έλαβε υπόψη: το Δ.Κ.Κ.3463/2006, το ν. 3852/2010, και την </w:t>
      </w:r>
      <w:r w:rsidR="00B633D0">
        <w:rPr>
          <w:rFonts w:ascii="Comic Sans MS" w:hAnsi="Comic Sans MS"/>
          <w:sz w:val="20"/>
          <w:szCs w:val="20"/>
        </w:rPr>
        <w:t>μελέτη που συντάχθηκε από την Δ/</w:t>
      </w:r>
      <w:proofErr w:type="spellStart"/>
      <w:r w:rsidR="00B633D0">
        <w:rPr>
          <w:rFonts w:ascii="Comic Sans MS" w:hAnsi="Comic Sans MS"/>
          <w:sz w:val="20"/>
          <w:szCs w:val="20"/>
        </w:rPr>
        <w:t>νση</w:t>
      </w:r>
      <w:proofErr w:type="spellEnd"/>
      <w:r w:rsidR="00B633D0">
        <w:rPr>
          <w:rFonts w:ascii="Comic Sans MS" w:hAnsi="Comic Sans MS"/>
          <w:sz w:val="20"/>
          <w:szCs w:val="20"/>
        </w:rPr>
        <w:t xml:space="preserve"> Προγραμματισμού, Πληροφορικής και Περιβαλλοντικών Πολιτικών </w:t>
      </w:r>
    </w:p>
    <w:p w:rsidR="00B633D0" w:rsidRPr="00B633D0" w:rsidRDefault="00B633D0" w:rsidP="00B633D0">
      <w:pPr>
        <w:widowControl w:val="0"/>
        <w:numPr>
          <w:ilvl w:val="0"/>
          <w:numId w:val="1"/>
        </w:numPr>
        <w:suppressAutoHyphens/>
        <w:overflowPunct w:val="0"/>
        <w:autoSpaceDE w:val="0"/>
        <w:ind w:left="0" w:firstLine="0"/>
        <w:jc w:val="both"/>
        <w:textAlignment w:val="baseline"/>
        <w:rPr>
          <w:rFonts w:ascii="Comic Sans MS" w:hAnsi="Comic Sans MS"/>
          <w:b/>
          <w:sz w:val="20"/>
          <w:szCs w:val="20"/>
        </w:rPr>
      </w:pPr>
    </w:p>
    <w:p w:rsidR="008A7BBC" w:rsidRPr="00EE5A23" w:rsidRDefault="008A7BBC" w:rsidP="008A7BBC">
      <w:pPr>
        <w:widowControl w:val="0"/>
        <w:numPr>
          <w:ilvl w:val="0"/>
          <w:numId w:val="1"/>
        </w:numPr>
        <w:suppressAutoHyphens/>
        <w:overflowPunct w:val="0"/>
        <w:autoSpaceDE w:val="0"/>
        <w:ind w:left="0" w:firstLine="0"/>
        <w:jc w:val="center"/>
        <w:textAlignment w:val="baseline"/>
        <w:rPr>
          <w:rFonts w:ascii="Comic Sans MS" w:hAnsi="Comic Sans MS"/>
          <w:b/>
          <w:sz w:val="20"/>
          <w:szCs w:val="20"/>
        </w:rPr>
      </w:pPr>
      <w:r w:rsidRPr="00EE5A23">
        <w:rPr>
          <w:rFonts w:ascii="Comic Sans MS" w:hAnsi="Comic Sans MS"/>
          <w:b/>
          <w:sz w:val="20"/>
          <w:szCs w:val="20"/>
        </w:rPr>
        <w:t>ΑΠΟΦΑΣΙΖΕΙ ΟΜΟΦΩΝΑ</w:t>
      </w:r>
    </w:p>
    <w:p w:rsidR="008A7BBC" w:rsidRDefault="008A7BBC" w:rsidP="008A7BBC">
      <w:pPr>
        <w:rPr>
          <w:rFonts w:ascii="Comic Sans MS" w:hAnsi="Comic Sans MS"/>
          <w:b/>
          <w:sz w:val="20"/>
          <w:szCs w:val="20"/>
        </w:rPr>
      </w:pPr>
    </w:p>
    <w:p w:rsidR="008A7BBC" w:rsidRDefault="008A7BBC" w:rsidP="008A7BBC">
      <w:pPr>
        <w:spacing w:line="360" w:lineRule="auto"/>
        <w:jc w:val="both"/>
        <w:rPr>
          <w:rFonts w:ascii="Comic Sans MS" w:hAnsi="Comic Sans MS"/>
          <w:sz w:val="20"/>
          <w:szCs w:val="20"/>
        </w:rPr>
      </w:pPr>
      <w:r>
        <w:rPr>
          <w:rFonts w:ascii="Comic Sans MS" w:hAnsi="Comic Sans MS"/>
          <w:sz w:val="20"/>
          <w:szCs w:val="20"/>
        </w:rPr>
        <w:t>Α. Εγκρίνει την</w:t>
      </w:r>
      <w:r w:rsidR="00EE5A23">
        <w:rPr>
          <w:rFonts w:ascii="Comic Sans MS" w:hAnsi="Comic Sans MS"/>
          <w:sz w:val="20"/>
          <w:szCs w:val="20"/>
        </w:rPr>
        <w:t xml:space="preserve"> </w:t>
      </w:r>
      <w:r w:rsidR="00B633D0" w:rsidRPr="00B633D0">
        <w:rPr>
          <w:rFonts w:ascii="Comic Sans MS" w:hAnsi="Comic Sans MS"/>
          <w:sz w:val="20"/>
          <w:szCs w:val="20"/>
        </w:rPr>
        <w:t xml:space="preserve"> </w:t>
      </w:r>
      <w:r w:rsidR="00B633D0">
        <w:rPr>
          <w:rFonts w:ascii="Comic Sans MS" w:hAnsi="Comic Sans MS"/>
          <w:sz w:val="20"/>
          <w:szCs w:val="20"/>
        </w:rPr>
        <w:t>μελέτη που συντάχθηκε από την Δ/</w:t>
      </w:r>
      <w:proofErr w:type="spellStart"/>
      <w:r w:rsidR="00B633D0">
        <w:rPr>
          <w:rFonts w:ascii="Comic Sans MS" w:hAnsi="Comic Sans MS"/>
          <w:sz w:val="20"/>
          <w:szCs w:val="20"/>
        </w:rPr>
        <w:t>νση</w:t>
      </w:r>
      <w:proofErr w:type="spellEnd"/>
      <w:r w:rsidR="00B633D0">
        <w:rPr>
          <w:rFonts w:ascii="Comic Sans MS" w:hAnsi="Comic Sans MS"/>
          <w:sz w:val="20"/>
          <w:szCs w:val="20"/>
        </w:rPr>
        <w:t xml:space="preserve"> Προγραμματισμού, Πληροφορικής και Περιβαλλοντικών Πολιτικών</w:t>
      </w:r>
      <w:r>
        <w:rPr>
          <w:rFonts w:ascii="Comic Sans MS" w:hAnsi="Comic Sans MS"/>
          <w:sz w:val="20"/>
          <w:szCs w:val="20"/>
        </w:rPr>
        <w:t xml:space="preserve"> </w:t>
      </w:r>
      <w:r w:rsidR="00B633D0">
        <w:rPr>
          <w:rFonts w:ascii="Comic Sans MS" w:hAnsi="Comic Sans MS"/>
          <w:sz w:val="20"/>
          <w:szCs w:val="20"/>
        </w:rPr>
        <w:t xml:space="preserve"> για  </w:t>
      </w:r>
      <w:r>
        <w:rPr>
          <w:rFonts w:ascii="Comic Sans MS" w:hAnsi="Comic Sans MS"/>
          <w:sz w:val="20"/>
          <w:szCs w:val="20"/>
        </w:rPr>
        <w:t xml:space="preserve">την </w:t>
      </w:r>
      <w:r w:rsidR="00B633D0" w:rsidRPr="004B7A27">
        <w:rPr>
          <w:rFonts w:ascii="Comic Sans MS" w:hAnsi="Comic Sans MS" w:cs="Arial"/>
          <w:sz w:val="20"/>
          <w:szCs w:val="20"/>
        </w:rPr>
        <w:t>παροχή υπηρεσίας</w:t>
      </w:r>
      <w:r w:rsidR="00B633D0" w:rsidRPr="00D9007A">
        <w:rPr>
          <w:rFonts w:ascii="Comic Sans MS" w:hAnsi="Comic Sans MS" w:cs="Arial"/>
          <w:b/>
          <w:sz w:val="20"/>
          <w:szCs w:val="20"/>
        </w:rPr>
        <w:t>: Διαδικτυακή πλατφόρμα ανακύκλωσης</w:t>
      </w:r>
    </w:p>
    <w:p w:rsidR="004C64A7" w:rsidRPr="004C64A7" w:rsidRDefault="008A7BBC" w:rsidP="004C64A7">
      <w:pPr>
        <w:pStyle w:val="Web"/>
        <w:spacing w:before="0" w:after="0"/>
        <w:jc w:val="both"/>
        <w:rPr>
          <w:rFonts w:ascii="Comic Sans MS" w:hAnsi="Comic Sans MS"/>
          <w:sz w:val="20"/>
          <w:szCs w:val="20"/>
        </w:rPr>
      </w:pPr>
      <w:r>
        <w:rPr>
          <w:rFonts w:ascii="Comic Sans MS" w:hAnsi="Comic Sans MS" w:cs="Arial"/>
          <w:b/>
          <w:sz w:val="20"/>
          <w:szCs w:val="20"/>
        </w:rPr>
        <w:t xml:space="preserve">Β. </w:t>
      </w:r>
      <w:r>
        <w:rPr>
          <w:rFonts w:ascii="Comic Sans MS" w:hAnsi="Comic Sans MS"/>
          <w:sz w:val="20"/>
          <w:szCs w:val="20"/>
        </w:rPr>
        <w:t xml:space="preserve">Προκηρύσσει </w:t>
      </w:r>
      <w:r w:rsidR="004C64A7" w:rsidRPr="004C64A7">
        <w:rPr>
          <w:rFonts w:ascii="Comic Sans MS" w:hAnsi="Comic Sans MS"/>
          <w:sz w:val="20"/>
          <w:szCs w:val="20"/>
        </w:rPr>
        <w:t xml:space="preserve">συνοπτικό μειοδοτικό διαγωνισμό με σφραγισμένες προσφορές για την παροχή υπηρεσίας με τίτλο </w:t>
      </w:r>
      <w:r w:rsidR="004C64A7" w:rsidRPr="004C64A7">
        <w:rPr>
          <w:rFonts w:ascii="Comic Sans MS" w:hAnsi="Comic Sans MS"/>
          <w:b/>
          <w:sz w:val="20"/>
          <w:szCs w:val="20"/>
        </w:rPr>
        <w:t>«Διαδικτυακή πλατφόρμα ανακύκλωσης»</w:t>
      </w:r>
      <w:r w:rsidR="004C64A7" w:rsidRPr="004C64A7">
        <w:rPr>
          <w:rFonts w:ascii="Comic Sans MS" w:hAnsi="Comic Sans MS"/>
          <w:sz w:val="20"/>
          <w:szCs w:val="20"/>
        </w:rPr>
        <w:t xml:space="preserve">, με κριτήριο κατακύρωσης την πλέον συμφέρουσα από οικονομική άποψη προσφορά </w:t>
      </w:r>
      <w:r w:rsidR="004C64A7" w:rsidRPr="004C64A7">
        <w:rPr>
          <w:rFonts w:ascii="Comic Sans MS" w:hAnsi="Comic Sans MS"/>
          <w:b/>
          <w:sz w:val="20"/>
          <w:szCs w:val="20"/>
        </w:rPr>
        <w:t xml:space="preserve">βάσει τιμής </w:t>
      </w:r>
      <w:r w:rsidR="004C64A7" w:rsidRPr="004C64A7">
        <w:rPr>
          <w:rFonts w:ascii="Comic Sans MS" w:hAnsi="Comic Sans MS"/>
          <w:sz w:val="20"/>
          <w:szCs w:val="20"/>
        </w:rPr>
        <w:t xml:space="preserve">(χαμηλότερη τιμή) για το σύνολο της υπηρεσίας, συνολικής προϋπολογισθείσης αξίας </w:t>
      </w:r>
      <w:r w:rsidR="004C64A7" w:rsidRPr="004C64A7">
        <w:rPr>
          <w:rFonts w:ascii="Comic Sans MS" w:hAnsi="Comic Sans MS"/>
          <w:b/>
          <w:bCs/>
          <w:sz w:val="20"/>
          <w:szCs w:val="20"/>
        </w:rPr>
        <w:t>30.000,00 €</w:t>
      </w:r>
      <w:r w:rsidR="004C64A7" w:rsidRPr="004C64A7">
        <w:rPr>
          <w:rFonts w:ascii="Comic Sans MS" w:hAnsi="Comic Sans MS"/>
          <w:sz w:val="20"/>
          <w:szCs w:val="20"/>
        </w:rPr>
        <w:t xml:space="preserve"> συμπεριλαμβανομένου του ΦΠΑ.</w:t>
      </w:r>
    </w:p>
    <w:p w:rsidR="008A7BBC" w:rsidRDefault="008A7BBC" w:rsidP="004B7A27">
      <w:pPr>
        <w:spacing w:line="360" w:lineRule="auto"/>
        <w:jc w:val="both"/>
        <w:rPr>
          <w:rFonts w:ascii="Comic Sans MS" w:hAnsi="Comic Sans MS"/>
          <w:sz w:val="20"/>
          <w:szCs w:val="20"/>
        </w:rPr>
      </w:pPr>
    </w:p>
    <w:p w:rsidR="008A7BBC" w:rsidRDefault="008A7BBC" w:rsidP="008A7BBC">
      <w:pPr>
        <w:pStyle w:val="20"/>
        <w:ind w:right="43"/>
        <w:rPr>
          <w:rFonts w:ascii="Comic Sans MS" w:hAnsi="Comic Sans MS"/>
          <w:sz w:val="20"/>
        </w:rPr>
      </w:pPr>
      <w:r>
        <w:rPr>
          <w:rFonts w:ascii="Comic Sans MS" w:hAnsi="Comic Sans MS"/>
          <w:b/>
          <w:sz w:val="20"/>
        </w:rPr>
        <w:t>Γ</w:t>
      </w:r>
      <w:r>
        <w:rPr>
          <w:rFonts w:ascii="Comic Sans MS" w:hAnsi="Comic Sans MS"/>
          <w:sz w:val="20"/>
        </w:rPr>
        <w:t>. Συντάσσει τους όρους του διαγωνισμού  ως κάτωθι:</w:t>
      </w:r>
    </w:p>
    <w:p w:rsidR="00EE5A23" w:rsidRPr="003A0D86" w:rsidRDefault="00EE5A23" w:rsidP="00EE5A23">
      <w:pPr>
        <w:rPr>
          <w:rFonts w:ascii="Comic Sans MS" w:hAnsi="Comic Sans MS"/>
          <w:sz w:val="20"/>
          <w:szCs w:val="20"/>
        </w:rPr>
      </w:pPr>
      <w:r w:rsidRPr="003A0D86">
        <w:rPr>
          <w:rFonts w:ascii="Comic Sans MS" w:hAnsi="Comic Sans MS"/>
          <w:sz w:val="20"/>
          <w:szCs w:val="20"/>
        </w:rPr>
        <w:t>ΑΝΑΘΕΤΟΥΣΑ ΑΡΧΗ ΚΑΙ ΑΝΤΙΚΕΙΜΕΝΟ ΣΥΜΒΑΣΗΣ</w:t>
      </w:r>
    </w:p>
    <w:p w:rsidR="00EE5A23" w:rsidRPr="003A0D86" w:rsidRDefault="00EE5A23" w:rsidP="00EE5A23">
      <w:pPr>
        <w:rPr>
          <w:rFonts w:ascii="Comic Sans MS" w:hAnsi="Comic Sans MS"/>
          <w:sz w:val="20"/>
          <w:szCs w:val="20"/>
        </w:rPr>
      </w:pPr>
      <w:bookmarkStart w:id="0" w:name="__RefHeading___Toc470009772"/>
      <w:bookmarkStart w:id="1" w:name="_Toc525282435"/>
      <w:r w:rsidRPr="003A0D86">
        <w:rPr>
          <w:rFonts w:ascii="Comic Sans MS" w:hAnsi="Comic Sans MS"/>
          <w:sz w:val="20"/>
          <w:szCs w:val="20"/>
        </w:rPr>
        <w:t>1.1</w:t>
      </w:r>
      <w:r w:rsidRPr="003A0D86">
        <w:rPr>
          <w:rFonts w:ascii="Comic Sans MS" w:hAnsi="Comic Sans MS"/>
          <w:sz w:val="20"/>
          <w:szCs w:val="20"/>
        </w:rPr>
        <w:tab/>
        <w:t>Στοιχεία Αναθέτουσας Αρχής</w:t>
      </w:r>
      <w:bookmarkEnd w:id="0"/>
      <w:bookmarkEnd w:id="1"/>
    </w:p>
    <w:p w:rsidR="00EE5A23" w:rsidRPr="003A0D86" w:rsidRDefault="00EE5A23" w:rsidP="00EE5A23">
      <w:pPr>
        <w:rPr>
          <w:rFonts w:ascii="Comic Sans MS" w:hAnsi="Comic Sans MS"/>
          <w:b/>
          <w:sz w:val="20"/>
          <w:szCs w:val="20"/>
        </w:rPr>
      </w:pPr>
      <w:bookmarkStart w:id="2" w:name="__RefHeading___Toc470009773"/>
      <w:bookmarkEnd w:id="2"/>
    </w:p>
    <w:tbl>
      <w:tblPr>
        <w:tblW w:w="0" w:type="auto"/>
        <w:tblInd w:w="108" w:type="dxa"/>
        <w:tblLayout w:type="fixed"/>
        <w:tblLook w:val="0000"/>
      </w:tblPr>
      <w:tblGrid>
        <w:gridCol w:w="5245"/>
        <w:gridCol w:w="4129"/>
      </w:tblGrid>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ΔΗΜΟΣ ΑΡΤΑΙΩΝ</w:t>
            </w:r>
          </w:p>
        </w:tc>
      </w:tr>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ΠΕΡΙΦ. ΟΔΟΣ &amp; ΑΥΞΕΝΤΙΟΥ</w:t>
            </w:r>
          </w:p>
        </w:tc>
      </w:tr>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ΑΡΤΑ</w:t>
            </w:r>
          </w:p>
        </w:tc>
      </w:tr>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47132</w:t>
            </w:r>
          </w:p>
        </w:tc>
      </w:tr>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2681362101</w:t>
            </w:r>
          </w:p>
        </w:tc>
      </w:tr>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2681362252</w:t>
            </w:r>
          </w:p>
        </w:tc>
      </w:tr>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lang w:val="en-US"/>
              </w:rPr>
            </w:pPr>
            <w:r w:rsidRPr="003A0D86">
              <w:rPr>
                <w:rFonts w:ascii="Comic Sans MS" w:hAnsi="Comic Sans MS"/>
                <w:sz w:val="20"/>
                <w:szCs w:val="20"/>
                <w:lang w:val="en-US"/>
              </w:rPr>
              <w:t>dimos@arta.gr</w:t>
            </w:r>
          </w:p>
        </w:tc>
      </w:tr>
      <w:tr w:rsidR="00EE5A23" w:rsidRPr="0041706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lang w:val="en-US"/>
              </w:rPr>
            </w:pPr>
            <w:r w:rsidRPr="003A0D86">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rPr>
            </w:pPr>
            <w:proofErr w:type="spellStart"/>
            <w:r w:rsidRPr="003A0D86">
              <w:rPr>
                <w:rFonts w:ascii="Comic Sans MS" w:hAnsi="Comic Sans MS"/>
                <w:sz w:val="20"/>
                <w:szCs w:val="20"/>
              </w:rPr>
              <w:t>Πετσιμέρης</w:t>
            </w:r>
            <w:proofErr w:type="spellEnd"/>
            <w:r w:rsidRPr="003A0D86">
              <w:rPr>
                <w:rFonts w:ascii="Comic Sans MS" w:hAnsi="Comic Sans MS"/>
                <w:sz w:val="20"/>
                <w:szCs w:val="20"/>
              </w:rPr>
              <w:t xml:space="preserve"> Άγγελος</w:t>
            </w:r>
          </w:p>
          <w:p w:rsidR="00EE5A23" w:rsidRPr="003A0D86" w:rsidRDefault="00EE5A23" w:rsidP="00C721D6">
            <w:pPr>
              <w:rPr>
                <w:rFonts w:ascii="Comic Sans MS" w:hAnsi="Comic Sans MS"/>
                <w:sz w:val="20"/>
                <w:szCs w:val="20"/>
              </w:rPr>
            </w:pPr>
            <w:proofErr w:type="spellStart"/>
            <w:r w:rsidRPr="003A0D86">
              <w:rPr>
                <w:rFonts w:ascii="Comic Sans MS" w:hAnsi="Comic Sans MS"/>
                <w:sz w:val="20"/>
                <w:szCs w:val="20"/>
              </w:rPr>
              <w:t>Περιφ</w:t>
            </w:r>
            <w:proofErr w:type="spellEnd"/>
            <w:r w:rsidRPr="003A0D86">
              <w:rPr>
                <w:rFonts w:ascii="Comic Sans MS" w:hAnsi="Comic Sans MS"/>
                <w:sz w:val="20"/>
                <w:szCs w:val="20"/>
              </w:rPr>
              <w:t>. Οδός &amp; Αυξεντίου</w:t>
            </w:r>
          </w:p>
          <w:p w:rsidR="00EE5A23" w:rsidRPr="003A0D86" w:rsidRDefault="00EE5A23" w:rsidP="00C721D6">
            <w:pPr>
              <w:rPr>
                <w:rFonts w:ascii="Comic Sans MS" w:hAnsi="Comic Sans MS"/>
                <w:sz w:val="20"/>
                <w:szCs w:val="20"/>
              </w:rPr>
            </w:pPr>
            <w:proofErr w:type="spellStart"/>
            <w:r w:rsidRPr="003A0D86">
              <w:rPr>
                <w:rFonts w:ascii="Comic Sans MS" w:hAnsi="Comic Sans MS"/>
                <w:sz w:val="20"/>
                <w:szCs w:val="20"/>
              </w:rPr>
              <w:t>Τηλ</w:t>
            </w:r>
            <w:proofErr w:type="spellEnd"/>
            <w:r w:rsidRPr="003A0D86">
              <w:rPr>
                <w:rFonts w:ascii="Comic Sans MS" w:hAnsi="Comic Sans MS"/>
                <w:sz w:val="20"/>
                <w:szCs w:val="20"/>
              </w:rPr>
              <w:t>.: 2681362243</w:t>
            </w:r>
          </w:p>
          <w:p w:rsidR="00EE5A23" w:rsidRPr="003A0D86" w:rsidRDefault="00EE5A23" w:rsidP="00C721D6">
            <w:pPr>
              <w:rPr>
                <w:rFonts w:ascii="Comic Sans MS" w:hAnsi="Comic Sans MS"/>
                <w:sz w:val="20"/>
                <w:szCs w:val="20"/>
                <w:lang w:val="en-US"/>
              </w:rPr>
            </w:pPr>
            <w:r w:rsidRPr="003A0D86">
              <w:rPr>
                <w:rFonts w:ascii="Comic Sans MS" w:hAnsi="Comic Sans MS"/>
                <w:sz w:val="20"/>
                <w:szCs w:val="20"/>
                <w:lang w:val="en-US"/>
              </w:rPr>
              <w:t>Fax: 2681362269</w:t>
            </w:r>
          </w:p>
          <w:p w:rsidR="00EE5A23" w:rsidRPr="003A0D86" w:rsidRDefault="00EE5A23" w:rsidP="00C721D6">
            <w:pPr>
              <w:rPr>
                <w:rFonts w:ascii="Comic Sans MS" w:hAnsi="Comic Sans MS"/>
                <w:sz w:val="20"/>
                <w:szCs w:val="20"/>
                <w:lang w:val="fr-FR"/>
              </w:rPr>
            </w:pPr>
            <w:r w:rsidRPr="003A0D86">
              <w:rPr>
                <w:rFonts w:ascii="Comic Sans MS" w:hAnsi="Comic Sans MS"/>
                <w:sz w:val="20"/>
                <w:szCs w:val="20"/>
                <w:lang w:val="fr-FR"/>
              </w:rPr>
              <w:t>e-mail: petsimeris@arta.gr</w:t>
            </w:r>
          </w:p>
        </w:tc>
      </w:tr>
      <w:tr w:rsidR="00EE5A23" w:rsidRPr="003A0D86" w:rsidTr="00C721D6">
        <w:tc>
          <w:tcPr>
            <w:tcW w:w="5245" w:type="dxa"/>
            <w:tcBorders>
              <w:top w:val="single" w:sz="4" w:space="0" w:color="000000"/>
              <w:left w:val="single" w:sz="4" w:space="0" w:color="000000"/>
              <w:bottom w:val="single" w:sz="4" w:space="0" w:color="000000"/>
            </w:tcBorders>
            <w:shd w:val="clear" w:color="auto" w:fill="auto"/>
          </w:tcPr>
          <w:p w:rsidR="00EE5A23" w:rsidRPr="003A0D86" w:rsidRDefault="00EE5A23" w:rsidP="00C721D6">
            <w:pPr>
              <w:rPr>
                <w:rFonts w:ascii="Comic Sans MS" w:hAnsi="Comic Sans MS"/>
                <w:sz w:val="20"/>
                <w:szCs w:val="20"/>
              </w:rPr>
            </w:pPr>
            <w:r w:rsidRPr="003A0D86">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E5A23" w:rsidRPr="003A0D86" w:rsidRDefault="00EE5A23" w:rsidP="00C721D6">
            <w:pPr>
              <w:rPr>
                <w:rFonts w:ascii="Comic Sans MS" w:hAnsi="Comic Sans MS"/>
                <w:sz w:val="20"/>
                <w:szCs w:val="20"/>
                <w:lang w:val="en-US"/>
              </w:rPr>
            </w:pPr>
            <w:r w:rsidRPr="003A0D86">
              <w:rPr>
                <w:rFonts w:ascii="Comic Sans MS" w:hAnsi="Comic Sans MS"/>
                <w:sz w:val="20"/>
                <w:szCs w:val="20"/>
                <w:lang w:val="en-US"/>
              </w:rPr>
              <w:t>www.arta.gr</w:t>
            </w:r>
          </w:p>
        </w:tc>
      </w:tr>
    </w:tbl>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b/>
          <w:sz w:val="20"/>
          <w:szCs w:val="20"/>
        </w:rPr>
        <w:t xml:space="preserve">Είδος Αναθέτουσας Αρχής </w:t>
      </w:r>
    </w:p>
    <w:p w:rsidR="00EE5A23" w:rsidRPr="003A0D86" w:rsidRDefault="00EE5A23" w:rsidP="00EE5A23">
      <w:pPr>
        <w:rPr>
          <w:rFonts w:ascii="Comic Sans MS" w:eastAsia="Calibri" w:hAnsi="Comic Sans MS"/>
          <w:sz w:val="20"/>
          <w:szCs w:val="20"/>
        </w:rPr>
      </w:pPr>
      <w:r w:rsidRPr="003A0D86">
        <w:rPr>
          <w:rFonts w:ascii="Comic Sans MS" w:hAnsi="Comic Sans MS"/>
          <w:sz w:val="20"/>
          <w:szCs w:val="20"/>
        </w:rPr>
        <w:t>Η Αναθέτουσα Αρχή είναι Δήμος  και ανήκει στην Γενική Κυβέρνηση (Υποτομέας Ο.Τ.Α.)</w:t>
      </w:r>
    </w:p>
    <w:p w:rsidR="00EE5A23" w:rsidRPr="003A0D86" w:rsidRDefault="00EE5A23" w:rsidP="00EE5A23">
      <w:pPr>
        <w:rPr>
          <w:rFonts w:ascii="Comic Sans MS" w:hAnsi="Comic Sans MS"/>
          <w:b/>
          <w:sz w:val="20"/>
          <w:szCs w:val="20"/>
        </w:rPr>
      </w:pPr>
    </w:p>
    <w:p w:rsidR="00EE5A23" w:rsidRPr="003A0D86" w:rsidRDefault="00EE5A23" w:rsidP="00EE5A23">
      <w:pPr>
        <w:rPr>
          <w:rFonts w:ascii="Comic Sans MS" w:hAnsi="Comic Sans MS"/>
          <w:sz w:val="20"/>
          <w:szCs w:val="20"/>
        </w:rPr>
      </w:pPr>
      <w:r w:rsidRPr="003A0D86">
        <w:rPr>
          <w:rFonts w:ascii="Comic Sans MS" w:hAnsi="Comic Sans MS"/>
          <w:b/>
          <w:sz w:val="20"/>
          <w:szCs w:val="20"/>
        </w:rPr>
        <w:t>Κύρια δραστηριότητα Α.Α.</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κύρια δραστηριότητα της Αναθέτουσας Αρχής είναι οι γενικές δημόσιες υπηρεσίες</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b/>
          <w:sz w:val="20"/>
          <w:szCs w:val="20"/>
        </w:rPr>
        <w:t xml:space="preserve">Στοιχεία Επικοινωνίας </w:t>
      </w:r>
    </w:p>
    <w:p w:rsidR="00EE5A23" w:rsidRPr="003A0D86" w:rsidRDefault="00EE5A23" w:rsidP="00EE5A23">
      <w:pPr>
        <w:rPr>
          <w:rFonts w:ascii="Comic Sans MS" w:hAnsi="Comic Sans MS"/>
          <w:color w:val="92D050"/>
          <w:sz w:val="20"/>
          <w:szCs w:val="20"/>
        </w:rPr>
      </w:pPr>
      <w:r w:rsidRPr="003A0D86">
        <w:rPr>
          <w:rFonts w:ascii="Comic Sans MS" w:hAnsi="Comic Sans MS"/>
          <w:sz w:val="20"/>
          <w:szCs w:val="20"/>
        </w:rPr>
        <w:t>α)</w:t>
      </w:r>
      <w:r w:rsidRPr="003A0D86">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3A0D86">
          <w:rPr>
            <w:rFonts w:ascii="Comic Sans MS" w:hAnsi="Comic Sans MS"/>
            <w:color w:val="0000FF"/>
            <w:sz w:val="20"/>
            <w:szCs w:val="20"/>
            <w:u w:val="single"/>
            <w:lang w:val="en-US"/>
          </w:rPr>
          <w:t>www</w:t>
        </w:r>
        <w:r w:rsidRPr="003A0D86">
          <w:rPr>
            <w:rFonts w:ascii="Comic Sans MS" w:hAnsi="Comic Sans MS"/>
            <w:color w:val="0000FF"/>
            <w:sz w:val="20"/>
            <w:szCs w:val="20"/>
            <w:u w:val="single"/>
          </w:rPr>
          <w:t>.</w:t>
        </w:r>
        <w:r w:rsidRPr="003A0D86">
          <w:rPr>
            <w:rFonts w:ascii="Comic Sans MS" w:hAnsi="Comic Sans MS"/>
            <w:color w:val="0000FF"/>
            <w:sz w:val="20"/>
            <w:szCs w:val="20"/>
            <w:u w:val="single"/>
            <w:lang w:val="en-US"/>
          </w:rPr>
          <w:t>arta</w:t>
        </w:r>
        <w:r w:rsidRPr="003A0D86">
          <w:rPr>
            <w:rFonts w:ascii="Comic Sans MS" w:hAnsi="Comic Sans MS"/>
            <w:color w:val="0000FF"/>
            <w:sz w:val="20"/>
            <w:szCs w:val="20"/>
            <w:u w:val="single"/>
          </w:rPr>
          <w:t>.</w:t>
        </w:r>
        <w:r w:rsidRPr="003A0D86">
          <w:rPr>
            <w:rFonts w:ascii="Comic Sans MS" w:hAnsi="Comic Sans MS"/>
            <w:color w:val="0000FF"/>
            <w:sz w:val="20"/>
            <w:szCs w:val="20"/>
            <w:u w:val="single"/>
            <w:lang w:val="en-US"/>
          </w:rPr>
          <w:t>gr</w:t>
        </w:r>
      </w:hyperlink>
      <w:r w:rsidRPr="003A0D86">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β)</w:t>
      </w:r>
      <w:r w:rsidRPr="003A0D86">
        <w:rPr>
          <w:rFonts w:ascii="Comic Sans MS" w:hAnsi="Comic Sans MS"/>
          <w:sz w:val="20"/>
          <w:szCs w:val="20"/>
        </w:rPr>
        <w:tab/>
        <w:t>Περαιτέρω πληροφορίες είναι διαθέσιμες από την προαναφερθείσα διεύθυνση.</w:t>
      </w:r>
    </w:p>
    <w:p w:rsidR="00EE5A23" w:rsidRPr="003A0D86" w:rsidRDefault="00EE5A23" w:rsidP="00EE5A23">
      <w:pPr>
        <w:rPr>
          <w:rFonts w:ascii="Comic Sans MS" w:hAnsi="Comic Sans MS"/>
          <w:sz w:val="20"/>
          <w:szCs w:val="20"/>
        </w:rPr>
      </w:pPr>
      <w:bookmarkStart w:id="3" w:name="_Toc525282436"/>
      <w:r w:rsidRPr="003A0D86">
        <w:rPr>
          <w:rFonts w:ascii="Comic Sans MS" w:hAnsi="Comic Sans MS"/>
          <w:sz w:val="20"/>
          <w:szCs w:val="20"/>
        </w:rPr>
        <w:t>1.2</w:t>
      </w:r>
      <w:r w:rsidRPr="003A0D86">
        <w:rPr>
          <w:rFonts w:ascii="Comic Sans MS" w:hAnsi="Comic Sans MS"/>
          <w:sz w:val="20"/>
          <w:szCs w:val="20"/>
        </w:rPr>
        <w:tab/>
        <w:t>Στοιχεία Διαδικασίας-Χρηματοδότηση</w:t>
      </w:r>
      <w:bookmarkEnd w:id="3"/>
    </w:p>
    <w:p w:rsidR="00EE5A23" w:rsidRPr="003A0D86" w:rsidRDefault="00EE5A23" w:rsidP="00EE5A23">
      <w:pPr>
        <w:rPr>
          <w:rFonts w:ascii="Comic Sans MS" w:hAnsi="Comic Sans MS"/>
          <w:sz w:val="20"/>
          <w:szCs w:val="20"/>
        </w:rPr>
      </w:pPr>
      <w:r w:rsidRPr="003A0D86">
        <w:rPr>
          <w:rFonts w:ascii="Comic Sans MS" w:hAnsi="Comic Sans MS"/>
          <w:b/>
          <w:sz w:val="20"/>
          <w:szCs w:val="20"/>
        </w:rPr>
        <w:t xml:space="preserve">Είδος διαδικασίας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Ο διαγωνισμός θα διεξαχθεί με συνοπτικό διαγωνισμό του άρθρου 117 του Ν.4412/2016.</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b/>
          <w:sz w:val="20"/>
          <w:szCs w:val="20"/>
        </w:rPr>
        <w:t>Χρηματοδότηση της σύμβασης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Φορέας χρηματοδότησης της παρούσας σύμβασης είναι ο Δήμος </w:t>
      </w:r>
      <w:proofErr w:type="spellStart"/>
      <w:r w:rsidRPr="003A0D86">
        <w:rPr>
          <w:rFonts w:ascii="Comic Sans MS" w:hAnsi="Comic Sans MS"/>
          <w:sz w:val="20"/>
          <w:szCs w:val="20"/>
        </w:rPr>
        <w:t>Αρταίων</w:t>
      </w:r>
      <w:proofErr w:type="spellEnd"/>
      <w:r w:rsidRPr="003A0D86">
        <w:rPr>
          <w:rFonts w:ascii="Comic Sans MS" w:hAnsi="Comic Sans MS"/>
          <w:sz w:val="20"/>
          <w:szCs w:val="20"/>
        </w:rPr>
        <w:t xml:space="preserve">.  Η δαπάνη για την εν λόγω σύμβαση θα βαρύνει την με Κ.Α. 10-6266.004 «Διαδικτυακή πλατφόρμα ανακύκλωσης» σχετική πίστωση του προϋπολογισμού του οικονομικού έτους 2018 του Δήμου </w:t>
      </w:r>
      <w:proofErr w:type="spellStart"/>
      <w:r w:rsidRPr="003A0D86">
        <w:rPr>
          <w:rFonts w:ascii="Comic Sans MS" w:hAnsi="Comic Sans MS"/>
          <w:sz w:val="20"/>
          <w:szCs w:val="20"/>
        </w:rPr>
        <w:t>Αρταίων</w:t>
      </w:r>
      <w:proofErr w:type="spellEnd"/>
      <w:r w:rsidRPr="003A0D86">
        <w:rPr>
          <w:rFonts w:ascii="Comic Sans MS" w:hAnsi="Comic Sans MS"/>
          <w:sz w:val="20"/>
          <w:szCs w:val="20"/>
        </w:rPr>
        <w:t>.</w:t>
      </w:r>
    </w:p>
    <w:p w:rsidR="00EE5A23" w:rsidRPr="003A0D86" w:rsidRDefault="00EE5A23" w:rsidP="00EE5A23">
      <w:pPr>
        <w:rPr>
          <w:rFonts w:ascii="Comic Sans MS" w:hAnsi="Comic Sans MS"/>
          <w:sz w:val="20"/>
          <w:szCs w:val="20"/>
        </w:rPr>
      </w:pPr>
      <w:bookmarkStart w:id="4" w:name="__RefHeading___Toc470009774"/>
      <w:bookmarkStart w:id="5" w:name="_Toc525282437"/>
      <w:r w:rsidRPr="003A0D86">
        <w:rPr>
          <w:rFonts w:ascii="Comic Sans MS" w:hAnsi="Comic Sans MS"/>
          <w:sz w:val="20"/>
          <w:szCs w:val="20"/>
        </w:rPr>
        <w:t>1.3</w:t>
      </w:r>
      <w:r w:rsidRPr="003A0D86">
        <w:rPr>
          <w:rFonts w:ascii="Comic Sans MS" w:hAnsi="Comic Sans MS"/>
          <w:sz w:val="20"/>
          <w:szCs w:val="20"/>
        </w:rPr>
        <w:tab/>
        <w:t>Συνοπτική Περιγραφή φυσικού και οικονομικού αντικειμένου της σύμβασης</w:t>
      </w:r>
      <w:bookmarkEnd w:id="4"/>
      <w:bookmarkEnd w:id="5"/>
    </w:p>
    <w:p w:rsidR="00EE5A23" w:rsidRPr="003A0D86" w:rsidRDefault="00EE5A23" w:rsidP="00EE5A23">
      <w:pPr>
        <w:rPr>
          <w:rFonts w:ascii="Comic Sans MS" w:hAnsi="Comic Sans MS"/>
          <w:sz w:val="20"/>
          <w:szCs w:val="20"/>
        </w:rPr>
      </w:pPr>
      <w:r w:rsidRPr="003A0D86">
        <w:rPr>
          <w:rFonts w:ascii="Comic Sans MS" w:hAnsi="Comic Sans MS"/>
          <w:sz w:val="20"/>
          <w:szCs w:val="20"/>
        </w:rPr>
        <w:t>Αντικείμενο της σύμβασης  είναι η δημιουργία και λειτουργία διαδικτυακής πλατφόρμας ανακύκλωσης όπως αναλυτικότερα αναφέρεται στο Παράρτημα Ι (περιγραφή – τεχνικές προδιαγραφές) της παρούσας διακήρυξης.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παρεχόμενες εργασίες κατατάσσονται στον ακόλουθο κωδικό του Κοινού Λεξιλογίου δημοσίων συμβάσεων (CPV) : 80540000-1</w:t>
      </w:r>
      <w:r w:rsidRPr="003A0D86">
        <w:rPr>
          <w:rFonts w:ascii="Comic Sans MS" w:hAnsi="Comic Sans MS"/>
          <w:i/>
          <w:color w:val="5B9BD5"/>
          <w:sz w:val="20"/>
          <w:szCs w:val="20"/>
        </w:rPr>
        <w:t xml:space="preserve"> </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i/>
          <w:iCs/>
          <w:color w:val="5B9BD5"/>
          <w:sz w:val="20"/>
          <w:szCs w:val="20"/>
        </w:rPr>
      </w:pPr>
      <w:r w:rsidRPr="003A0D86">
        <w:rPr>
          <w:rFonts w:ascii="Comic Sans MS" w:hAnsi="Comic Sans MS"/>
          <w:sz w:val="20"/>
          <w:szCs w:val="20"/>
        </w:rPr>
        <w:t>Η εκτιμώμενη αξία της σύμβασης ανέρχεται στο ποσό των 30.000,00 € συμπεριλαμβανομένου ΦΠΑ 24 % (προϋπολογισμός χωρίς ΦΠΑ: 24.193,55 €  ΦΠΑ : 5.806,45 €).</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διάρκεια της σύμβασης ορίζεται  σε ένα (1) χρόνο από την υπογραφή της.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EE5A23" w:rsidRPr="003A0D86" w:rsidRDefault="00EE5A23" w:rsidP="00EE5A23">
      <w:pPr>
        <w:rPr>
          <w:rFonts w:ascii="Comic Sans MS" w:hAnsi="Comic Sans MS"/>
          <w:i/>
          <w:color w:val="5B9BD5"/>
          <w:sz w:val="20"/>
          <w:szCs w:val="20"/>
        </w:rPr>
      </w:pPr>
      <w:r w:rsidRPr="003A0D86">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EE5A23" w:rsidRPr="003A0D86" w:rsidRDefault="00EE5A23" w:rsidP="00EE5A23">
      <w:pPr>
        <w:rPr>
          <w:rFonts w:ascii="Comic Sans MS" w:hAnsi="Comic Sans MS"/>
          <w:sz w:val="20"/>
          <w:szCs w:val="20"/>
        </w:rPr>
      </w:pPr>
      <w:bookmarkStart w:id="6" w:name="__RefHeading___Toc470009775"/>
      <w:bookmarkStart w:id="7" w:name="_Toc525282438"/>
      <w:r w:rsidRPr="003A0D86">
        <w:rPr>
          <w:rFonts w:ascii="Comic Sans MS" w:hAnsi="Comic Sans MS"/>
          <w:sz w:val="20"/>
          <w:szCs w:val="20"/>
        </w:rPr>
        <w:t>1.4</w:t>
      </w:r>
      <w:r w:rsidRPr="003A0D86">
        <w:rPr>
          <w:rFonts w:ascii="Comic Sans MS" w:hAnsi="Comic Sans MS"/>
          <w:sz w:val="20"/>
          <w:szCs w:val="20"/>
        </w:rPr>
        <w:tab/>
        <w:t>Θεσμικό πλαίσιο</w:t>
      </w:r>
      <w:bookmarkEnd w:id="6"/>
      <w:bookmarkEnd w:id="7"/>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3A0D86">
        <w:rPr>
          <w:rFonts w:ascii="Comic Sans MS" w:hAnsi="Comic Sans MS"/>
          <w:sz w:val="20"/>
          <w:szCs w:val="20"/>
        </w:rPr>
        <w:t>κατ΄</w:t>
      </w:r>
      <w:proofErr w:type="spellEnd"/>
      <w:r w:rsidRPr="003A0D86">
        <w:rPr>
          <w:rFonts w:ascii="Comic Sans MS" w:hAnsi="Comic Sans MS"/>
          <w:sz w:val="20"/>
          <w:szCs w:val="20"/>
        </w:rPr>
        <w:t xml:space="preserve"> εξουσιοδότηση αυτής εκδοθείσες κανονιστικές πράξεις, όπως ισχύουν και ιδίως:</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 4412/2016 (Α' 147) “</w:t>
      </w:r>
      <w:r w:rsidRPr="003A0D86">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 4270/2014 (Α' 143) «</w:t>
      </w:r>
      <w:r w:rsidRPr="003A0D86">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3A0D86">
        <w:rPr>
          <w:rFonts w:ascii="Comic Sans MS" w:hAnsi="Comic Sans MS"/>
          <w:sz w:val="20"/>
          <w:szCs w:val="20"/>
        </w:rPr>
        <w:t>»</w:t>
      </w:r>
      <w:r w:rsidRPr="003A0D86">
        <w:rPr>
          <w:rFonts w:ascii="Comic Sans MS" w:hAnsi="Comic Sans MS"/>
          <w:b/>
          <w:sz w:val="20"/>
          <w:szCs w:val="20"/>
        </w:rPr>
        <w:t>,</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 4250/2014 (Α' 74) «</w:t>
      </w:r>
      <w:r w:rsidRPr="003A0D86">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3A0D86">
        <w:rPr>
          <w:rFonts w:ascii="Comic Sans MS" w:hAnsi="Comic Sans MS"/>
          <w:i/>
          <w:sz w:val="20"/>
          <w:szCs w:val="20"/>
        </w:rPr>
        <w:t>π.δ</w:t>
      </w:r>
      <w:proofErr w:type="spellEnd"/>
      <w:r w:rsidRPr="003A0D86">
        <w:rPr>
          <w:rFonts w:ascii="Comic Sans MS" w:hAnsi="Comic Sans MS"/>
          <w:i/>
          <w:sz w:val="20"/>
          <w:szCs w:val="20"/>
        </w:rPr>
        <w:t>. 318/1992 (Α΄161) και λοιπές ρυθμίσεις</w:t>
      </w:r>
      <w:r w:rsidRPr="003A0D86">
        <w:rPr>
          <w:rFonts w:ascii="Comic Sans MS" w:hAnsi="Comic Sans MS"/>
          <w:sz w:val="20"/>
          <w:szCs w:val="20"/>
        </w:rPr>
        <w:t xml:space="preserve">» και ειδικότερα τις διατάξεις του άρθρου 1, </w:t>
      </w:r>
    </w:p>
    <w:p w:rsidR="00EE5A23" w:rsidRPr="003A0D86" w:rsidRDefault="00EE5A23" w:rsidP="00EE5A23">
      <w:pPr>
        <w:rPr>
          <w:rFonts w:ascii="Comic Sans MS" w:hAnsi="Comic Sans MS"/>
          <w:i/>
          <w:color w:val="5B9BD5"/>
          <w:sz w:val="20"/>
          <w:szCs w:val="20"/>
        </w:rPr>
      </w:pPr>
      <w:r w:rsidRPr="003A0D86">
        <w:rPr>
          <w:rFonts w:ascii="Comic Sans MS" w:hAnsi="Comic Sans MS"/>
          <w:sz w:val="20"/>
          <w:szCs w:val="20"/>
        </w:rPr>
        <w:t>της παρ. Ζ του Ν. 4152/2013 (Α' 107) «</w:t>
      </w:r>
      <w:r w:rsidRPr="003A0D86">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3A0D86">
        <w:rPr>
          <w:rFonts w:ascii="Comic Sans MS" w:hAnsi="Comic Sans MS"/>
          <w:sz w:val="20"/>
          <w:szCs w:val="20"/>
        </w:rPr>
        <w:t xml:space="preserve">», </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 4129/2013 (Α’ 52) «</w:t>
      </w:r>
      <w:r w:rsidRPr="003A0D86">
        <w:rPr>
          <w:rFonts w:ascii="Comic Sans MS" w:hAnsi="Comic Sans MS"/>
          <w:i/>
          <w:sz w:val="20"/>
          <w:szCs w:val="20"/>
        </w:rPr>
        <w:t>Κύρωση του Κώδικα Νόμων για το Ελεγκτικό Συνέδριο</w:t>
      </w:r>
      <w:r w:rsidRPr="003A0D86">
        <w:rPr>
          <w:rFonts w:ascii="Comic Sans MS" w:hAnsi="Comic Sans MS"/>
          <w:sz w:val="20"/>
          <w:szCs w:val="20"/>
        </w:rPr>
        <w:t>»</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 4013/2011 (Α’ 204) «</w:t>
      </w:r>
      <w:r w:rsidRPr="003A0D86">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3A0D86">
        <w:rPr>
          <w:rFonts w:ascii="Comic Sans MS" w:hAnsi="Comic Sans MS"/>
          <w:sz w:val="20"/>
          <w:szCs w:val="20"/>
        </w:rPr>
        <w:t xml:space="preserve">», </w:t>
      </w:r>
    </w:p>
    <w:p w:rsidR="00EE5A23" w:rsidRPr="003A0D86" w:rsidRDefault="00EE5A23" w:rsidP="00EE5A23">
      <w:pPr>
        <w:rPr>
          <w:rFonts w:ascii="Comic Sans MS" w:hAnsi="Comic Sans MS"/>
          <w:sz w:val="20"/>
          <w:szCs w:val="20"/>
        </w:rPr>
      </w:pPr>
      <w:r w:rsidRPr="003A0D86">
        <w:rPr>
          <w:rFonts w:ascii="Comic Sans MS" w:hAnsi="Comic Sans MS"/>
          <w:sz w:val="20"/>
          <w:szCs w:val="20"/>
        </w:rPr>
        <w:lastRenderedPageBreak/>
        <w:t>του ν. 3861/2010 (Α’ 112) «</w:t>
      </w:r>
      <w:r w:rsidRPr="003A0D86">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3A0D86">
        <w:rPr>
          <w:rFonts w:ascii="Comic Sans MS" w:hAnsi="Comic Sans MS"/>
          <w:i/>
          <w:iCs/>
          <w:sz w:val="20"/>
          <w:szCs w:val="20"/>
        </w:rPr>
        <w:t>αυτοδιοικητικών</w:t>
      </w:r>
      <w:proofErr w:type="spellEnd"/>
      <w:r w:rsidRPr="003A0D86">
        <w:rPr>
          <w:rFonts w:ascii="Comic Sans MS" w:hAnsi="Comic Sans MS"/>
          <w:i/>
          <w:iCs/>
          <w:sz w:val="20"/>
          <w:szCs w:val="20"/>
        </w:rPr>
        <w:t xml:space="preserve"> οργάνων στο διαδίκτυο "Πρόγραμμα Διαύγεια" και άλλες διατάξεις”</w:t>
      </w:r>
      <w:r w:rsidRPr="003A0D86">
        <w:rPr>
          <w:rFonts w:ascii="Comic Sans MS" w:hAnsi="Comic Sans MS"/>
          <w:sz w:val="20"/>
          <w:szCs w:val="20"/>
        </w:rPr>
        <w:t>,</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 2859/2000 (Α’ 248) «</w:t>
      </w:r>
      <w:r w:rsidRPr="003A0D86">
        <w:rPr>
          <w:rFonts w:ascii="Comic Sans MS" w:hAnsi="Comic Sans MS"/>
          <w:i/>
          <w:sz w:val="20"/>
          <w:szCs w:val="20"/>
        </w:rPr>
        <w:t>Κύρωση Κώδικα Φόρου Προστιθέμενης Αξίας</w:t>
      </w:r>
      <w:r w:rsidRPr="003A0D86">
        <w:rPr>
          <w:rFonts w:ascii="Comic Sans MS" w:hAnsi="Comic Sans MS"/>
          <w:sz w:val="20"/>
          <w:szCs w:val="20"/>
        </w:rPr>
        <w:t xml:space="preserve">», </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ν.2690/1999 (Α' 45) “</w:t>
      </w:r>
      <w:r w:rsidRPr="003A0D86">
        <w:rPr>
          <w:rFonts w:ascii="Comic Sans MS" w:hAnsi="Comic Sans MS"/>
          <w:i/>
          <w:sz w:val="20"/>
          <w:szCs w:val="20"/>
        </w:rPr>
        <w:t>Κύρωση του Κώδικα Διοικητικής Διαδικασίας και άλλες διατάξεις</w:t>
      </w:r>
      <w:r w:rsidRPr="003A0D86">
        <w:rPr>
          <w:rFonts w:ascii="Comic Sans MS" w:hAnsi="Comic Sans MS"/>
          <w:sz w:val="20"/>
          <w:szCs w:val="20"/>
        </w:rPr>
        <w:t>”  και ιδίως των άρθρων 7 και 13 έως 15,</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του ν. 2121/1993 (Α' 25) “</w:t>
      </w:r>
      <w:r w:rsidRPr="003A0D86">
        <w:rPr>
          <w:rStyle w:val="a7"/>
          <w:rFonts w:ascii="Comic Sans MS" w:hAnsi="Comic Sans MS"/>
          <w:i/>
          <w:iCs/>
          <w:color w:val="000000"/>
          <w:sz w:val="20"/>
          <w:szCs w:val="20"/>
        </w:rPr>
        <w:t>Πνευματική Ιδιοκτησία, Συγγενικά Δικαιώματα και Πολιτιστικά Θέματα</w:t>
      </w:r>
      <w:r w:rsidRPr="003A0D86">
        <w:rPr>
          <w:rStyle w:val="a7"/>
          <w:rFonts w:ascii="Comic Sans MS" w:hAnsi="Comic Sans MS"/>
          <w:color w:val="000000"/>
          <w:sz w:val="20"/>
          <w:szCs w:val="20"/>
        </w:rPr>
        <w:t xml:space="preserve">”, </w:t>
      </w:r>
    </w:p>
    <w:p w:rsidR="00EE5A23" w:rsidRPr="003A0D86" w:rsidRDefault="00EE5A23" w:rsidP="00EE5A23">
      <w:pPr>
        <w:rPr>
          <w:rFonts w:ascii="Comic Sans MS" w:hAnsi="Comic Sans MS"/>
          <w:i/>
          <w:iCs/>
          <w:color w:val="5B9BD5"/>
          <w:sz w:val="20"/>
          <w:szCs w:val="20"/>
        </w:rPr>
      </w:pPr>
      <w:r w:rsidRPr="003A0D86">
        <w:rPr>
          <w:rFonts w:ascii="Comic Sans MS" w:hAnsi="Comic Sans MS"/>
          <w:sz w:val="20"/>
          <w:szCs w:val="20"/>
        </w:rPr>
        <w:t xml:space="preserve">του </w:t>
      </w:r>
      <w:proofErr w:type="spellStart"/>
      <w:r w:rsidRPr="003A0D86">
        <w:rPr>
          <w:rFonts w:ascii="Comic Sans MS" w:hAnsi="Comic Sans MS"/>
          <w:sz w:val="20"/>
          <w:szCs w:val="20"/>
        </w:rPr>
        <w:t>π.δ</w:t>
      </w:r>
      <w:proofErr w:type="spellEnd"/>
      <w:r w:rsidRPr="003A0D86">
        <w:rPr>
          <w:rFonts w:ascii="Comic Sans MS" w:hAnsi="Comic Sans MS"/>
          <w:sz w:val="20"/>
          <w:szCs w:val="20"/>
        </w:rPr>
        <w:t xml:space="preserve"> 28/2015 (Α' 34) “</w:t>
      </w:r>
      <w:r w:rsidRPr="003A0D86">
        <w:rPr>
          <w:rFonts w:ascii="Comic Sans MS" w:hAnsi="Comic Sans MS"/>
          <w:i/>
          <w:sz w:val="20"/>
          <w:szCs w:val="20"/>
        </w:rPr>
        <w:t>Κωδικοποίηση διατάξεων για την πρόσβαση σε δημόσια έγγραφα και στοιχεία</w:t>
      </w:r>
      <w:r w:rsidRPr="003A0D86">
        <w:rPr>
          <w:rFonts w:ascii="Comic Sans MS" w:hAnsi="Comic Sans MS"/>
          <w:sz w:val="20"/>
          <w:szCs w:val="20"/>
        </w:rPr>
        <w:t xml:space="preserve">”,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του </w:t>
      </w:r>
      <w:proofErr w:type="spellStart"/>
      <w:r w:rsidRPr="003A0D86">
        <w:rPr>
          <w:rFonts w:ascii="Comic Sans MS" w:hAnsi="Comic Sans MS"/>
          <w:bCs/>
          <w:iCs/>
          <w:sz w:val="20"/>
          <w:szCs w:val="20"/>
        </w:rPr>
        <w:t>π.δ</w:t>
      </w:r>
      <w:proofErr w:type="spellEnd"/>
      <w:r w:rsidRPr="003A0D86">
        <w:rPr>
          <w:rFonts w:ascii="Comic Sans MS" w:hAnsi="Comic Sans MS"/>
          <w:bCs/>
          <w:iCs/>
          <w:sz w:val="20"/>
          <w:szCs w:val="20"/>
        </w:rPr>
        <w:t xml:space="preserve">. 80/2016 (Α΄145) “Ανάληψη υποχρεώσεων από τους </w:t>
      </w:r>
      <w:proofErr w:type="spellStart"/>
      <w:r w:rsidRPr="003A0D86">
        <w:rPr>
          <w:rFonts w:ascii="Comic Sans MS" w:hAnsi="Comic Sans MS"/>
          <w:bCs/>
          <w:iCs/>
          <w:sz w:val="20"/>
          <w:szCs w:val="20"/>
        </w:rPr>
        <w:t>Διατάκτες</w:t>
      </w:r>
      <w:proofErr w:type="spellEnd"/>
      <w:r w:rsidRPr="003A0D86">
        <w:rPr>
          <w:rFonts w:ascii="Comic Sans MS" w:hAnsi="Comic Sans MS"/>
          <w:bCs/>
          <w:iCs/>
          <w:sz w:val="20"/>
          <w:szCs w:val="20"/>
        </w:rPr>
        <w:t>”</w:t>
      </w:r>
    </w:p>
    <w:p w:rsidR="00EE5A23" w:rsidRPr="003A0D86" w:rsidRDefault="00EE5A23" w:rsidP="00EE5A23">
      <w:pPr>
        <w:rPr>
          <w:rStyle w:val="WW-FootnoteReference12"/>
          <w:rFonts w:ascii="Comic Sans MS" w:hAnsi="Comic Sans MS"/>
          <w:i/>
          <w:iCs/>
          <w:sz w:val="20"/>
          <w:szCs w:val="20"/>
        </w:rPr>
      </w:pPr>
      <w:r w:rsidRPr="003A0D86">
        <w:rPr>
          <w:rFonts w:ascii="Comic Sans MS" w:hAnsi="Comic Sans MS"/>
          <w:sz w:val="20"/>
          <w:szCs w:val="20"/>
        </w:rPr>
        <w:t xml:space="preserve">της με αρ. </w:t>
      </w:r>
      <w:r w:rsidRPr="003A0D86">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 εδάφιο α’ της παρ. 2 του άρθρου 578 του Κώδικα Ποινικής Δικονομίας</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Την αριθ. Δ17α/01/127/ΦΝ.443/25-08-2006 (ΦΕΚ Β’ 1184/31-08-2006) απόφαση του Υπουργού ΥΠΕΧΩΔΕ</w:t>
      </w:r>
      <w:bookmarkStart w:id="8" w:name="_GoBack"/>
      <w:bookmarkEnd w:id="8"/>
    </w:p>
    <w:p w:rsidR="00EE5A23" w:rsidRPr="003A0D86" w:rsidRDefault="00EE5A23" w:rsidP="00EE5A23">
      <w:pPr>
        <w:rPr>
          <w:rFonts w:ascii="Comic Sans MS" w:hAnsi="Comic Sans MS"/>
          <w:sz w:val="20"/>
          <w:szCs w:val="20"/>
        </w:rPr>
      </w:pPr>
      <w:r w:rsidRPr="003A0D86">
        <w:rPr>
          <w:rFonts w:ascii="Comic Sans MS" w:hAnsi="Comic Sans MS"/>
          <w:sz w:val="20"/>
          <w:szCs w:val="20"/>
        </w:rPr>
        <w:t>το αριθ. 18</w:t>
      </w:r>
      <w:r w:rsidRPr="003A0D86">
        <w:rPr>
          <w:rFonts w:ascii="Comic Sans MS" w:hAnsi="Comic Sans MS"/>
          <w:sz w:val="20"/>
          <w:szCs w:val="20"/>
          <w:lang w:val="en-US"/>
        </w:rPr>
        <w:t>REQ</w:t>
      </w:r>
      <w:r w:rsidRPr="003A0D86">
        <w:rPr>
          <w:rFonts w:ascii="Comic Sans MS" w:hAnsi="Comic Sans MS"/>
          <w:sz w:val="20"/>
          <w:szCs w:val="20"/>
        </w:rPr>
        <w:t>003642811 πρωτογενές αίτημα που εγκρίθηκε με το αριθ. 18</w:t>
      </w:r>
      <w:r w:rsidRPr="003A0D86">
        <w:rPr>
          <w:rFonts w:ascii="Comic Sans MS" w:hAnsi="Comic Sans MS"/>
          <w:sz w:val="20"/>
          <w:szCs w:val="20"/>
          <w:lang w:val="en-US"/>
        </w:rPr>
        <w:t>REQ</w:t>
      </w:r>
      <w:r w:rsidRPr="003A0D86">
        <w:rPr>
          <w:rFonts w:ascii="Comic Sans MS" w:hAnsi="Comic Sans MS"/>
          <w:sz w:val="20"/>
          <w:szCs w:val="20"/>
        </w:rPr>
        <w:t>003659929 και καταχωρήθηκαν στο ΚΗΜΔΗΣ βάσει των Ν.4013/2011 (ΦΕΚ 204/Α), 4038/2012 (ΦΕΚ 14/Α) και της ΚΥΑ Π1/2380/2012 (ΦΕΚ 3400/Β).</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Το αριθ. 20839 / 05-09-2018 τεκμηριωμένο αίτημα της Δ/σης </w:t>
      </w:r>
      <w:proofErr w:type="spellStart"/>
      <w:r w:rsidRPr="003A0D86">
        <w:rPr>
          <w:rFonts w:ascii="Comic Sans MS" w:hAnsi="Comic Sans MS"/>
          <w:sz w:val="20"/>
          <w:szCs w:val="20"/>
        </w:rPr>
        <w:t>προγρ</w:t>
      </w:r>
      <w:proofErr w:type="spellEnd"/>
      <w:r w:rsidRPr="003A0D86">
        <w:rPr>
          <w:rFonts w:ascii="Comic Sans MS" w:hAnsi="Comic Sans MS"/>
          <w:sz w:val="20"/>
          <w:szCs w:val="20"/>
        </w:rPr>
        <w:t>/</w:t>
      </w:r>
      <w:proofErr w:type="spellStart"/>
      <w:r w:rsidRPr="003A0D86">
        <w:rPr>
          <w:rFonts w:ascii="Comic Sans MS" w:hAnsi="Comic Sans MS"/>
          <w:sz w:val="20"/>
          <w:szCs w:val="20"/>
        </w:rPr>
        <w:t>σμου</w:t>
      </w:r>
      <w:proofErr w:type="spellEnd"/>
      <w:r w:rsidRPr="003A0D86">
        <w:rPr>
          <w:rFonts w:ascii="Comic Sans MS" w:hAnsi="Comic Sans MS"/>
          <w:sz w:val="20"/>
          <w:szCs w:val="20"/>
        </w:rPr>
        <w:t xml:space="preserve">, πληροφορικής &amp; </w:t>
      </w:r>
      <w:proofErr w:type="spellStart"/>
      <w:r w:rsidRPr="003A0D86">
        <w:rPr>
          <w:rFonts w:ascii="Comic Sans MS" w:hAnsi="Comic Sans MS"/>
          <w:sz w:val="20"/>
          <w:szCs w:val="20"/>
        </w:rPr>
        <w:t>περιβαλ</w:t>
      </w:r>
      <w:proofErr w:type="spellEnd"/>
      <w:r w:rsidRPr="003A0D86">
        <w:rPr>
          <w:rFonts w:ascii="Comic Sans MS" w:hAnsi="Comic Sans MS"/>
          <w:sz w:val="20"/>
          <w:szCs w:val="20"/>
        </w:rPr>
        <w:t>. πολιτικών</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Την αριθ. 778/2018 (ΑΔΑ: 6ΔΑΕΩΨΑ-Ρ1Ω) Α.Α.Υ.</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EE5A23" w:rsidRPr="003A0D86" w:rsidRDefault="00EE5A23" w:rsidP="00EE5A23">
      <w:pPr>
        <w:rPr>
          <w:rFonts w:ascii="Comic Sans MS" w:hAnsi="Comic Sans MS"/>
          <w:i/>
          <w:iCs/>
          <w:color w:val="5B9BD5"/>
          <w:sz w:val="20"/>
          <w:szCs w:val="20"/>
        </w:rPr>
      </w:pPr>
      <w:r w:rsidRPr="003A0D86">
        <w:rPr>
          <w:rFonts w:ascii="Comic Sans MS" w:hAnsi="Comic Sans MS"/>
          <w:sz w:val="20"/>
          <w:szCs w:val="20"/>
        </w:rPr>
        <w:t xml:space="preserve">των σε εκτέλεση των ανωτέρω νόμων </w:t>
      </w:r>
      <w:proofErr w:type="spellStart"/>
      <w:r w:rsidRPr="003A0D86">
        <w:rPr>
          <w:rFonts w:ascii="Comic Sans MS" w:hAnsi="Comic Sans MS"/>
          <w:sz w:val="20"/>
          <w:szCs w:val="20"/>
        </w:rPr>
        <w:t>εκδοθεισών</w:t>
      </w:r>
      <w:proofErr w:type="spellEnd"/>
      <w:r w:rsidRPr="003A0D86">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E5A23" w:rsidRPr="003A0D86" w:rsidRDefault="00EE5A23" w:rsidP="00EE5A23">
      <w:pPr>
        <w:rPr>
          <w:rFonts w:ascii="Comic Sans MS" w:hAnsi="Comic Sans MS"/>
          <w:sz w:val="20"/>
          <w:szCs w:val="20"/>
        </w:rPr>
      </w:pPr>
      <w:bookmarkStart w:id="9" w:name="__RefHeading___Toc470009776"/>
      <w:bookmarkStart w:id="10" w:name="_Toc525282439"/>
      <w:r w:rsidRPr="003A0D86">
        <w:rPr>
          <w:rFonts w:ascii="Comic Sans MS" w:hAnsi="Comic Sans MS"/>
          <w:sz w:val="20"/>
          <w:szCs w:val="20"/>
        </w:rPr>
        <w:t>1.5</w:t>
      </w:r>
      <w:r w:rsidRPr="003A0D86">
        <w:rPr>
          <w:rFonts w:ascii="Comic Sans MS" w:hAnsi="Comic Sans MS"/>
          <w:sz w:val="20"/>
          <w:szCs w:val="20"/>
        </w:rPr>
        <w:tab/>
        <w:t>Προθεσμία παραλαβής προσφορών και διενέργεια διαγωνισμού</w:t>
      </w:r>
      <w:bookmarkEnd w:id="9"/>
      <w:bookmarkEnd w:id="10"/>
    </w:p>
    <w:p w:rsidR="00EE5A23" w:rsidRPr="003A0D86" w:rsidRDefault="00EE5A23" w:rsidP="00EE5A23">
      <w:pPr>
        <w:rPr>
          <w:rFonts w:ascii="Comic Sans MS" w:hAnsi="Comic Sans MS"/>
          <w:sz w:val="20"/>
          <w:szCs w:val="20"/>
        </w:rPr>
      </w:pPr>
      <w:bookmarkStart w:id="11" w:name="__RefHeading___Toc470009777"/>
      <w:bookmarkEnd w:id="11"/>
      <w:r w:rsidRPr="003A0D86">
        <w:rPr>
          <w:rFonts w:ascii="Comic Sans MS" w:hAnsi="Comic Sans MS"/>
          <w:sz w:val="20"/>
          <w:szCs w:val="20"/>
        </w:rPr>
        <w:t xml:space="preserve">Ο διαγωνισμός θα διενεργηθεί στην αίθουσα συνεδριάσεων του Δ.Σ. Δήμου </w:t>
      </w:r>
      <w:proofErr w:type="spellStart"/>
      <w:r w:rsidRPr="003A0D86">
        <w:rPr>
          <w:rFonts w:ascii="Comic Sans MS" w:hAnsi="Comic Sans MS"/>
          <w:sz w:val="20"/>
          <w:szCs w:val="20"/>
        </w:rPr>
        <w:t>Αρταίων</w:t>
      </w:r>
      <w:proofErr w:type="spellEnd"/>
      <w:r w:rsidRPr="003A0D86">
        <w:rPr>
          <w:rFonts w:ascii="Comic Sans MS" w:hAnsi="Comic Sans MS"/>
          <w:sz w:val="20"/>
          <w:szCs w:val="20"/>
        </w:rPr>
        <w:t>, Περιφερειακή οδός &amp; Αυξεντίου στον 3</w:t>
      </w:r>
      <w:r w:rsidRPr="003A0D86">
        <w:rPr>
          <w:rFonts w:ascii="Comic Sans MS" w:hAnsi="Comic Sans MS"/>
          <w:sz w:val="20"/>
          <w:szCs w:val="20"/>
          <w:vertAlign w:val="superscript"/>
        </w:rPr>
        <w:t>ο</w:t>
      </w:r>
      <w:r w:rsidRPr="003A0D86">
        <w:rPr>
          <w:rFonts w:ascii="Comic Sans MS" w:hAnsi="Comic Sans MS"/>
          <w:sz w:val="20"/>
          <w:szCs w:val="20"/>
        </w:rPr>
        <w:t xml:space="preserve"> όροφο, την </w:t>
      </w:r>
      <w:r w:rsidRPr="003A0D86">
        <w:rPr>
          <w:rFonts w:ascii="Comic Sans MS" w:hAnsi="Comic Sans MS"/>
          <w:b/>
          <w:sz w:val="20"/>
          <w:szCs w:val="20"/>
        </w:rPr>
        <w:t xml:space="preserve">…………, ώρα 10:00 – 10:30 </w:t>
      </w:r>
      <w:proofErr w:type="spellStart"/>
      <w:r w:rsidRPr="003A0D86">
        <w:rPr>
          <w:rFonts w:ascii="Comic Sans MS" w:hAnsi="Comic Sans MS"/>
          <w:b/>
          <w:sz w:val="20"/>
          <w:szCs w:val="20"/>
        </w:rPr>
        <w:t>π.μ</w:t>
      </w:r>
      <w:proofErr w:type="spellEnd"/>
      <w:r w:rsidRPr="003A0D86">
        <w:rPr>
          <w:rFonts w:ascii="Comic Sans MS" w:hAnsi="Comic Sans MS"/>
          <w:b/>
          <w:sz w:val="20"/>
          <w:szCs w:val="20"/>
        </w:rPr>
        <w:t>.</w:t>
      </w:r>
      <w:r w:rsidRPr="003A0D86">
        <w:rPr>
          <w:rFonts w:ascii="Comic Sans MS" w:hAnsi="Comic Sans MS"/>
          <w:sz w:val="20"/>
          <w:szCs w:val="20"/>
        </w:rPr>
        <w:t>, ενώπιον της αρμόδιας Επιτροπής Διαγωνισμού.</w:t>
      </w:r>
    </w:p>
    <w:p w:rsidR="00EE5A23" w:rsidRPr="003A0D86" w:rsidRDefault="00EE5A23" w:rsidP="00EE5A23">
      <w:pPr>
        <w:rPr>
          <w:rFonts w:ascii="Comic Sans MS" w:hAnsi="Comic Sans MS"/>
          <w:b/>
          <w:sz w:val="20"/>
          <w:szCs w:val="20"/>
        </w:rPr>
      </w:pPr>
      <w:r w:rsidRPr="003A0D86">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w:t>
      </w:r>
      <w:r w:rsidRPr="003A0D86">
        <w:rPr>
          <w:rFonts w:ascii="Comic Sans MS" w:hAnsi="Comic Sans MS"/>
          <w:b/>
          <w:sz w:val="20"/>
          <w:szCs w:val="20"/>
        </w:rPr>
        <w:t xml:space="preserve">……….. </w:t>
      </w:r>
      <w:r w:rsidRPr="003A0D86">
        <w:rPr>
          <w:rFonts w:ascii="Comic Sans MS" w:hAnsi="Comic Sans MS"/>
          <w:sz w:val="20"/>
          <w:szCs w:val="20"/>
        </w:rPr>
        <w:t xml:space="preserve">και ώρα </w:t>
      </w:r>
      <w:r w:rsidRPr="003A0D86">
        <w:rPr>
          <w:rFonts w:ascii="Comic Sans MS" w:hAnsi="Comic Sans MS"/>
          <w:b/>
          <w:sz w:val="20"/>
          <w:szCs w:val="20"/>
        </w:rPr>
        <w:t xml:space="preserve">10:30 </w:t>
      </w:r>
      <w:proofErr w:type="spellStart"/>
      <w:r w:rsidRPr="003A0D86">
        <w:rPr>
          <w:rFonts w:ascii="Comic Sans MS" w:hAnsi="Comic Sans MS"/>
          <w:b/>
          <w:sz w:val="20"/>
          <w:szCs w:val="20"/>
        </w:rPr>
        <w:t>π.μ</w:t>
      </w:r>
      <w:proofErr w:type="spellEnd"/>
      <w:r w:rsidRPr="003A0D86">
        <w:rPr>
          <w:rFonts w:ascii="Comic Sans MS" w:hAnsi="Comic Sans MS"/>
          <w:b/>
          <w:sz w:val="20"/>
          <w:szCs w:val="20"/>
        </w:rPr>
        <w:t>.</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EE5A23" w:rsidRPr="003A0D86" w:rsidRDefault="00EE5A23" w:rsidP="00EE5A23">
      <w:pPr>
        <w:rPr>
          <w:rFonts w:ascii="Comic Sans MS" w:hAnsi="Comic Sans MS"/>
          <w:sz w:val="20"/>
          <w:szCs w:val="20"/>
        </w:rPr>
      </w:pPr>
      <w:r w:rsidRPr="003A0D86">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EE5A23" w:rsidRPr="003A0D86" w:rsidRDefault="00EE5A23" w:rsidP="00EE5A23">
      <w:pPr>
        <w:rPr>
          <w:rFonts w:ascii="Comic Sans MS" w:hAnsi="Comic Sans MS"/>
          <w:sz w:val="20"/>
          <w:szCs w:val="20"/>
        </w:rPr>
      </w:pPr>
      <w:bookmarkStart w:id="12" w:name="_Toc525282440"/>
      <w:r w:rsidRPr="003A0D86">
        <w:rPr>
          <w:rFonts w:ascii="Comic Sans MS" w:hAnsi="Comic Sans MS"/>
          <w:sz w:val="20"/>
          <w:szCs w:val="20"/>
        </w:rPr>
        <w:t>1.6</w:t>
      </w:r>
      <w:r w:rsidRPr="003A0D86">
        <w:rPr>
          <w:rFonts w:ascii="Comic Sans MS" w:hAnsi="Comic Sans MS"/>
          <w:sz w:val="20"/>
          <w:szCs w:val="20"/>
        </w:rPr>
        <w:tab/>
        <w:t>Δημοσιότητα</w:t>
      </w:r>
      <w:bookmarkEnd w:id="12"/>
    </w:p>
    <w:p w:rsidR="00EE5A23" w:rsidRPr="003A0D86" w:rsidRDefault="00EE5A23" w:rsidP="00EE5A23">
      <w:pPr>
        <w:rPr>
          <w:rFonts w:ascii="Comic Sans MS" w:hAnsi="Comic Sans MS"/>
          <w:sz w:val="20"/>
          <w:szCs w:val="20"/>
        </w:rPr>
      </w:pPr>
      <w:r w:rsidRPr="003A0D86">
        <w:rPr>
          <w:rFonts w:ascii="Comic Sans MS" w:hAnsi="Comic Sans MS"/>
          <w:b/>
          <w:sz w:val="20"/>
          <w:szCs w:val="20"/>
        </w:rPr>
        <w:t xml:space="preserve">Α. Δημοσίευση σε εθνικό επίπεδο </w:t>
      </w:r>
    </w:p>
    <w:p w:rsidR="00EE5A23" w:rsidRPr="003A0D86" w:rsidRDefault="00EE5A23" w:rsidP="00EE5A23">
      <w:pPr>
        <w:rPr>
          <w:rFonts w:ascii="Comic Sans MS" w:hAnsi="Comic Sans MS"/>
          <w:sz w:val="20"/>
          <w:szCs w:val="20"/>
        </w:rPr>
      </w:pPr>
      <w:r w:rsidRPr="003A0D86">
        <w:rPr>
          <w:rFonts w:ascii="Comic Sans MS" w:hAnsi="Comic Sans MS"/>
          <w:sz w:val="20"/>
          <w:szCs w:val="20"/>
        </w:rPr>
        <w:lastRenderedPageBreak/>
        <w:t xml:space="preserve">Το πλήρες κείμενο της παρούσας Διακήρυξης καταχωρήθηκε στο Κεντρικό Ηλεκτρονικό Μητρώο Δημοσίων Συμβάσεων (ΚΗΜΔΗΣ).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Ηχώ της Άρτας (ημερομηνία αποστολής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προκήρυξη </w:t>
      </w:r>
      <w:r w:rsidRPr="003A0D86">
        <w:rPr>
          <w:rFonts w:ascii="Comic Sans MS" w:hAnsi="Comic Sans MS"/>
          <w:bCs/>
          <w:sz w:val="20"/>
          <w:szCs w:val="20"/>
        </w:rPr>
        <w:t>(</w:t>
      </w:r>
      <w:r w:rsidRPr="003A0D86">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3A0D86">
        <w:rPr>
          <w:rFonts w:ascii="Comic Sans MS" w:hAnsi="Comic Sans MS"/>
          <w:sz w:val="20"/>
          <w:szCs w:val="20"/>
        </w:rPr>
        <w:t>ιστότοπο</w:t>
      </w:r>
      <w:hyperlink r:id="rId9" w:history="1">
        <w:r w:rsidRPr="003A0D86">
          <w:rPr>
            <w:rStyle w:val="-"/>
            <w:rFonts w:ascii="Comic Sans MS" w:hAnsi="Comic Sans MS"/>
            <w:color w:val="000000"/>
            <w:sz w:val="20"/>
            <w:szCs w:val="20"/>
          </w:rPr>
          <w:t>http:</w:t>
        </w:r>
        <w:proofErr w:type="spellEnd"/>
        <w:r w:rsidRPr="003A0D86">
          <w:rPr>
            <w:rStyle w:val="-"/>
            <w:rFonts w:ascii="Comic Sans MS" w:hAnsi="Comic Sans MS"/>
            <w:color w:val="000000"/>
            <w:sz w:val="20"/>
            <w:szCs w:val="20"/>
          </w:rPr>
          <w:t>//</w:t>
        </w:r>
        <w:proofErr w:type="spellStart"/>
        <w:r w:rsidRPr="003A0D86">
          <w:rPr>
            <w:rStyle w:val="-"/>
            <w:rFonts w:ascii="Comic Sans MS" w:hAnsi="Comic Sans MS"/>
            <w:color w:val="000000"/>
            <w:sz w:val="20"/>
            <w:szCs w:val="20"/>
          </w:rPr>
          <w:t>et.diavgeia.gov.gr</w:t>
        </w:r>
        <w:proofErr w:type="spellEnd"/>
        <w:r w:rsidRPr="003A0D86">
          <w:rPr>
            <w:rStyle w:val="-"/>
            <w:rFonts w:ascii="Comic Sans MS" w:hAnsi="Comic Sans MS"/>
            <w:color w:val="000000"/>
            <w:sz w:val="20"/>
            <w:szCs w:val="20"/>
          </w:rPr>
          <w:t>/</w:t>
        </w:r>
      </w:hyperlink>
      <w:r w:rsidRPr="003A0D86">
        <w:rPr>
          <w:rFonts w:ascii="Comic Sans MS" w:hAnsi="Comic Sans MS"/>
          <w:sz w:val="20"/>
          <w:szCs w:val="20"/>
        </w:rPr>
        <w:t xml:space="preserve"> (ΠΡΟΓΡΑΜΜΑ ΔΙΑΥΓΕΙΑ)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3A0D86">
          <w:rPr>
            <w:rStyle w:val="-"/>
            <w:rFonts w:ascii="Comic Sans MS" w:hAnsi="Comic Sans MS"/>
            <w:sz w:val="20"/>
            <w:szCs w:val="20"/>
          </w:rPr>
          <w:t>www.</w:t>
        </w:r>
        <w:r w:rsidRPr="003A0D86">
          <w:rPr>
            <w:rStyle w:val="-"/>
            <w:rFonts w:ascii="Comic Sans MS" w:hAnsi="Comic Sans MS"/>
            <w:sz w:val="20"/>
            <w:szCs w:val="20"/>
            <w:lang w:val="en-US"/>
          </w:rPr>
          <w:t>arta</w:t>
        </w:r>
        <w:r w:rsidRPr="003A0D86">
          <w:rPr>
            <w:rStyle w:val="-"/>
            <w:rFonts w:ascii="Comic Sans MS" w:hAnsi="Comic Sans MS"/>
            <w:sz w:val="20"/>
            <w:szCs w:val="20"/>
          </w:rPr>
          <w:t>.</w:t>
        </w:r>
        <w:proofErr w:type="spellStart"/>
        <w:r w:rsidRPr="003A0D86">
          <w:rPr>
            <w:rStyle w:val="-"/>
            <w:rFonts w:ascii="Comic Sans MS" w:hAnsi="Comic Sans MS"/>
            <w:sz w:val="20"/>
            <w:szCs w:val="20"/>
          </w:rPr>
          <w:t>gr</w:t>
        </w:r>
        <w:proofErr w:type="spellEnd"/>
      </w:hyperlink>
      <w:r w:rsidRPr="003A0D86">
        <w:rPr>
          <w:rFonts w:ascii="Comic Sans MS" w:hAnsi="Comic Sans MS"/>
          <w:sz w:val="20"/>
          <w:szCs w:val="20"/>
        </w:rPr>
        <w:t xml:space="preserve">  στην επιλογή «εφημερίδα της υπηρεσίας» - «Προκηρύξεις», στις ……………</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eastAsia="ArialMT" w:hAnsi="Comic Sans MS"/>
          <w:sz w:val="20"/>
          <w:szCs w:val="20"/>
          <w:lang w:eastAsia="ar-SA"/>
        </w:rPr>
      </w:pPr>
      <w:r w:rsidRPr="003A0D86">
        <w:rPr>
          <w:rFonts w:ascii="Comic Sans MS" w:hAnsi="Comic Sans MS"/>
          <w:b/>
          <w:sz w:val="20"/>
          <w:szCs w:val="20"/>
        </w:rPr>
        <w:t>Β. Έξοδα δημοσιεύσεων</w:t>
      </w:r>
    </w:p>
    <w:p w:rsidR="00EE5A23" w:rsidRPr="003A0D86" w:rsidRDefault="00EE5A23" w:rsidP="00EE5A23">
      <w:pPr>
        <w:rPr>
          <w:rFonts w:ascii="Comic Sans MS" w:hAnsi="Comic Sans MS"/>
          <w:sz w:val="20"/>
          <w:szCs w:val="20"/>
        </w:rPr>
      </w:pPr>
      <w:r w:rsidRPr="003A0D86">
        <w:rPr>
          <w:rFonts w:ascii="Comic Sans MS" w:eastAsia="ArialMT" w:hAnsi="Comic Sans MS"/>
          <w:sz w:val="20"/>
          <w:szCs w:val="20"/>
          <w:lang w:eastAsia="ar-SA"/>
        </w:rPr>
        <w:t xml:space="preserve">        Η δαπάνη των δημοσιεύσεων (αρχικών και επαναληπτικών) </w:t>
      </w:r>
      <w:r w:rsidRPr="003A0D86">
        <w:rPr>
          <w:rFonts w:ascii="Comic Sans MS" w:hAnsi="Comic Sans MS"/>
          <w:sz w:val="20"/>
          <w:szCs w:val="20"/>
          <w:lang w:eastAsia="ar-SA"/>
        </w:rPr>
        <w:t xml:space="preserve">στον Ελληνικό Τύπο </w:t>
      </w:r>
      <w:r w:rsidRPr="003A0D86">
        <w:rPr>
          <w:rFonts w:ascii="Comic Sans MS" w:eastAsia="ArialMT" w:hAnsi="Comic Sans MS"/>
          <w:sz w:val="20"/>
          <w:szCs w:val="20"/>
          <w:lang w:eastAsia="ar-SA"/>
        </w:rPr>
        <w:t xml:space="preserve">βαρύνει τον ανάδοχο, σύμφωνα με τις διατάξεις </w:t>
      </w:r>
      <w:r w:rsidRPr="003A0D86">
        <w:rPr>
          <w:rFonts w:ascii="Comic Sans MS" w:hAnsi="Comic Sans MS"/>
          <w:sz w:val="20"/>
          <w:szCs w:val="20"/>
        </w:rPr>
        <w:t xml:space="preserve">άρθρα 1 παρ. 3 &amp; 4 παρ. 3 ν. 3548/2007, σε συνδυασμό με τα άρθρα 377 παρ. 1 </w:t>
      </w:r>
      <w:proofErr w:type="spellStart"/>
      <w:r w:rsidRPr="003A0D86">
        <w:rPr>
          <w:rFonts w:ascii="Comic Sans MS" w:hAnsi="Comic Sans MS"/>
          <w:sz w:val="20"/>
          <w:szCs w:val="20"/>
        </w:rPr>
        <w:t>περ</w:t>
      </w:r>
      <w:proofErr w:type="spellEnd"/>
      <w:r w:rsidRPr="003A0D86">
        <w:rPr>
          <w:rFonts w:ascii="Comic Sans MS" w:hAnsi="Comic Sans MS"/>
          <w:sz w:val="20"/>
          <w:szCs w:val="20"/>
        </w:rPr>
        <w:t xml:space="preserve">. 35 &amp; 379 παρ. 12 ν. 4412/2016, </w:t>
      </w:r>
      <w:r w:rsidRPr="003A0D86">
        <w:rPr>
          <w:rFonts w:ascii="Comic Sans MS" w:eastAsia="ArialMT" w:hAnsi="Comic Sans MS"/>
          <w:sz w:val="20"/>
          <w:szCs w:val="20"/>
          <w:lang w:eastAsia="ar-SA"/>
        </w:rPr>
        <w:t>και θα κρατηθεί από το πρώτο χρηματικό ένταλμα πληρωμής του.</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bookmarkStart w:id="13" w:name="__RefHeading___Toc470009778"/>
      <w:bookmarkStart w:id="14" w:name="_Toc525282441"/>
      <w:r w:rsidRPr="003A0D86">
        <w:rPr>
          <w:rFonts w:ascii="Comic Sans MS" w:hAnsi="Comic Sans MS"/>
          <w:sz w:val="20"/>
          <w:szCs w:val="20"/>
        </w:rPr>
        <w:t>1.7</w:t>
      </w:r>
      <w:r w:rsidRPr="003A0D86">
        <w:rPr>
          <w:rFonts w:ascii="Comic Sans MS" w:hAnsi="Comic Sans MS"/>
          <w:sz w:val="20"/>
          <w:szCs w:val="20"/>
        </w:rPr>
        <w:tab/>
        <w:t>Αρχές εφαρμοζόμενες στη διαδικασία σύναψης</w:t>
      </w:r>
      <w:bookmarkEnd w:id="13"/>
      <w:bookmarkEnd w:id="14"/>
    </w:p>
    <w:p w:rsidR="00EE5A23" w:rsidRPr="003A0D86" w:rsidRDefault="00EE5A23" w:rsidP="00EE5A23">
      <w:pPr>
        <w:rPr>
          <w:rFonts w:ascii="Comic Sans MS" w:hAnsi="Comic Sans MS"/>
          <w:sz w:val="20"/>
          <w:szCs w:val="20"/>
        </w:rPr>
      </w:pPr>
      <w:r w:rsidRPr="003A0D86">
        <w:rPr>
          <w:rFonts w:ascii="Comic Sans MS" w:hAnsi="Comic Sans MS"/>
          <w:sz w:val="20"/>
          <w:szCs w:val="20"/>
        </w:rPr>
        <w:t>Οι οικονομικοί φορείς δεσμεύονται ότι:</w:t>
      </w:r>
    </w:p>
    <w:p w:rsidR="00EE5A23" w:rsidRPr="003A0D86" w:rsidRDefault="00EE5A23" w:rsidP="00EE5A23">
      <w:pPr>
        <w:rPr>
          <w:rFonts w:ascii="Comic Sans MS" w:hAnsi="Comic Sans MS"/>
          <w:sz w:val="20"/>
          <w:szCs w:val="20"/>
        </w:rPr>
      </w:pPr>
      <w:r w:rsidRPr="003A0D86">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β) δεν θα ενεργήσουν αθέμιτα, παράνομα ή καταχρηστικά </w:t>
      </w:r>
      <w:proofErr w:type="spellStart"/>
      <w:r w:rsidRPr="003A0D86">
        <w:rPr>
          <w:rFonts w:ascii="Comic Sans MS" w:hAnsi="Comic Sans MS"/>
          <w:sz w:val="20"/>
          <w:szCs w:val="20"/>
        </w:rPr>
        <w:t>καθ΄</w:t>
      </w:r>
      <w:proofErr w:type="spellEnd"/>
      <w:r w:rsidRPr="003A0D86">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EE5A23" w:rsidRPr="003A0D86" w:rsidRDefault="00EE5A23" w:rsidP="00EE5A23">
      <w:pPr>
        <w:rPr>
          <w:rFonts w:ascii="Comic Sans MS" w:hAnsi="Comic Sans MS"/>
          <w:sz w:val="20"/>
          <w:szCs w:val="20"/>
        </w:rPr>
      </w:pPr>
      <w:r w:rsidRPr="003A0D86">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bookmarkStart w:id="15" w:name="__RefHeading___Toc470009779"/>
      <w:bookmarkEnd w:id="15"/>
      <w:r w:rsidRPr="003A0D86">
        <w:rPr>
          <w:rFonts w:ascii="Comic Sans MS" w:hAnsi="Comic Sans MS"/>
          <w:sz w:val="20"/>
          <w:szCs w:val="20"/>
        </w:rPr>
        <w:t>2.</w:t>
      </w:r>
      <w:r w:rsidRPr="003A0D86">
        <w:rPr>
          <w:rFonts w:ascii="Comic Sans MS" w:hAnsi="Comic Sans MS"/>
          <w:sz w:val="20"/>
          <w:szCs w:val="20"/>
        </w:rPr>
        <w:tab/>
        <w:t>ΓΕΝΙΚΟΙ ΚΑΙ ΕΙΔΙΚΟΙ ΟΡΟΙ ΣΥΜΜΕΤΟΧΗΣ</w:t>
      </w:r>
    </w:p>
    <w:p w:rsidR="00EE5A23" w:rsidRPr="003A0D86" w:rsidRDefault="00EE5A23" w:rsidP="00EE5A23">
      <w:pPr>
        <w:rPr>
          <w:rFonts w:ascii="Comic Sans MS" w:hAnsi="Comic Sans MS"/>
          <w:sz w:val="20"/>
          <w:szCs w:val="20"/>
        </w:rPr>
      </w:pPr>
      <w:bookmarkStart w:id="16" w:name="__RefHeading___Toc470009780"/>
      <w:bookmarkStart w:id="17" w:name="_Toc525282442"/>
      <w:bookmarkEnd w:id="16"/>
      <w:r w:rsidRPr="003A0D86">
        <w:rPr>
          <w:rFonts w:ascii="Comic Sans MS" w:hAnsi="Comic Sans MS"/>
          <w:sz w:val="20"/>
          <w:szCs w:val="20"/>
        </w:rPr>
        <w:t>2.1</w:t>
      </w:r>
      <w:r w:rsidRPr="003A0D86">
        <w:rPr>
          <w:rFonts w:ascii="Comic Sans MS" w:hAnsi="Comic Sans MS"/>
          <w:sz w:val="20"/>
          <w:szCs w:val="20"/>
        </w:rPr>
        <w:tab/>
        <w:t>Γενικές Πληροφορίες</w:t>
      </w:r>
      <w:bookmarkEnd w:id="17"/>
    </w:p>
    <w:p w:rsidR="00EE5A23" w:rsidRPr="003A0D86" w:rsidRDefault="00EE5A23" w:rsidP="00EE5A23">
      <w:pPr>
        <w:rPr>
          <w:rFonts w:ascii="Comic Sans MS" w:hAnsi="Comic Sans MS"/>
          <w:sz w:val="20"/>
          <w:szCs w:val="20"/>
        </w:rPr>
      </w:pPr>
      <w:bookmarkStart w:id="18" w:name="__RefHeading___Toc470009781"/>
      <w:bookmarkStart w:id="19" w:name="_Toc525282443"/>
      <w:bookmarkEnd w:id="18"/>
      <w:r w:rsidRPr="003A0D86">
        <w:rPr>
          <w:rFonts w:ascii="Comic Sans MS" w:hAnsi="Comic Sans MS"/>
          <w:sz w:val="20"/>
          <w:szCs w:val="20"/>
        </w:rPr>
        <w:t>2.1.1</w:t>
      </w:r>
      <w:r w:rsidRPr="003A0D86">
        <w:rPr>
          <w:rFonts w:ascii="Comic Sans MS" w:hAnsi="Comic Sans MS"/>
          <w:sz w:val="20"/>
          <w:szCs w:val="20"/>
        </w:rPr>
        <w:tab/>
        <w:t>Έγγραφα της σύμβασης</w:t>
      </w:r>
      <w:bookmarkEnd w:id="19"/>
    </w:p>
    <w:p w:rsidR="00EE5A23" w:rsidRPr="003A0D86" w:rsidRDefault="00EE5A23" w:rsidP="00EE5A23">
      <w:pPr>
        <w:rPr>
          <w:rFonts w:ascii="Comic Sans MS" w:hAnsi="Comic Sans MS"/>
          <w:sz w:val="20"/>
          <w:szCs w:val="20"/>
        </w:rPr>
      </w:pPr>
      <w:r w:rsidRPr="003A0D86">
        <w:rPr>
          <w:rFonts w:ascii="Comic Sans MS" w:hAnsi="Comic Sans MS"/>
          <w:sz w:val="20"/>
          <w:szCs w:val="20"/>
        </w:rPr>
        <w:t>Τα έγγραφα της παρούσας διαδικασίας σύναψης  είναι τα ακόλουθα:</w:t>
      </w:r>
    </w:p>
    <w:p w:rsidR="00EE5A23" w:rsidRPr="003A0D86" w:rsidRDefault="00EE5A23" w:rsidP="00EE5A23">
      <w:pPr>
        <w:rPr>
          <w:rFonts w:ascii="Comic Sans MS" w:eastAsia="Calibri" w:hAnsi="Comic Sans MS"/>
          <w:sz w:val="20"/>
          <w:szCs w:val="20"/>
        </w:rPr>
      </w:pPr>
      <w:r w:rsidRPr="003A0D86">
        <w:rPr>
          <w:rFonts w:ascii="Comic Sans MS" w:hAnsi="Comic Sans MS"/>
          <w:sz w:val="20"/>
          <w:szCs w:val="20"/>
        </w:rPr>
        <w:t>η παρούσα Διακήρυξη με τα Παραρτήματα Ι, ΙΙ, ΙΙΙ και Ι</w:t>
      </w:r>
      <w:r w:rsidRPr="003A0D86">
        <w:rPr>
          <w:rFonts w:ascii="Comic Sans MS" w:hAnsi="Comic Sans MS"/>
          <w:sz w:val="20"/>
          <w:szCs w:val="20"/>
          <w:lang w:val="en-US"/>
        </w:rPr>
        <w:t>V</w:t>
      </w:r>
      <w:r w:rsidRPr="003A0D86">
        <w:rPr>
          <w:rFonts w:ascii="Comic Sans MS" w:hAnsi="Comic Sans MS"/>
          <w:sz w:val="20"/>
          <w:szCs w:val="20"/>
        </w:rPr>
        <w:t xml:space="preserve"> που αποτελούν αναπόσπαστο μέρος αυτής ήτοι:</w:t>
      </w:r>
    </w:p>
    <w:p w:rsidR="00EE5A23" w:rsidRPr="003A0D86" w:rsidRDefault="00EE5A23" w:rsidP="00EE5A23">
      <w:pPr>
        <w:rPr>
          <w:rFonts w:ascii="Comic Sans MS" w:eastAsia="Calibri" w:hAnsi="Comic Sans MS"/>
          <w:sz w:val="20"/>
          <w:szCs w:val="20"/>
        </w:rPr>
      </w:pPr>
      <w:r w:rsidRPr="003A0D86">
        <w:rPr>
          <w:rFonts w:ascii="Comic Sans MS" w:eastAsia="Calibri" w:hAnsi="Comic Sans MS"/>
          <w:sz w:val="20"/>
          <w:szCs w:val="20"/>
        </w:rPr>
        <w:t>Περιγραφή – τεχνικές προδιαγραφές</w:t>
      </w:r>
    </w:p>
    <w:p w:rsidR="00EE5A23" w:rsidRPr="003A0D86" w:rsidRDefault="00EE5A23" w:rsidP="00EE5A23">
      <w:pPr>
        <w:rPr>
          <w:rFonts w:ascii="Comic Sans MS" w:eastAsia="Calibri" w:hAnsi="Comic Sans MS"/>
          <w:sz w:val="20"/>
          <w:szCs w:val="20"/>
        </w:rPr>
      </w:pPr>
      <w:r w:rsidRPr="003A0D86">
        <w:rPr>
          <w:rFonts w:ascii="Comic Sans MS" w:eastAsia="Calibri" w:hAnsi="Comic Sans MS"/>
          <w:sz w:val="20"/>
          <w:szCs w:val="20"/>
        </w:rPr>
        <w:t>Ενδεικτικός προϋπολογισμός</w:t>
      </w:r>
    </w:p>
    <w:p w:rsidR="00EE5A23" w:rsidRPr="003A0D86" w:rsidRDefault="00EE5A23" w:rsidP="00EE5A23">
      <w:pPr>
        <w:rPr>
          <w:rFonts w:ascii="Comic Sans MS" w:eastAsia="Calibri" w:hAnsi="Comic Sans MS"/>
          <w:sz w:val="20"/>
          <w:szCs w:val="20"/>
        </w:rPr>
      </w:pPr>
      <w:r w:rsidRPr="003A0D86">
        <w:rPr>
          <w:rFonts w:ascii="Comic Sans MS" w:eastAsia="Calibri" w:hAnsi="Comic Sans MS"/>
          <w:sz w:val="20"/>
          <w:szCs w:val="20"/>
        </w:rPr>
        <w:t>Συγγραφή υποχρεώσεων</w:t>
      </w:r>
    </w:p>
    <w:p w:rsidR="00EE5A23" w:rsidRPr="003A0D86" w:rsidRDefault="00EE5A23" w:rsidP="00EE5A23">
      <w:pPr>
        <w:rPr>
          <w:rFonts w:ascii="Comic Sans MS" w:hAnsi="Comic Sans MS"/>
          <w:sz w:val="20"/>
          <w:szCs w:val="20"/>
        </w:rPr>
      </w:pPr>
      <w:r w:rsidRPr="003A0D86">
        <w:rPr>
          <w:rFonts w:ascii="Comic Sans MS" w:hAnsi="Comic Sans MS"/>
          <w:sz w:val="20"/>
          <w:szCs w:val="20"/>
        </w:rPr>
        <w:t>Τυποποιημένο Έντυπο Υπεύθυνης Δήλωσης [ΤΕΥΔ]</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EE5A23" w:rsidRPr="003A0D86" w:rsidRDefault="00EE5A23" w:rsidP="00EE5A23">
      <w:pPr>
        <w:rPr>
          <w:rFonts w:ascii="Comic Sans MS" w:hAnsi="Comic Sans MS"/>
          <w:sz w:val="20"/>
          <w:szCs w:val="20"/>
        </w:rPr>
      </w:pPr>
      <w:bookmarkStart w:id="20" w:name="__RefHeading___Toc470009782"/>
      <w:bookmarkStart w:id="21" w:name="_Toc525282444"/>
      <w:bookmarkEnd w:id="20"/>
      <w:r w:rsidRPr="003A0D86">
        <w:rPr>
          <w:rFonts w:ascii="Comic Sans MS" w:hAnsi="Comic Sans MS"/>
          <w:sz w:val="20"/>
          <w:szCs w:val="20"/>
        </w:rPr>
        <w:t>2.1.2</w:t>
      </w:r>
      <w:r w:rsidRPr="003A0D86">
        <w:rPr>
          <w:rFonts w:ascii="Comic Sans MS" w:hAnsi="Comic Sans MS"/>
          <w:sz w:val="20"/>
          <w:szCs w:val="20"/>
        </w:rPr>
        <w:tab/>
        <w:t>Επικοινωνία - Πρόσβαση στα έγγραφα της Σύμβασης</w:t>
      </w:r>
      <w:bookmarkEnd w:id="21"/>
    </w:p>
    <w:p w:rsidR="00EE5A23" w:rsidRPr="003A0D86" w:rsidRDefault="00EE5A23" w:rsidP="00EE5A23">
      <w:pPr>
        <w:rPr>
          <w:rFonts w:ascii="Comic Sans MS" w:hAnsi="Comic Sans MS"/>
          <w:sz w:val="20"/>
          <w:szCs w:val="20"/>
        </w:rPr>
      </w:pPr>
      <w:bookmarkStart w:id="22" w:name="__RefHeading___Toc470009783"/>
      <w:bookmarkEnd w:id="22"/>
      <w:r w:rsidRPr="003A0D86">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103979" w:rsidRPr="003A0D86">
        <w:rPr>
          <w:rFonts w:ascii="Comic Sans MS" w:hAnsi="Comic Sans MS"/>
          <w:sz w:val="20"/>
          <w:szCs w:val="20"/>
        </w:rPr>
        <w:fldChar w:fldCharType="begin"/>
      </w:r>
      <w:r w:rsidRPr="003A0D86">
        <w:rPr>
          <w:rFonts w:ascii="Comic Sans MS" w:hAnsi="Comic Sans MS"/>
          <w:sz w:val="20"/>
          <w:szCs w:val="20"/>
        </w:rPr>
        <w:instrText>HYPERLINK "http://www.arta.gr"</w:instrText>
      </w:r>
      <w:r w:rsidR="00103979" w:rsidRPr="003A0D86">
        <w:rPr>
          <w:rFonts w:ascii="Comic Sans MS" w:hAnsi="Comic Sans MS"/>
          <w:sz w:val="20"/>
          <w:szCs w:val="20"/>
        </w:rPr>
        <w:fldChar w:fldCharType="separate"/>
      </w:r>
      <w:r w:rsidRPr="003A0D86">
        <w:rPr>
          <w:rStyle w:val="-"/>
          <w:rFonts w:ascii="Comic Sans MS" w:hAnsi="Comic Sans MS"/>
          <w:sz w:val="20"/>
          <w:szCs w:val="20"/>
        </w:rPr>
        <w:t>www</w:t>
      </w:r>
      <w:proofErr w:type="spellEnd"/>
      <w:r w:rsidRPr="003A0D86">
        <w:rPr>
          <w:rStyle w:val="-"/>
          <w:rFonts w:ascii="Comic Sans MS" w:hAnsi="Comic Sans MS"/>
          <w:sz w:val="20"/>
          <w:szCs w:val="20"/>
        </w:rPr>
        <w:t>.</w:t>
      </w:r>
      <w:proofErr w:type="spellStart"/>
      <w:r w:rsidRPr="003A0D86">
        <w:rPr>
          <w:rStyle w:val="-"/>
          <w:rFonts w:ascii="Comic Sans MS" w:hAnsi="Comic Sans MS"/>
          <w:sz w:val="20"/>
          <w:szCs w:val="20"/>
          <w:lang w:val="en-US"/>
        </w:rPr>
        <w:t>arta</w:t>
      </w:r>
      <w:proofErr w:type="spellEnd"/>
      <w:r w:rsidRPr="003A0D86">
        <w:rPr>
          <w:rStyle w:val="-"/>
          <w:rFonts w:ascii="Comic Sans MS" w:hAnsi="Comic Sans MS"/>
          <w:sz w:val="20"/>
          <w:szCs w:val="20"/>
        </w:rPr>
        <w:t>.</w:t>
      </w:r>
      <w:proofErr w:type="spellStart"/>
      <w:r w:rsidRPr="003A0D86">
        <w:rPr>
          <w:rStyle w:val="-"/>
          <w:rFonts w:ascii="Comic Sans MS" w:hAnsi="Comic Sans MS"/>
          <w:sz w:val="20"/>
          <w:szCs w:val="20"/>
        </w:rPr>
        <w:t>gr</w:t>
      </w:r>
      <w:proofErr w:type="spellEnd"/>
      <w:r w:rsidR="00103979" w:rsidRPr="003A0D86">
        <w:rPr>
          <w:rFonts w:ascii="Comic Sans MS" w:hAnsi="Comic Sans MS"/>
          <w:sz w:val="20"/>
          <w:szCs w:val="20"/>
        </w:rPr>
        <w:fldChar w:fldCharType="end"/>
      </w:r>
      <w:r w:rsidRPr="003A0D86">
        <w:rPr>
          <w:rFonts w:ascii="Comic Sans MS" w:hAnsi="Comic Sans MS"/>
          <w:sz w:val="20"/>
          <w:szCs w:val="20"/>
        </w:rPr>
        <w:t xml:space="preserve">  στην επιλογή «εφημερίδα της υπηρεσίας» - «Προκηρύξεις»</w:t>
      </w:r>
    </w:p>
    <w:p w:rsidR="00EE5A23" w:rsidRPr="003A0D86" w:rsidRDefault="00EE5A23" w:rsidP="00EE5A23">
      <w:pPr>
        <w:rPr>
          <w:rFonts w:ascii="Comic Sans MS" w:hAnsi="Comic Sans MS"/>
          <w:sz w:val="20"/>
          <w:szCs w:val="20"/>
        </w:rPr>
      </w:pPr>
      <w:bookmarkStart w:id="23" w:name="_Toc525282445"/>
      <w:r w:rsidRPr="003A0D86">
        <w:rPr>
          <w:rFonts w:ascii="Comic Sans MS" w:hAnsi="Comic Sans MS"/>
          <w:sz w:val="20"/>
          <w:szCs w:val="20"/>
        </w:rPr>
        <w:lastRenderedPageBreak/>
        <w:t>2.1.3</w:t>
      </w:r>
      <w:r w:rsidRPr="003A0D86">
        <w:rPr>
          <w:rFonts w:ascii="Comic Sans MS" w:hAnsi="Comic Sans MS"/>
          <w:sz w:val="20"/>
          <w:szCs w:val="20"/>
        </w:rPr>
        <w:tab/>
        <w:t>Παροχή Διευκρινίσεων</w:t>
      </w:r>
      <w:bookmarkEnd w:id="23"/>
    </w:p>
    <w:p w:rsidR="00EE5A23" w:rsidRPr="003A0D86" w:rsidRDefault="00EE5A23" w:rsidP="00EE5A23">
      <w:pPr>
        <w:rPr>
          <w:rFonts w:ascii="Comic Sans MS" w:hAnsi="Comic Sans MS"/>
          <w:b/>
          <w:bCs/>
          <w:i/>
          <w:iCs/>
          <w:strike/>
          <w:color w:val="5B9BD5"/>
          <w:sz w:val="20"/>
          <w:szCs w:val="20"/>
        </w:rPr>
      </w:pPr>
      <w:r w:rsidRPr="003A0D86">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EE5A23" w:rsidRPr="003A0D86" w:rsidRDefault="00EE5A23" w:rsidP="00EE5A23">
      <w:pPr>
        <w:rPr>
          <w:rFonts w:ascii="Comic Sans MS" w:hAnsi="Comic Sans MS"/>
          <w:sz w:val="20"/>
          <w:szCs w:val="20"/>
        </w:rPr>
      </w:pPr>
      <w:r w:rsidRPr="003A0D86">
        <w:rPr>
          <w:rFonts w:ascii="Comic Sans MS" w:hAnsi="Comic Sans MS"/>
          <w:sz w:val="20"/>
          <w:szCs w:val="20"/>
        </w:rPr>
        <w:t>β) Όταν τα έγγραφα της σύμβασης υφίστανται σημαντικές αλλαγές.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EE5A23" w:rsidRPr="003A0D86" w:rsidRDefault="00EE5A23" w:rsidP="00EE5A23">
      <w:pPr>
        <w:rPr>
          <w:rFonts w:ascii="Comic Sans MS" w:hAnsi="Comic Sans MS"/>
          <w:sz w:val="20"/>
          <w:szCs w:val="20"/>
        </w:rPr>
      </w:pPr>
      <w:r w:rsidRPr="003A0D86">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EE5A23" w:rsidRPr="003A0D86" w:rsidRDefault="00EE5A23" w:rsidP="00EE5A23">
      <w:pPr>
        <w:rPr>
          <w:rFonts w:ascii="Comic Sans MS" w:hAnsi="Comic Sans MS"/>
          <w:sz w:val="20"/>
          <w:szCs w:val="20"/>
        </w:rPr>
      </w:pPr>
      <w:bookmarkStart w:id="24" w:name="__RefHeading___Toc470009784"/>
      <w:bookmarkStart w:id="25" w:name="_Toc525282446"/>
      <w:bookmarkEnd w:id="24"/>
      <w:r w:rsidRPr="003A0D86">
        <w:rPr>
          <w:rFonts w:ascii="Comic Sans MS" w:hAnsi="Comic Sans MS"/>
          <w:sz w:val="20"/>
          <w:szCs w:val="20"/>
        </w:rPr>
        <w:t>2.1.4</w:t>
      </w:r>
      <w:r w:rsidRPr="003A0D86">
        <w:rPr>
          <w:rFonts w:ascii="Comic Sans MS" w:hAnsi="Comic Sans MS"/>
          <w:sz w:val="20"/>
          <w:szCs w:val="20"/>
        </w:rPr>
        <w:tab/>
        <w:t>Γλώσσα</w:t>
      </w:r>
      <w:bookmarkEnd w:id="25"/>
    </w:p>
    <w:p w:rsidR="00EE5A23" w:rsidRPr="003A0D86" w:rsidRDefault="00EE5A23" w:rsidP="00EE5A23">
      <w:pPr>
        <w:rPr>
          <w:rFonts w:ascii="Comic Sans MS" w:hAnsi="Comic Sans MS"/>
          <w:sz w:val="20"/>
          <w:szCs w:val="20"/>
        </w:rPr>
      </w:pPr>
      <w:bookmarkStart w:id="26" w:name="__RefHeading___Toc470009785"/>
      <w:bookmarkEnd w:id="26"/>
      <w:r w:rsidRPr="003A0D86">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EE5A23" w:rsidRPr="003A0D86" w:rsidRDefault="00EE5A23" w:rsidP="00EE5A23">
      <w:pPr>
        <w:rPr>
          <w:rFonts w:ascii="Comic Sans MS" w:hAnsi="Comic Sans MS"/>
          <w:sz w:val="20"/>
          <w:szCs w:val="20"/>
        </w:rPr>
      </w:pPr>
      <w:r w:rsidRPr="003A0D86">
        <w:rPr>
          <w:rFonts w:ascii="Comic Sans MS" w:hAnsi="Comic Sans MS"/>
          <w:sz w:val="20"/>
          <w:szCs w:val="20"/>
        </w:rPr>
        <w:t>Τυχόν ενστάσεις ή προδικαστικές προσφυγές υποβάλλονται στην ελληνική γλώσσα.</w:t>
      </w:r>
    </w:p>
    <w:p w:rsidR="00EE5A23" w:rsidRPr="003A0D86" w:rsidRDefault="00EE5A23" w:rsidP="00EE5A23">
      <w:pPr>
        <w:rPr>
          <w:rFonts w:ascii="Comic Sans MS" w:hAnsi="Comic Sans MS"/>
          <w:sz w:val="20"/>
          <w:szCs w:val="20"/>
        </w:rPr>
      </w:pPr>
      <w:r w:rsidRPr="003A0D86">
        <w:rPr>
          <w:rFonts w:ascii="Comic Sans MS" w:hAnsi="Comic Sans MS"/>
          <w:color w:val="000000"/>
          <w:sz w:val="20"/>
          <w:szCs w:val="20"/>
        </w:rPr>
        <w:t xml:space="preserve">Οι </w:t>
      </w:r>
      <w:r w:rsidRPr="003A0D86">
        <w:rPr>
          <w:rFonts w:ascii="Comic Sans MS" w:hAnsi="Comic Sans MS"/>
          <w:b/>
          <w:bCs/>
          <w:color w:val="000000"/>
          <w:sz w:val="20"/>
          <w:szCs w:val="20"/>
        </w:rPr>
        <w:t>προσφορές</w:t>
      </w:r>
      <w:r w:rsidRPr="003A0D86">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3A0D86">
        <w:rPr>
          <w:rStyle w:val="WW-FootnoteReference17"/>
          <w:rFonts w:ascii="Comic Sans MS" w:hAnsi="Comic Sans MS"/>
          <w:color w:val="000000"/>
          <w:sz w:val="20"/>
          <w:szCs w:val="20"/>
        </w:rPr>
        <w:footnoteReference w:id="1"/>
      </w:r>
      <w:r w:rsidRPr="003A0D86">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EE5A23" w:rsidRPr="003A0D86" w:rsidRDefault="00EE5A23" w:rsidP="00EE5A23">
      <w:pPr>
        <w:rPr>
          <w:rFonts w:ascii="Comic Sans MS" w:hAnsi="Comic Sans MS"/>
          <w:sz w:val="20"/>
          <w:szCs w:val="20"/>
        </w:rPr>
      </w:pPr>
      <w:r w:rsidRPr="003A0D86">
        <w:rPr>
          <w:rFonts w:ascii="Comic Sans MS" w:hAnsi="Comic Sans MS"/>
          <w:color w:val="000000"/>
          <w:sz w:val="20"/>
          <w:szCs w:val="20"/>
        </w:rPr>
        <w:t xml:space="preserve">Τα </w:t>
      </w:r>
      <w:r w:rsidRPr="003A0D86">
        <w:rPr>
          <w:rFonts w:ascii="Comic Sans MS" w:hAnsi="Comic Sans MS"/>
          <w:b/>
          <w:bCs/>
          <w:color w:val="000000"/>
          <w:sz w:val="20"/>
          <w:szCs w:val="20"/>
        </w:rPr>
        <w:t>αποδεικτικά έγγραφα</w:t>
      </w:r>
      <w:r w:rsidRPr="003A0D86">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3A0D86">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E5A23" w:rsidRPr="003A0D86" w:rsidRDefault="00EE5A23" w:rsidP="00EE5A23">
      <w:pPr>
        <w:rPr>
          <w:rFonts w:ascii="Comic Sans MS" w:hAnsi="Comic Sans MS"/>
          <w:sz w:val="20"/>
          <w:szCs w:val="20"/>
        </w:rPr>
      </w:pPr>
      <w:r w:rsidRPr="003A0D86">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3A0D86">
        <w:rPr>
          <w:rFonts w:ascii="Comic Sans MS" w:hAnsi="Comic Sans MS"/>
          <w:i/>
          <w:iCs/>
          <w:color w:val="000000"/>
          <w:sz w:val="20"/>
          <w:szCs w:val="20"/>
        </w:rPr>
        <w:t>περιεχόμενο</w:t>
      </w:r>
      <w:r w:rsidRPr="003A0D86">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EE5A23" w:rsidRPr="003A0D86" w:rsidRDefault="00EE5A23" w:rsidP="00EE5A23">
      <w:pPr>
        <w:rPr>
          <w:rFonts w:ascii="Comic Sans MS" w:hAnsi="Comic Sans MS"/>
          <w:sz w:val="20"/>
          <w:szCs w:val="20"/>
        </w:rPr>
      </w:pPr>
      <w:r w:rsidRPr="003A0D86">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EE5A23" w:rsidRPr="003A0D86" w:rsidRDefault="00EE5A23" w:rsidP="00EE5A23">
      <w:pPr>
        <w:rPr>
          <w:rFonts w:ascii="Comic Sans MS" w:hAnsi="Comic Sans MS"/>
          <w:color w:val="000000"/>
          <w:sz w:val="20"/>
          <w:szCs w:val="20"/>
        </w:rPr>
      </w:pPr>
      <w:bookmarkStart w:id="27" w:name="_Toc525282447"/>
      <w:r w:rsidRPr="003A0D86">
        <w:rPr>
          <w:rFonts w:ascii="Comic Sans MS" w:hAnsi="Comic Sans MS"/>
          <w:sz w:val="20"/>
          <w:szCs w:val="20"/>
        </w:rPr>
        <w:t>2.1.5</w:t>
      </w:r>
      <w:r w:rsidRPr="003A0D86">
        <w:rPr>
          <w:rFonts w:ascii="Comic Sans MS" w:hAnsi="Comic Sans MS"/>
          <w:sz w:val="20"/>
          <w:szCs w:val="20"/>
        </w:rPr>
        <w:tab/>
        <w:t>Εγγυήσεις</w:t>
      </w:r>
      <w:bookmarkEnd w:id="27"/>
    </w:p>
    <w:p w:rsidR="00EE5A23" w:rsidRPr="003A0D86" w:rsidRDefault="00EE5A23" w:rsidP="00EE5A23">
      <w:pPr>
        <w:rPr>
          <w:rFonts w:ascii="Comic Sans MS" w:hAnsi="Comic Sans MS"/>
          <w:color w:val="000000"/>
          <w:sz w:val="20"/>
          <w:szCs w:val="20"/>
        </w:rPr>
      </w:pPr>
      <w:bookmarkStart w:id="28" w:name="__RefHeading___Toc470009786"/>
      <w:bookmarkEnd w:id="28"/>
      <w:r w:rsidRPr="003A0D86">
        <w:rPr>
          <w:rFonts w:ascii="Comic Sans MS" w:hAnsi="Comic Sans MS"/>
          <w:color w:val="000000"/>
          <w:sz w:val="20"/>
          <w:szCs w:val="20"/>
        </w:rPr>
        <w:t xml:space="preserve">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w:t>
      </w:r>
      <w:r w:rsidRPr="003A0D86">
        <w:rPr>
          <w:rFonts w:ascii="Comic Sans MS" w:hAnsi="Comic Sans MS"/>
          <w:color w:val="000000"/>
          <w:sz w:val="20"/>
          <w:szCs w:val="20"/>
        </w:rPr>
        <w:lastRenderedPageBreak/>
        <w:t>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E5A23" w:rsidRPr="003A0D86" w:rsidRDefault="00EE5A23" w:rsidP="00EE5A23">
      <w:pPr>
        <w:rPr>
          <w:rFonts w:ascii="Comic Sans MS" w:hAnsi="Comic Sans MS"/>
          <w:color w:val="000000"/>
          <w:sz w:val="20"/>
          <w:szCs w:val="20"/>
        </w:rPr>
      </w:pPr>
      <w:r w:rsidRPr="003A0D86">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EE5A23" w:rsidRPr="003A0D86" w:rsidRDefault="00EE5A23" w:rsidP="00EE5A23">
      <w:pPr>
        <w:rPr>
          <w:rFonts w:ascii="Comic Sans MS" w:hAnsi="Comic Sans MS"/>
          <w:i/>
          <w:iCs/>
          <w:color w:val="5B9BD5"/>
          <w:sz w:val="20"/>
          <w:szCs w:val="20"/>
        </w:rPr>
      </w:pPr>
      <w:r w:rsidRPr="003A0D86">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3A0D86">
        <w:rPr>
          <w:rFonts w:ascii="Comic Sans MS" w:hAnsi="Comic Sans MS"/>
          <w:color w:val="000000"/>
          <w:sz w:val="20"/>
          <w:szCs w:val="20"/>
        </w:rPr>
        <w:t>διζήσεως</w:t>
      </w:r>
      <w:proofErr w:type="spellEnd"/>
      <w:r w:rsidRPr="003A0D86">
        <w:rPr>
          <w:rFonts w:ascii="Comic Sans MS" w:hAnsi="Comic Sans MS"/>
          <w:color w:val="000000"/>
          <w:sz w:val="20"/>
          <w:szCs w:val="20"/>
        </w:rPr>
        <w:t xml:space="preserve">, και </w:t>
      </w:r>
      <w:proofErr w:type="spellStart"/>
      <w:r w:rsidRPr="003A0D86">
        <w:rPr>
          <w:rFonts w:ascii="Comic Sans MS" w:hAnsi="Comic Sans MS"/>
          <w:color w:val="000000"/>
          <w:sz w:val="20"/>
          <w:szCs w:val="20"/>
        </w:rPr>
        <w:t>ββ</w:t>
      </w:r>
      <w:proofErr w:type="spellEnd"/>
      <w:r w:rsidRPr="003A0D86">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sidRPr="003A0D86">
        <w:rPr>
          <w:rFonts w:ascii="Comic Sans MS" w:hAnsi="Comic Sans MS"/>
          <w:color w:val="000000"/>
          <w:sz w:val="20"/>
          <w:szCs w:val="20"/>
        </w:rPr>
        <w:t>και</w:t>
      </w:r>
      <w:r w:rsidRPr="003A0D86">
        <w:rPr>
          <w:rFonts w:ascii="Comic Sans MS" w:hAnsi="Comic Sans MS"/>
          <w:sz w:val="20"/>
          <w:szCs w:val="20"/>
          <w:shd w:val="clear" w:color="auto" w:fill="FFFFFF"/>
        </w:rPr>
        <w:t>την</w:t>
      </w:r>
      <w:proofErr w:type="spellEnd"/>
      <w:r w:rsidRPr="003A0D86">
        <w:rPr>
          <w:rFonts w:ascii="Comic Sans MS" w:hAnsi="Comic Sans MS"/>
          <w:sz w:val="20"/>
          <w:szCs w:val="20"/>
          <w:shd w:val="clear" w:color="auto" w:fill="FFFFFF"/>
        </w:rPr>
        <w:t xml:space="preserve"> καταληκτική ημερομηνία υποβολής προσφορών του διαγωνισμού</w:t>
      </w:r>
      <w:r w:rsidRPr="003A0D86">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EE5A23" w:rsidRPr="003A0D86" w:rsidRDefault="00EE5A23" w:rsidP="00EE5A23">
      <w:pPr>
        <w:rPr>
          <w:rFonts w:ascii="Comic Sans MS" w:hAnsi="Comic Sans MS"/>
          <w:sz w:val="20"/>
          <w:szCs w:val="20"/>
        </w:rPr>
      </w:pPr>
      <w:r w:rsidRPr="003A0D86">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EE5A23" w:rsidRPr="003A0D86" w:rsidRDefault="00EE5A23" w:rsidP="00EE5A23">
      <w:pPr>
        <w:rPr>
          <w:rFonts w:ascii="Comic Sans MS" w:hAnsi="Comic Sans MS"/>
          <w:sz w:val="20"/>
          <w:szCs w:val="20"/>
        </w:rPr>
      </w:pPr>
      <w:bookmarkStart w:id="29" w:name="_Toc525282448"/>
      <w:r w:rsidRPr="003A0D86">
        <w:rPr>
          <w:rFonts w:ascii="Comic Sans MS" w:hAnsi="Comic Sans MS"/>
          <w:sz w:val="20"/>
          <w:szCs w:val="20"/>
        </w:rPr>
        <w:t>2.2</w:t>
      </w:r>
      <w:r w:rsidRPr="003A0D86">
        <w:rPr>
          <w:rFonts w:ascii="Comic Sans MS" w:hAnsi="Comic Sans MS"/>
          <w:sz w:val="20"/>
          <w:szCs w:val="20"/>
        </w:rPr>
        <w:tab/>
        <w:t>Δικαίωμα Συμμετοχής - Κριτήρια Ποιοτικής Επιλογής</w:t>
      </w:r>
      <w:bookmarkEnd w:id="29"/>
    </w:p>
    <w:p w:rsidR="00EE5A23" w:rsidRPr="003A0D86" w:rsidRDefault="00EE5A23" w:rsidP="00EE5A23">
      <w:pPr>
        <w:rPr>
          <w:rFonts w:ascii="Comic Sans MS" w:hAnsi="Comic Sans MS"/>
          <w:sz w:val="20"/>
          <w:szCs w:val="20"/>
        </w:rPr>
      </w:pPr>
      <w:bookmarkStart w:id="30" w:name="__RefHeading___Toc470009787"/>
      <w:bookmarkStart w:id="31" w:name="_Toc525282449"/>
      <w:r w:rsidRPr="003A0D86">
        <w:rPr>
          <w:rFonts w:ascii="Comic Sans MS" w:hAnsi="Comic Sans MS"/>
          <w:sz w:val="20"/>
          <w:szCs w:val="20"/>
        </w:rPr>
        <w:t>2.2.1</w:t>
      </w:r>
      <w:r w:rsidRPr="003A0D86">
        <w:rPr>
          <w:rFonts w:ascii="Comic Sans MS" w:hAnsi="Comic Sans MS"/>
          <w:sz w:val="20"/>
          <w:szCs w:val="20"/>
        </w:rPr>
        <w:tab/>
        <w:t>Δικαίωμα συμμετοχής</w:t>
      </w:r>
      <w:bookmarkEnd w:id="30"/>
      <w:bookmarkEnd w:id="31"/>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1.</w:t>
      </w:r>
      <w:r w:rsidRPr="003A0D86">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EE5A23" w:rsidRPr="003A0D86" w:rsidRDefault="00EE5A23" w:rsidP="00EE5A23">
      <w:pPr>
        <w:rPr>
          <w:rFonts w:ascii="Comic Sans MS" w:hAnsi="Comic Sans MS"/>
          <w:sz w:val="20"/>
          <w:szCs w:val="20"/>
        </w:rPr>
      </w:pPr>
      <w:r w:rsidRPr="003A0D86">
        <w:rPr>
          <w:rFonts w:ascii="Comic Sans MS" w:hAnsi="Comic Sans MS"/>
          <w:sz w:val="20"/>
          <w:szCs w:val="20"/>
        </w:rPr>
        <w:t>α) κράτος-μέλος της Ένωσης,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β) κράτος-μέλος του Ευρωπαϊκού Οικονομικού Χώρου (Ε.Ο.Χ.),</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EE5A23" w:rsidRPr="003A0D86" w:rsidRDefault="00EE5A23" w:rsidP="00EE5A23">
      <w:pPr>
        <w:rPr>
          <w:rFonts w:ascii="Comic Sans MS" w:hAnsi="Comic Sans MS"/>
          <w:b/>
          <w:bCs/>
          <w:sz w:val="20"/>
          <w:szCs w:val="20"/>
        </w:rPr>
      </w:pPr>
      <w:r w:rsidRPr="003A0D86">
        <w:rPr>
          <w:rFonts w:ascii="Comic Sans MS" w:hAnsi="Comic Sans MS"/>
          <w:sz w:val="20"/>
          <w:szCs w:val="20"/>
        </w:rPr>
        <w:t xml:space="preserve">δ) σε τρίτες χώρες που δεν εμπίπτουν στην περίπτωση </w:t>
      </w:r>
      <w:proofErr w:type="spellStart"/>
      <w:r w:rsidRPr="003A0D86">
        <w:rPr>
          <w:rFonts w:ascii="Comic Sans MS" w:hAnsi="Comic Sans MS"/>
          <w:sz w:val="20"/>
          <w:szCs w:val="20"/>
        </w:rPr>
        <w:t>γ΄</w:t>
      </w:r>
      <w:proofErr w:type="spellEnd"/>
      <w:r w:rsidRPr="003A0D86">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E5A23" w:rsidRPr="003A0D86" w:rsidRDefault="00EE5A23" w:rsidP="00EE5A23">
      <w:pPr>
        <w:rPr>
          <w:rFonts w:ascii="Comic Sans MS" w:hAnsi="Comic Sans MS"/>
          <w:sz w:val="20"/>
          <w:szCs w:val="20"/>
        </w:rPr>
      </w:pPr>
      <w:bookmarkStart w:id="32" w:name="__RefHeading___Toc470009788"/>
      <w:bookmarkStart w:id="33" w:name="__RefHeading___Toc470009789"/>
      <w:bookmarkEnd w:id="32"/>
      <w:r w:rsidRPr="003A0D86">
        <w:rPr>
          <w:rFonts w:ascii="Comic Sans MS" w:hAnsi="Comic Sans MS"/>
          <w:b/>
          <w:sz w:val="20"/>
          <w:szCs w:val="20"/>
        </w:rPr>
        <w:t>2.</w:t>
      </w:r>
      <w:r w:rsidRPr="003A0D86">
        <w:rPr>
          <w:rFonts w:ascii="Comic Sans MS" w:hAnsi="Comic Sans MS"/>
          <w:sz w:val="20"/>
          <w:szCs w:val="20"/>
        </w:rPr>
        <w:t xml:space="preserve">  Οι ενώσεις οικονομικών φορέων συμμετέχουν υπό τους όρους των παρ. 2, 3 και 4 του άρθρου 19 του Ν. 4412/2016.</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       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EE5A23" w:rsidRPr="003A0D86" w:rsidRDefault="00EE5A23" w:rsidP="00EE5A23">
      <w:pPr>
        <w:rPr>
          <w:rFonts w:ascii="Comic Sans MS" w:hAnsi="Comic Sans MS"/>
          <w:sz w:val="20"/>
          <w:szCs w:val="20"/>
        </w:rPr>
      </w:pPr>
      <w:r w:rsidRPr="003A0D86">
        <w:rPr>
          <w:rFonts w:ascii="Comic Sans MS" w:hAnsi="Comic Sans MS"/>
          <w:b/>
          <w:sz w:val="20"/>
          <w:szCs w:val="20"/>
        </w:rPr>
        <w:t>3.</w:t>
      </w:r>
      <w:r w:rsidRPr="003A0D86">
        <w:rPr>
          <w:rFonts w:ascii="Comic Sans MS" w:hAnsi="Comic Sans MS"/>
          <w:sz w:val="20"/>
          <w:szCs w:val="20"/>
        </w:rPr>
        <w:t xml:space="preserve">  Οικονομικός φορέας συμμετέχει είτε μεμονωμένα είτε ως μέλος ένωσης.</w:t>
      </w:r>
    </w:p>
    <w:p w:rsidR="00EE5A23" w:rsidRPr="003A0D86" w:rsidRDefault="00EE5A23" w:rsidP="00EE5A23">
      <w:pPr>
        <w:rPr>
          <w:rFonts w:ascii="Comic Sans MS" w:hAnsi="Comic Sans MS"/>
          <w:sz w:val="20"/>
          <w:szCs w:val="20"/>
        </w:rPr>
      </w:pPr>
      <w:bookmarkStart w:id="34" w:name="_Toc525282450"/>
      <w:r w:rsidRPr="003A0D86">
        <w:rPr>
          <w:rFonts w:ascii="Comic Sans MS" w:hAnsi="Comic Sans MS"/>
          <w:sz w:val="20"/>
          <w:szCs w:val="20"/>
        </w:rPr>
        <w:t>2.2.2</w:t>
      </w:r>
      <w:r w:rsidRPr="003A0D86">
        <w:rPr>
          <w:rFonts w:ascii="Comic Sans MS" w:hAnsi="Comic Sans MS"/>
          <w:sz w:val="20"/>
          <w:szCs w:val="20"/>
        </w:rPr>
        <w:tab/>
        <w:t>Λόγοι αποκλεισμού</w:t>
      </w:r>
      <w:bookmarkEnd w:id="33"/>
      <w:bookmarkEnd w:id="34"/>
    </w:p>
    <w:p w:rsidR="00EE5A23" w:rsidRPr="003A0D86" w:rsidRDefault="00EE5A23" w:rsidP="00EE5A23">
      <w:pPr>
        <w:rPr>
          <w:rFonts w:ascii="Comic Sans MS" w:hAnsi="Comic Sans MS"/>
          <w:b/>
          <w:bCs/>
          <w:sz w:val="20"/>
          <w:szCs w:val="20"/>
        </w:rPr>
      </w:pPr>
      <w:r w:rsidRPr="003A0D86">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 xml:space="preserve">2.2.2.1. </w:t>
      </w:r>
      <w:r w:rsidRPr="003A0D86">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EE5A23" w:rsidRPr="003A0D86" w:rsidRDefault="00EE5A23" w:rsidP="00EE5A23">
      <w:pPr>
        <w:rPr>
          <w:rFonts w:ascii="Comic Sans MS" w:hAnsi="Comic Sans MS"/>
          <w:sz w:val="20"/>
          <w:szCs w:val="20"/>
        </w:rPr>
      </w:pPr>
      <w:r w:rsidRPr="003A0D86">
        <w:rPr>
          <w:rFonts w:ascii="Comic Sans MS" w:hAnsi="Comic Sans MS"/>
          <w:sz w:val="20"/>
          <w:szCs w:val="20"/>
        </w:rPr>
        <w:lastRenderedPageBreak/>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E5A23" w:rsidRPr="003A0D86" w:rsidRDefault="00EE5A23" w:rsidP="00EE5A23">
      <w:pPr>
        <w:rPr>
          <w:rFonts w:ascii="Comic Sans MS" w:hAnsi="Comic Sans MS"/>
          <w:sz w:val="20"/>
          <w:szCs w:val="20"/>
        </w:rPr>
      </w:pPr>
      <w:r w:rsidRPr="003A0D86">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EE5A23" w:rsidRPr="003A0D86" w:rsidRDefault="00EE5A23" w:rsidP="00EE5A23">
      <w:pPr>
        <w:rPr>
          <w:rFonts w:ascii="Comic Sans MS" w:hAnsi="Comic Sans MS"/>
          <w:sz w:val="20"/>
          <w:szCs w:val="20"/>
        </w:rPr>
      </w:pPr>
      <w:r w:rsidRPr="003A0D86">
        <w:rPr>
          <w:rFonts w:ascii="Comic Sans MS" w:hAnsi="Comic Sans M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EE5A23" w:rsidRPr="003A0D86" w:rsidRDefault="00EE5A23" w:rsidP="00EE5A23">
      <w:pPr>
        <w:rPr>
          <w:rFonts w:ascii="Comic Sans MS" w:hAnsi="Comic Sans MS"/>
          <w:sz w:val="20"/>
          <w:szCs w:val="20"/>
        </w:rPr>
      </w:pPr>
      <w:proofErr w:type="spellStart"/>
      <w:r w:rsidRPr="003A0D86">
        <w:rPr>
          <w:rFonts w:ascii="Comic Sans MS" w:hAnsi="Comic Sans MS"/>
          <w:sz w:val="20"/>
          <w:szCs w:val="20"/>
        </w:rPr>
        <w:t>ββ</w:t>
      </w:r>
      <w:proofErr w:type="spellEnd"/>
      <w:r w:rsidRPr="003A0D86">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EE5A23" w:rsidRPr="003A0D86" w:rsidRDefault="00EE5A23" w:rsidP="00EE5A23">
      <w:pPr>
        <w:rPr>
          <w:rFonts w:ascii="Comic Sans MS" w:hAnsi="Comic Sans MS"/>
          <w:sz w:val="20"/>
          <w:szCs w:val="20"/>
        </w:rPr>
      </w:pPr>
      <w:proofErr w:type="spellStart"/>
      <w:r w:rsidRPr="003A0D86">
        <w:rPr>
          <w:rFonts w:ascii="Comic Sans MS" w:hAnsi="Comic Sans MS"/>
          <w:sz w:val="20"/>
          <w:szCs w:val="20"/>
        </w:rPr>
        <w:t>γγ</w:t>
      </w:r>
      <w:proofErr w:type="spellEnd"/>
      <w:r w:rsidRPr="003A0D86">
        <w:rPr>
          <w:rFonts w:ascii="Comic Sans MS" w:hAnsi="Comic Sans MS"/>
          <w:sz w:val="20"/>
          <w:szCs w:val="20"/>
        </w:rPr>
        <w:t>) στις περιπτώσεις των συνεταιρισμών τα μέλη του Διοικητικού Συμβουλίου.</w:t>
      </w:r>
    </w:p>
    <w:p w:rsidR="00EE5A23" w:rsidRPr="003A0D86" w:rsidRDefault="00EE5A23" w:rsidP="00EE5A23">
      <w:pPr>
        <w:rPr>
          <w:rFonts w:ascii="Comic Sans MS" w:hAnsi="Comic Sans MS"/>
          <w:sz w:val="20"/>
          <w:szCs w:val="20"/>
        </w:rPr>
      </w:pPr>
      <w:r w:rsidRPr="003A0D86">
        <w:rPr>
          <w:rFonts w:ascii="Comic Sans MS" w:hAnsi="Comic Sans MS"/>
          <w:sz w:val="20"/>
          <w:szCs w:val="20"/>
        </w:rPr>
        <w:t>Σε όλες τις υπόλοιπες περιπτώσεις νομικών προσώπων που τυχόν δεν αναφέρονται παραπάνω, η υποχρέωση των προηγούμενων εδαφίων αφορά στους νόμιμους εκπροσώπους τους.</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2.2.2.2.</w:t>
      </w:r>
      <w:r w:rsidRPr="003A0D86">
        <w:rPr>
          <w:rFonts w:ascii="Comic Sans MS" w:hAnsi="Comic Sans MS"/>
          <w:sz w:val="20"/>
          <w:szCs w:val="20"/>
        </w:rPr>
        <w:t>α)</w:t>
      </w:r>
      <w:r w:rsidRPr="003A0D86">
        <w:rPr>
          <w:rFonts w:ascii="Comic Sans MS" w:hAnsi="Comic Sans MS"/>
          <w:color w:val="FF0000"/>
          <w:sz w:val="20"/>
          <w:szCs w:val="20"/>
        </w:rPr>
        <w:t xml:space="preserve"> </w:t>
      </w:r>
      <w:r w:rsidRPr="003A0D86">
        <w:rPr>
          <w:rFonts w:ascii="Comic Sans MS" w:hAnsi="Comic Sans MS"/>
          <w:sz w:val="20"/>
          <w:szCs w:val="20"/>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E5A23" w:rsidRPr="003A0D86" w:rsidRDefault="00EE5A23" w:rsidP="00EE5A23">
      <w:pPr>
        <w:rPr>
          <w:rFonts w:ascii="Comic Sans MS" w:hAnsi="Comic Sans MS"/>
          <w:b/>
          <w:bCs/>
          <w:sz w:val="20"/>
          <w:szCs w:val="20"/>
        </w:rPr>
      </w:pPr>
      <w:r w:rsidRPr="003A0D86">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EE5A23" w:rsidRPr="003A0D86" w:rsidRDefault="00EE5A23" w:rsidP="00EE5A23">
      <w:pPr>
        <w:rPr>
          <w:rFonts w:ascii="Comic Sans MS" w:hAnsi="Comic Sans MS"/>
          <w:bCs/>
          <w:sz w:val="20"/>
          <w:szCs w:val="20"/>
        </w:rPr>
      </w:pPr>
      <w:r w:rsidRPr="003A0D86">
        <w:rPr>
          <w:rFonts w:ascii="Comic Sans MS" w:hAnsi="Comic Sans MS"/>
          <w:bC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3A0D86">
        <w:rPr>
          <w:rFonts w:ascii="Comic Sans MS" w:hAnsi="Comic Sans MS"/>
          <w:bCs/>
          <w:sz w:val="20"/>
          <w:szCs w:val="20"/>
        </w:rPr>
        <w:t>ββ</w:t>
      </w:r>
      <w:proofErr w:type="spellEnd"/>
      <w:r w:rsidRPr="003A0D86">
        <w:rPr>
          <w:rFonts w:ascii="Comic Sans MS" w:hAnsi="Comic Sans MS"/>
          <w:bC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3A0D86">
        <w:rPr>
          <w:rFonts w:ascii="Comic Sans MS" w:hAnsi="Comic Sans MS"/>
          <w:bCs/>
          <w:sz w:val="20"/>
          <w:szCs w:val="20"/>
        </w:rPr>
        <w:t>ββ</w:t>
      </w:r>
      <w:proofErr w:type="spellEnd"/>
      <w:r w:rsidRPr="003A0D86">
        <w:rPr>
          <w:rFonts w:ascii="Comic Sans MS" w:hAnsi="Comic Sans MS"/>
          <w:bCs/>
          <w:sz w:val="20"/>
          <w:szCs w:val="20"/>
        </w:rPr>
        <w:t>' κυρώσεις πρέπει να έχουν αποκτήσει τελεσίδικη και δεσμευτική ισχύ.</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2.2.2.3.</w:t>
      </w:r>
      <w:r w:rsidRPr="003A0D86">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(β) εάν τελεί υπό πτώχευση ή έχει υπαχθεί σε διαδικασία εξυγίανσης ή ειδικής </w:t>
      </w:r>
      <w:r w:rsidRPr="003A0D86">
        <w:rPr>
          <w:rFonts w:ascii="Comic Sans MS" w:hAnsi="Comic Sans MS"/>
          <w:b/>
          <w:sz w:val="20"/>
          <w:szCs w:val="20"/>
        </w:rPr>
        <w:t xml:space="preserve">εκκαθάρισης </w:t>
      </w:r>
      <w:r w:rsidRPr="003A0D86">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 (γ)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EE5A23" w:rsidRPr="003A0D86" w:rsidRDefault="00EE5A23" w:rsidP="00EE5A23">
      <w:pPr>
        <w:rPr>
          <w:rFonts w:ascii="Comic Sans MS" w:hAnsi="Comic Sans MS"/>
          <w:b/>
          <w:bCs/>
          <w:sz w:val="20"/>
          <w:szCs w:val="20"/>
        </w:rPr>
      </w:pPr>
      <w:r w:rsidRPr="003A0D86">
        <w:rPr>
          <w:rFonts w:ascii="Comic Sans MS" w:hAnsi="Comic Sans MS"/>
          <w:b/>
          <w:bCs/>
          <w:sz w:val="20"/>
          <w:szCs w:val="20"/>
        </w:rPr>
        <w:t xml:space="preserve">2.2.2.4. </w:t>
      </w:r>
      <w:r w:rsidRPr="003A0D86">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EE5A23" w:rsidRPr="003A0D86" w:rsidRDefault="00EE5A23" w:rsidP="00EE5A23">
      <w:pPr>
        <w:rPr>
          <w:rFonts w:ascii="Comic Sans MS" w:hAnsi="Comic Sans MS"/>
          <w:b/>
          <w:bCs/>
          <w:sz w:val="20"/>
          <w:szCs w:val="20"/>
        </w:rPr>
      </w:pPr>
      <w:r w:rsidRPr="003A0D86">
        <w:rPr>
          <w:rFonts w:ascii="Comic Sans MS" w:hAnsi="Comic Sans MS"/>
          <w:b/>
          <w:bCs/>
          <w:sz w:val="20"/>
          <w:szCs w:val="20"/>
        </w:rPr>
        <w:t>2.2.2.5.</w:t>
      </w:r>
      <w:r w:rsidRPr="003A0D86">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 2.2.2.2. β</w:t>
      </w:r>
      <w:r w:rsidRPr="003A0D86">
        <w:rPr>
          <w:rFonts w:ascii="Comic Sans MS" w:hAnsi="Comic Sans MS"/>
          <w:color w:val="FF0000"/>
          <w:sz w:val="20"/>
          <w:szCs w:val="20"/>
        </w:rPr>
        <w:t xml:space="preserve">. </w:t>
      </w:r>
      <w:r w:rsidRPr="003A0D86">
        <w:rPr>
          <w:rFonts w:ascii="Comic Sans MS" w:hAnsi="Comic Sans MS"/>
          <w:sz w:val="20"/>
          <w:szCs w:val="20"/>
        </w:rPr>
        <w:t xml:space="preserve">και 2.2.2.3 μπορεί να προσκομίζει </w:t>
      </w:r>
      <w:r w:rsidRPr="003A0D86">
        <w:rPr>
          <w:rFonts w:ascii="Comic Sans MS" w:hAnsi="Comic Sans MS"/>
          <w:sz w:val="20"/>
          <w:szCs w:val="20"/>
        </w:rPr>
        <w:lastRenderedPageBreak/>
        <w:t>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3A0D86">
        <w:rPr>
          <w:rFonts w:ascii="Comic Sans MS" w:hAnsi="Comic Sans MS"/>
          <w:sz w:val="20"/>
          <w:szCs w:val="20"/>
        </w:rPr>
        <w:t>αυτoκάθαρση</w:t>
      </w:r>
      <w:proofErr w:type="spellEnd"/>
      <w:r w:rsidRPr="003A0D86">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2.2.2.6.</w:t>
      </w:r>
      <w:r w:rsidRPr="003A0D86">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E5A23" w:rsidRPr="003A0D86" w:rsidRDefault="00EE5A23" w:rsidP="00EE5A23">
      <w:pPr>
        <w:rPr>
          <w:rFonts w:ascii="Comic Sans MS" w:hAnsi="Comic Sans MS"/>
          <w:bCs/>
          <w:sz w:val="20"/>
          <w:szCs w:val="20"/>
        </w:rPr>
      </w:pPr>
      <w:r w:rsidRPr="003A0D86">
        <w:rPr>
          <w:rFonts w:ascii="Comic Sans MS" w:hAnsi="Comic Sans MS"/>
          <w:bCs/>
          <w:sz w:val="20"/>
          <w:szCs w:val="20"/>
        </w:rPr>
        <w:t>Εάν η περίοδος αποκλεισμού δεν έχει καθοριστεί με αμετάκλητη απόφαση, ορίζεται ότι στις περιπτώσεις της παραγράφου 2.2.2.1 η περίοδος αυτή ανέρχεται σε πέντε (5) έτη από την ημερομηνία της καταδίκης με αμετάκλητη απόφαση και στις περιπτώσεις της παραγράφου 2.2.2.3 στα τρία (3) έτη από την ημερομηνία του σχετικού γεγονότος</w:t>
      </w:r>
    </w:p>
    <w:p w:rsidR="00EE5A23" w:rsidRPr="003A0D86" w:rsidRDefault="00EE5A23" w:rsidP="00EE5A23">
      <w:pPr>
        <w:rPr>
          <w:rFonts w:ascii="Comic Sans MS" w:hAnsi="Comic Sans MS"/>
          <w:b/>
          <w:bCs/>
          <w:i/>
          <w:color w:val="5B9BD5"/>
          <w:sz w:val="20"/>
          <w:szCs w:val="20"/>
        </w:rPr>
      </w:pPr>
      <w:r w:rsidRPr="003A0D86">
        <w:rPr>
          <w:rFonts w:ascii="Comic Sans MS" w:hAnsi="Comic Sans MS"/>
          <w:b/>
          <w:bCs/>
          <w:color w:val="000000"/>
          <w:sz w:val="20"/>
          <w:szCs w:val="20"/>
        </w:rPr>
        <w:t xml:space="preserve">2.2.2.7. </w:t>
      </w:r>
      <w:r w:rsidRPr="003A0D86">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EE5A23" w:rsidRPr="003A0D86" w:rsidRDefault="00EE5A23" w:rsidP="00EE5A23">
      <w:pPr>
        <w:rPr>
          <w:rFonts w:ascii="Comic Sans MS" w:hAnsi="Comic Sans MS"/>
          <w:b/>
          <w:sz w:val="20"/>
          <w:szCs w:val="20"/>
        </w:rPr>
      </w:pPr>
      <w:bookmarkStart w:id="35" w:name="__RefHeading___Toc470009790"/>
      <w:r w:rsidRPr="003A0D86">
        <w:rPr>
          <w:rFonts w:ascii="Comic Sans MS" w:hAnsi="Comic Sans MS"/>
          <w:b/>
          <w:sz w:val="20"/>
          <w:szCs w:val="20"/>
        </w:rPr>
        <w:t>Κριτήρια επιλογής</w:t>
      </w:r>
    </w:p>
    <w:p w:rsidR="00EE5A23" w:rsidRPr="003A0D86" w:rsidRDefault="00EE5A23" w:rsidP="00EE5A23">
      <w:pPr>
        <w:rPr>
          <w:rFonts w:ascii="Comic Sans MS" w:eastAsia="Calibri" w:hAnsi="Comic Sans MS"/>
          <w:i/>
          <w:color w:val="000000"/>
          <w:sz w:val="20"/>
          <w:szCs w:val="20"/>
        </w:rPr>
      </w:pPr>
      <w:bookmarkStart w:id="36" w:name="_Toc525282451"/>
      <w:r w:rsidRPr="003A0D86">
        <w:rPr>
          <w:rFonts w:ascii="Comic Sans MS" w:hAnsi="Comic Sans MS"/>
          <w:sz w:val="20"/>
          <w:szCs w:val="20"/>
        </w:rPr>
        <w:t>2.2.3</w:t>
      </w:r>
      <w:r w:rsidRPr="003A0D86">
        <w:rPr>
          <w:rFonts w:ascii="Comic Sans MS" w:hAnsi="Comic Sans MS"/>
          <w:sz w:val="20"/>
          <w:szCs w:val="20"/>
        </w:rPr>
        <w:tab/>
        <w:t>Καταλληλόλητα άσκησης επαγγελματικής δραστηριότητας</w:t>
      </w:r>
      <w:bookmarkEnd w:id="35"/>
      <w:bookmarkEnd w:id="36"/>
    </w:p>
    <w:p w:rsidR="00EE5A23" w:rsidRPr="003A0D86" w:rsidRDefault="00EE5A23" w:rsidP="00EE5A23">
      <w:pPr>
        <w:rPr>
          <w:rFonts w:ascii="Comic Sans MS" w:hAnsi="Comic Sans MS"/>
          <w:sz w:val="20"/>
          <w:szCs w:val="20"/>
        </w:rPr>
      </w:pPr>
      <w:bookmarkStart w:id="37" w:name="__RefHeading___Toc470009791"/>
      <w:r w:rsidRPr="003A0D86">
        <w:rPr>
          <w:rFonts w:ascii="Comic Sans MS" w:hAnsi="Comic Sans MS"/>
          <w:bCs/>
          <w:sz w:val="20"/>
          <w:szCs w:val="20"/>
        </w:rPr>
        <w:t>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w:t>
      </w:r>
      <w:r w:rsidR="00417066">
        <w:rPr>
          <w:rFonts w:ascii="Comic Sans MS" w:hAnsi="Comic Sans MS"/>
          <w:bCs/>
          <w:sz w:val="20"/>
          <w:szCs w:val="20"/>
        </w:rPr>
        <w:t xml:space="preserve">μενο των προς παροχή υπηρεσιών. </w:t>
      </w:r>
      <w:r w:rsidRPr="003A0D86">
        <w:rPr>
          <w:rFonts w:ascii="Comic Sans MS" w:hAnsi="Comic Sans MS"/>
          <w:bCs/>
          <w:sz w:val="20"/>
          <w:szCs w:val="20"/>
        </w:rPr>
        <w:t xml:space="preserve">Θα πρέπει να είναι εγγεγραμμένοι στον κατάλληλο επαγγελματικό φορέα, Επιμελητήριο ή ΓΕΜΗ.  </w:t>
      </w:r>
    </w:p>
    <w:p w:rsidR="00EE5A23" w:rsidRPr="003A0D86" w:rsidRDefault="00EE5A23" w:rsidP="00EE5A23">
      <w:pPr>
        <w:rPr>
          <w:rFonts w:ascii="Comic Sans MS" w:hAnsi="Comic Sans MS"/>
          <w:sz w:val="20"/>
          <w:szCs w:val="20"/>
        </w:rPr>
      </w:pPr>
      <w:bookmarkStart w:id="38" w:name="_Toc525282452"/>
      <w:r w:rsidRPr="003A0D86">
        <w:rPr>
          <w:rFonts w:ascii="Comic Sans MS" w:hAnsi="Comic Sans MS"/>
          <w:sz w:val="20"/>
          <w:szCs w:val="20"/>
        </w:rPr>
        <w:t>2.2.4</w:t>
      </w:r>
      <w:r w:rsidRPr="003A0D86">
        <w:rPr>
          <w:rFonts w:ascii="Comic Sans MS" w:hAnsi="Comic Sans MS"/>
          <w:sz w:val="20"/>
          <w:szCs w:val="20"/>
        </w:rPr>
        <w:tab/>
        <w:t>Οικονομική και χρηματοοικονομική επάρκεια</w:t>
      </w:r>
      <w:bookmarkEnd w:id="37"/>
      <w:bookmarkEnd w:id="38"/>
    </w:p>
    <w:p w:rsidR="00EE5A23" w:rsidRPr="003A0D86" w:rsidRDefault="00EE5A23" w:rsidP="00EE5A23">
      <w:pPr>
        <w:rPr>
          <w:rFonts w:ascii="Comic Sans MS" w:hAnsi="Comic Sans MS"/>
          <w:sz w:val="20"/>
          <w:szCs w:val="20"/>
        </w:rPr>
      </w:pPr>
      <w:bookmarkStart w:id="39" w:name="__RefHeading___Toc470009792"/>
      <w:r w:rsidRPr="003A0D86">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να έχουν για την τελευταία τριετία μέσο, ελάχιστο ετήσιο κύκλο εργασιών ύψους τουλάχιστον ίσο με το ύψος του Προϋπολογισμού της ζητούμενης εργασίας (30.000,00€).</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b/>
          <w:sz w:val="20"/>
          <w:szCs w:val="20"/>
        </w:rPr>
      </w:pPr>
      <w:r w:rsidRPr="003A0D86">
        <w:rPr>
          <w:rFonts w:ascii="Comic Sans MS" w:hAnsi="Comic Sans MS"/>
          <w:b/>
          <w:sz w:val="20"/>
          <w:szCs w:val="20"/>
        </w:rPr>
        <w:t>2.2.5</w:t>
      </w:r>
      <w:r w:rsidRPr="003A0D86">
        <w:rPr>
          <w:rFonts w:ascii="Comic Sans MS" w:hAnsi="Comic Sans MS"/>
          <w:sz w:val="20"/>
          <w:szCs w:val="20"/>
        </w:rPr>
        <w:tab/>
      </w:r>
      <w:r w:rsidRPr="003A0D86">
        <w:rPr>
          <w:rFonts w:ascii="Comic Sans MS" w:hAnsi="Comic Sans MS"/>
          <w:b/>
          <w:sz w:val="20"/>
          <w:szCs w:val="20"/>
        </w:rPr>
        <w:t>Τεχνική και επαγγελματική ικανότητα</w:t>
      </w:r>
      <w:bookmarkEnd w:id="39"/>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w:t>
      </w:r>
      <w:bookmarkStart w:id="40" w:name="__RefHeading___Toc470009794"/>
      <w:r w:rsidRPr="003A0D86">
        <w:rPr>
          <w:rFonts w:ascii="Comic Sans MS" w:hAnsi="Comic Sans MS"/>
          <w:sz w:val="20"/>
          <w:szCs w:val="20"/>
        </w:rPr>
        <w:t>κάθε διαγωνιζόμενος θα πρέπει να διαθέτει κατάλληλη εμπειρία σε παρόμοια έργα, ήτοι: α) εμπειρία σε δράσεις περιβαλλοντικής ενημέρωσης και εκπαίδευσης, σχετικές με την ανακύκλωση και ειδικότερα στην οργάνωση μαθητικών διαγωνισμών ανακύκλωσης, β) εμπειρία, τουλάχιστον 12 μηνών, στον σχεδιασμό και την υποστήριξη προγραμμάτων ανακύκλωσης με τη συμμετοχή του κοινού μέσω ψηφιακής πλατφόρμας. Η ζητούμενη εμπειρία θα πρέπει να τεκμηριώνεται με τα κατάλληλα έγγραφα (συμβάσεις έργου, βεβαιώσεις καλής εκτέλεσης, ή άλλο, αντίστοιχο έγγραφο).</w:t>
      </w:r>
    </w:p>
    <w:p w:rsidR="00EE5A23" w:rsidRPr="003A0D86" w:rsidRDefault="00EE5A23" w:rsidP="00EE5A23">
      <w:pPr>
        <w:rPr>
          <w:rFonts w:ascii="Comic Sans MS" w:hAnsi="Comic Sans MS"/>
          <w:sz w:val="20"/>
          <w:szCs w:val="20"/>
        </w:rPr>
      </w:pPr>
      <w:r w:rsidRPr="003A0D86">
        <w:rPr>
          <w:rFonts w:ascii="Comic Sans MS" w:hAnsi="Comic Sans MS"/>
          <w:sz w:val="20"/>
          <w:szCs w:val="20"/>
        </w:rPr>
        <w:t>Επιπλέον των ανωτέρω, ο διαγωνιζόμενος θα πρέπει να διαθέτει, κατ’ ελάχιστον, την ακόλουθη ομάδα έργου:</w:t>
      </w:r>
    </w:p>
    <w:p w:rsidR="00EE5A23" w:rsidRPr="003A0D86" w:rsidRDefault="00EE5A23" w:rsidP="00EE5A23">
      <w:pPr>
        <w:rPr>
          <w:rFonts w:ascii="Comic Sans MS" w:hAnsi="Comic Sans MS"/>
          <w:sz w:val="20"/>
          <w:szCs w:val="20"/>
        </w:rPr>
      </w:pPr>
      <w:r w:rsidRPr="003A0D86">
        <w:rPr>
          <w:rFonts w:ascii="Comic Sans MS" w:hAnsi="Comic Sans MS"/>
          <w:sz w:val="20"/>
          <w:szCs w:val="20"/>
        </w:rPr>
        <w:t>ένα (1) επιστήμονα 10ετους τουλάχιστον εμπειρίας στην ανακύκλωση και τη διαχείριση στερεών αποβλήτων και ειδική εμπειρία σε αντίστοιχες συμβάσεις και δράσεις περιβαλλοντικής ενημέρωσης και εκπαίδευσης.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ένα (1) επιστήμονα 5ετους τουλάχιστον εμπειρίας στην ανακύκλωση και τη διαχείριση στερεών αποβλήτων και ειδική εμπειρία σε δράσεις περιβαλλοντικής ενημέρωσης και εκπαίδευσης.</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sz w:val="20"/>
          <w:szCs w:val="20"/>
        </w:rPr>
        <w:t>Ο Υποψήφιος Ανάδοχος οφείλει να:</w:t>
      </w:r>
    </w:p>
    <w:p w:rsidR="00EE5A23" w:rsidRPr="003A0D86" w:rsidRDefault="00EE5A23" w:rsidP="00EE5A23">
      <w:pPr>
        <w:rPr>
          <w:rFonts w:ascii="Comic Sans MS" w:hAnsi="Comic Sans MS"/>
          <w:sz w:val="20"/>
          <w:szCs w:val="20"/>
        </w:rPr>
      </w:pPr>
      <w:r w:rsidRPr="003A0D86">
        <w:rPr>
          <w:rFonts w:ascii="Comic Sans MS" w:hAnsi="Comic Sans MS"/>
          <w:sz w:val="20"/>
          <w:szCs w:val="20"/>
        </w:rPr>
        <w:t>Ορίσει Υπεύθυνο Έργου και Επικοινωνίας με την Αναθέτουσα Αρχή, ο οποίος θα ηγείται της Ομάδας Έργου και θα εκπροσωπεί τον Ανάδοχο έναντι της Αναθέτουσας Αρχής.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Ορίσει τη δομή και διαμόρφωση της Ομάδας Έργου και το ακριβές αντικείμενο του κάθε στελέχους της.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Ορίσει αναλυτικό οργανόγραμμα της προτεινόμενης Ομάδας Έργου και να προτείνει συγκεκριμένο σύστημα διοίκησης της δράσης.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Υποβάλλει λίστα στελεχών που θα αποτελέσουν την Ομάδα έργου του Αναδόχου.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Προσκομίσει αναλυτικά βιογραφικά σημειώματα των προτεινόμενων στελεχών. </w:t>
      </w:r>
    </w:p>
    <w:p w:rsidR="00EE5A23" w:rsidRPr="003A0D86" w:rsidRDefault="00EE5A23" w:rsidP="00EE5A23">
      <w:pPr>
        <w:rPr>
          <w:rFonts w:ascii="Comic Sans MS" w:hAnsi="Comic Sans MS"/>
          <w:sz w:val="20"/>
          <w:szCs w:val="20"/>
        </w:rPr>
      </w:pPr>
      <w:r w:rsidRPr="003A0D86">
        <w:rPr>
          <w:rFonts w:ascii="Comic Sans MS" w:hAnsi="Comic Sans MS"/>
          <w:sz w:val="20"/>
          <w:szCs w:val="20"/>
        </w:rPr>
        <w:t>Συμπληρώσει τον κατάλογο στελεχών που θα αποτελέσουν την Ομάδα Έργου του Αναδόχου, σύμφωνα με το ακόλουθο υπόδειγμα:</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p>
    <w:tbl>
      <w:tblPr>
        <w:tblW w:w="995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2024"/>
        <w:gridCol w:w="2889"/>
        <w:gridCol w:w="1649"/>
        <w:gridCol w:w="2551"/>
      </w:tblGrid>
      <w:tr w:rsidR="00EE5A23" w:rsidRPr="003A0D86" w:rsidTr="00C721D6">
        <w:trPr>
          <w:trHeight w:val="320"/>
          <w:jc w:val="center"/>
        </w:trPr>
        <w:tc>
          <w:tcPr>
            <w:tcW w:w="9955" w:type="dxa"/>
            <w:gridSpan w:val="5"/>
            <w:shd w:val="clear" w:color="auto" w:fill="BFBFBF"/>
            <w:vAlign w:val="center"/>
          </w:tcPr>
          <w:p w:rsidR="00EE5A23" w:rsidRPr="003A0D86" w:rsidRDefault="00EE5A23" w:rsidP="00C721D6">
            <w:pPr>
              <w:rPr>
                <w:rFonts w:ascii="Comic Sans MS" w:hAnsi="Comic Sans MS"/>
                <w:b/>
                <w:color w:val="000000"/>
                <w:sz w:val="20"/>
                <w:szCs w:val="20"/>
              </w:rPr>
            </w:pPr>
            <w:r w:rsidRPr="003A0D86">
              <w:rPr>
                <w:rFonts w:ascii="Comic Sans MS" w:hAnsi="Comic Sans MS"/>
                <w:b/>
                <w:color w:val="000000"/>
                <w:sz w:val="20"/>
                <w:szCs w:val="20"/>
              </w:rPr>
              <w:t>Κατάλογος Στελεχών Ομάδας Έργου</w:t>
            </w:r>
          </w:p>
        </w:tc>
      </w:tr>
      <w:tr w:rsidR="00EE5A23" w:rsidRPr="003A0D86" w:rsidTr="00C721D6">
        <w:trPr>
          <w:trHeight w:val="692"/>
          <w:jc w:val="center"/>
        </w:trPr>
        <w:tc>
          <w:tcPr>
            <w:tcW w:w="842" w:type="dxa"/>
            <w:shd w:val="clear" w:color="auto" w:fill="D9D9D9"/>
            <w:vAlign w:val="center"/>
          </w:tcPr>
          <w:p w:rsidR="00EE5A23" w:rsidRPr="003A0D86" w:rsidRDefault="00EE5A23" w:rsidP="00C721D6">
            <w:pPr>
              <w:rPr>
                <w:rFonts w:ascii="Comic Sans MS" w:hAnsi="Comic Sans MS"/>
                <w:b/>
                <w:sz w:val="20"/>
                <w:szCs w:val="20"/>
              </w:rPr>
            </w:pPr>
            <w:r w:rsidRPr="003A0D86">
              <w:rPr>
                <w:rFonts w:ascii="Comic Sans MS" w:hAnsi="Comic Sans MS"/>
                <w:b/>
                <w:sz w:val="20"/>
                <w:szCs w:val="20"/>
              </w:rPr>
              <w:t>Α/Α</w:t>
            </w:r>
          </w:p>
        </w:tc>
        <w:tc>
          <w:tcPr>
            <w:tcW w:w="2024" w:type="dxa"/>
            <w:shd w:val="clear" w:color="auto" w:fill="D9D9D9"/>
            <w:vAlign w:val="center"/>
          </w:tcPr>
          <w:p w:rsidR="00EE5A23" w:rsidRPr="003A0D86" w:rsidRDefault="00EE5A23" w:rsidP="00C721D6">
            <w:pPr>
              <w:rPr>
                <w:rFonts w:ascii="Comic Sans MS" w:hAnsi="Comic Sans MS"/>
                <w:b/>
                <w:sz w:val="20"/>
                <w:szCs w:val="20"/>
              </w:rPr>
            </w:pPr>
            <w:r w:rsidRPr="003A0D86">
              <w:rPr>
                <w:rFonts w:ascii="Comic Sans MS" w:hAnsi="Comic Sans MS"/>
                <w:b/>
                <w:sz w:val="20"/>
                <w:szCs w:val="20"/>
              </w:rPr>
              <w:t>ΟΝΟΜΑ ΣΤΕΛΕΧΟΥΣ</w:t>
            </w:r>
          </w:p>
        </w:tc>
        <w:tc>
          <w:tcPr>
            <w:tcW w:w="2889" w:type="dxa"/>
            <w:shd w:val="clear" w:color="auto" w:fill="D9D9D9"/>
            <w:vAlign w:val="center"/>
          </w:tcPr>
          <w:p w:rsidR="00EE5A23" w:rsidRPr="003A0D86" w:rsidRDefault="00EE5A23" w:rsidP="00C721D6">
            <w:pPr>
              <w:rPr>
                <w:rFonts w:ascii="Comic Sans MS" w:hAnsi="Comic Sans MS"/>
                <w:b/>
                <w:sz w:val="20"/>
                <w:szCs w:val="20"/>
              </w:rPr>
            </w:pPr>
            <w:r w:rsidRPr="003A0D86">
              <w:rPr>
                <w:rFonts w:ascii="Comic Sans MS" w:hAnsi="Comic Sans MS"/>
                <w:b/>
                <w:sz w:val="20"/>
                <w:szCs w:val="20"/>
              </w:rPr>
              <w:t>ΣΥΝΤΟΜΑ ΒΙΟΓΡΑΦΙΚΑ ΣΤΟΙΧΕΙΑ</w:t>
            </w:r>
          </w:p>
        </w:tc>
        <w:tc>
          <w:tcPr>
            <w:tcW w:w="1649" w:type="dxa"/>
            <w:shd w:val="clear" w:color="auto" w:fill="D9D9D9"/>
            <w:vAlign w:val="center"/>
          </w:tcPr>
          <w:p w:rsidR="00EE5A23" w:rsidRPr="003A0D86" w:rsidRDefault="00EE5A23" w:rsidP="00C721D6">
            <w:pPr>
              <w:rPr>
                <w:rFonts w:ascii="Comic Sans MS" w:hAnsi="Comic Sans MS"/>
                <w:b/>
                <w:sz w:val="20"/>
                <w:szCs w:val="20"/>
              </w:rPr>
            </w:pPr>
            <w:r w:rsidRPr="003A0D86">
              <w:rPr>
                <w:rFonts w:ascii="Comic Sans MS" w:hAnsi="Comic Sans MS"/>
                <w:b/>
                <w:sz w:val="20"/>
                <w:szCs w:val="20"/>
              </w:rPr>
              <w:t>ΕΤΗ ΕΜΠΕΙΡΙΑΣ</w:t>
            </w:r>
          </w:p>
        </w:tc>
        <w:tc>
          <w:tcPr>
            <w:tcW w:w="2551" w:type="dxa"/>
            <w:shd w:val="clear" w:color="auto" w:fill="D9D9D9"/>
            <w:vAlign w:val="center"/>
          </w:tcPr>
          <w:p w:rsidR="00EE5A23" w:rsidRPr="003A0D86" w:rsidRDefault="00EE5A23" w:rsidP="00C721D6">
            <w:pPr>
              <w:rPr>
                <w:rFonts w:ascii="Comic Sans MS" w:hAnsi="Comic Sans MS"/>
                <w:b/>
                <w:sz w:val="20"/>
                <w:szCs w:val="20"/>
              </w:rPr>
            </w:pPr>
            <w:r w:rsidRPr="003A0D86">
              <w:rPr>
                <w:rFonts w:ascii="Comic Sans MS" w:hAnsi="Comic Sans MS"/>
                <w:b/>
                <w:sz w:val="20"/>
                <w:szCs w:val="20"/>
              </w:rPr>
              <w:t>ΘΕΣΗ ΣΤΟ ΟΡΓΑΝΩΤΙΚΟ ΣΧΗΜΑ ΤΗΣ ΟΜΑΔΑΣ ΕΡΓΟΥ</w:t>
            </w:r>
          </w:p>
        </w:tc>
      </w:tr>
      <w:tr w:rsidR="00EE5A23" w:rsidRPr="003A0D86" w:rsidTr="00C721D6">
        <w:trPr>
          <w:trHeight w:val="494"/>
          <w:jc w:val="center"/>
        </w:trPr>
        <w:tc>
          <w:tcPr>
            <w:tcW w:w="842" w:type="dxa"/>
            <w:vAlign w:val="center"/>
          </w:tcPr>
          <w:p w:rsidR="00EE5A23" w:rsidRPr="003A0D86" w:rsidRDefault="00EE5A23" w:rsidP="00C721D6">
            <w:pPr>
              <w:rPr>
                <w:rFonts w:ascii="Comic Sans MS" w:hAnsi="Comic Sans MS"/>
                <w:sz w:val="20"/>
                <w:szCs w:val="20"/>
              </w:rPr>
            </w:pPr>
          </w:p>
        </w:tc>
        <w:tc>
          <w:tcPr>
            <w:tcW w:w="2024" w:type="dxa"/>
            <w:vAlign w:val="center"/>
          </w:tcPr>
          <w:p w:rsidR="00EE5A23" w:rsidRPr="003A0D86" w:rsidRDefault="00EE5A23" w:rsidP="00C721D6">
            <w:pPr>
              <w:rPr>
                <w:rFonts w:ascii="Comic Sans MS" w:hAnsi="Comic Sans MS"/>
                <w:sz w:val="20"/>
                <w:szCs w:val="20"/>
              </w:rPr>
            </w:pPr>
          </w:p>
        </w:tc>
        <w:tc>
          <w:tcPr>
            <w:tcW w:w="2889" w:type="dxa"/>
            <w:vAlign w:val="center"/>
          </w:tcPr>
          <w:p w:rsidR="00EE5A23" w:rsidRPr="003A0D86" w:rsidRDefault="00EE5A23" w:rsidP="00C721D6">
            <w:pPr>
              <w:rPr>
                <w:rFonts w:ascii="Comic Sans MS" w:hAnsi="Comic Sans MS"/>
                <w:sz w:val="20"/>
                <w:szCs w:val="20"/>
              </w:rPr>
            </w:pPr>
          </w:p>
        </w:tc>
        <w:tc>
          <w:tcPr>
            <w:tcW w:w="1649" w:type="dxa"/>
            <w:vAlign w:val="center"/>
          </w:tcPr>
          <w:p w:rsidR="00EE5A23" w:rsidRPr="003A0D86" w:rsidRDefault="00EE5A23" w:rsidP="00C721D6">
            <w:pPr>
              <w:rPr>
                <w:rFonts w:ascii="Comic Sans MS" w:hAnsi="Comic Sans MS"/>
                <w:sz w:val="20"/>
                <w:szCs w:val="20"/>
              </w:rPr>
            </w:pPr>
          </w:p>
        </w:tc>
        <w:tc>
          <w:tcPr>
            <w:tcW w:w="2551" w:type="dxa"/>
            <w:vAlign w:val="center"/>
          </w:tcPr>
          <w:p w:rsidR="00EE5A23" w:rsidRPr="003A0D86" w:rsidRDefault="00EE5A23" w:rsidP="00C721D6">
            <w:pPr>
              <w:rPr>
                <w:rFonts w:ascii="Comic Sans MS" w:hAnsi="Comic Sans MS"/>
                <w:sz w:val="20"/>
                <w:szCs w:val="20"/>
              </w:rPr>
            </w:pPr>
          </w:p>
        </w:tc>
      </w:tr>
    </w:tbl>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b/>
          <w:sz w:val="20"/>
          <w:szCs w:val="20"/>
        </w:rPr>
        <w:t>2.2.6  Πρότυπα διασφάλισης ποιότητας και πρότυπα περιβαλλοντικής διαχείρισης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Ο διαγωνιζόμενος θα πρέπει να διαθέτει οργανωμένο σύστημα διασφάλισης ποιότητας και οργανωμένο σύστημα περιβαλλοντικής διαχείρισης, πιστοποιημένο από αναγνωρισμένο φορέα της Ελλάδας ή του εξωτερικού, το2 οποίο αποδεικνύεται με την υποβολή του εν λόγω πιστοποιητικού που θα είναι σε ισχύ. Σε περίπτωση ένωσης, η ανωτέρω απαίτηση αρκεί να καλύπτεται από ένα μέλος της ένωσης.</w:t>
      </w:r>
    </w:p>
    <w:p w:rsidR="00EE5A23" w:rsidRPr="003A0D86" w:rsidRDefault="00EE5A23" w:rsidP="00EE5A23">
      <w:pPr>
        <w:rPr>
          <w:rFonts w:ascii="Comic Sans MS" w:hAnsi="Comic Sans MS"/>
          <w:b/>
          <w:sz w:val="20"/>
          <w:szCs w:val="20"/>
        </w:rPr>
      </w:pPr>
    </w:p>
    <w:p w:rsidR="00EE5A23" w:rsidRPr="003A0D86" w:rsidRDefault="00EE5A23" w:rsidP="00EE5A23">
      <w:pPr>
        <w:rPr>
          <w:rFonts w:ascii="Comic Sans MS" w:hAnsi="Comic Sans MS"/>
          <w:b/>
          <w:sz w:val="20"/>
          <w:szCs w:val="20"/>
        </w:rPr>
      </w:pPr>
      <w:r w:rsidRPr="003A0D86">
        <w:rPr>
          <w:rFonts w:ascii="Comic Sans MS" w:hAnsi="Comic Sans MS"/>
          <w:b/>
          <w:sz w:val="20"/>
          <w:szCs w:val="20"/>
        </w:rPr>
        <w:t>2.2.7</w:t>
      </w:r>
      <w:r w:rsidRPr="003A0D86">
        <w:rPr>
          <w:rFonts w:ascii="Comic Sans MS" w:hAnsi="Comic Sans MS"/>
          <w:b/>
          <w:sz w:val="20"/>
          <w:szCs w:val="20"/>
        </w:rPr>
        <w:tab/>
        <w:t>Στήριξη στην ικανότητα τρίτων</w:t>
      </w:r>
      <w:bookmarkEnd w:id="40"/>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EE5A23" w:rsidRPr="003A0D86" w:rsidRDefault="00EE5A23" w:rsidP="00EE5A23">
      <w:pPr>
        <w:rPr>
          <w:rFonts w:ascii="Comic Sans MS" w:hAnsi="Comic Sans MS"/>
          <w:sz w:val="20"/>
          <w:szCs w:val="20"/>
        </w:rPr>
      </w:pPr>
      <w:bookmarkStart w:id="41" w:name="__RefHeading___Toc470009795"/>
      <w:bookmarkStart w:id="42" w:name="_Toc525282453"/>
      <w:bookmarkEnd w:id="41"/>
      <w:r w:rsidRPr="003A0D86">
        <w:rPr>
          <w:rFonts w:ascii="Comic Sans MS" w:hAnsi="Comic Sans MS"/>
          <w:sz w:val="20"/>
          <w:szCs w:val="20"/>
        </w:rPr>
        <w:t>2.2.7</w:t>
      </w:r>
      <w:r w:rsidRPr="003A0D86">
        <w:rPr>
          <w:rFonts w:ascii="Comic Sans MS" w:hAnsi="Comic Sans MS"/>
          <w:sz w:val="20"/>
          <w:szCs w:val="20"/>
        </w:rPr>
        <w:tab/>
        <w:t>Κανόνες απόδειξης ποιοτικής επιλογής</w:t>
      </w:r>
      <w:bookmarkEnd w:id="42"/>
    </w:p>
    <w:p w:rsidR="00EE5A23" w:rsidRPr="003A0D86" w:rsidRDefault="00EE5A23" w:rsidP="00EE5A23">
      <w:pPr>
        <w:rPr>
          <w:rFonts w:ascii="Comic Sans MS" w:hAnsi="Comic Sans MS"/>
          <w:i/>
          <w:color w:val="5B9BD5"/>
          <w:sz w:val="20"/>
          <w:szCs w:val="20"/>
        </w:rPr>
      </w:pPr>
      <w:bookmarkStart w:id="43" w:name="__RefHeading___Toc470009796"/>
      <w:bookmarkStart w:id="44" w:name="_Toc525282454"/>
      <w:r w:rsidRPr="003A0D86">
        <w:rPr>
          <w:rFonts w:ascii="Comic Sans MS" w:hAnsi="Comic Sans MS"/>
          <w:sz w:val="20"/>
          <w:szCs w:val="20"/>
        </w:rPr>
        <w:t>2.2.7.1</w:t>
      </w:r>
      <w:r w:rsidRPr="003A0D86">
        <w:rPr>
          <w:rFonts w:ascii="Comic Sans MS" w:hAnsi="Comic Sans MS"/>
          <w:sz w:val="20"/>
          <w:szCs w:val="20"/>
        </w:rPr>
        <w:tab/>
        <w:t>Προκαταρκτική απόδειξη κατά την υποβολή προσφορών</w:t>
      </w:r>
      <w:bookmarkEnd w:id="43"/>
      <w:bookmarkEnd w:id="44"/>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2.2.6 της παρούσης, προσκομίζουν κατά την υποβολή της προσφοράς τους </w:t>
      </w:r>
      <w:r w:rsidRPr="003A0D86">
        <w:rPr>
          <w:rFonts w:ascii="Comic Sans MS" w:hAnsi="Comic Sans MS"/>
          <w:sz w:val="20"/>
          <w:szCs w:val="20"/>
          <w:u w:val="single"/>
        </w:rPr>
        <w:t>ως δικαιολογητικό συμμετοχής</w:t>
      </w:r>
      <w:r w:rsidRPr="003A0D86">
        <w:rPr>
          <w:rFonts w:ascii="Comic Sans MS" w:hAnsi="Comic Sans MS"/>
          <w:sz w:val="20"/>
          <w:szCs w:val="20"/>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Παράρτημα </w:t>
      </w:r>
      <w:r w:rsidRPr="003A0D86">
        <w:rPr>
          <w:rFonts w:ascii="Comic Sans MS" w:hAnsi="Comic Sans MS"/>
          <w:sz w:val="20"/>
          <w:szCs w:val="20"/>
          <w:lang w:val="en-US"/>
        </w:rPr>
        <w:t>III</w:t>
      </w:r>
      <w:r w:rsidRPr="003A0D86">
        <w:rPr>
          <w:rFonts w:ascii="Comic Sans MS" w:hAnsi="Comic Sans MS"/>
          <w:sz w:val="20"/>
          <w:szCs w:val="20"/>
        </w:rPr>
        <w:t>, το οποίο αποτελεί ενημερωμένη υπεύθυνη δήλωση, με τις συνέπειες του ν. 1599/1986.</w:t>
      </w:r>
    </w:p>
    <w:p w:rsidR="00EE5A23" w:rsidRPr="003A0D86" w:rsidRDefault="00EE5A23" w:rsidP="00EE5A23">
      <w:pPr>
        <w:rPr>
          <w:rFonts w:ascii="Comic Sans MS" w:hAnsi="Comic Sans MS"/>
          <w:i/>
          <w:color w:val="5B9BD5"/>
          <w:sz w:val="20"/>
          <w:szCs w:val="20"/>
        </w:rPr>
      </w:pPr>
      <w:r w:rsidRPr="003A0D86">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3A0D86">
          <w:rPr>
            <w:rStyle w:val="-"/>
            <w:rFonts w:ascii="Comic Sans MS" w:hAnsi="Comic Sans MS"/>
            <w:sz w:val="20"/>
            <w:szCs w:val="20"/>
          </w:rPr>
          <w:t>www.eaadhsy.gr</w:t>
        </w:r>
      </w:hyperlink>
      <w:r w:rsidRPr="003A0D86">
        <w:rPr>
          <w:rFonts w:ascii="Comic Sans MS" w:hAnsi="Comic Sans MS"/>
          <w:sz w:val="20"/>
          <w:szCs w:val="20"/>
        </w:rPr>
        <w:t xml:space="preserve"> ) και (</w:t>
      </w:r>
      <w:hyperlink r:id="rId12" w:history="1">
        <w:r w:rsidRPr="003A0D86">
          <w:rPr>
            <w:rStyle w:val="-"/>
            <w:rFonts w:ascii="Comic Sans MS" w:hAnsi="Comic Sans MS"/>
            <w:sz w:val="20"/>
            <w:szCs w:val="20"/>
          </w:rPr>
          <w:t>www.hsppa.gr</w:t>
        </w:r>
      </w:hyperlink>
      <w:r w:rsidRPr="003A0D86">
        <w:rPr>
          <w:rFonts w:ascii="Comic Sans MS" w:hAnsi="Comic Sans MS"/>
          <w:sz w:val="20"/>
          <w:szCs w:val="20"/>
        </w:rPr>
        <w:t xml:space="preserve"> )</w:t>
      </w:r>
      <w:r w:rsidRPr="003A0D86">
        <w:rPr>
          <w:rFonts w:ascii="Comic Sans MS" w:hAnsi="Comic Sans MS"/>
          <w:i/>
          <w:color w:val="5B9BD5"/>
          <w:sz w:val="20"/>
          <w:szCs w:val="20"/>
        </w:rPr>
        <w:t>.</w:t>
      </w:r>
    </w:p>
    <w:p w:rsidR="00EE5A23" w:rsidRPr="003A0D86" w:rsidRDefault="00EE5A23" w:rsidP="00EE5A23">
      <w:pPr>
        <w:rPr>
          <w:rFonts w:ascii="Comic Sans MS" w:hAnsi="Comic Sans MS"/>
          <w:sz w:val="20"/>
          <w:szCs w:val="20"/>
        </w:rPr>
      </w:pPr>
      <w:r w:rsidRPr="003A0D86">
        <w:rPr>
          <w:rFonts w:ascii="Comic Sans MS" w:hAnsi="Comic Sans MS"/>
          <w:sz w:val="20"/>
          <w:szCs w:val="20"/>
        </w:rPr>
        <w:lastRenderedPageBreak/>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3A0D86">
        <w:rPr>
          <w:rFonts w:ascii="Comic Sans MS" w:hAnsi="Comic Sans MS"/>
          <w:color w:val="373A3C"/>
          <w:sz w:val="20"/>
          <w:szCs w:val="20"/>
        </w:rPr>
        <w:t xml:space="preserve"> </w:t>
      </w:r>
      <w:r w:rsidRPr="003A0D86">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2.2.2.1της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EE5A23" w:rsidRPr="003A0D86" w:rsidRDefault="00EE5A23" w:rsidP="00EE5A23">
      <w:pPr>
        <w:rPr>
          <w:rFonts w:ascii="Comic Sans MS" w:hAnsi="Comic Sans MS"/>
          <w:sz w:val="20"/>
          <w:szCs w:val="20"/>
        </w:rPr>
      </w:pPr>
      <w:r w:rsidRPr="003A0D86">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EE5A23" w:rsidRPr="003A0D86" w:rsidRDefault="00EE5A23" w:rsidP="00EE5A23">
      <w:pPr>
        <w:rPr>
          <w:rFonts w:ascii="Comic Sans MS" w:hAnsi="Comic Sans MS"/>
          <w:color w:val="5B9BD5"/>
          <w:sz w:val="20"/>
          <w:szCs w:val="20"/>
        </w:rPr>
      </w:pPr>
    </w:p>
    <w:p w:rsidR="00EE5A23" w:rsidRPr="003A0D86" w:rsidRDefault="00EE5A23" w:rsidP="00EE5A23">
      <w:pPr>
        <w:rPr>
          <w:rFonts w:ascii="Comic Sans MS" w:hAnsi="Comic Sans MS"/>
          <w:sz w:val="20"/>
          <w:szCs w:val="20"/>
        </w:rPr>
      </w:pPr>
      <w:bookmarkStart w:id="45" w:name="__RefHeading___Toc470009797"/>
      <w:bookmarkStart w:id="46" w:name="_Toc525282455"/>
      <w:bookmarkEnd w:id="45"/>
      <w:r w:rsidRPr="003A0D86">
        <w:rPr>
          <w:rFonts w:ascii="Comic Sans MS" w:hAnsi="Comic Sans MS"/>
          <w:sz w:val="20"/>
          <w:szCs w:val="20"/>
        </w:rPr>
        <w:t>2.2.7.2</w:t>
      </w:r>
      <w:r w:rsidRPr="003A0D86">
        <w:rPr>
          <w:rFonts w:ascii="Comic Sans MS" w:hAnsi="Comic Sans MS"/>
          <w:sz w:val="20"/>
          <w:szCs w:val="20"/>
        </w:rPr>
        <w:tab/>
        <w:t>Αποδεικτικά μέσα</w:t>
      </w:r>
      <w:bookmarkEnd w:id="46"/>
    </w:p>
    <w:p w:rsidR="00EE5A23" w:rsidRPr="003A0D86" w:rsidRDefault="00EE5A23" w:rsidP="00EE5A23">
      <w:pPr>
        <w:rPr>
          <w:rFonts w:ascii="Comic Sans MS" w:hAnsi="Comic Sans MS"/>
          <w:b/>
          <w:bCs/>
          <w:sz w:val="20"/>
          <w:szCs w:val="20"/>
          <w:u w:val="single"/>
        </w:rPr>
      </w:pPr>
      <w:r w:rsidRPr="003A0D86">
        <w:rPr>
          <w:rFonts w:ascii="Comic Sans MS" w:hAnsi="Comic Sans MS"/>
          <w:b/>
          <w:bCs/>
          <w:sz w:val="20"/>
          <w:szCs w:val="20"/>
        </w:rPr>
        <w:t>Α</w:t>
      </w:r>
      <w:r w:rsidRPr="003A0D86">
        <w:rPr>
          <w:rFonts w:ascii="Comic Sans MS" w:hAnsi="Comic Sans MS"/>
          <w:bCs/>
          <w:sz w:val="20"/>
          <w:szCs w:val="20"/>
        </w:rPr>
        <w:t xml:space="preserve">. </w:t>
      </w:r>
      <w:r w:rsidRPr="003A0D86">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3A0D86">
        <w:rPr>
          <w:rFonts w:ascii="Comic Sans MS" w:hAnsi="Comic Sans MS"/>
          <w:b/>
          <w:sz w:val="20"/>
          <w:szCs w:val="20"/>
          <w:u w:val="single"/>
        </w:rPr>
        <w:t xml:space="preserve">στις παραγράφους </w:t>
      </w:r>
      <w:r w:rsidRPr="003A0D86">
        <w:rPr>
          <w:rFonts w:ascii="Comic Sans MS" w:hAnsi="Comic Sans MS"/>
          <w:b/>
          <w:bCs/>
          <w:sz w:val="20"/>
          <w:szCs w:val="20"/>
          <w:u w:val="single"/>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3A0D86">
        <w:rPr>
          <w:rFonts w:ascii="Comic Sans MS" w:hAnsi="Comic Sans MS"/>
          <w:b/>
          <w:bCs/>
          <w:sz w:val="20"/>
          <w:szCs w:val="20"/>
          <w:u w:val="single"/>
        </w:rPr>
        <w:t>περ</w:t>
      </w:r>
      <w:proofErr w:type="spellEnd"/>
      <w:r w:rsidRPr="003A0D86">
        <w:rPr>
          <w:rFonts w:ascii="Comic Sans MS" w:hAnsi="Comic Sans MS"/>
          <w:b/>
          <w:bCs/>
          <w:sz w:val="20"/>
          <w:szCs w:val="20"/>
          <w:u w:val="single"/>
        </w:rPr>
        <w:t>. γ του ν. 4412/2016 όπως έχει τροποποιηθεί και ισχύει.</w:t>
      </w:r>
    </w:p>
    <w:p w:rsidR="00EE5A23" w:rsidRPr="003A0D86" w:rsidRDefault="00EE5A23" w:rsidP="00EE5A23">
      <w:pPr>
        <w:rPr>
          <w:rFonts w:ascii="Comic Sans MS" w:hAnsi="Comic Sans MS"/>
          <w:bCs/>
          <w:sz w:val="20"/>
          <w:szCs w:val="20"/>
        </w:rPr>
      </w:pPr>
      <w:r w:rsidRPr="003A0D86">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3A0D86">
        <w:rPr>
          <w:rFonts w:ascii="Comic Sans MS" w:hAnsi="Comic Sans MS"/>
          <w:sz w:val="20"/>
          <w:szCs w:val="20"/>
        </w:rPr>
        <w:t xml:space="preserve">την παράγραφό </w:t>
      </w:r>
      <w:r w:rsidRPr="003A0D86">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3A0D86">
        <w:rPr>
          <w:rFonts w:ascii="Comic Sans MS" w:hAnsi="Comic Sans MS"/>
          <w:sz w:val="20"/>
          <w:szCs w:val="20"/>
        </w:rPr>
        <w:t xml:space="preserve">της παραγράφου </w:t>
      </w:r>
      <w:r w:rsidRPr="003A0D86">
        <w:rPr>
          <w:rFonts w:ascii="Comic Sans MS" w:hAnsi="Comic Sans MS"/>
          <w:bCs/>
          <w:sz w:val="20"/>
          <w:szCs w:val="20"/>
        </w:rPr>
        <w:t>2.2.2 της παρούσας και ότι πληρούν τα σχετικά κριτήρια επιλογής κατά περίπτωση (παράγραφοι 2.2.3- 2.2.6).</w:t>
      </w:r>
    </w:p>
    <w:p w:rsidR="00EE5A23" w:rsidRPr="003A0D86" w:rsidRDefault="00EE5A23" w:rsidP="00EE5A23">
      <w:pPr>
        <w:rPr>
          <w:rFonts w:ascii="Comic Sans MS" w:hAnsi="Comic Sans MS"/>
          <w:bCs/>
          <w:sz w:val="20"/>
          <w:szCs w:val="20"/>
        </w:rPr>
      </w:pPr>
      <w:r w:rsidRPr="003A0D86">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EE5A23" w:rsidRPr="003A0D86" w:rsidRDefault="00EE5A23" w:rsidP="00EE5A23">
      <w:pPr>
        <w:rPr>
          <w:rFonts w:ascii="Comic Sans MS" w:hAnsi="Comic Sans MS"/>
          <w:bCs/>
          <w:i/>
          <w:color w:val="5B9BD5"/>
          <w:sz w:val="20"/>
          <w:szCs w:val="20"/>
        </w:rPr>
      </w:pPr>
      <w:r w:rsidRPr="003A0D86">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EE5A23" w:rsidRPr="003A0D86" w:rsidRDefault="00EE5A23" w:rsidP="00EE5A23">
      <w:pPr>
        <w:rPr>
          <w:rFonts w:ascii="Comic Sans MS" w:hAnsi="Comic Sans MS"/>
          <w:b/>
          <w:bCs/>
          <w:sz w:val="20"/>
          <w:szCs w:val="20"/>
        </w:rPr>
      </w:pPr>
      <w:r w:rsidRPr="003A0D86">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E5A23" w:rsidRPr="003A0D86" w:rsidRDefault="00EE5A23" w:rsidP="00EE5A23">
      <w:pPr>
        <w:rPr>
          <w:rFonts w:ascii="Comic Sans MS" w:hAnsi="Comic Sans MS"/>
          <w:b/>
          <w:bCs/>
          <w:sz w:val="20"/>
          <w:szCs w:val="20"/>
        </w:rPr>
      </w:pPr>
      <w:r w:rsidRPr="003A0D86">
        <w:rPr>
          <w:rFonts w:ascii="Comic Sans MS" w:hAnsi="Comic Sans MS"/>
          <w:b/>
          <w:bCs/>
          <w:sz w:val="20"/>
          <w:szCs w:val="20"/>
        </w:rPr>
        <w:t>Β.</w:t>
      </w:r>
      <w:r w:rsidRPr="003A0D86">
        <w:rPr>
          <w:rFonts w:ascii="Comic Sans MS" w:hAnsi="Comic Sans MS"/>
          <w:b/>
          <w:sz w:val="20"/>
          <w:szCs w:val="20"/>
        </w:rPr>
        <w:t>1.</w:t>
      </w:r>
      <w:r w:rsidRPr="003A0D86">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3A0D86">
        <w:rPr>
          <w:rStyle w:val="FootnoteReference2"/>
          <w:rFonts w:ascii="Comic Sans MS" w:hAnsi="Comic Sans MS"/>
          <w:sz w:val="20"/>
          <w:szCs w:val="20"/>
        </w:rPr>
        <w:footnoteReference w:id="2"/>
      </w:r>
      <w:r w:rsidRPr="003A0D86">
        <w:rPr>
          <w:rFonts w:ascii="Comic Sans MS" w:hAnsi="Comic Sans MS"/>
          <w:sz w:val="20"/>
          <w:szCs w:val="20"/>
        </w:rPr>
        <w:t>:</w:t>
      </w:r>
    </w:p>
    <w:p w:rsidR="00EE5A23" w:rsidRPr="003A0D86" w:rsidRDefault="00EE5A23" w:rsidP="00EE5A23">
      <w:pPr>
        <w:rPr>
          <w:rFonts w:ascii="Comic Sans MS" w:hAnsi="Comic Sans MS"/>
          <w:b/>
          <w:bCs/>
          <w:sz w:val="20"/>
          <w:szCs w:val="20"/>
        </w:rPr>
      </w:pPr>
      <w:r w:rsidRPr="003A0D86">
        <w:rPr>
          <w:rFonts w:ascii="Comic Sans MS" w:hAnsi="Comic Sans MS"/>
          <w:b/>
          <w:bCs/>
          <w:sz w:val="20"/>
          <w:szCs w:val="20"/>
        </w:rPr>
        <w:lastRenderedPageBreak/>
        <w:t>α)</w:t>
      </w:r>
      <w:r w:rsidRPr="003A0D86">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β)</w:t>
      </w:r>
      <w:r w:rsidRPr="003A0D86">
        <w:rPr>
          <w:rFonts w:ascii="Comic Sans MS" w:hAnsi="Comic Sans MS"/>
          <w:sz w:val="20"/>
          <w:szCs w:val="20"/>
        </w:rPr>
        <w:t xml:space="preserve"> για τις παραγράφους 2.2.2.2 και 2.2.2.3 περίπτωση </w:t>
      </w:r>
      <w:proofErr w:type="spellStart"/>
      <w:r w:rsidRPr="003A0D86">
        <w:rPr>
          <w:rFonts w:ascii="Comic Sans MS" w:hAnsi="Comic Sans MS"/>
          <w:sz w:val="20"/>
          <w:szCs w:val="20"/>
        </w:rPr>
        <w:t>β΄</w:t>
      </w:r>
      <w:proofErr w:type="spellEnd"/>
      <w:r w:rsidRPr="003A0D86">
        <w:rPr>
          <w:rFonts w:ascii="Comic Sans MS" w:hAnsi="Comic Sans MS"/>
          <w:sz w:val="20"/>
          <w:szCs w:val="20"/>
        </w:rPr>
        <w:t xml:space="preserve"> πιστοποιητικό που εκδίδεται από την αρμόδια αρχή του οικείου κράτους - μέλους ή χώρας.</w:t>
      </w:r>
      <w:r w:rsidRPr="003A0D86">
        <w:rPr>
          <w:rFonts w:ascii="Comic Sans MS" w:hAnsi="Comic Sans MS"/>
          <w:bCs/>
          <w:i/>
          <w:color w:val="5B9BD5"/>
          <w:sz w:val="20"/>
          <w:szCs w:val="20"/>
        </w:rPr>
        <w:t xml:space="preserve">  </w:t>
      </w:r>
      <w:r w:rsidRPr="003A0D86">
        <w:rPr>
          <w:rFonts w:ascii="Comic Sans MS" w:hAnsi="Comic Sans MS"/>
          <w:sz w:val="20"/>
          <w:szCs w:val="20"/>
        </w:rPr>
        <w:t xml:space="preserve">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3A0D86">
        <w:rPr>
          <w:rFonts w:ascii="Comic Sans MS" w:hAnsi="Comic Sans MS"/>
          <w:sz w:val="20"/>
          <w:szCs w:val="20"/>
        </w:rPr>
        <w:t>β΄</w:t>
      </w:r>
      <w:proofErr w:type="spellEnd"/>
      <w:r w:rsidRPr="003A0D86">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3A0D86">
        <w:rPr>
          <w:rFonts w:ascii="Comic Sans MS" w:hAnsi="Comic Sans MS"/>
          <w:sz w:val="20"/>
          <w:szCs w:val="20"/>
        </w:rPr>
        <w:t>β΄</w:t>
      </w:r>
      <w:proofErr w:type="spellEnd"/>
      <w:r w:rsidRPr="003A0D86">
        <w:rPr>
          <w:rFonts w:ascii="Comic Sans MS" w:hAnsi="Comic Sans MS"/>
          <w:sz w:val="20"/>
          <w:szCs w:val="20"/>
        </w:rPr>
        <w:t xml:space="preserve"> της παραγράφου 2.2.2.3.</w:t>
      </w:r>
    </w:p>
    <w:p w:rsidR="00EE5A23" w:rsidRPr="003A0D86" w:rsidRDefault="00EE5A23" w:rsidP="00EE5A23">
      <w:pPr>
        <w:rPr>
          <w:rFonts w:ascii="Comic Sans MS" w:hAnsi="Comic Sans MS"/>
          <w:b/>
          <w:bCs/>
          <w:sz w:val="20"/>
          <w:szCs w:val="20"/>
        </w:rPr>
      </w:pPr>
      <w:r w:rsidRPr="003A0D86">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EE5A23" w:rsidRPr="003A0D86" w:rsidRDefault="00EE5A23" w:rsidP="00EE5A23">
      <w:pPr>
        <w:rPr>
          <w:rFonts w:ascii="Comic Sans MS" w:hAnsi="Comic Sans MS"/>
          <w:b/>
          <w:bCs/>
          <w:sz w:val="20"/>
          <w:szCs w:val="20"/>
        </w:rPr>
      </w:pPr>
      <w:r w:rsidRPr="003A0D86">
        <w:rPr>
          <w:rFonts w:ascii="Comic Sans MS" w:hAnsi="Comic Sans MS"/>
          <w:b/>
          <w:bCs/>
          <w:sz w:val="20"/>
          <w:szCs w:val="20"/>
        </w:rPr>
        <w:t xml:space="preserve">γ) </w:t>
      </w:r>
      <w:r w:rsidRPr="003A0D86">
        <w:rPr>
          <w:rFonts w:ascii="Comic Sans MS" w:hAnsi="Comic Sans MS"/>
          <w:sz w:val="20"/>
          <w:szCs w:val="20"/>
        </w:rPr>
        <w:t xml:space="preserve">για την παράγραφο 2.2.2.7.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w:t>
      </w:r>
      <w:r w:rsidRPr="003A0D86">
        <w:rPr>
          <w:rFonts w:ascii="Comic Sans MS" w:hAnsi="Comic Sans MS"/>
          <w:sz w:val="20"/>
          <w:szCs w:val="20"/>
        </w:rPr>
        <w:lastRenderedPageBreak/>
        <w:t>χώρας εγκατάστασής του ότι δεν έχει εκδοθεί σε βάρος του απόφαση αποκλεισμού, σύμφωνα με το άρθρο 74 του ν. 4412/2016.</w:t>
      </w:r>
    </w:p>
    <w:p w:rsidR="00EE5A23" w:rsidRPr="003A0D86" w:rsidRDefault="00EE5A23" w:rsidP="00EE5A23">
      <w:pPr>
        <w:rPr>
          <w:rFonts w:ascii="Comic Sans MS" w:eastAsia="Calibri" w:hAnsi="Comic Sans MS"/>
          <w:sz w:val="20"/>
          <w:szCs w:val="20"/>
        </w:rPr>
      </w:pPr>
      <w:r w:rsidRPr="003A0D86">
        <w:rPr>
          <w:rFonts w:ascii="Comic Sans MS" w:hAnsi="Comic Sans MS"/>
          <w:b/>
          <w:bCs/>
          <w:sz w:val="20"/>
          <w:szCs w:val="20"/>
          <w:lang w:val="en-US"/>
        </w:rPr>
        <w:t>B</w:t>
      </w:r>
      <w:r w:rsidRPr="003A0D86">
        <w:rPr>
          <w:rFonts w:ascii="Comic Sans MS" w:hAnsi="Comic Sans MS"/>
          <w:b/>
          <w:bCs/>
          <w:sz w:val="20"/>
          <w:szCs w:val="20"/>
        </w:rPr>
        <w:t xml:space="preserve">. 2. </w:t>
      </w:r>
      <w:r w:rsidRPr="003A0D86">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EE5A23" w:rsidRPr="003A0D86" w:rsidRDefault="00EE5A23" w:rsidP="00EE5A23">
      <w:pPr>
        <w:rPr>
          <w:rFonts w:ascii="Comic Sans MS" w:hAnsi="Comic Sans MS"/>
          <w:sz w:val="20"/>
          <w:szCs w:val="20"/>
        </w:rPr>
      </w:pPr>
      <w:r w:rsidRPr="003A0D86">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Β.3.</w:t>
      </w:r>
      <w:r w:rsidRPr="003A0D86">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αποδεικτικά για τον ετήσιο κύκλο εργασιών της τελευταίας τριετίας.</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 xml:space="preserve">Β.4. </w:t>
      </w:r>
      <w:r w:rsidRPr="003A0D86">
        <w:rPr>
          <w:rFonts w:ascii="Comic Sans MS" w:hAnsi="Comic Sans MS"/>
          <w:sz w:val="20"/>
          <w:szCs w:val="20"/>
        </w:rPr>
        <w:t>Για την απόδειξη της τεχνικής ικανότητας της παραγράφου 2.2.5 οι οικονομικοί φορείς προσκομίζουν όλα τα απαιτούμενα δικαιολογητικά που αποδεικνύουν την επάρκεια τους.</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bCs/>
          <w:sz w:val="20"/>
          <w:szCs w:val="20"/>
        </w:rPr>
      </w:pPr>
      <w:r w:rsidRPr="003A0D86">
        <w:rPr>
          <w:rFonts w:ascii="Comic Sans MS" w:hAnsi="Comic Sans MS"/>
          <w:b/>
          <w:bCs/>
          <w:sz w:val="20"/>
          <w:szCs w:val="20"/>
        </w:rPr>
        <w:t xml:space="preserve">Β.5.  </w:t>
      </w:r>
      <w:r w:rsidRPr="003A0D86">
        <w:rPr>
          <w:rFonts w:ascii="Comic Sans MS" w:hAnsi="Comic Sans MS"/>
          <w:bCs/>
          <w:sz w:val="20"/>
          <w:szCs w:val="20"/>
        </w:rPr>
        <w:t>Για την απόδειξη της διασφάλισης ποιότητας και προτύπων περιβαλλοντικής διαχείρισης, υποβάλλεται το ανάλογο πιστοποιητικό που θα είναι σε ισχύ.</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b/>
          <w:bCs/>
          <w:sz w:val="20"/>
          <w:szCs w:val="20"/>
        </w:rPr>
      </w:pPr>
      <w:r w:rsidRPr="003A0D86">
        <w:rPr>
          <w:rFonts w:ascii="Comic Sans MS" w:hAnsi="Comic Sans MS"/>
          <w:b/>
          <w:bCs/>
          <w:sz w:val="20"/>
          <w:szCs w:val="20"/>
        </w:rPr>
        <w:t>Β.6.</w:t>
      </w:r>
      <w:r w:rsidRPr="003A0D86">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3A0D86">
        <w:rPr>
          <w:rFonts w:ascii="Comic Sans MS" w:hAnsi="Comic Sans MS"/>
          <w:sz w:val="20"/>
          <w:szCs w:val="20"/>
        </w:rPr>
        <w:t>ουν</w:t>
      </w:r>
      <w:proofErr w:type="spellEnd"/>
      <w:r w:rsidRPr="003A0D8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Β.7.</w:t>
      </w:r>
      <w:r w:rsidRPr="003A0D86">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EE5A23" w:rsidRPr="003A0D86" w:rsidRDefault="00EE5A23" w:rsidP="00EE5A23">
      <w:pPr>
        <w:rPr>
          <w:rFonts w:ascii="Comic Sans MS" w:hAnsi="Comic Sans MS"/>
          <w:b/>
          <w:bCs/>
          <w:sz w:val="20"/>
          <w:szCs w:val="20"/>
        </w:rPr>
      </w:pPr>
      <w:r w:rsidRPr="003A0D86">
        <w:rPr>
          <w:rFonts w:ascii="Comic Sans MS" w:hAnsi="Comic Sans MS"/>
          <w:sz w:val="20"/>
          <w:szCs w:val="20"/>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EE5A23" w:rsidRPr="003A0D86" w:rsidRDefault="00EE5A23" w:rsidP="00EE5A23">
      <w:pPr>
        <w:rPr>
          <w:rFonts w:ascii="Comic Sans MS" w:hAnsi="Comic Sans MS"/>
          <w:b/>
          <w:bCs/>
          <w:sz w:val="20"/>
          <w:szCs w:val="20"/>
        </w:rPr>
      </w:pPr>
      <w:r w:rsidRPr="003A0D86">
        <w:rPr>
          <w:rFonts w:ascii="Comic Sans MS" w:hAnsi="Comic Sans MS"/>
          <w:b/>
          <w:bCs/>
          <w:sz w:val="20"/>
          <w:szCs w:val="20"/>
        </w:rPr>
        <w:t>Β.8.</w:t>
      </w:r>
      <w:r w:rsidRPr="003A0D86">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E5A23" w:rsidRPr="003A0D86" w:rsidRDefault="00EE5A23" w:rsidP="00EE5A23">
      <w:pPr>
        <w:rPr>
          <w:rFonts w:ascii="Comic Sans MS" w:hAnsi="Comic Sans MS"/>
          <w:color w:val="000000"/>
          <w:sz w:val="20"/>
          <w:szCs w:val="20"/>
        </w:rPr>
      </w:pPr>
      <w:r w:rsidRPr="003A0D86">
        <w:rPr>
          <w:rFonts w:ascii="Comic Sans MS" w:hAnsi="Comic Sans MS"/>
          <w:b/>
          <w:bCs/>
          <w:sz w:val="20"/>
          <w:szCs w:val="20"/>
        </w:rPr>
        <w:t>Β.9.</w:t>
      </w:r>
      <w:r w:rsidRPr="003A0D86">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3A0D86">
        <w:rPr>
          <w:rFonts w:ascii="Comic Sans MS" w:hAnsi="Comic Sans MS"/>
          <w:sz w:val="20"/>
          <w:szCs w:val="20"/>
        </w:rPr>
        <w:t xml:space="preserve">την παράγραφο </w:t>
      </w:r>
      <w:r w:rsidRPr="003A0D86">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EE5A23" w:rsidRPr="003A0D86" w:rsidRDefault="00EE5A23" w:rsidP="00EE5A23">
      <w:pPr>
        <w:rPr>
          <w:rFonts w:ascii="Comic Sans MS" w:hAnsi="Comic Sans MS"/>
          <w:color w:val="000000"/>
          <w:sz w:val="20"/>
          <w:szCs w:val="20"/>
        </w:rPr>
      </w:pPr>
      <w:r w:rsidRPr="003A0D86">
        <w:rPr>
          <w:rFonts w:ascii="Comic Sans MS" w:hAnsi="Comic Sans MS"/>
          <w:b/>
          <w:color w:val="000000"/>
          <w:sz w:val="20"/>
          <w:szCs w:val="20"/>
        </w:rPr>
        <w:t>Β.10.</w:t>
      </w:r>
      <w:r w:rsidRPr="003A0D86">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ή ρητή αναφορά ισχύος στα ίδια τα έγγραφα,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EE5A23" w:rsidRPr="003A0D86" w:rsidRDefault="00EE5A23" w:rsidP="00EE5A23">
      <w:pPr>
        <w:rPr>
          <w:rFonts w:ascii="Comic Sans MS" w:hAnsi="Comic Sans MS"/>
          <w:sz w:val="20"/>
          <w:szCs w:val="20"/>
        </w:rPr>
      </w:pPr>
      <w:bookmarkStart w:id="47" w:name="__RefHeading___Toc470009798"/>
      <w:bookmarkStart w:id="48" w:name="_Toc525282456"/>
      <w:r w:rsidRPr="003A0D86">
        <w:rPr>
          <w:rFonts w:ascii="Comic Sans MS" w:hAnsi="Comic Sans MS"/>
          <w:sz w:val="20"/>
          <w:szCs w:val="20"/>
        </w:rPr>
        <w:t>2.3</w:t>
      </w:r>
      <w:r w:rsidRPr="003A0D86">
        <w:rPr>
          <w:rFonts w:ascii="Comic Sans MS" w:hAnsi="Comic Sans MS"/>
          <w:sz w:val="20"/>
          <w:szCs w:val="20"/>
        </w:rPr>
        <w:tab/>
        <w:t>Κριτήρια Ανάθεσης</w:t>
      </w:r>
      <w:bookmarkEnd w:id="47"/>
      <w:bookmarkEnd w:id="48"/>
    </w:p>
    <w:p w:rsidR="00EE5A23" w:rsidRPr="003A0D86" w:rsidRDefault="00EE5A23" w:rsidP="00EE5A23">
      <w:pPr>
        <w:rPr>
          <w:rFonts w:ascii="Comic Sans MS" w:hAnsi="Comic Sans MS"/>
          <w:sz w:val="20"/>
          <w:szCs w:val="20"/>
        </w:rPr>
      </w:pPr>
      <w:bookmarkStart w:id="49" w:name="__RefHeading___Toc470009799"/>
      <w:bookmarkStart w:id="50" w:name="_Toc525282457"/>
      <w:r w:rsidRPr="003A0D86">
        <w:rPr>
          <w:rFonts w:ascii="Comic Sans MS" w:hAnsi="Comic Sans MS"/>
          <w:sz w:val="20"/>
          <w:szCs w:val="20"/>
        </w:rPr>
        <w:t>2.3.1</w:t>
      </w:r>
      <w:r w:rsidRPr="003A0D86">
        <w:rPr>
          <w:rFonts w:ascii="Comic Sans MS" w:hAnsi="Comic Sans MS"/>
          <w:sz w:val="20"/>
          <w:szCs w:val="20"/>
        </w:rPr>
        <w:tab/>
        <w:t>Κριτήριο ανάθεσης</w:t>
      </w:r>
      <w:bookmarkEnd w:id="49"/>
      <w:bookmarkEnd w:id="50"/>
    </w:p>
    <w:p w:rsidR="00EE5A23" w:rsidRPr="003A0D86" w:rsidRDefault="00EE5A23" w:rsidP="00EE5A23">
      <w:pPr>
        <w:rPr>
          <w:rFonts w:ascii="Comic Sans MS" w:hAnsi="Comic Sans MS"/>
          <w:i/>
          <w:color w:val="5B9BD5"/>
          <w:sz w:val="20"/>
          <w:szCs w:val="20"/>
        </w:rPr>
      </w:pPr>
      <w:bookmarkStart w:id="51" w:name="__RefHeading___Toc470009802"/>
      <w:bookmarkEnd w:id="51"/>
      <w:r w:rsidRPr="003A0D86">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EE5A23" w:rsidRPr="003A0D86" w:rsidRDefault="00EE5A23" w:rsidP="00EE5A23">
      <w:pPr>
        <w:rPr>
          <w:rFonts w:ascii="Comic Sans MS" w:hAnsi="Comic Sans MS"/>
          <w:sz w:val="20"/>
          <w:szCs w:val="20"/>
        </w:rPr>
      </w:pPr>
      <w:bookmarkStart w:id="52" w:name="_Toc525282458"/>
      <w:r w:rsidRPr="003A0D86">
        <w:rPr>
          <w:rFonts w:ascii="Comic Sans MS" w:hAnsi="Comic Sans MS"/>
          <w:sz w:val="20"/>
          <w:szCs w:val="20"/>
        </w:rPr>
        <w:t>2.4</w:t>
      </w:r>
      <w:r w:rsidRPr="003A0D86">
        <w:rPr>
          <w:rFonts w:ascii="Comic Sans MS" w:hAnsi="Comic Sans MS"/>
          <w:sz w:val="20"/>
          <w:szCs w:val="20"/>
        </w:rPr>
        <w:tab/>
        <w:t>Κατάρτιση - Περιεχόμενο Προσφορών</w:t>
      </w:r>
      <w:bookmarkEnd w:id="52"/>
    </w:p>
    <w:p w:rsidR="00EE5A23" w:rsidRPr="003A0D86" w:rsidRDefault="00EE5A23" w:rsidP="00EE5A23">
      <w:pPr>
        <w:rPr>
          <w:rFonts w:ascii="Comic Sans MS" w:hAnsi="Comic Sans MS"/>
          <w:sz w:val="20"/>
          <w:szCs w:val="20"/>
        </w:rPr>
      </w:pPr>
      <w:bookmarkStart w:id="53" w:name="__RefHeading___Toc470009803"/>
      <w:bookmarkStart w:id="54" w:name="_Toc525282459"/>
      <w:bookmarkEnd w:id="53"/>
      <w:r w:rsidRPr="003A0D86">
        <w:rPr>
          <w:rFonts w:ascii="Comic Sans MS" w:hAnsi="Comic Sans MS"/>
          <w:sz w:val="20"/>
          <w:szCs w:val="20"/>
        </w:rPr>
        <w:t>2.4.1</w:t>
      </w:r>
      <w:r w:rsidRPr="003A0D86">
        <w:rPr>
          <w:rFonts w:ascii="Comic Sans MS" w:hAnsi="Comic Sans MS"/>
          <w:sz w:val="20"/>
          <w:szCs w:val="20"/>
        </w:rPr>
        <w:tab/>
        <w:t>Γενικοί όροι υποβολής προσφορών</w:t>
      </w:r>
      <w:bookmarkEnd w:id="54"/>
    </w:p>
    <w:p w:rsidR="00EE5A23" w:rsidRPr="003A0D86" w:rsidRDefault="00EE5A23" w:rsidP="00EE5A23">
      <w:pPr>
        <w:rPr>
          <w:rFonts w:ascii="Comic Sans MS" w:hAnsi="Comic Sans MS"/>
          <w:sz w:val="20"/>
          <w:szCs w:val="20"/>
        </w:rPr>
      </w:pPr>
      <w:bookmarkStart w:id="55" w:name="__RefHeading___Toc470009804"/>
      <w:r w:rsidRPr="003A0D86">
        <w:rPr>
          <w:rFonts w:ascii="Comic Sans MS" w:hAnsi="Comic Sans MS"/>
          <w:sz w:val="20"/>
          <w:szCs w:val="20"/>
        </w:rPr>
        <w:t>Οι προσφορές υποβάλλονται με βάση τις απαιτήσεις που ορίζονται στο Παράρτημα Ι και ΙΙ της Διακήρυξης.  Οι προσφορές θα είναι για το σύνολο της υπηρεσίας που κατατίθεται προσφορά.</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Δεν επιτρέπονται εναλλακτικές προσφορές.  </w:t>
      </w:r>
      <w:r w:rsidRPr="003A0D86">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E5A23" w:rsidRPr="003A0D86" w:rsidRDefault="00EE5A23" w:rsidP="00EE5A23">
      <w:pPr>
        <w:rPr>
          <w:rFonts w:ascii="Comic Sans MS" w:hAnsi="Comic Sans MS"/>
          <w:sz w:val="20"/>
          <w:szCs w:val="20"/>
        </w:rPr>
      </w:pPr>
      <w:bookmarkStart w:id="56" w:name="_Toc525282460"/>
      <w:r w:rsidRPr="003A0D86">
        <w:rPr>
          <w:rFonts w:ascii="Comic Sans MS" w:hAnsi="Comic Sans MS"/>
          <w:sz w:val="20"/>
          <w:szCs w:val="20"/>
        </w:rPr>
        <w:t>2.4.2</w:t>
      </w:r>
      <w:r w:rsidRPr="003A0D86">
        <w:rPr>
          <w:rFonts w:ascii="Comic Sans MS" w:hAnsi="Comic Sans MS"/>
          <w:sz w:val="20"/>
          <w:szCs w:val="20"/>
        </w:rPr>
        <w:tab/>
        <w:t>Χρόνος και Τρόπος υποβολής προσφορών</w:t>
      </w:r>
      <w:bookmarkEnd w:id="55"/>
      <w:bookmarkEnd w:id="56"/>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 Άρτα).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b/>
          <w:sz w:val="20"/>
          <w:szCs w:val="20"/>
        </w:rPr>
        <w:t>Προς τον Πρόεδρο της Επιτροπής Διαγωνισμού</w:t>
      </w:r>
    </w:p>
    <w:p w:rsidR="00EE5A23" w:rsidRPr="003A0D86" w:rsidRDefault="00EE5A23" w:rsidP="00EE5A23">
      <w:pPr>
        <w:rPr>
          <w:rFonts w:ascii="Comic Sans MS" w:hAnsi="Comic Sans MS"/>
          <w:sz w:val="20"/>
          <w:szCs w:val="20"/>
        </w:rPr>
      </w:pPr>
      <w:r w:rsidRPr="003A0D86">
        <w:rPr>
          <w:rFonts w:ascii="Comic Sans MS" w:hAnsi="Comic Sans MS"/>
          <w:b/>
          <w:sz w:val="20"/>
          <w:szCs w:val="20"/>
        </w:rPr>
        <w:t>Προσφορά</w:t>
      </w:r>
    </w:p>
    <w:p w:rsidR="00EE5A23" w:rsidRPr="003A0D86" w:rsidRDefault="00EE5A23" w:rsidP="00EE5A23">
      <w:pPr>
        <w:rPr>
          <w:rFonts w:ascii="Comic Sans MS" w:hAnsi="Comic Sans MS"/>
          <w:sz w:val="20"/>
          <w:szCs w:val="20"/>
        </w:rPr>
      </w:pPr>
      <w:r w:rsidRPr="003A0D86">
        <w:rPr>
          <w:rFonts w:ascii="Comic Sans MS" w:hAnsi="Comic Sans MS"/>
          <w:b/>
          <w:sz w:val="20"/>
          <w:szCs w:val="20"/>
        </w:rPr>
        <w:lastRenderedPageBreak/>
        <w:t>του …..</w:t>
      </w:r>
    </w:p>
    <w:p w:rsidR="00EE5A23" w:rsidRPr="003A0D86" w:rsidRDefault="00EE5A23" w:rsidP="00EE5A23">
      <w:pPr>
        <w:rPr>
          <w:rFonts w:ascii="Comic Sans MS" w:hAnsi="Comic Sans MS"/>
          <w:sz w:val="20"/>
          <w:szCs w:val="20"/>
        </w:rPr>
      </w:pPr>
      <w:r w:rsidRPr="003A0D86">
        <w:rPr>
          <w:rFonts w:ascii="Comic Sans MS" w:hAnsi="Comic Sans MS"/>
          <w:b/>
          <w:sz w:val="20"/>
          <w:szCs w:val="20"/>
        </w:rPr>
        <w:t>για την: «Διαδικτυακή πλατφόρμα ανακύκλωσης»</w:t>
      </w:r>
    </w:p>
    <w:p w:rsidR="00EE5A23" w:rsidRPr="003A0D86" w:rsidRDefault="00EE5A23" w:rsidP="00EE5A23">
      <w:pPr>
        <w:rPr>
          <w:rFonts w:ascii="Comic Sans MS" w:hAnsi="Comic Sans MS"/>
          <w:sz w:val="20"/>
          <w:szCs w:val="20"/>
        </w:rPr>
      </w:pPr>
      <w:r w:rsidRPr="003A0D86">
        <w:rPr>
          <w:rFonts w:ascii="Comic Sans MS" w:hAnsi="Comic Sans MS"/>
          <w:b/>
          <w:sz w:val="20"/>
          <w:szCs w:val="20"/>
        </w:rPr>
        <w:t xml:space="preserve">με αναθέτουσα αρχή τον Δήμο </w:t>
      </w:r>
      <w:proofErr w:type="spellStart"/>
      <w:r w:rsidRPr="003A0D86">
        <w:rPr>
          <w:rFonts w:ascii="Comic Sans MS" w:hAnsi="Comic Sans MS"/>
          <w:b/>
          <w:sz w:val="20"/>
          <w:szCs w:val="20"/>
        </w:rPr>
        <w:t>Αρταίων</w:t>
      </w:r>
      <w:proofErr w:type="spellEnd"/>
    </w:p>
    <w:p w:rsidR="00EE5A23" w:rsidRPr="003A0D86" w:rsidRDefault="00EE5A23" w:rsidP="00EE5A23">
      <w:pPr>
        <w:rPr>
          <w:rFonts w:ascii="Comic Sans MS" w:hAnsi="Comic Sans MS"/>
          <w:sz w:val="20"/>
          <w:szCs w:val="20"/>
        </w:rPr>
      </w:pPr>
      <w:r w:rsidRPr="003A0D86">
        <w:rPr>
          <w:rFonts w:ascii="Comic Sans MS" w:hAnsi="Comic Sans MS"/>
          <w:b/>
          <w:sz w:val="20"/>
          <w:szCs w:val="20"/>
        </w:rPr>
        <w:t>και ημερομηνία λήξης προθεσμίας υποβολής προσφορών…..</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3A0D86">
        <w:rPr>
          <w:rFonts w:ascii="Comic Sans MS" w:hAnsi="Comic Sans MS"/>
          <w:sz w:val="20"/>
          <w:szCs w:val="20"/>
        </w:rPr>
        <w:t>fax</w:t>
      </w:r>
      <w:proofErr w:type="spellEnd"/>
      <w:r w:rsidRPr="003A0D86">
        <w:rPr>
          <w:rFonts w:ascii="Comic Sans MS" w:hAnsi="Comic Sans MS"/>
          <w:sz w:val="20"/>
          <w:szCs w:val="20"/>
        </w:rPr>
        <w:t>, e-</w:t>
      </w:r>
      <w:proofErr w:type="spellStart"/>
      <w:r w:rsidRPr="003A0D86">
        <w:rPr>
          <w:rFonts w:ascii="Comic Sans MS" w:hAnsi="Comic Sans MS"/>
          <w:sz w:val="20"/>
          <w:szCs w:val="20"/>
        </w:rPr>
        <w:t>mail</w:t>
      </w:r>
      <w:proofErr w:type="spellEnd"/>
      <w:r w:rsidRPr="003A0D86">
        <w:rPr>
          <w:rFonts w:ascii="Comic Sans MS" w:hAnsi="Comic Sans MS"/>
          <w:sz w:val="20"/>
          <w:szCs w:val="20"/>
        </w:rPr>
        <w:t xml:space="preserve">  ). </w:t>
      </w:r>
    </w:p>
    <w:p w:rsidR="00EE5A23" w:rsidRPr="003A0D86" w:rsidRDefault="00EE5A23" w:rsidP="00EE5A23">
      <w:pPr>
        <w:rPr>
          <w:rFonts w:ascii="Comic Sans MS" w:hAnsi="Comic Sans MS"/>
          <w:sz w:val="20"/>
          <w:szCs w:val="20"/>
        </w:rPr>
      </w:pPr>
      <w:r w:rsidRPr="003A0D86">
        <w:rPr>
          <w:rFonts w:ascii="Comic Sans MS" w:hAnsi="Comic Sans MS"/>
          <w:sz w:val="20"/>
          <w:szCs w:val="20"/>
        </w:rPr>
        <w:t>Με την προσφορά υποβάλλονται τα ακόλουθα:</w:t>
      </w:r>
    </w:p>
    <w:p w:rsidR="00EE5A23" w:rsidRPr="003A0D86" w:rsidRDefault="00EE5A23" w:rsidP="00EE5A23">
      <w:pPr>
        <w:rPr>
          <w:rFonts w:ascii="Comic Sans MS" w:hAnsi="Comic Sans MS"/>
          <w:strike/>
          <w:sz w:val="20"/>
          <w:szCs w:val="20"/>
        </w:rPr>
      </w:pPr>
      <w:r w:rsidRPr="003A0D86">
        <w:rPr>
          <w:rFonts w:ascii="Comic Sans MS" w:hAnsi="Comic Sans MS"/>
          <w:sz w:val="20"/>
          <w:szCs w:val="20"/>
        </w:rPr>
        <w:t>α) ξεχωριστός σφραγισμένος φάκελος, με την ένδειξη «Δικαιολογητικά Συμμετοχής» κατά τα οριζόμενα στο άρθρο 2.4.3</w:t>
      </w:r>
    </w:p>
    <w:p w:rsidR="00EE5A23" w:rsidRPr="003A0D86" w:rsidRDefault="00EE5A23" w:rsidP="00EE5A23">
      <w:pPr>
        <w:rPr>
          <w:rFonts w:ascii="Comic Sans MS" w:hAnsi="Comic Sans MS"/>
          <w:sz w:val="20"/>
          <w:szCs w:val="20"/>
        </w:rPr>
      </w:pPr>
      <w:r w:rsidRPr="003A0D86">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EE5A23" w:rsidRPr="003A0D86" w:rsidRDefault="00EE5A23" w:rsidP="00EE5A23">
      <w:pPr>
        <w:rPr>
          <w:rFonts w:ascii="Comic Sans MS" w:hAnsi="Comic Sans MS"/>
          <w:sz w:val="20"/>
          <w:szCs w:val="20"/>
        </w:rPr>
      </w:pPr>
      <w:r w:rsidRPr="003A0D86">
        <w:rPr>
          <w:rFonts w:ascii="Comic Sans MS" w:hAnsi="Comic Sans MS"/>
          <w:sz w:val="20"/>
          <w:szCs w:val="20"/>
        </w:rPr>
        <w:t>γ)ξεχωριστός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EE5A23" w:rsidRPr="003A0D86" w:rsidRDefault="00EE5A23" w:rsidP="00EE5A23">
      <w:pPr>
        <w:rPr>
          <w:rFonts w:ascii="Comic Sans MS" w:hAnsi="Comic Sans MS"/>
          <w:sz w:val="20"/>
          <w:szCs w:val="20"/>
        </w:rPr>
      </w:pPr>
      <w:r w:rsidRPr="003A0D86">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EE5A23" w:rsidRPr="003A0D86" w:rsidRDefault="00EE5A23" w:rsidP="00EE5A23">
      <w:pPr>
        <w:rPr>
          <w:rStyle w:val="FootnoteReference1"/>
          <w:rFonts w:ascii="Comic Sans MS" w:hAnsi="Comic Sans MS"/>
          <w:sz w:val="20"/>
          <w:szCs w:val="20"/>
        </w:rPr>
      </w:pPr>
      <w:r w:rsidRPr="003A0D86">
        <w:rPr>
          <w:rFonts w:ascii="Comic Sans MS" w:hAnsi="Comic Sans MS"/>
          <w:sz w:val="20"/>
          <w:szCs w:val="20"/>
        </w:rPr>
        <w:t>2.4.2.5.  Για τυχόν προσφορές που υποβάλλονται εκπρόθεσμα, η Επιτροπή Διαγωνισμού σημειώνει στο πρακτικό της την εκπρόθεσμη υποβολή (</w:t>
      </w:r>
      <w:r w:rsidRPr="003A0D86">
        <w:rPr>
          <w:rFonts w:ascii="Comic Sans MS" w:hAnsi="Comic Sans MS"/>
          <w:sz w:val="20"/>
          <w:szCs w:val="20"/>
          <w:u w:val="single"/>
        </w:rPr>
        <w:t xml:space="preserve">ημερομηνία και ακριβή ώρα </w:t>
      </w:r>
      <w:r w:rsidRPr="003A0D86">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3A0D86">
        <w:rPr>
          <w:rStyle w:val="FootnoteReference1"/>
          <w:rFonts w:ascii="Comic Sans MS" w:hAnsi="Comic Sans MS"/>
          <w:sz w:val="20"/>
          <w:szCs w:val="20"/>
        </w:rPr>
        <w:t>.</w:t>
      </w:r>
    </w:p>
    <w:p w:rsidR="00EE5A23" w:rsidRPr="003A0D86" w:rsidRDefault="00EE5A23" w:rsidP="00EE5A23">
      <w:pPr>
        <w:rPr>
          <w:rFonts w:ascii="Comic Sans MS" w:hAnsi="Comic Sans MS"/>
          <w:sz w:val="20"/>
          <w:szCs w:val="20"/>
        </w:rPr>
      </w:pPr>
      <w:r w:rsidRPr="003A0D86">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EE5A23" w:rsidRPr="003A0D86" w:rsidRDefault="00EE5A23" w:rsidP="00EE5A23">
      <w:pPr>
        <w:rPr>
          <w:rFonts w:ascii="Comic Sans MS" w:hAnsi="Comic Sans MS"/>
          <w:sz w:val="20"/>
          <w:szCs w:val="20"/>
        </w:rPr>
      </w:pPr>
      <w:r w:rsidRPr="003A0D86">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E5A23" w:rsidRPr="003A0D86" w:rsidRDefault="00EE5A23" w:rsidP="00EE5A23">
      <w:pPr>
        <w:rPr>
          <w:rFonts w:ascii="Comic Sans MS" w:hAnsi="Comic Sans MS"/>
          <w:i/>
          <w:iCs/>
          <w:color w:val="5B9BD5"/>
          <w:sz w:val="20"/>
          <w:szCs w:val="20"/>
        </w:rPr>
      </w:pPr>
      <w:bookmarkStart w:id="57" w:name="__RefHeading___Toc470009805"/>
      <w:bookmarkStart w:id="58" w:name="_Toc525282461"/>
      <w:r w:rsidRPr="003A0D86">
        <w:rPr>
          <w:rFonts w:ascii="Comic Sans MS" w:hAnsi="Comic Sans MS"/>
          <w:sz w:val="20"/>
          <w:szCs w:val="20"/>
        </w:rPr>
        <w:t>2.4.3</w:t>
      </w:r>
      <w:r w:rsidRPr="003A0D86">
        <w:rPr>
          <w:rFonts w:ascii="Comic Sans MS" w:hAnsi="Comic Sans MS"/>
          <w:sz w:val="20"/>
          <w:szCs w:val="20"/>
        </w:rPr>
        <w:tab/>
        <w:t>Περιεχόμενα Φακέλου «Δικαιολογητικά Συμμετοχής»</w:t>
      </w:r>
      <w:bookmarkEnd w:id="57"/>
      <w:bookmarkEnd w:id="58"/>
    </w:p>
    <w:p w:rsidR="00EE5A23" w:rsidRPr="003A0D86" w:rsidRDefault="00EE5A23" w:rsidP="00EE5A23">
      <w:pPr>
        <w:rPr>
          <w:rFonts w:ascii="Comic Sans MS" w:hAnsi="Comic Sans MS"/>
          <w:sz w:val="20"/>
          <w:szCs w:val="20"/>
        </w:rPr>
      </w:pPr>
      <w:r w:rsidRPr="003A0D86">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 </w:t>
      </w:r>
      <w:r w:rsidRPr="003A0D86">
        <w:rPr>
          <w:rFonts w:ascii="Comic Sans MS" w:hAnsi="Comic Sans MS"/>
          <w:sz w:val="20"/>
          <w:szCs w:val="20"/>
          <w:lang w:val="en-US"/>
        </w:rPr>
        <w:t>T</w:t>
      </w:r>
      <w:r w:rsidRPr="003A0D86">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β)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w:t>
      </w:r>
      <w:r w:rsidRPr="003A0D86">
        <w:rPr>
          <w:rFonts w:ascii="Comic Sans MS" w:hAnsi="Comic Sans MS"/>
          <w:sz w:val="20"/>
          <w:szCs w:val="20"/>
        </w:rPr>
        <w:lastRenderedPageBreak/>
        <w:t>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3A0D86">
        <w:rPr>
          <w:rFonts w:ascii="Comic Sans MS" w:hAnsi="Comic Sans MS"/>
          <w:sz w:val="20"/>
          <w:szCs w:val="20"/>
        </w:rPr>
        <w:t>ουν</w:t>
      </w:r>
      <w:proofErr w:type="spellEnd"/>
      <w:r w:rsidRPr="003A0D8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E5A23" w:rsidRPr="003A0D86" w:rsidRDefault="00EE5A23" w:rsidP="00EE5A23">
      <w:pPr>
        <w:rPr>
          <w:rFonts w:ascii="Comic Sans MS" w:hAnsi="Comic Sans MS"/>
          <w:sz w:val="20"/>
          <w:szCs w:val="20"/>
        </w:rPr>
      </w:pPr>
      <w:bookmarkStart w:id="59" w:name="_Toc525282462"/>
      <w:r w:rsidRPr="003A0D86">
        <w:rPr>
          <w:rFonts w:ascii="Comic Sans MS" w:hAnsi="Comic Sans MS"/>
          <w:sz w:val="20"/>
          <w:szCs w:val="20"/>
        </w:rPr>
        <w:t>2.4.4 Φάκελος «Τεχνική Προσφορά»</w:t>
      </w:r>
      <w:bookmarkEnd w:id="59"/>
    </w:p>
    <w:p w:rsidR="00EE5A23" w:rsidRPr="003A0D86" w:rsidRDefault="00EE5A23" w:rsidP="00EE5A23">
      <w:pPr>
        <w:rPr>
          <w:rFonts w:ascii="Comic Sans MS" w:hAnsi="Comic Sans MS"/>
          <w:sz w:val="20"/>
          <w:szCs w:val="20"/>
        </w:rPr>
      </w:pPr>
      <w:bookmarkStart w:id="60" w:name="__RefHeading___Toc470009806"/>
      <w:bookmarkEnd w:id="60"/>
      <w:r w:rsidRPr="003A0D86">
        <w:rPr>
          <w:rFonts w:ascii="Comic Sans MS" w:hAnsi="Comic Sans MS"/>
          <w:sz w:val="20"/>
          <w:szCs w:val="20"/>
          <w:lang w:val="en-US"/>
        </w:rPr>
        <w:t>H</w:t>
      </w:r>
      <w:r w:rsidRPr="003A0D86">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“Περιγραφή-Τεχνικές Προδιαγραφές” του Παραρτήματος Ι και ΙΙ της Διακήρυξης, περιγράφοντας ακριβώς πώς οι συγκεκριμένες απαιτήσεις και προδιαγραφές πληρούνται, </w:t>
      </w:r>
      <w:r w:rsidRPr="003A0D86">
        <w:rPr>
          <w:rFonts w:ascii="Comic Sans MS" w:hAnsi="Comic Sans MS"/>
          <w:sz w:val="20"/>
          <w:szCs w:val="20"/>
          <w:u w:val="single"/>
        </w:rPr>
        <w:t xml:space="preserve">προσκομίζοντας τα απαραίτητα δικαιολογητικά όπως αυτά ζητούνται από την παρ. </w:t>
      </w:r>
      <w:r w:rsidRPr="003A0D86">
        <w:rPr>
          <w:rFonts w:ascii="Comic Sans MS" w:hAnsi="Comic Sans MS"/>
          <w:b/>
          <w:sz w:val="20"/>
          <w:szCs w:val="20"/>
          <w:u w:val="single"/>
        </w:rPr>
        <w:t>Β.4 και Β.5</w:t>
      </w:r>
      <w:r w:rsidRPr="003A0D86">
        <w:rPr>
          <w:rFonts w:ascii="Comic Sans MS" w:hAnsi="Comic Sans MS"/>
          <w:sz w:val="20"/>
          <w:szCs w:val="20"/>
          <w:u w:val="single"/>
        </w:rPr>
        <w:t xml:space="preserve"> στην σελ. 16 της παρούσας διακήρυξης</w:t>
      </w:r>
      <w:r w:rsidRPr="003A0D86">
        <w:rPr>
          <w:rFonts w:ascii="Comic Sans MS" w:hAnsi="Comic Sans MS"/>
          <w:sz w:val="20"/>
          <w:szCs w:val="20"/>
        </w:rPr>
        <w:t>.</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EE5A23" w:rsidRPr="003A0D86" w:rsidRDefault="00EE5A23" w:rsidP="00EE5A23">
      <w:pPr>
        <w:rPr>
          <w:rFonts w:ascii="Comic Sans MS" w:hAnsi="Comic Sans MS"/>
          <w:sz w:val="20"/>
          <w:szCs w:val="20"/>
        </w:rPr>
      </w:pPr>
      <w:bookmarkStart w:id="61" w:name="_Toc525282463"/>
      <w:r w:rsidRPr="003A0D86">
        <w:rPr>
          <w:rFonts w:ascii="Comic Sans MS" w:hAnsi="Comic Sans MS"/>
          <w:sz w:val="20"/>
          <w:szCs w:val="20"/>
        </w:rPr>
        <w:t>2.4.5</w:t>
      </w:r>
      <w:r w:rsidRPr="003A0D86">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1"/>
    </w:p>
    <w:p w:rsidR="00EE5A23" w:rsidRPr="003A0D86" w:rsidRDefault="00EE5A23" w:rsidP="00EE5A23">
      <w:pPr>
        <w:rPr>
          <w:rFonts w:ascii="Comic Sans MS" w:hAnsi="Comic Sans MS"/>
          <w:i/>
          <w:sz w:val="20"/>
          <w:szCs w:val="20"/>
        </w:rPr>
      </w:pPr>
      <w:bookmarkStart w:id="62" w:name="__RefHeading___Toc470009807"/>
      <w:r w:rsidRPr="003A0D86">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EE5A23" w:rsidRPr="003A0D86" w:rsidRDefault="00EE5A23" w:rsidP="00EE5A23">
      <w:pPr>
        <w:rPr>
          <w:rFonts w:ascii="Comic Sans MS" w:hAnsi="Comic Sans MS"/>
          <w:sz w:val="20"/>
          <w:szCs w:val="20"/>
        </w:rPr>
      </w:pPr>
      <w:r w:rsidRPr="003A0D86">
        <w:rPr>
          <w:rFonts w:ascii="Comic Sans MS" w:hAnsi="Comic Sans MS"/>
          <w:i/>
          <w:sz w:val="20"/>
          <w:szCs w:val="20"/>
        </w:rPr>
        <w:t>Α. Τιμές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τιμή της προς ανάθεσης εργασίας  δίνεται  σε ευρώ ανά μονάδα.</w:t>
      </w:r>
    </w:p>
    <w:p w:rsidR="00EE5A23" w:rsidRPr="003A0D86" w:rsidRDefault="00EE5A23" w:rsidP="00EE5A23">
      <w:pPr>
        <w:rPr>
          <w:rFonts w:ascii="Comic Sans MS" w:hAnsi="Comic Sans MS"/>
          <w:sz w:val="20"/>
          <w:szCs w:val="20"/>
        </w:rPr>
      </w:pPr>
      <w:r w:rsidRPr="003A0D86">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ενδεικτικό προϋπολογισμό του Παραρτήματος Ι της παρούσας διακήρυξης. </w:t>
      </w:r>
    </w:p>
    <w:p w:rsidR="00EE5A23" w:rsidRPr="003A0D86" w:rsidRDefault="00EE5A23" w:rsidP="00EE5A23">
      <w:pPr>
        <w:rPr>
          <w:rFonts w:ascii="Comic Sans MS" w:hAnsi="Comic Sans MS"/>
          <w:sz w:val="20"/>
          <w:szCs w:val="20"/>
        </w:rPr>
      </w:pPr>
      <w:bookmarkStart w:id="63" w:name="_Toc525282464"/>
      <w:r w:rsidRPr="003A0D86">
        <w:rPr>
          <w:rFonts w:ascii="Comic Sans MS" w:hAnsi="Comic Sans MS"/>
          <w:sz w:val="20"/>
          <w:szCs w:val="20"/>
        </w:rPr>
        <w:t>2.4.6</w:t>
      </w:r>
      <w:r w:rsidRPr="003A0D86">
        <w:rPr>
          <w:rFonts w:ascii="Comic Sans MS" w:hAnsi="Comic Sans MS"/>
          <w:sz w:val="20"/>
          <w:szCs w:val="20"/>
        </w:rPr>
        <w:tab/>
        <w:t>Χρόνος ισχύος των προσφορών</w:t>
      </w:r>
      <w:bookmarkEnd w:id="62"/>
      <w:bookmarkEnd w:id="63"/>
    </w:p>
    <w:p w:rsidR="00EE5A23" w:rsidRPr="003A0D86" w:rsidRDefault="00EE5A23" w:rsidP="00EE5A23">
      <w:pPr>
        <w:rPr>
          <w:rFonts w:ascii="Comic Sans MS" w:hAnsi="Comic Sans MS"/>
          <w:sz w:val="20"/>
          <w:szCs w:val="20"/>
        </w:rPr>
      </w:pPr>
      <w:bookmarkStart w:id="64" w:name="__RefHeading___Toc470009808"/>
      <w:bookmarkEnd w:id="64"/>
      <w:r w:rsidRPr="003A0D86">
        <w:rPr>
          <w:rFonts w:ascii="Comic Sans MS" w:hAnsi="Comic Sans MS"/>
          <w:sz w:val="20"/>
          <w:szCs w:val="20"/>
        </w:rPr>
        <w:t>Οι υποβαλλόμενες προσφορές ισχύουν και δεσμεύουν τους οικονομικούς φορείς για διάστημα τριών (3) μηνών από την επόμενη της διενέργειας του διαγωνισμού.</w:t>
      </w:r>
    </w:p>
    <w:p w:rsidR="00EE5A23" w:rsidRPr="003A0D86" w:rsidRDefault="00EE5A23" w:rsidP="00EE5A23">
      <w:pPr>
        <w:rPr>
          <w:rFonts w:ascii="Comic Sans MS" w:hAnsi="Comic Sans MS"/>
          <w:sz w:val="20"/>
          <w:szCs w:val="20"/>
        </w:rPr>
      </w:pPr>
      <w:r w:rsidRPr="003A0D86">
        <w:rPr>
          <w:rFonts w:ascii="Comic Sans MS" w:hAnsi="Comic Sans MS"/>
          <w:sz w:val="20"/>
          <w:szCs w:val="20"/>
        </w:rPr>
        <w:t>Προσφορά η οποία ορίζει χρόνο ισχύος μικρότερο από τον ανωτέρω προβλεπόμενο απορρίπτεται.</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w:t>
      </w:r>
      <w:r w:rsidRPr="003A0D86">
        <w:rPr>
          <w:rFonts w:ascii="Comic Sans MS" w:hAnsi="Comic Sans MS"/>
          <w:sz w:val="20"/>
          <w:szCs w:val="20"/>
        </w:rPr>
        <w:lastRenderedPageBreak/>
        <w:t>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E5A23" w:rsidRPr="003A0D86" w:rsidRDefault="00EE5A23" w:rsidP="00EE5A23">
      <w:pPr>
        <w:rPr>
          <w:rFonts w:ascii="Comic Sans MS" w:hAnsi="Comic Sans MS"/>
          <w:sz w:val="20"/>
          <w:szCs w:val="20"/>
        </w:rPr>
      </w:pPr>
      <w:bookmarkStart w:id="65" w:name="_Toc525282465"/>
      <w:r w:rsidRPr="003A0D86">
        <w:rPr>
          <w:rFonts w:ascii="Comic Sans MS" w:hAnsi="Comic Sans MS"/>
          <w:sz w:val="20"/>
          <w:szCs w:val="20"/>
        </w:rPr>
        <w:t>2.4.7</w:t>
      </w:r>
      <w:r w:rsidRPr="003A0D86">
        <w:rPr>
          <w:rFonts w:ascii="Comic Sans MS" w:hAnsi="Comic Sans MS"/>
          <w:sz w:val="20"/>
          <w:szCs w:val="20"/>
        </w:rPr>
        <w:tab/>
        <w:t>Λόγοι απόρριψης προσφορών</w:t>
      </w:r>
      <w:bookmarkEnd w:id="65"/>
    </w:p>
    <w:p w:rsidR="00EE5A23" w:rsidRPr="003A0D86" w:rsidRDefault="00EE5A23" w:rsidP="00EE5A23">
      <w:pPr>
        <w:rPr>
          <w:rFonts w:ascii="Comic Sans MS" w:hAnsi="Comic Sans MS"/>
          <w:sz w:val="20"/>
          <w:szCs w:val="20"/>
        </w:rPr>
      </w:pPr>
      <w:bookmarkStart w:id="66" w:name="__RefHeading___Toc470009809"/>
      <w:r w:rsidRPr="003A0D86">
        <w:rPr>
          <w:rFonts w:ascii="Comic Sans MS" w:hAnsi="Comic Sans MS"/>
          <w:sz w:val="20"/>
          <w:szCs w:val="20"/>
          <w:lang w:val="en-US"/>
        </w:rPr>
        <w:t>H</w:t>
      </w:r>
      <w:r w:rsidRPr="003A0D86">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EE5A23" w:rsidRPr="003A0D86" w:rsidRDefault="00EE5A23" w:rsidP="00EE5A23">
      <w:pPr>
        <w:rPr>
          <w:rFonts w:ascii="Comic Sans MS" w:hAnsi="Comic Sans MS"/>
          <w:i/>
          <w:iCs/>
          <w:color w:val="5B9BD5"/>
          <w:sz w:val="20"/>
          <w:szCs w:val="20"/>
        </w:rPr>
      </w:pPr>
      <w:r w:rsidRPr="003A0D86">
        <w:rPr>
          <w:rFonts w:ascii="Comic Sans MS" w:hAnsi="Comic Sans MS"/>
          <w:sz w:val="20"/>
          <w:szCs w:val="20"/>
        </w:rPr>
        <w:t xml:space="preserve">δ) η οποία είναι εναλλακτική προσφορά, </w:t>
      </w:r>
    </w:p>
    <w:p w:rsidR="00EE5A23" w:rsidRPr="003A0D86" w:rsidRDefault="00EE5A23" w:rsidP="00EE5A23">
      <w:pPr>
        <w:rPr>
          <w:rFonts w:ascii="Comic Sans MS" w:hAnsi="Comic Sans MS"/>
          <w:sz w:val="20"/>
          <w:szCs w:val="20"/>
        </w:rPr>
      </w:pPr>
      <w:r w:rsidRPr="003A0D86">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η οποία θέτει όρο αναπροσαρμογής,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3.</w:t>
      </w:r>
      <w:r w:rsidRPr="003A0D86">
        <w:rPr>
          <w:rFonts w:ascii="Comic Sans MS" w:hAnsi="Comic Sans MS"/>
          <w:sz w:val="20"/>
          <w:szCs w:val="20"/>
        </w:rPr>
        <w:tab/>
        <w:t>ΔΙΕΝΕΡΓΕΙΑ ΔΙΑΔΙΚΑΣΙΑΣ - ΑΞΙΟΛΟΓΗΣΗ ΠΡΟΣΦΟΡΩΝ</w:t>
      </w:r>
      <w:bookmarkEnd w:id="66"/>
    </w:p>
    <w:p w:rsidR="00EE5A23" w:rsidRPr="003A0D86" w:rsidRDefault="00EE5A23" w:rsidP="00EE5A23">
      <w:pPr>
        <w:rPr>
          <w:rFonts w:ascii="Comic Sans MS" w:hAnsi="Comic Sans MS"/>
          <w:sz w:val="20"/>
          <w:szCs w:val="20"/>
        </w:rPr>
      </w:pPr>
      <w:bookmarkStart w:id="67" w:name="__RefHeading___Toc470009810"/>
      <w:bookmarkStart w:id="68" w:name="_Toc525282466"/>
      <w:r w:rsidRPr="003A0D86">
        <w:rPr>
          <w:rFonts w:ascii="Comic Sans MS" w:hAnsi="Comic Sans MS"/>
          <w:sz w:val="20"/>
          <w:szCs w:val="20"/>
        </w:rPr>
        <w:t>3.1</w:t>
      </w:r>
      <w:r w:rsidRPr="003A0D86">
        <w:rPr>
          <w:rFonts w:ascii="Comic Sans MS" w:hAnsi="Comic Sans MS"/>
          <w:sz w:val="20"/>
          <w:szCs w:val="20"/>
        </w:rPr>
        <w:tab/>
        <w:t>Αποσφράγιση και αξιολόγηση προσφορών</w:t>
      </w:r>
      <w:bookmarkEnd w:id="67"/>
      <w:bookmarkEnd w:id="68"/>
    </w:p>
    <w:p w:rsidR="00EE5A23" w:rsidRPr="003A0D86" w:rsidRDefault="00EE5A23" w:rsidP="00EE5A23">
      <w:pPr>
        <w:rPr>
          <w:rFonts w:ascii="Comic Sans MS" w:hAnsi="Comic Sans MS"/>
          <w:sz w:val="20"/>
          <w:szCs w:val="20"/>
        </w:rPr>
      </w:pPr>
      <w:bookmarkStart w:id="69" w:name="__RefHeading___Toc470009811"/>
      <w:bookmarkStart w:id="70" w:name="_Toc525282467"/>
      <w:bookmarkEnd w:id="69"/>
      <w:r w:rsidRPr="003A0D86">
        <w:rPr>
          <w:rFonts w:ascii="Comic Sans MS" w:hAnsi="Comic Sans MS"/>
          <w:sz w:val="20"/>
          <w:szCs w:val="20"/>
        </w:rPr>
        <w:t>3.1.1</w:t>
      </w:r>
      <w:r w:rsidRPr="003A0D86">
        <w:rPr>
          <w:rFonts w:ascii="Comic Sans MS" w:hAnsi="Comic Sans MS"/>
          <w:sz w:val="20"/>
          <w:szCs w:val="20"/>
        </w:rPr>
        <w:tab/>
        <w:t>Παραλαβή και εξέταση των φακέλων προσφοράς</w:t>
      </w:r>
      <w:bookmarkEnd w:id="70"/>
    </w:p>
    <w:p w:rsidR="00EE5A23" w:rsidRPr="003A0D86" w:rsidRDefault="00EE5A23" w:rsidP="00EE5A23">
      <w:pPr>
        <w:rPr>
          <w:rFonts w:ascii="Comic Sans MS" w:hAnsi="Comic Sans MS"/>
          <w:sz w:val="20"/>
          <w:szCs w:val="20"/>
        </w:rPr>
      </w:pPr>
      <w:r w:rsidRPr="003A0D86">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EE5A23" w:rsidRPr="003A0D86" w:rsidRDefault="00EE5A23" w:rsidP="00EE5A23">
      <w:pPr>
        <w:rPr>
          <w:rFonts w:ascii="Comic Sans MS" w:hAnsi="Comic Sans MS"/>
          <w:sz w:val="20"/>
          <w:szCs w:val="20"/>
        </w:rPr>
      </w:pPr>
      <w:r w:rsidRPr="003A0D86">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w:t>
      </w:r>
      <w:r w:rsidRPr="003A0D86">
        <w:rPr>
          <w:rFonts w:ascii="Comic Sans MS" w:hAnsi="Comic Sans MS"/>
          <w:sz w:val="20"/>
          <w:szCs w:val="20"/>
        </w:rPr>
        <w:lastRenderedPageBreak/>
        <w:t xml:space="preserve">οι οποίοι λαμβάνουν γνώση των λοιπών συμμετεχόντων στη διαδικασία και των στοιχείων που </w:t>
      </w:r>
      <w:proofErr w:type="spellStart"/>
      <w:r w:rsidRPr="003A0D86">
        <w:rPr>
          <w:rFonts w:ascii="Comic Sans MS" w:hAnsi="Comic Sans MS"/>
          <w:sz w:val="20"/>
          <w:szCs w:val="20"/>
        </w:rPr>
        <w:t>υπoβλήθηκαν</w:t>
      </w:r>
      <w:proofErr w:type="spellEnd"/>
      <w:r w:rsidRPr="003A0D86">
        <w:rPr>
          <w:rFonts w:ascii="Comic Sans MS" w:hAnsi="Comic Sans MS"/>
          <w:sz w:val="20"/>
          <w:szCs w:val="20"/>
        </w:rPr>
        <w:t xml:space="preserve"> από αυτούς,  σύμφωνα με το άρθρο 21 του Ν.4412/2016.</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EE5A23" w:rsidRPr="003A0D86" w:rsidRDefault="00EE5A23" w:rsidP="00EE5A23">
      <w:pPr>
        <w:rPr>
          <w:rFonts w:ascii="Comic Sans MS" w:hAnsi="Comic Sans MS"/>
          <w:sz w:val="20"/>
          <w:szCs w:val="20"/>
        </w:rPr>
      </w:pPr>
      <w:bookmarkStart w:id="71" w:name="__RefHeading___Toc470009812"/>
      <w:bookmarkStart w:id="72" w:name="_Toc525282468"/>
      <w:bookmarkEnd w:id="71"/>
      <w:r w:rsidRPr="003A0D86">
        <w:rPr>
          <w:rFonts w:ascii="Comic Sans MS" w:hAnsi="Comic Sans MS"/>
          <w:sz w:val="20"/>
          <w:szCs w:val="20"/>
        </w:rPr>
        <w:t>3.1.2</w:t>
      </w:r>
      <w:r w:rsidRPr="003A0D86">
        <w:rPr>
          <w:rFonts w:ascii="Comic Sans MS" w:hAnsi="Comic Sans MS"/>
          <w:sz w:val="20"/>
          <w:szCs w:val="20"/>
        </w:rPr>
        <w:tab/>
        <w:t>Αξιολόγηση προσφορών</w:t>
      </w:r>
      <w:bookmarkEnd w:id="72"/>
    </w:p>
    <w:p w:rsidR="00EE5A23" w:rsidRPr="003A0D86" w:rsidRDefault="00EE5A23" w:rsidP="00EE5A23">
      <w:pPr>
        <w:rPr>
          <w:rFonts w:ascii="Comic Sans MS" w:hAnsi="Comic Sans MS"/>
          <w:sz w:val="20"/>
          <w:szCs w:val="20"/>
        </w:rPr>
      </w:pPr>
      <w:r w:rsidRPr="003A0D86">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γ) Οι κατά τα ανωτέρω σφραγισμένοι φάκελοι με τα οικονομικά στοιχεία των προσφορών,</w:t>
      </w:r>
      <w:r w:rsidRPr="003A0D86">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3A0D86">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3A0D86">
        <w:rPr>
          <w:rFonts w:ascii="Comic Sans MS" w:hAnsi="Comic Sans MS"/>
          <w:sz w:val="20"/>
          <w:szCs w:val="20"/>
        </w:rPr>
        <w:t>κοινoποιείται</w:t>
      </w:r>
      <w:proofErr w:type="spellEnd"/>
      <w:r w:rsidRPr="003A0D86">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EE5A23" w:rsidRPr="003A0D86" w:rsidRDefault="00EE5A23" w:rsidP="00EE5A23">
      <w:pPr>
        <w:rPr>
          <w:rFonts w:ascii="Comic Sans MS" w:hAnsi="Comic Sans MS"/>
          <w:sz w:val="20"/>
          <w:szCs w:val="20"/>
        </w:rPr>
      </w:pPr>
      <w:r w:rsidRPr="003A0D86">
        <w:rPr>
          <w:rFonts w:ascii="Comic Sans MS" w:hAnsi="Comic Sans MS"/>
          <w:sz w:val="20"/>
          <w:szCs w:val="20"/>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3A0D86">
        <w:rPr>
          <w:rFonts w:ascii="Comic Sans MS" w:hAnsi="Comic Sans MS"/>
          <w:i/>
          <w:color w:val="5B9BD5"/>
          <w:sz w:val="20"/>
          <w:szCs w:val="20"/>
        </w:rPr>
        <w:t xml:space="preserve"> </w:t>
      </w:r>
    </w:p>
    <w:p w:rsidR="00EE5A23" w:rsidRPr="003A0D86" w:rsidRDefault="00EE5A23" w:rsidP="00EE5A23">
      <w:pPr>
        <w:rPr>
          <w:rFonts w:ascii="Comic Sans MS" w:hAnsi="Comic Sans MS"/>
          <w:sz w:val="20"/>
          <w:szCs w:val="20"/>
        </w:rPr>
      </w:pPr>
      <w:bookmarkStart w:id="73" w:name="__RefHeading___Toc470009813"/>
      <w:bookmarkStart w:id="74" w:name="_Toc525282469"/>
      <w:bookmarkEnd w:id="73"/>
      <w:r w:rsidRPr="003A0D86">
        <w:rPr>
          <w:rFonts w:ascii="Comic Sans MS" w:hAnsi="Comic Sans MS"/>
          <w:sz w:val="20"/>
          <w:szCs w:val="20"/>
        </w:rPr>
        <w:t>3.2</w:t>
      </w:r>
      <w:r w:rsidRPr="003A0D86">
        <w:rPr>
          <w:rFonts w:ascii="Comic Sans MS" w:hAnsi="Comic Sans MS"/>
          <w:sz w:val="20"/>
          <w:szCs w:val="20"/>
        </w:rPr>
        <w:tab/>
        <w:t>Πρόσκληση υποβολής δικαιολογητικών κατακύρωσης - Δικαιολογητικά κατακύρωσης</w:t>
      </w:r>
      <w:bookmarkEnd w:id="74"/>
    </w:p>
    <w:p w:rsidR="00EE5A23" w:rsidRPr="003A0D86" w:rsidRDefault="00EE5A23" w:rsidP="00EE5A23">
      <w:pPr>
        <w:rPr>
          <w:rFonts w:ascii="Comic Sans MS" w:hAnsi="Comic Sans MS"/>
          <w:sz w:val="20"/>
          <w:szCs w:val="20"/>
        </w:rPr>
      </w:pPr>
      <w:bookmarkStart w:id="75" w:name="__RefHeading___Toc470009814"/>
      <w:r w:rsidRPr="003A0D86">
        <w:rPr>
          <w:rFonts w:ascii="Comic Sans MS" w:hAnsi="Comic Sans MS"/>
          <w:sz w:val="20"/>
          <w:szCs w:val="20"/>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w:t>
      </w:r>
      <w:r w:rsidRPr="003A0D86">
        <w:rPr>
          <w:rFonts w:ascii="Comic Sans MS" w:hAnsi="Comic Sans MS"/>
          <w:sz w:val="20"/>
          <w:szCs w:val="20"/>
        </w:rPr>
        <w:lastRenderedPageBreak/>
        <w:t>της παρούσας. Τα δικαιολογητικά προσκομίζονται σε σφραγισμένο φάκελο, ο οποίος παραδίδεται στην Επιτροπή Διαγωνισμού.</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EE5A23" w:rsidRPr="003A0D86" w:rsidRDefault="00EE5A23" w:rsidP="00EE5A23">
      <w:pPr>
        <w:rPr>
          <w:rFonts w:ascii="Comic Sans MS" w:hAnsi="Comic Sans MS"/>
          <w:i/>
          <w:color w:val="5B9BD5"/>
          <w:sz w:val="20"/>
          <w:szCs w:val="20"/>
        </w:rPr>
      </w:pPr>
      <w:r w:rsidRPr="003A0D86">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το Τ.Ε.Υ.Δ., είναι ψευδή ή ανακριβή, ή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EE5A23" w:rsidRPr="003A0D86" w:rsidRDefault="00EE5A23" w:rsidP="00EE5A23">
      <w:pPr>
        <w:rPr>
          <w:rFonts w:ascii="Comic Sans MS" w:hAnsi="Comic Sans MS"/>
          <w:i/>
          <w:color w:val="5B9BD5"/>
          <w:sz w:val="20"/>
          <w:szCs w:val="20"/>
        </w:rPr>
      </w:pPr>
      <w:r w:rsidRPr="003A0D86">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EE5A23" w:rsidRPr="003A0D86" w:rsidRDefault="00EE5A23" w:rsidP="00EE5A23">
      <w:pPr>
        <w:rPr>
          <w:rFonts w:ascii="Comic Sans MS" w:hAnsi="Comic Sans MS"/>
          <w:sz w:val="20"/>
          <w:szCs w:val="20"/>
        </w:rPr>
      </w:pPr>
      <w:r w:rsidRPr="003A0D86">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3A0D86">
        <w:rPr>
          <w:rFonts w:ascii="Comic Sans MS" w:hAnsi="Comic Sans MS"/>
          <w:sz w:val="20"/>
          <w:szCs w:val="20"/>
        </w:rPr>
        <w:t>οψιγενείς</w:t>
      </w:r>
      <w:proofErr w:type="spellEnd"/>
      <w:r w:rsidRPr="003A0D86">
        <w:rPr>
          <w:rFonts w:ascii="Comic Sans MS" w:hAnsi="Comic Sans MS"/>
          <w:sz w:val="20"/>
          <w:szCs w:val="20"/>
        </w:rPr>
        <w:t xml:space="preserve"> μεταβολές), δεν καταπίπτει υπέρ της αναθέτουσας αρχής η εγγύηση συμμετοχής του.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Αν κανένας από τους προσφέροντες δεν υποβάλλει αληθή ή ακριβή δήλωση </w:t>
      </w:r>
      <w:r w:rsidRPr="003A0D86">
        <w:rPr>
          <w:rFonts w:ascii="Comic Sans MS" w:hAnsi="Comic Sans MS"/>
          <w:b/>
          <w:sz w:val="20"/>
          <w:szCs w:val="20"/>
        </w:rPr>
        <w:t>ή</w:t>
      </w:r>
      <w:r w:rsidRPr="003A0D86">
        <w:rPr>
          <w:rFonts w:ascii="Comic Sans MS" w:hAnsi="Comic Sans MS"/>
          <w:sz w:val="20"/>
          <w:szCs w:val="20"/>
        </w:rPr>
        <w:t xml:space="preserve"> δεν προσκομίσει ένα ή περισσότερα από τα απαιτούμενα δικαιολογητικά </w:t>
      </w:r>
      <w:r w:rsidRPr="003A0D86">
        <w:rPr>
          <w:rFonts w:ascii="Comic Sans MS" w:hAnsi="Comic Sans MS"/>
          <w:b/>
          <w:sz w:val="20"/>
          <w:szCs w:val="20"/>
        </w:rPr>
        <w:t>ή</w:t>
      </w:r>
      <w:r w:rsidRPr="003A0D86">
        <w:rPr>
          <w:rFonts w:ascii="Comic Sans MS" w:hAnsi="Comic Sans MS"/>
          <w:sz w:val="20"/>
          <w:szCs w:val="20"/>
        </w:rPr>
        <w:t xml:space="preserve"> δεν αποδείξει ότι πληροί τα κριτήρια ποιοτικής επιλογής σύμφωνα με τις παραγράφους 2.2.3 - 2.2.5 της παρούσας διακήρυξης, η διαδικασία ματαιώνεται. </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EE5A23" w:rsidRPr="003A0D86" w:rsidRDefault="00EE5A23" w:rsidP="00EE5A23">
      <w:pPr>
        <w:rPr>
          <w:rFonts w:ascii="Comic Sans MS" w:hAnsi="Comic Sans MS"/>
          <w:i/>
          <w:color w:val="5B9BD5"/>
          <w:sz w:val="20"/>
          <w:szCs w:val="20"/>
        </w:rPr>
      </w:pPr>
      <w:bookmarkStart w:id="76" w:name="_Toc525282470"/>
      <w:r w:rsidRPr="003A0D86">
        <w:rPr>
          <w:rFonts w:ascii="Comic Sans MS" w:hAnsi="Comic Sans MS"/>
          <w:sz w:val="20"/>
          <w:szCs w:val="20"/>
        </w:rPr>
        <w:t>3.3</w:t>
      </w:r>
      <w:r w:rsidRPr="003A0D86">
        <w:rPr>
          <w:rFonts w:ascii="Comic Sans MS" w:hAnsi="Comic Sans MS"/>
          <w:sz w:val="20"/>
          <w:szCs w:val="20"/>
        </w:rPr>
        <w:tab/>
        <w:t>Κατακύρωση - σύναψη σύμβασης</w:t>
      </w:r>
      <w:bookmarkEnd w:id="75"/>
      <w:bookmarkEnd w:id="76"/>
    </w:p>
    <w:p w:rsidR="00EE5A23" w:rsidRPr="003A0D86" w:rsidRDefault="00EE5A23" w:rsidP="00EE5A23">
      <w:pPr>
        <w:rPr>
          <w:rFonts w:ascii="Comic Sans MS" w:hAnsi="Comic Sans MS"/>
          <w:sz w:val="20"/>
          <w:szCs w:val="20"/>
        </w:rPr>
      </w:pPr>
      <w:bookmarkStart w:id="77" w:name="__RefHeading___Toc470009815"/>
      <w:bookmarkEnd w:id="77"/>
      <w:r w:rsidRPr="003A0D86">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3A0D86">
        <w:rPr>
          <w:rFonts w:ascii="Comic Sans MS" w:hAnsi="Comic Sans MS"/>
          <w:sz w:val="20"/>
          <w:szCs w:val="20"/>
        </w:rPr>
        <w:t>επικαιροποιημένα</w:t>
      </w:r>
      <w:proofErr w:type="spellEnd"/>
      <w:r w:rsidRPr="003A0D86">
        <w:rPr>
          <w:rFonts w:ascii="Comic Sans MS" w:hAnsi="Comic Sans MS"/>
          <w:sz w:val="20"/>
          <w:szCs w:val="20"/>
        </w:rPr>
        <w:t xml:space="preserve"> τα δικαιολογητικά της παραγράφου 2.2.7.2. στις </w:t>
      </w:r>
      <w:r w:rsidRPr="003A0D86">
        <w:rPr>
          <w:rFonts w:ascii="Comic Sans MS" w:hAnsi="Comic Sans MS"/>
          <w:sz w:val="20"/>
          <w:szCs w:val="20"/>
        </w:rPr>
        <w:lastRenderedPageBreak/>
        <w:t xml:space="preserve">περιπτώσεις </w:t>
      </w:r>
      <w:proofErr w:type="spellStart"/>
      <w:r w:rsidRPr="003A0D86">
        <w:rPr>
          <w:rFonts w:ascii="Comic Sans MS" w:hAnsi="Comic Sans MS"/>
          <w:sz w:val="20"/>
          <w:szCs w:val="20"/>
        </w:rPr>
        <w:t>προσυμβατικού</w:t>
      </w:r>
      <w:proofErr w:type="spellEnd"/>
      <w:r w:rsidRPr="003A0D86">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EE5A23" w:rsidRPr="003A0D86" w:rsidRDefault="00EE5A23" w:rsidP="00EE5A23">
      <w:pPr>
        <w:rPr>
          <w:rFonts w:ascii="Comic Sans MS" w:hAnsi="Comic Sans MS"/>
          <w:i/>
          <w:iCs/>
          <w:color w:val="5B9BD5"/>
          <w:spacing w:val="5"/>
          <w:sz w:val="20"/>
          <w:szCs w:val="20"/>
        </w:rPr>
      </w:pPr>
      <w:bookmarkStart w:id="78" w:name="__RefHeading___Toc470009816"/>
      <w:bookmarkStart w:id="79" w:name="_Toc525282471"/>
      <w:bookmarkEnd w:id="78"/>
      <w:r w:rsidRPr="003A0D86">
        <w:rPr>
          <w:rFonts w:ascii="Comic Sans MS" w:hAnsi="Comic Sans MS"/>
          <w:sz w:val="20"/>
          <w:szCs w:val="20"/>
        </w:rPr>
        <w:t>3.4</w:t>
      </w:r>
      <w:r w:rsidRPr="003A0D86">
        <w:rPr>
          <w:rFonts w:ascii="Comic Sans MS" w:hAnsi="Comic Sans MS"/>
          <w:sz w:val="20"/>
          <w:szCs w:val="20"/>
        </w:rPr>
        <w:tab/>
        <w:t>Ενστάσεις</w:t>
      </w:r>
      <w:bookmarkEnd w:id="79"/>
    </w:p>
    <w:p w:rsidR="00EE5A23" w:rsidRPr="003A0D86" w:rsidRDefault="00EE5A23" w:rsidP="00EE5A23">
      <w:pPr>
        <w:rPr>
          <w:rFonts w:ascii="Comic Sans MS" w:hAnsi="Comic Sans MS"/>
          <w:spacing w:val="5"/>
          <w:sz w:val="20"/>
          <w:szCs w:val="20"/>
        </w:rPr>
      </w:pPr>
      <w:r w:rsidRPr="003A0D86">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EE5A23" w:rsidRPr="003A0D86" w:rsidRDefault="00EE5A23" w:rsidP="00EE5A23">
      <w:pPr>
        <w:rPr>
          <w:rFonts w:ascii="Comic Sans MS" w:hAnsi="Comic Sans MS"/>
          <w:color w:val="FF0000"/>
          <w:spacing w:val="5"/>
          <w:sz w:val="20"/>
          <w:szCs w:val="20"/>
        </w:rPr>
      </w:pPr>
      <w:r w:rsidRPr="003A0D86">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3A0D86">
        <w:rPr>
          <w:rFonts w:ascii="Comic Sans MS" w:hAnsi="Comic Sans MS"/>
          <w:spacing w:val="5"/>
          <w:sz w:val="20"/>
          <w:szCs w:val="20"/>
        </w:rPr>
        <w:t>ανάθετουσα</w:t>
      </w:r>
      <w:proofErr w:type="spellEnd"/>
      <w:r w:rsidRPr="003A0D86">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w:t>
      </w:r>
      <w:r w:rsidRPr="003A0D86">
        <w:rPr>
          <w:rFonts w:ascii="Comic Sans MS" w:hAnsi="Comic Sans MS"/>
          <w:color w:val="FF0000"/>
          <w:spacing w:val="5"/>
          <w:sz w:val="20"/>
          <w:szCs w:val="20"/>
        </w:rPr>
        <w:t xml:space="preserve"> </w:t>
      </w:r>
    </w:p>
    <w:p w:rsidR="00EE5A23" w:rsidRPr="003A0D86" w:rsidRDefault="00EE5A23" w:rsidP="00EE5A23">
      <w:pPr>
        <w:rPr>
          <w:rFonts w:ascii="Comic Sans MS" w:hAnsi="Comic Sans MS"/>
          <w:spacing w:val="5"/>
          <w:sz w:val="20"/>
          <w:szCs w:val="20"/>
        </w:rPr>
      </w:pPr>
      <w:bookmarkStart w:id="80" w:name="__RefHeading___Toc470009817"/>
      <w:bookmarkEnd w:id="80"/>
      <w:r w:rsidRPr="003A0D86">
        <w:rPr>
          <w:rFonts w:ascii="Comic Sans MS" w:hAnsi="Comic Sans MS"/>
          <w:spacing w:val="5"/>
          <w:sz w:val="20"/>
          <w:szCs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EE5A23" w:rsidRPr="003A0D86" w:rsidRDefault="00EE5A23" w:rsidP="00EE5A23">
      <w:pPr>
        <w:rPr>
          <w:rFonts w:ascii="Comic Sans MS" w:hAnsi="Comic Sans MS"/>
          <w:sz w:val="20"/>
          <w:szCs w:val="20"/>
        </w:rPr>
      </w:pPr>
      <w:bookmarkStart w:id="81" w:name="_Toc525282472"/>
      <w:r w:rsidRPr="003A0D86">
        <w:rPr>
          <w:rFonts w:ascii="Comic Sans MS" w:hAnsi="Comic Sans MS"/>
          <w:sz w:val="20"/>
          <w:szCs w:val="20"/>
        </w:rPr>
        <w:t>3.5</w:t>
      </w:r>
      <w:r w:rsidRPr="003A0D86">
        <w:rPr>
          <w:rFonts w:ascii="Comic Sans MS" w:hAnsi="Comic Sans MS"/>
          <w:sz w:val="20"/>
          <w:szCs w:val="20"/>
        </w:rPr>
        <w:tab/>
        <w:t>Ματαίωση Διαδικασίας</w:t>
      </w:r>
      <w:bookmarkEnd w:id="81"/>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αναθέτουσα αρχή ματαιώνει ή δύναται να ματαιώσει εν </w:t>
      </w:r>
      <w:proofErr w:type="spellStart"/>
      <w:r w:rsidRPr="003A0D86">
        <w:rPr>
          <w:rFonts w:ascii="Comic Sans MS" w:hAnsi="Comic Sans MS"/>
          <w:sz w:val="20"/>
          <w:szCs w:val="20"/>
        </w:rPr>
        <w:t>όλω</w:t>
      </w:r>
      <w:proofErr w:type="spellEnd"/>
      <w:r w:rsidRPr="003A0D86">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EE5A23" w:rsidRPr="003A0D86" w:rsidRDefault="00EE5A23" w:rsidP="00EE5A23">
      <w:pPr>
        <w:rPr>
          <w:rFonts w:ascii="Comic Sans MS" w:hAnsi="Comic Sans MS"/>
          <w:sz w:val="20"/>
          <w:szCs w:val="20"/>
        </w:rPr>
      </w:pPr>
      <w:bookmarkStart w:id="82" w:name="__RefHeading___Toc470009818"/>
      <w:r w:rsidRPr="003A0D86">
        <w:rPr>
          <w:rFonts w:ascii="Comic Sans MS" w:hAnsi="Comic Sans MS"/>
          <w:sz w:val="20"/>
          <w:szCs w:val="20"/>
        </w:rPr>
        <w:t>4.</w:t>
      </w:r>
      <w:r w:rsidRPr="003A0D86">
        <w:rPr>
          <w:rFonts w:ascii="Comic Sans MS" w:hAnsi="Comic Sans MS"/>
          <w:sz w:val="20"/>
          <w:szCs w:val="20"/>
        </w:rPr>
        <w:tab/>
        <w:t>ΟΡΟΙ ΕΚΤΕΛΕΣΗΣ ΤΗΣ ΣΥΜΒΑΣΗΣ</w:t>
      </w:r>
      <w:bookmarkEnd w:id="82"/>
    </w:p>
    <w:p w:rsidR="00EE5A23" w:rsidRPr="003A0D86" w:rsidRDefault="00EE5A23" w:rsidP="00EE5A23">
      <w:pPr>
        <w:rPr>
          <w:rFonts w:ascii="Comic Sans MS" w:hAnsi="Comic Sans MS"/>
          <w:sz w:val="20"/>
          <w:szCs w:val="20"/>
        </w:rPr>
      </w:pPr>
      <w:bookmarkStart w:id="83" w:name="__RefHeading___Toc470009819"/>
      <w:bookmarkStart w:id="84" w:name="_Toc525282473"/>
      <w:bookmarkEnd w:id="83"/>
      <w:r w:rsidRPr="003A0D86">
        <w:rPr>
          <w:rFonts w:ascii="Comic Sans MS" w:hAnsi="Comic Sans MS"/>
          <w:sz w:val="20"/>
          <w:szCs w:val="20"/>
        </w:rPr>
        <w:t>4.1</w:t>
      </w:r>
      <w:r w:rsidRPr="003A0D86">
        <w:rPr>
          <w:rFonts w:ascii="Comic Sans MS" w:hAnsi="Comic Sans MS"/>
          <w:sz w:val="20"/>
          <w:szCs w:val="20"/>
        </w:rPr>
        <w:tab/>
        <w:t>Εγγυήσεις  (καλής εκτέλεσης)</w:t>
      </w:r>
      <w:bookmarkEnd w:id="84"/>
    </w:p>
    <w:p w:rsidR="00EE5A23" w:rsidRPr="003A0D86" w:rsidRDefault="00EE5A23" w:rsidP="00EE5A23">
      <w:pPr>
        <w:rPr>
          <w:rFonts w:ascii="Comic Sans MS" w:hAnsi="Comic Sans MS"/>
          <w:sz w:val="20"/>
          <w:szCs w:val="20"/>
        </w:rPr>
      </w:pPr>
      <w:bookmarkStart w:id="85" w:name="__RefHeading___Toc470009820"/>
      <w:r w:rsidRPr="003A0D86">
        <w:rPr>
          <w:rFonts w:ascii="Comic Sans MS" w:hAnsi="Comic Sans MS"/>
          <w:sz w:val="20"/>
          <w:szCs w:val="20"/>
        </w:rPr>
        <w:t>Εγγύηση καλής εκτέλεσης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EE5A23" w:rsidRPr="003A0D86" w:rsidRDefault="00EE5A23" w:rsidP="00EE5A23">
      <w:pPr>
        <w:rPr>
          <w:rFonts w:ascii="Comic Sans MS" w:hAnsi="Comic Sans MS"/>
          <w:sz w:val="20"/>
          <w:szCs w:val="20"/>
        </w:rPr>
      </w:pPr>
      <w:r w:rsidRPr="003A0D86">
        <w:rPr>
          <w:rFonts w:ascii="Comic Sans MS" w:hAnsi="Comic Sans MS"/>
          <w:sz w:val="20"/>
          <w:szCs w:val="20"/>
        </w:rPr>
        <w:lastRenderedPageBreak/>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EE5A23" w:rsidRPr="003A0D86" w:rsidRDefault="00EE5A23" w:rsidP="00EE5A23">
      <w:pPr>
        <w:rPr>
          <w:rFonts w:ascii="Comic Sans MS" w:hAnsi="Comic Sans MS"/>
          <w:sz w:val="20"/>
          <w:szCs w:val="20"/>
        </w:rPr>
      </w:pPr>
      <w:bookmarkStart w:id="86" w:name="_Toc525282474"/>
      <w:r w:rsidRPr="003A0D86">
        <w:rPr>
          <w:rFonts w:ascii="Comic Sans MS" w:hAnsi="Comic Sans MS"/>
          <w:sz w:val="20"/>
          <w:szCs w:val="20"/>
        </w:rPr>
        <w:t xml:space="preserve">4.2 </w:t>
      </w:r>
      <w:r w:rsidRPr="003A0D86">
        <w:rPr>
          <w:rFonts w:ascii="Comic Sans MS" w:hAnsi="Comic Sans MS"/>
          <w:sz w:val="20"/>
          <w:szCs w:val="20"/>
        </w:rPr>
        <w:tab/>
        <w:t>Συμβατικό Πλαίσιο - Εφαρμοστέα Νομοθεσία</w:t>
      </w:r>
      <w:bookmarkEnd w:id="85"/>
      <w:bookmarkEnd w:id="86"/>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EE5A23" w:rsidRPr="003A0D86" w:rsidRDefault="00EE5A23" w:rsidP="00EE5A23">
      <w:pPr>
        <w:rPr>
          <w:rFonts w:ascii="Comic Sans MS" w:hAnsi="Comic Sans MS"/>
          <w:sz w:val="20"/>
          <w:szCs w:val="20"/>
        </w:rPr>
      </w:pPr>
      <w:bookmarkStart w:id="87" w:name="__RefHeading___Toc470009821"/>
      <w:bookmarkStart w:id="88" w:name="_Toc525282475"/>
      <w:bookmarkEnd w:id="87"/>
      <w:r w:rsidRPr="003A0D86">
        <w:rPr>
          <w:rFonts w:ascii="Comic Sans MS" w:hAnsi="Comic Sans MS"/>
          <w:sz w:val="20"/>
          <w:szCs w:val="20"/>
        </w:rPr>
        <w:t>4.3</w:t>
      </w:r>
      <w:r w:rsidRPr="003A0D86">
        <w:rPr>
          <w:rFonts w:ascii="Comic Sans MS" w:hAnsi="Comic Sans MS"/>
          <w:sz w:val="20"/>
          <w:szCs w:val="20"/>
        </w:rPr>
        <w:tab/>
        <w:t>Όροι εκτέλεσης της σύμβασης</w:t>
      </w:r>
      <w:bookmarkEnd w:id="88"/>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EE5A23" w:rsidRPr="003A0D86" w:rsidRDefault="00EE5A23" w:rsidP="00EE5A23">
      <w:pPr>
        <w:rPr>
          <w:rFonts w:ascii="Comic Sans MS" w:hAnsi="Comic Sans MS"/>
          <w:i/>
          <w:iCs/>
          <w:color w:val="5B9BD5"/>
          <w:spacing w:val="5"/>
          <w:kern w:val="1"/>
          <w:sz w:val="20"/>
          <w:szCs w:val="20"/>
        </w:rPr>
      </w:pPr>
      <w:r w:rsidRPr="003A0D86">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E5A23" w:rsidRPr="003A0D86" w:rsidRDefault="00EE5A23" w:rsidP="00EE5A23">
      <w:pPr>
        <w:rPr>
          <w:rFonts w:ascii="Comic Sans MS" w:hAnsi="Comic Sans MS"/>
          <w:sz w:val="20"/>
          <w:szCs w:val="20"/>
        </w:rPr>
      </w:pPr>
      <w:bookmarkStart w:id="89" w:name="__RefHeading___Toc470009822"/>
      <w:bookmarkEnd w:id="89"/>
      <w:r w:rsidRPr="003A0D86">
        <w:rPr>
          <w:rFonts w:ascii="Comic Sans MS" w:hAnsi="Comic Sans MS"/>
          <w:sz w:val="20"/>
          <w:szCs w:val="20"/>
        </w:rPr>
        <w:t xml:space="preserve">     Όλα τα έξοδα (προσωπικό, οχήματα, μηχανήματα) που θα χρησιμοποιηθούν για την εκτέλεση της εργασίας βαρύνουν τον ανάδοχο καθώς επίσης και κάθε είδους ζημιά προς τρίτους που μπορεί να προκληθεί κατά την εκτέλεση αυτής. Υποχρεούται  επίσης ο ανάδοχος να τηρεί τις κείμενες διατάξεις της εργατικής νομοθεσίας περί ασφάλισης των εργαζομένων, περί προλήψεως εργατικών ατυχημάτων και όλους τους ισχύοντες κανονισμούς. Επίσης όλα τα μηχανήματα και το τροχαίο υλικό που θα χρησιμοποιηθούν θα είναι ασφαλισμένα και θα έχουν άδεια κυκλοφορίας.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επιβλέπουσα υπηρεσία δικαιούται να διατάξει την αντικατάσταση ή την άμεση αποπομπή των απειθών, ανίκανων ή μη τίμιων υπαλλήλων, τεχνιτών ή οποιουδήποτε άλλου από το προσωπικό του εργολάβου. Δια τις εκ δόλου ή αμελείας πράξεις αυτών κατά την εκτέλεση της εργασίας έχει ακέραια την ευθύνη ο ανάδοχος.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Ο ανάδοχος δεν δικαιούται να ζητήσει οποιαδήποτε αποζημίωση σε περίπτωση που για να τηρήσει τις προθεσμίες χρειαστεί να συγκροτήσει πρόσθετα συνεργεία, να πραγματοποιήσει υπερωρίες, εργασίες σε ημέρες αργίας  </w:t>
      </w:r>
      <w:proofErr w:type="spellStart"/>
      <w:r w:rsidRPr="003A0D86">
        <w:rPr>
          <w:rFonts w:ascii="Comic Sans MS" w:hAnsi="Comic Sans MS"/>
          <w:sz w:val="20"/>
          <w:szCs w:val="20"/>
        </w:rPr>
        <w:t>κ.λ.π</w:t>
      </w:r>
      <w:proofErr w:type="spellEnd"/>
      <w:r w:rsidRPr="003A0D86">
        <w:rPr>
          <w:rFonts w:ascii="Comic Sans MS" w:hAnsi="Comic Sans MS"/>
          <w:sz w:val="20"/>
          <w:szCs w:val="20"/>
        </w:rPr>
        <w:t>, πέρα από αυτές που είχε προβλέψει κατά τη σύνταξη της προσφοράς του ή κατά την υπογραφή της σύμβασης.</w:t>
      </w:r>
    </w:p>
    <w:p w:rsidR="00EE5A23" w:rsidRPr="003A0D86" w:rsidRDefault="00EE5A23" w:rsidP="00EE5A23">
      <w:pPr>
        <w:rPr>
          <w:rFonts w:ascii="Comic Sans MS" w:hAnsi="Comic Sans MS"/>
          <w:bCs/>
          <w:sz w:val="20"/>
          <w:szCs w:val="20"/>
        </w:rPr>
      </w:pPr>
      <w:bookmarkStart w:id="90" w:name="_Toc525282476"/>
      <w:r w:rsidRPr="003A0D86">
        <w:rPr>
          <w:rFonts w:ascii="Comic Sans MS" w:hAnsi="Comic Sans MS"/>
          <w:sz w:val="20"/>
          <w:szCs w:val="20"/>
        </w:rPr>
        <w:t>4.4</w:t>
      </w:r>
      <w:r w:rsidRPr="003A0D86">
        <w:rPr>
          <w:rFonts w:ascii="Comic Sans MS" w:hAnsi="Comic Sans MS"/>
          <w:sz w:val="20"/>
          <w:szCs w:val="20"/>
        </w:rPr>
        <w:tab/>
        <w:t>Υπεργολαβία</w:t>
      </w:r>
      <w:bookmarkEnd w:id="90"/>
    </w:p>
    <w:p w:rsidR="00EE5A23" w:rsidRPr="003A0D86" w:rsidRDefault="00EE5A23" w:rsidP="00EE5A23">
      <w:pPr>
        <w:rPr>
          <w:rFonts w:ascii="Comic Sans MS" w:hAnsi="Comic Sans MS"/>
          <w:sz w:val="20"/>
          <w:szCs w:val="20"/>
        </w:rPr>
      </w:pPr>
      <w:bookmarkStart w:id="91" w:name="__RefHeading___Toc470009823"/>
      <w:r w:rsidRPr="003A0D86">
        <w:rPr>
          <w:rFonts w:ascii="Comic Sans MS" w:hAnsi="Comic Sans MS"/>
          <w:b/>
          <w:bCs/>
          <w:sz w:val="20"/>
          <w:szCs w:val="20"/>
        </w:rPr>
        <w:t xml:space="preserve">4.4.1. </w:t>
      </w:r>
      <w:r w:rsidRPr="003A0D86">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EE5A23" w:rsidRPr="003A0D86" w:rsidRDefault="00EE5A23" w:rsidP="00EE5A23">
      <w:pPr>
        <w:rPr>
          <w:rFonts w:ascii="Comic Sans MS" w:hAnsi="Comic Sans MS"/>
          <w:i/>
          <w:iCs/>
          <w:color w:val="5B9BD5"/>
          <w:spacing w:val="5"/>
          <w:kern w:val="1"/>
          <w:sz w:val="20"/>
          <w:szCs w:val="20"/>
        </w:rPr>
      </w:pPr>
      <w:r w:rsidRPr="003A0D86">
        <w:rPr>
          <w:rFonts w:ascii="Comic Sans MS" w:hAnsi="Comic Sans MS"/>
          <w:b/>
          <w:bCs/>
          <w:sz w:val="20"/>
          <w:szCs w:val="20"/>
        </w:rPr>
        <w:t xml:space="preserve">4.4.2. </w:t>
      </w:r>
      <w:r w:rsidRPr="003A0D86">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3A0D86">
        <w:rPr>
          <w:rFonts w:ascii="Comic Sans MS" w:hAnsi="Comic Sans MS"/>
          <w:sz w:val="20"/>
          <w:szCs w:val="20"/>
        </w:rPr>
        <w:lastRenderedPageBreak/>
        <w:t xml:space="preserve">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4.4.3.</w:t>
      </w:r>
      <w:r w:rsidRPr="003A0D86">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EE5A23" w:rsidRPr="003A0D86" w:rsidRDefault="00EE5A23" w:rsidP="00EE5A23">
      <w:pPr>
        <w:rPr>
          <w:rFonts w:ascii="Comic Sans MS" w:hAnsi="Comic Sans MS"/>
          <w:b/>
          <w:bCs/>
          <w:sz w:val="20"/>
          <w:szCs w:val="20"/>
        </w:rPr>
      </w:pPr>
      <w:r w:rsidRPr="003A0D86">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EE5A23" w:rsidRPr="003A0D86" w:rsidRDefault="00EE5A23" w:rsidP="00EE5A23">
      <w:pPr>
        <w:rPr>
          <w:rFonts w:ascii="Comic Sans MS" w:hAnsi="Comic Sans MS"/>
          <w:sz w:val="20"/>
          <w:szCs w:val="20"/>
        </w:rPr>
      </w:pPr>
      <w:bookmarkStart w:id="92" w:name="_Toc525282477"/>
      <w:r w:rsidRPr="003A0D86">
        <w:rPr>
          <w:rFonts w:ascii="Comic Sans MS" w:hAnsi="Comic Sans MS"/>
          <w:sz w:val="20"/>
          <w:szCs w:val="20"/>
        </w:rPr>
        <w:t>4.5</w:t>
      </w:r>
      <w:r w:rsidRPr="003A0D86">
        <w:rPr>
          <w:rFonts w:ascii="Comic Sans MS" w:hAnsi="Comic Sans MS"/>
          <w:sz w:val="20"/>
          <w:szCs w:val="20"/>
        </w:rPr>
        <w:tab/>
        <w:t>Τροποποίηση σύμβασης κατά τη διάρκειά της</w:t>
      </w:r>
      <w:bookmarkEnd w:id="91"/>
      <w:bookmarkEnd w:id="92"/>
    </w:p>
    <w:p w:rsidR="00EE5A23" w:rsidRPr="003A0D86" w:rsidRDefault="00EE5A23" w:rsidP="00EE5A23">
      <w:pPr>
        <w:rPr>
          <w:rFonts w:ascii="Comic Sans MS" w:hAnsi="Comic Sans MS"/>
          <w:i/>
          <w:iCs/>
          <w:color w:val="5B9BD5"/>
          <w:spacing w:val="5"/>
          <w:kern w:val="1"/>
          <w:sz w:val="20"/>
          <w:szCs w:val="20"/>
        </w:rPr>
      </w:pPr>
      <w:r w:rsidRPr="003A0D86">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υπάρχει υπόλοιπο εργασιών προς εκτέλεση και δεν θα υπάρξει επιπλέον οικονομική επιβάρυνση του Δήμου. </w:t>
      </w:r>
    </w:p>
    <w:p w:rsidR="00EE5A23" w:rsidRPr="003A0D86" w:rsidRDefault="00EE5A23" w:rsidP="00EE5A23">
      <w:pPr>
        <w:rPr>
          <w:rFonts w:ascii="Comic Sans MS" w:hAnsi="Comic Sans MS"/>
          <w:bCs/>
          <w:sz w:val="20"/>
          <w:szCs w:val="20"/>
        </w:rPr>
      </w:pPr>
      <w:bookmarkStart w:id="93" w:name="__RefHeading___Toc470009824"/>
      <w:bookmarkStart w:id="94" w:name="_Toc525282478"/>
      <w:r w:rsidRPr="003A0D86">
        <w:rPr>
          <w:rFonts w:ascii="Comic Sans MS" w:hAnsi="Comic Sans MS"/>
          <w:sz w:val="20"/>
          <w:szCs w:val="20"/>
        </w:rPr>
        <w:t>4.6</w:t>
      </w:r>
      <w:r w:rsidRPr="003A0D86">
        <w:rPr>
          <w:rFonts w:ascii="Comic Sans MS" w:hAnsi="Comic Sans MS"/>
          <w:sz w:val="20"/>
          <w:szCs w:val="20"/>
        </w:rPr>
        <w:tab/>
        <w:t>Δικαίωμα μονομερούς λύσης της σύμβασης</w:t>
      </w:r>
      <w:bookmarkEnd w:id="93"/>
      <w:bookmarkEnd w:id="94"/>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4.6.1.</w:t>
      </w:r>
      <w:r w:rsidRPr="003A0D86">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EE5A23" w:rsidRPr="003A0D86" w:rsidRDefault="00EE5A23" w:rsidP="00EE5A23">
      <w:pPr>
        <w:rPr>
          <w:rFonts w:ascii="Comic Sans MS" w:hAnsi="Comic Sans MS"/>
          <w:sz w:val="20"/>
          <w:szCs w:val="20"/>
        </w:rPr>
      </w:pPr>
      <w:r w:rsidRPr="003A0D86">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bookmarkStart w:id="95" w:name="__RefHeading___Toc470009825"/>
      <w:r w:rsidRPr="003A0D86">
        <w:rPr>
          <w:rFonts w:ascii="Comic Sans MS" w:hAnsi="Comic Sans MS"/>
          <w:sz w:val="20"/>
          <w:szCs w:val="20"/>
        </w:rPr>
        <w:t>5.</w:t>
      </w:r>
      <w:r w:rsidRPr="003A0D86">
        <w:rPr>
          <w:rFonts w:ascii="Comic Sans MS" w:hAnsi="Comic Sans MS"/>
          <w:sz w:val="20"/>
          <w:szCs w:val="20"/>
        </w:rPr>
        <w:tab/>
        <w:t>ΕΙΔΙΚΟΙ ΟΡΟΙ ΕΚΤΕΛΕΣΗΣ ΤΗΣ ΣΥΜΒΑΣΗΣ</w:t>
      </w:r>
      <w:bookmarkEnd w:id="95"/>
    </w:p>
    <w:p w:rsidR="00EE5A23" w:rsidRPr="003A0D86" w:rsidRDefault="00EE5A23" w:rsidP="00EE5A23">
      <w:pPr>
        <w:rPr>
          <w:rFonts w:ascii="Comic Sans MS" w:hAnsi="Comic Sans MS"/>
          <w:bCs/>
          <w:sz w:val="20"/>
          <w:szCs w:val="20"/>
        </w:rPr>
      </w:pPr>
      <w:bookmarkStart w:id="96" w:name="__RefHeading___Toc470009826"/>
      <w:bookmarkStart w:id="97" w:name="_Toc525282479"/>
      <w:r w:rsidRPr="003A0D86">
        <w:rPr>
          <w:rFonts w:ascii="Comic Sans MS" w:hAnsi="Comic Sans MS"/>
          <w:sz w:val="20"/>
          <w:szCs w:val="20"/>
        </w:rPr>
        <w:t>5.1</w:t>
      </w:r>
      <w:r w:rsidRPr="003A0D86">
        <w:rPr>
          <w:rFonts w:ascii="Comic Sans MS" w:hAnsi="Comic Sans MS"/>
          <w:sz w:val="20"/>
          <w:szCs w:val="20"/>
        </w:rPr>
        <w:tab/>
        <w:t>Τρόπος πληρωμής</w:t>
      </w:r>
      <w:bookmarkEnd w:id="96"/>
      <w:bookmarkEnd w:id="97"/>
    </w:p>
    <w:p w:rsidR="00EE5A23" w:rsidRPr="003A0D86" w:rsidRDefault="00EE5A23" w:rsidP="00EE5A23">
      <w:pPr>
        <w:rPr>
          <w:rFonts w:ascii="Comic Sans MS" w:hAnsi="Comic Sans MS"/>
          <w:color w:val="000000"/>
          <w:sz w:val="20"/>
          <w:szCs w:val="20"/>
        </w:rPr>
      </w:pPr>
      <w:bookmarkStart w:id="98" w:name="__RefHeading___Toc470009827"/>
      <w:r w:rsidRPr="003A0D86">
        <w:rPr>
          <w:rFonts w:ascii="Comic Sans MS" w:hAnsi="Comic Sans MS"/>
          <w:b/>
          <w:bCs/>
          <w:sz w:val="20"/>
          <w:szCs w:val="20"/>
        </w:rPr>
        <w:t>5.1.1.</w:t>
      </w:r>
      <w:r w:rsidRPr="003A0D86">
        <w:rPr>
          <w:rFonts w:ascii="Comic Sans MS" w:hAnsi="Comic Sans MS"/>
          <w:sz w:val="20"/>
          <w:szCs w:val="20"/>
        </w:rPr>
        <w:t xml:space="preserve"> </w:t>
      </w:r>
      <w:r w:rsidRPr="003A0D86">
        <w:rPr>
          <w:rFonts w:ascii="Comic Sans MS" w:hAnsi="Comic Sans MS"/>
          <w:color w:val="000000"/>
          <w:sz w:val="20"/>
          <w:szCs w:val="20"/>
        </w:rPr>
        <w:t>Αναλυτικά το χρονοδιάγραμμα υλοποίησης της παρούσας σύμβασης (Διάρκειας ενός χρόνου) και ο τρόπος πληρωμής θα καθορίζεται από τα  εξής:</w:t>
      </w:r>
    </w:p>
    <w:p w:rsidR="00EE5A23" w:rsidRPr="003A0D86" w:rsidRDefault="00EE5A23" w:rsidP="00EE5A23">
      <w:pPr>
        <w:rPr>
          <w:rFonts w:ascii="Comic Sans MS" w:hAnsi="Comic Sans MS"/>
          <w:color w:val="000000"/>
          <w:sz w:val="20"/>
          <w:szCs w:val="20"/>
        </w:rPr>
      </w:pPr>
      <w:r w:rsidRPr="003A0D86">
        <w:rPr>
          <w:rFonts w:ascii="Comic Sans MS" w:hAnsi="Comic Sans MS"/>
          <w:color w:val="000000"/>
          <w:sz w:val="20"/>
          <w:szCs w:val="20"/>
        </w:rPr>
        <w:t>Την 1</w:t>
      </w:r>
      <w:r w:rsidRPr="003A0D86">
        <w:rPr>
          <w:rFonts w:ascii="Comic Sans MS" w:hAnsi="Comic Sans MS"/>
          <w:color w:val="000000"/>
          <w:sz w:val="20"/>
          <w:szCs w:val="20"/>
          <w:vertAlign w:val="superscript"/>
        </w:rPr>
        <w:t>η</w:t>
      </w:r>
      <w:r w:rsidRPr="003A0D86">
        <w:rPr>
          <w:rFonts w:ascii="Comic Sans MS" w:hAnsi="Comic Sans MS"/>
          <w:color w:val="000000"/>
          <w:sz w:val="20"/>
          <w:szCs w:val="20"/>
        </w:rPr>
        <w:t xml:space="preserve"> Έκθεση Προόδου (έκθεση εγκατάστασης) που θα περιγράφει πλήρως τις παρασχεθείσες υπηρεσίες και τα επιμέρους παραδοτέα. Η 1</w:t>
      </w:r>
      <w:r w:rsidRPr="003A0D86">
        <w:rPr>
          <w:rFonts w:ascii="Comic Sans MS" w:hAnsi="Comic Sans MS"/>
          <w:color w:val="000000"/>
          <w:sz w:val="20"/>
          <w:szCs w:val="20"/>
          <w:vertAlign w:val="superscript"/>
        </w:rPr>
        <w:t>η</w:t>
      </w:r>
      <w:r w:rsidRPr="003A0D86">
        <w:rPr>
          <w:rFonts w:ascii="Comic Sans MS" w:hAnsi="Comic Sans MS"/>
          <w:color w:val="000000"/>
          <w:sz w:val="20"/>
          <w:szCs w:val="20"/>
        </w:rPr>
        <w:t xml:space="preserve"> έκθεση προόδου θα κατατεθεί εντός 4 μηνών από την υπογραφή της σύμβασης.</w:t>
      </w:r>
    </w:p>
    <w:p w:rsidR="00EE5A23" w:rsidRPr="003A0D86" w:rsidRDefault="00EE5A23" w:rsidP="00EE5A23">
      <w:pPr>
        <w:rPr>
          <w:rFonts w:ascii="Comic Sans MS" w:hAnsi="Comic Sans MS"/>
          <w:color w:val="000000"/>
          <w:sz w:val="20"/>
          <w:szCs w:val="20"/>
        </w:rPr>
      </w:pPr>
      <w:r w:rsidRPr="003A0D86">
        <w:rPr>
          <w:rFonts w:ascii="Comic Sans MS" w:hAnsi="Comic Sans MS"/>
          <w:color w:val="000000"/>
          <w:sz w:val="20"/>
          <w:szCs w:val="20"/>
        </w:rPr>
        <w:t>Την 2</w:t>
      </w:r>
      <w:r w:rsidRPr="003A0D86">
        <w:rPr>
          <w:rFonts w:ascii="Comic Sans MS" w:hAnsi="Comic Sans MS"/>
          <w:color w:val="000000"/>
          <w:sz w:val="20"/>
          <w:szCs w:val="20"/>
          <w:vertAlign w:val="superscript"/>
        </w:rPr>
        <w:t>η</w:t>
      </w:r>
      <w:r w:rsidRPr="003A0D86">
        <w:rPr>
          <w:rFonts w:ascii="Comic Sans MS" w:hAnsi="Comic Sans MS"/>
          <w:color w:val="000000"/>
          <w:sz w:val="20"/>
          <w:szCs w:val="20"/>
        </w:rPr>
        <w:t xml:space="preserve"> Έκθεση Προόδου που θα περιγράφει πλήρως τις παρασχεθείσες υπηρεσίες και τα επιμέρους παραδοτέα. Η 2</w:t>
      </w:r>
      <w:r w:rsidRPr="003A0D86">
        <w:rPr>
          <w:rFonts w:ascii="Comic Sans MS" w:hAnsi="Comic Sans MS"/>
          <w:color w:val="000000"/>
          <w:sz w:val="20"/>
          <w:szCs w:val="20"/>
          <w:vertAlign w:val="superscript"/>
        </w:rPr>
        <w:t>η</w:t>
      </w:r>
      <w:r w:rsidRPr="003A0D86">
        <w:rPr>
          <w:rFonts w:ascii="Comic Sans MS" w:hAnsi="Comic Sans MS"/>
          <w:color w:val="000000"/>
          <w:sz w:val="20"/>
          <w:szCs w:val="20"/>
        </w:rPr>
        <w:t xml:space="preserve"> έκθεση προόδου θα κατατεθεί εντός 8 μηνών από την υπογραφή της σύμβασης.</w:t>
      </w:r>
    </w:p>
    <w:p w:rsidR="00EE5A23" w:rsidRPr="003A0D86" w:rsidRDefault="00EE5A23" w:rsidP="00EE5A23">
      <w:pPr>
        <w:rPr>
          <w:rFonts w:ascii="Comic Sans MS" w:hAnsi="Comic Sans MS"/>
          <w:color w:val="000000"/>
          <w:sz w:val="20"/>
          <w:szCs w:val="20"/>
        </w:rPr>
      </w:pPr>
      <w:r w:rsidRPr="003A0D86">
        <w:rPr>
          <w:rFonts w:ascii="Comic Sans MS" w:hAnsi="Comic Sans MS"/>
          <w:color w:val="000000"/>
          <w:sz w:val="20"/>
          <w:szCs w:val="20"/>
        </w:rPr>
        <w:lastRenderedPageBreak/>
        <w:t>Την 3</w:t>
      </w:r>
      <w:r w:rsidRPr="003A0D86">
        <w:rPr>
          <w:rFonts w:ascii="Comic Sans MS" w:hAnsi="Comic Sans MS"/>
          <w:color w:val="000000"/>
          <w:sz w:val="20"/>
          <w:szCs w:val="20"/>
          <w:vertAlign w:val="superscript"/>
        </w:rPr>
        <w:t>η</w:t>
      </w:r>
      <w:r w:rsidRPr="003A0D86">
        <w:rPr>
          <w:rFonts w:ascii="Comic Sans MS" w:hAnsi="Comic Sans MS"/>
          <w:color w:val="000000"/>
          <w:sz w:val="20"/>
          <w:szCs w:val="20"/>
        </w:rPr>
        <w:t xml:space="preserve"> Τελική Απολογιστική Έκθεση Προόδου που θα αφορά στο τέλος της σύμβασης και θα περιγράφει πλήρως τις παρασχεθείσες υπηρεσίες κατά την περίοδο τούτη και τα επιμέρους παραδοτέα. Επίσης θα περιλαμβάνει συνολικό απολογισμό του εκτελεσθέντος έργου και των επιμέρους παραδοτέων σε όλη τη διάρκεια της σύμβασης. Όλα τα παραδοτέα θα παραδοθούν σε έντυπη και σε ψηφιακή μορφή.</w:t>
      </w:r>
    </w:p>
    <w:p w:rsidR="00EE5A23" w:rsidRPr="003A0D86" w:rsidRDefault="00EE5A23" w:rsidP="00EE5A23">
      <w:pPr>
        <w:rPr>
          <w:rFonts w:ascii="Comic Sans MS" w:hAnsi="Comic Sans MS"/>
          <w:color w:val="000000"/>
          <w:sz w:val="20"/>
          <w:szCs w:val="20"/>
        </w:rPr>
      </w:pPr>
    </w:p>
    <w:p w:rsidR="00EE5A23" w:rsidRPr="003A0D86" w:rsidRDefault="00EE5A23" w:rsidP="00EE5A23">
      <w:pPr>
        <w:rPr>
          <w:rFonts w:ascii="Comic Sans MS" w:hAnsi="Comic Sans MS"/>
          <w:sz w:val="20"/>
          <w:szCs w:val="20"/>
        </w:rPr>
      </w:pPr>
      <w:r w:rsidRPr="003A0D86">
        <w:rPr>
          <w:rFonts w:ascii="Comic Sans MS" w:hAnsi="Comic Sans MS"/>
          <w:sz w:val="20"/>
          <w:szCs w:val="20"/>
        </w:rPr>
        <w:t>Η αμοιβή του Αναδόχου για την εκτέλεση της ως άνω εργασίας θα καταβληθεί σε τρεις (3) ισόποσες δόσεις με την υποβολή τριών (3) εκθέσεων προόδου του έργου, αντίστοιχα</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Ο Δήμος </w:t>
      </w:r>
      <w:proofErr w:type="spellStart"/>
      <w:r w:rsidRPr="003A0D86">
        <w:rPr>
          <w:rFonts w:ascii="Comic Sans MS" w:hAnsi="Comic Sans MS"/>
          <w:sz w:val="20"/>
          <w:szCs w:val="20"/>
        </w:rPr>
        <w:t>Αρταίων</w:t>
      </w:r>
      <w:proofErr w:type="spellEnd"/>
      <w:r w:rsidRPr="003A0D86">
        <w:rPr>
          <w:rFonts w:ascii="Comic Sans MS" w:hAnsi="Comic Sans MS"/>
          <w:sz w:val="20"/>
          <w:szCs w:val="20"/>
        </w:rPr>
        <w:t xml:space="preserve"> θα εξοφλεί τα τιμολόγια που εκδίδει ο ανάδοχος αφού ολοκληρωθούν οι διαδικασίες έκδοσης και θεώρησης του σχετικού χρηματικού εντάλματος, όχι πάντως πέραν των τριών (3) μηνών, μετά την παραλαβή των παρεχόμενων υπηρεσιών από την αρμόδια επιτροπή και πάντα σύμφωνα με </w:t>
      </w:r>
      <w:r w:rsidRPr="003A0D86">
        <w:rPr>
          <w:rFonts w:ascii="Comic Sans MS" w:hAnsi="Comic Sans MS"/>
          <w:color w:val="000000"/>
          <w:sz w:val="20"/>
          <w:szCs w:val="20"/>
        </w:rPr>
        <w:t xml:space="preserve">τις ισχύουσες διατάξεις του Ν 4412/2016. </w:t>
      </w:r>
      <w:r w:rsidRPr="003A0D86">
        <w:rPr>
          <w:rFonts w:ascii="Comic Sans MS" w:hAnsi="Comic Sans MS"/>
          <w:sz w:val="20"/>
          <w:szCs w:val="20"/>
        </w:rPr>
        <w:t xml:space="preserve">Τα απαιτούμενα δικαιολογητικά πληρωμής είναι τα προβλεπόμενα στην ισχύουσα νομοθεσία. </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5.1.2.</w:t>
      </w:r>
      <w:r w:rsidRPr="003A0D86">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sidRPr="003A0D86">
        <w:rPr>
          <w:rFonts w:ascii="Comic Sans MS" w:hAnsi="Comic Sans MS"/>
          <w:i/>
          <w:iCs/>
          <w:color w:val="5B9BD5"/>
          <w:spacing w:val="5"/>
          <w:kern w:val="1"/>
          <w:sz w:val="20"/>
          <w:szCs w:val="20"/>
        </w:rPr>
        <w:t xml:space="preserve"> </w:t>
      </w:r>
    </w:p>
    <w:p w:rsidR="00EE5A23" w:rsidRPr="003A0D86" w:rsidRDefault="00EE5A23" w:rsidP="00EE5A23">
      <w:pPr>
        <w:rPr>
          <w:rFonts w:ascii="Comic Sans MS" w:hAnsi="Comic Sans MS"/>
          <w:sz w:val="20"/>
          <w:szCs w:val="20"/>
        </w:rPr>
      </w:pPr>
      <w:r w:rsidRPr="003A0D86">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EE5A23" w:rsidRPr="003A0D86" w:rsidRDefault="00EE5A23" w:rsidP="00EE5A23">
      <w:pPr>
        <w:rPr>
          <w:rFonts w:ascii="Comic Sans MS" w:hAnsi="Comic Sans MS"/>
          <w:sz w:val="20"/>
          <w:szCs w:val="20"/>
        </w:rPr>
      </w:pPr>
      <w:r w:rsidRPr="003A0D86">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EE5A23" w:rsidRPr="003A0D86" w:rsidRDefault="00EE5A23" w:rsidP="00EE5A23">
      <w:pPr>
        <w:rPr>
          <w:rFonts w:ascii="Comic Sans MS" w:hAnsi="Comic Sans MS"/>
          <w:sz w:val="20"/>
          <w:szCs w:val="20"/>
        </w:rPr>
      </w:pPr>
      <w:r w:rsidRPr="003A0D86">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EE5A23" w:rsidRPr="003A0D86" w:rsidRDefault="00EE5A23" w:rsidP="00EE5A23">
      <w:pPr>
        <w:rPr>
          <w:rFonts w:ascii="Comic Sans MS" w:hAnsi="Comic Sans MS"/>
          <w:sz w:val="20"/>
          <w:szCs w:val="20"/>
        </w:rPr>
      </w:pPr>
      <w:r w:rsidRPr="003A0D86">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EE5A23" w:rsidRPr="003A0D86" w:rsidRDefault="00EE5A23" w:rsidP="00EE5A23">
      <w:pPr>
        <w:rPr>
          <w:rFonts w:ascii="Comic Sans MS" w:hAnsi="Comic Sans MS"/>
          <w:bCs/>
          <w:sz w:val="20"/>
          <w:szCs w:val="20"/>
        </w:rPr>
      </w:pPr>
      <w:bookmarkStart w:id="99" w:name="_Toc525282480"/>
      <w:r w:rsidRPr="003A0D86">
        <w:rPr>
          <w:rFonts w:ascii="Comic Sans MS" w:hAnsi="Comic Sans MS"/>
          <w:sz w:val="20"/>
          <w:szCs w:val="20"/>
        </w:rPr>
        <w:t>5.2</w:t>
      </w:r>
      <w:r w:rsidRPr="003A0D86">
        <w:rPr>
          <w:rFonts w:ascii="Comic Sans MS" w:hAnsi="Comic Sans MS"/>
          <w:sz w:val="20"/>
          <w:szCs w:val="20"/>
        </w:rPr>
        <w:tab/>
        <w:t>Κήρυξη οικονομικού φορέα εκπτώτου - Κυρώσεις</w:t>
      </w:r>
      <w:bookmarkEnd w:id="98"/>
      <w:bookmarkEnd w:id="99"/>
    </w:p>
    <w:p w:rsidR="00EE5A23" w:rsidRPr="003A0D86" w:rsidRDefault="00EE5A23" w:rsidP="00EE5A23">
      <w:pPr>
        <w:rPr>
          <w:rFonts w:ascii="Comic Sans MS" w:eastAsia="SimSun" w:hAnsi="Comic Sans MS"/>
          <w:sz w:val="20"/>
          <w:szCs w:val="20"/>
        </w:rPr>
      </w:pPr>
      <w:bookmarkStart w:id="100" w:name="__RefHeading___Toc470009828"/>
      <w:r w:rsidRPr="003A0D86">
        <w:rPr>
          <w:rFonts w:ascii="Comic Sans MS" w:hAnsi="Comic Sans MS"/>
          <w:b/>
          <w:bCs/>
          <w:sz w:val="20"/>
          <w:szCs w:val="20"/>
        </w:rPr>
        <w:t>5.2.1.</w:t>
      </w:r>
      <w:r w:rsidRPr="003A0D86">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προσέλθει για την υπογραφή της σύμβασης,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EE5A23" w:rsidRPr="003A0D86" w:rsidRDefault="00EE5A23" w:rsidP="00EE5A23">
      <w:pPr>
        <w:rPr>
          <w:rFonts w:ascii="Comic Sans MS" w:eastAsia="SimSun" w:hAnsi="Comic Sans MS"/>
          <w:sz w:val="20"/>
          <w:szCs w:val="20"/>
        </w:rPr>
      </w:pPr>
      <w:r w:rsidRPr="003A0D86">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EE5A23" w:rsidRPr="003A0D86" w:rsidRDefault="00EE5A23" w:rsidP="00EE5A23">
      <w:pPr>
        <w:rPr>
          <w:rFonts w:ascii="Comic Sans MS" w:eastAsia="SimSun" w:hAnsi="Comic Sans MS"/>
          <w:sz w:val="20"/>
          <w:szCs w:val="20"/>
        </w:rPr>
      </w:pPr>
      <w:r w:rsidRPr="003A0D86">
        <w:rPr>
          <w:rFonts w:ascii="Comic Sans MS" w:eastAsia="SimSun" w:hAnsi="Comic Sans MS"/>
          <w:sz w:val="20"/>
          <w:szCs w:val="20"/>
        </w:rPr>
        <w:t>Στον ανάδοχο που κηρύσσεται έκπτωτος από την σύμβαση, επιβάλλονται ύστερα από γνωμοδότηση του αρμόδιου οργάνου, μετά από κλήση του για παροχή εξηγήσεων, αθροιστικά, οι παρακάτω κυρώσεις:</w:t>
      </w:r>
    </w:p>
    <w:p w:rsidR="00EE5A23" w:rsidRPr="003A0D86" w:rsidRDefault="00EE5A23" w:rsidP="00EE5A23">
      <w:pPr>
        <w:rPr>
          <w:rFonts w:ascii="Comic Sans MS" w:eastAsia="SimSun" w:hAnsi="Comic Sans MS"/>
          <w:sz w:val="20"/>
          <w:szCs w:val="20"/>
        </w:rPr>
      </w:pPr>
      <w:r w:rsidRPr="003A0D86">
        <w:rPr>
          <w:rFonts w:ascii="Comic Sans MS" w:eastAsia="SimSun" w:hAnsi="Comic Sans MS"/>
          <w:sz w:val="20"/>
          <w:szCs w:val="20"/>
        </w:rPr>
        <w:lastRenderedPageBreak/>
        <w:t>α) ολική κατάπτωση της εγγύησης καλής εκτέλεσης της σύμβασης,</w:t>
      </w:r>
    </w:p>
    <w:p w:rsidR="00EE5A23" w:rsidRPr="003A0D86" w:rsidRDefault="00EE5A23" w:rsidP="00EE5A23">
      <w:pPr>
        <w:rPr>
          <w:rFonts w:ascii="Comic Sans MS" w:hAnsi="Comic Sans MS"/>
          <w:sz w:val="20"/>
          <w:szCs w:val="20"/>
        </w:rPr>
      </w:pPr>
      <w:r w:rsidRPr="003A0D86">
        <w:rPr>
          <w:rFonts w:ascii="Comic Sans MS" w:hAnsi="Comic Sans MS"/>
          <w:b/>
          <w:bCs/>
          <w:sz w:val="20"/>
          <w:szCs w:val="20"/>
        </w:rPr>
        <w:t>5.2.2.</w:t>
      </w:r>
      <w:r w:rsidRPr="003A0D86">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Οι ποινικές ρήτρες υπολογίζονται ως εξής: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EE5A23" w:rsidRPr="003A0D86" w:rsidRDefault="00EE5A23" w:rsidP="00EE5A23">
      <w:pPr>
        <w:rPr>
          <w:rFonts w:ascii="Comic Sans MS" w:hAnsi="Comic Sans MS"/>
          <w:sz w:val="20"/>
          <w:szCs w:val="20"/>
        </w:rPr>
      </w:pPr>
      <w:r w:rsidRPr="003A0D86">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EE5A23" w:rsidRPr="003A0D86" w:rsidRDefault="00EE5A23" w:rsidP="00EE5A23">
      <w:pPr>
        <w:rPr>
          <w:rFonts w:ascii="Comic Sans MS" w:hAnsi="Comic Sans MS"/>
          <w:sz w:val="20"/>
          <w:szCs w:val="20"/>
        </w:rPr>
      </w:pPr>
      <w:r w:rsidRPr="003A0D86">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 ποσό των ποινικών ρητρών αφαιρείται/συμψηφίζεται από/με την αμοιβή του αναδόχου.</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EE5A23" w:rsidRPr="003A0D86" w:rsidRDefault="00EE5A23" w:rsidP="00EE5A23">
      <w:pPr>
        <w:rPr>
          <w:rFonts w:ascii="Comic Sans MS" w:hAnsi="Comic Sans MS"/>
          <w:sz w:val="20"/>
          <w:szCs w:val="20"/>
        </w:rPr>
      </w:pPr>
      <w:bookmarkStart w:id="101" w:name="_Toc525282481"/>
      <w:r w:rsidRPr="003A0D86">
        <w:rPr>
          <w:rFonts w:ascii="Comic Sans MS" w:hAnsi="Comic Sans MS"/>
          <w:sz w:val="20"/>
          <w:szCs w:val="20"/>
        </w:rPr>
        <w:t>5.3</w:t>
      </w:r>
      <w:r w:rsidRPr="003A0D86">
        <w:rPr>
          <w:rFonts w:ascii="Comic Sans MS" w:hAnsi="Comic Sans MS"/>
          <w:sz w:val="20"/>
          <w:szCs w:val="20"/>
        </w:rPr>
        <w:tab/>
        <w:t>Διοικητικές προσφυγές κατά τη διαδικασία εκτέλεσης των συμβάσεων</w:t>
      </w:r>
      <w:bookmarkEnd w:id="100"/>
      <w:bookmarkEnd w:id="101"/>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3A0D86">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EE5A23" w:rsidRPr="003A0D86" w:rsidRDefault="00EE5A23" w:rsidP="00EE5A23">
      <w:pPr>
        <w:rPr>
          <w:rFonts w:ascii="Comic Sans MS" w:hAnsi="Comic Sans MS"/>
          <w:sz w:val="20"/>
          <w:szCs w:val="20"/>
        </w:rPr>
      </w:pPr>
      <w:r w:rsidRPr="003A0D86">
        <w:rPr>
          <w:rFonts w:ascii="Comic Sans MS" w:hAnsi="Comic Sans MS"/>
          <w:sz w:val="20"/>
          <w:szCs w:val="20"/>
        </w:rPr>
        <w:t>Η εν λόγω απόφαση δεν επιδέχεται προσβολή με άλλη οποιασδήποτε φύσεως διοικητική προσφυγή.</w:t>
      </w:r>
    </w:p>
    <w:p w:rsidR="00EE5A23" w:rsidRPr="003A0D86" w:rsidRDefault="00EE5A23" w:rsidP="00EE5A23">
      <w:pPr>
        <w:rPr>
          <w:rFonts w:ascii="Comic Sans MS" w:hAnsi="Comic Sans MS"/>
          <w:sz w:val="20"/>
          <w:szCs w:val="20"/>
        </w:rPr>
      </w:pPr>
    </w:p>
    <w:p w:rsidR="00EE5A23" w:rsidRPr="003A0D86" w:rsidRDefault="00EE5A23" w:rsidP="00EE5A23">
      <w:pPr>
        <w:rPr>
          <w:rFonts w:ascii="Comic Sans MS" w:hAnsi="Comic Sans MS"/>
          <w:sz w:val="20"/>
          <w:szCs w:val="20"/>
        </w:rPr>
      </w:pPr>
      <w:bookmarkStart w:id="102" w:name="__RefHeading___Toc470009829"/>
      <w:r w:rsidRPr="003A0D86">
        <w:rPr>
          <w:rFonts w:ascii="Comic Sans MS" w:hAnsi="Comic Sans MS"/>
          <w:sz w:val="20"/>
          <w:szCs w:val="20"/>
        </w:rPr>
        <w:t>6.</w:t>
      </w:r>
      <w:r w:rsidRPr="003A0D86">
        <w:rPr>
          <w:rFonts w:ascii="Comic Sans MS" w:hAnsi="Comic Sans MS"/>
          <w:sz w:val="20"/>
          <w:szCs w:val="20"/>
        </w:rPr>
        <w:tab/>
        <w:t>ΕΙΔΙΚΟΙ ΟΡΟΙ ΕΚΤΕΛΕΣΗΣ</w:t>
      </w:r>
      <w:bookmarkEnd w:id="102"/>
    </w:p>
    <w:p w:rsidR="00EE5A23" w:rsidRPr="003A0D86" w:rsidRDefault="00EE5A23" w:rsidP="00EE5A23">
      <w:pPr>
        <w:rPr>
          <w:rFonts w:ascii="Comic Sans MS" w:hAnsi="Comic Sans MS"/>
          <w:sz w:val="20"/>
          <w:szCs w:val="20"/>
        </w:rPr>
      </w:pPr>
      <w:bookmarkStart w:id="103" w:name="__RefHeading___Toc470009830"/>
      <w:bookmarkStart w:id="104" w:name="__RefHeading___Toc470009831"/>
      <w:bookmarkStart w:id="105" w:name="__RefHeading___Toc469997197"/>
      <w:bookmarkStart w:id="106" w:name="_Toc525282482"/>
      <w:bookmarkEnd w:id="103"/>
      <w:bookmarkEnd w:id="104"/>
      <w:r w:rsidRPr="003A0D86">
        <w:rPr>
          <w:rFonts w:ascii="Comic Sans MS" w:hAnsi="Comic Sans MS"/>
          <w:sz w:val="20"/>
          <w:szCs w:val="20"/>
        </w:rPr>
        <w:t xml:space="preserve">6.1 </w:t>
      </w:r>
      <w:r w:rsidRPr="003A0D86">
        <w:rPr>
          <w:rFonts w:ascii="Comic Sans MS" w:hAnsi="Comic Sans MS"/>
          <w:sz w:val="20"/>
          <w:szCs w:val="20"/>
        </w:rPr>
        <w:tab/>
        <w:t>Παρακολούθηση της σύμβασης</w:t>
      </w:r>
      <w:bookmarkEnd w:id="105"/>
      <w:bookmarkEnd w:id="106"/>
    </w:p>
    <w:p w:rsidR="00EE5A23" w:rsidRPr="003A0D86" w:rsidRDefault="00EE5A23" w:rsidP="00EE5A23">
      <w:pPr>
        <w:rPr>
          <w:rFonts w:ascii="Comic Sans MS" w:hAnsi="Comic Sans MS"/>
          <w:sz w:val="20"/>
          <w:szCs w:val="20"/>
        </w:rPr>
      </w:pPr>
      <w:r w:rsidRPr="003A0D86">
        <w:rPr>
          <w:rFonts w:ascii="Comic Sans MS" w:hAnsi="Comic Sans MS"/>
          <w:b/>
          <w:sz w:val="20"/>
          <w:szCs w:val="20"/>
        </w:rPr>
        <w:t>6.1.1.</w:t>
      </w:r>
      <w:r w:rsidRPr="003A0D86">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3A0D86">
        <w:rPr>
          <w:rFonts w:ascii="Comic Sans MS" w:eastAsia="SimSun" w:hAnsi="Comic Sans MS"/>
          <w:sz w:val="20"/>
          <w:szCs w:val="20"/>
        </w:rPr>
        <w:t>Δ/</w:t>
      </w:r>
      <w:proofErr w:type="spellStart"/>
      <w:r w:rsidRPr="003A0D86">
        <w:rPr>
          <w:rFonts w:ascii="Comic Sans MS" w:eastAsia="SimSun" w:hAnsi="Comic Sans MS"/>
          <w:sz w:val="20"/>
          <w:szCs w:val="20"/>
        </w:rPr>
        <w:t>νση</w:t>
      </w:r>
      <w:proofErr w:type="spellEnd"/>
      <w:r w:rsidRPr="003A0D86">
        <w:rPr>
          <w:rFonts w:ascii="Comic Sans MS" w:eastAsia="SimSun" w:hAnsi="Comic Sans MS"/>
          <w:sz w:val="20"/>
          <w:szCs w:val="20"/>
        </w:rPr>
        <w:t xml:space="preserve"> Καθαριότητας – Ανακύκλωσης και Πρασίνου (όπως ορίζεται στο άρθρο 9 της συγγραφής υποχρεώσεων) η οποία και θα εισηγείται  στο αρμόδιο αποφαινόμενο όργανο (Οικονομική Επιτροπή ή το Δημοτικό Συμβούλιο) </w:t>
      </w:r>
      <w:r w:rsidRPr="003A0D86">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EE5A23" w:rsidRPr="003A0D86" w:rsidRDefault="00EE5A23" w:rsidP="00EE5A23">
      <w:pPr>
        <w:rPr>
          <w:rFonts w:ascii="Comic Sans MS" w:hAnsi="Comic Sans MS"/>
          <w:sz w:val="20"/>
          <w:szCs w:val="20"/>
        </w:rPr>
      </w:pPr>
      <w:r w:rsidRPr="003A0D86">
        <w:rPr>
          <w:rFonts w:ascii="Comic Sans MS" w:hAnsi="Comic Sans MS"/>
          <w:b/>
          <w:sz w:val="20"/>
          <w:szCs w:val="20"/>
        </w:rPr>
        <w:t>6.1.2.</w:t>
      </w:r>
      <w:r w:rsidRPr="003A0D86">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w:t>
      </w:r>
      <w:r w:rsidRPr="003A0D86">
        <w:rPr>
          <w:rFonts w:ascii="Comic Sans MS" w:hAnsi="Comic Sans MS"/>
          <w:sz w:val="20"/>
          <w:szCs w:val="20"/>
        </w:rPr>
        <w:lastRenderedPageBreak/>
        <w:t>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EE5A23" w:rsidRPr="003A0D86" w:rsidRDefault="00EE5A23" w:rsidP="00EE5A23">
      <w:pPr>
        <w:rPr>
          <w:rFonts w:ascii="Comic Sans MS" w:hAnsi="Comic Sans MS"/>
          <w:sz w:val="20"/>
          <w:szCs w:val="20"/>
        </w:rPr>
      </w:pPr>
      <w:bookmarkStart w:id="107" w:name="_Toc525282483"/>
      <w:r w:rsidRPr="003A0D86">
        <w:rPr>
          <w:rFonts w:ascii="Comic Sans MS" w:hAnsi="Comic Sans MS"/>
          <w:sz w:val="20"/>
          <w:szCs w:val="20"/>
        </w:rPr>
        <w:t xml:space="preserve">6.2 </w:t>
      </w:r>
      <w:r w:rsidRPr="003A0D86">
        <w:rPr>
          <w:rFonts w:ascii="Comic Sans MS" w:hAnsi="Comic Sans MS"/>
          <w:sz w:val="20"/>
          <w:szCs w:val="20"/>
        </w:rPr>
        <w:tab/>
        <w:t>Διάρκεια Σύμβασης</w:t>
      </w:r>
      <w:bookmarkEnd w:id="107"/>
    </w:p>
    <w:p w:rsidR="00EE5A23" w:rsidRPr="003A0D86" w:rsidRDefault="00EE5A23" w:rsidP="00EE5A23">
      <w:pPr>
        <w:rPr>
          <w:rFonts w:ascii="Comic Sans MS" w:hAnsi="Comic Sans MS"/>
          <w:sz w:val="20"/>
          <w:szCs w:val="20"/>
        </w:rPr>
      </w:pPr>
      <w:r w:rsidRPr="003A0D86">
        <w:rPr>
          <w:rFonts w:ascii="Comic Sans MS" w:hAnsi="Comic Sans MS"/>
          <w:sz w:val="20"/>
          <w:szCs w:val="20"/>
        </w:rPr>
        <w:t>6.2.1. Η διάρκεια της Σύμβασης ορίζεται σε ένα χρόνο από την υπογραφή της.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EE5A23" w:rsidRPr="003A0D86" w:rsidRDefault="00EE5A23" w:rsidP="00EE5A23">
      <w:pPr>
        <w:rPr>
          <w:rFonts w:ascii="Comic Sans MS" w:hAnsi="Comic Sans MS"/>
          <w:i/>
          <w:iCs/>
          <w:color w:val="5B9BD5"/>
          <w:spacing w:val="5"/>
          <w:kern w:val="1"/>
          <w:sz w:val="20"/>
          <w:szCs w:val="20"/>
        </w:rPr>
      </w:pPr>
      <w:bookmarkStart w:id="108" w:name="__RefHeading___Toc470009832"/>
      <w:bookmarkStart w:id="109" w:name="_Toc525282484"/>
      <w:bookmarkEnd w:id="108"/>
      <w:r w:rsidRPr="003A0D86">
        <w:rPr>
          <w:rFonts w:ascii="Comic Sans MS" w:hAnsi="Comic Sans MS"/>
          <w:sz w:val="20"/>
          <w:szCs w:val="20"/>
        </w:rPr>
        <w:t>6.3</w:t>
      </w:r>
      <w:r w:rsidRPr="003A0D86">
        <w:rPr>
          <w:rFonts w:ascii="Comic Sans MS" w:hAnsi="Comic Sans MS"/>
          <w:sz w:val="20"/>
          <w:szCs w:val="20"/>
        </w:rPr>
        <w:tab/>
        <w:t>Παραλαβή του αντικειμένου της σύμβασης</w:t>
      </w:r>
      <w:bookmarkEnd w:id="109"/>
    </w:p>
    <w:p w:rsidR="00EE5A23" w:rsidRPr="003A0D86" w:rsidRDefault="00EE5A23" w:rsidP="00EE5A23">
      <w:pPr>
        <w:rPr>
          <w:rFonts w:ascii="Comic Sans MS" w:hAnsi="Comic Sans MS"/>
          <w:sz w:val="20"/>
          <w:szCs w:val="20"/>
        </w:rPr>
      </w:pPr>
      <w:r w:rsidRPr="003A0D86">
        <w:rPr>
          <w:rFonts w:ascii="Comic Sans MS" w:hAnsi="Comic Sans MS"/>
          <w:sz w:val="20"/>
          <w:szCs w:val="20"/>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Κατά τη διαδικασία παραλαβής διενεργείται ο ως άνω έλεγχος από την αρμόδια επιτροπή παραλαβής που ορίστηκε με την αριθ. 790/2017 απόφαση Δημοτικού Συμβουλίου (ΑΔΑ: 716ΡΩΨΑ-Ι2Υ), μπορεί δε να καλείται να παραστεί και ο ανάδοχος.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EE5A23" w:rsidRPr="003A0D86" w:rsidRDefault="00EE5A23" w:rsidP="00EE5A23">
      <w:pPr>
        <w:rPr>
          <w:rFonts w:ascii="Comic Sans MS" w:hAnsi="Comic Sans MS"/>
          <w:sz w:val="20"/>
          <w:szCs w:val="20"/>
        </w:rPr>
      </w:pPr>
      <w:r w:rsidRPr="003A0D86">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EE5A23" w:rsidRPr="003A0D86" w:rsidRDefault="00EE5A23" w:rsidP="00EE5A23">
      <w:pPr>
        <w:rPr>
          <w:rFonts w:ascii="Comic Sans MS" w:hAnsi="Comic Sans MS"/>
          <w:sz w:val="20"/>
          <w:szCs w:val="20"/>
        </w:rPr>
      </w:pPr>
      <w:r w:rsidRPr="003A0D86">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EE5A23" w:rsidRPr="003A0D86" w:rsidRDefault="00EE5A23" w:rsidP="00EE5A23">
      <w:pPr>
        <w:rPr>
          <w:rFonts w:ascii="Comic Sans MS" w:hAnsi="Comic Sans MS"/>
          <w:sz w:val="20"/>
          <w:szCs w:val="20"/>
        </w:rPr>
      </w:pPr>
      <w:r w:rsidRPr="003A0D86">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EE5A23" w:rsidRPr="003A0D86" w:rsidRDefault="00EE5A23" w:rsidP="00EE5A23">
      <w:pPr>
        <w:rPr>
          <w:rFonts w:ascii="Comic Sans MS" w:hAnsi="Comic Sans MS"/>
          <w:i/>
          <w:iCs/>
          <w:color w:val="5B9BD5"/>
          <w:spacing w:val="5"/>
          <w:kern w:val="1"/>
          <w:sz w:val="20"/>
          <w:szCs w:val="20"/>
        </w:rPr>
      </w:pPr>
    </w:p>
    <w:p w:rsidR="00EE5A23" w:rsidRPr="003A0D86" w:rsidRDefault="00EE5A23" w:rsidP="00EE5A23">
      <w:pPr>
        <w:rPr>
          <w:rFonts w:ascii="Comic Sans MS" w:eastAsia="SimSun" w:hAnsi="Comic Sans MS"/>
          <w:bCs/>
          <w:sz w:val="20"/>
          <w:szCs w:val="20"/>
        </w:rPr>
      </w:pPr>
      <w:bookmarkStart w:id="110" w:name="__RefHeading___Toc470009833"/>
      <w:bookmarkStart w:id="111" w:name="_Toc525282485"/>
      <w:bookmarkEnd w:id="110"/>
      <w:r w:rsidRPr="003A0D86">
        <w:rPr>
          <w:rFonts w:ascii="Comic Sans MS" w:hAnsi="Comic Sans MS"/>
          <w:sz w:val="20"/>
          <w:szCs w:val="20"/>
        </w:rPr>
        <w:t xml:space="preserve">6.4 </w:t>
      </w:r>
      <w:r w:rsidRPr="003A0D86">
        <w:rPr>
          <w:rFonts w:ascii="Comic Sans MS" w:hAnsi="Comic Sans MS"/>
          <w:sz w:val="20"/>
          <w:szCs w:val="20"/>
        </w:rPr>
        <w:tab/>
        <w:t>Απόρριψη συμβατικών υλικών – Αντικατάσταση</w:t>
      </w:r>
      <w:bookmarkEnd w:id="111"/>
    </w:p>
    <w:p w:rsidR="00EE5A23" w:rsidRPr="003A0D86" w:rsidRDefault="00EE5A23" w:rsidP="00EE5A23">
      <w:pPr>
        <w:rPr>
          <w:rFonts w:ascii="Comic Sans MS" w:hAnsi="Comic Sans MS"/>
          <w:sz w:val="20"/>
          <w:szCs w:val="20"/>
        </w:rPr>
      </w:pPr>
      <w:bookmarkStart w:id="112" w:name="__RefHeading___Toc470009834"/>
      <w:bookmarkEnd w:id="112"/>
      <w:r w:rsidRPr="003A0D86">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3A0D86">
        <w:rPr>
          <w:rFonts w:ascii="Comic Sans MS" w:hAnsi="Comic Sans MS"/>
          <w:i/>
          <w:iCs/>
          <w:color w:val="5B9BD5"/>
          <w:spacing w:val="5"/>
          <w:kern w:val="1"/>
          <w:sz w:val="20"/>
          <w:szCs w:val="20"/>
        </w:rPr>
        <w:t>,</w:t>
      </w:r>
      <w:r w:rsidRPr="003A0D86">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w:t>
      </w:r>
      <w:r w:rsidRPr="003A0D86">
        <w:rPr>
          <w:rFonts w:ascii="Comic Sans MS" w:eastAsia="SimSun" w:hAnsi="Comic Sans MS"/>
          <w:sz w:val="20"/>
          <w:szCs w:val="20"/>
        </w:rPr>
        <w:lastRenderedPageBreak/>
        <w:t>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EE5A23" w:rsidRPr="003A0D86" w:rsidRDefault="00EE5A23" w:rsidP="00EE5A23">
      <w:pPr>
        <w:rPr>
          <w:rFonts w:ascii="Comic Sans MS" w:hAnsi="Comic Sans MS"/>
          <w:sz w:val="20"/>
          <w:szCs w:val="20"/>
        </w:rPr>
      </w:pPr>
      <w:r w:rsidRPr="003A0D86">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0A29A0" w:rsidRDefault="000A29A0"/>
    <w:p w:rsidR="00D9007A" w:rsidRDefault="00D9007A" w:rsidP="00D9007A">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D9007A" w:rsidRDefault="00D9007A" w:rsidP="00D9007A">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336720">
        <w:rPr>
          <w:rFonts w:ascii="Comic Sans MS" w:hAnsi="Comic Sans MS"/>
          <w:b/>
          <w:sz w:val="20"/>
          <w:szCs w:val="20"/>
        </w:rPr>
        <w:t>475</w:t>
      </w:r>
      <w:r>
        <w:rPr>
          <w:rFonts w:ascii="Comic Sans MS" w:hAnsi="Comic Sans MS"/>
          <w:b/>
          <w:sz w:val="20"/>
          <w:szCs w:val="20"/>
        </w:rPr>
        <w:t>/2018</w:t>
      </w:r>
    </w:p>
    <w:p w:rsidR="00D9007A" w:rsidRDefault="00D9007A" w:rsidP="00D9007A">
      <w:pPr>
        <w:rPr>
          <w:rFonts w:ascii="Segoe Script" w:hAnsi="Segoe Script"/>
          <w:b/>
          <w:sz w:val="20"/>
          <w:szCs w:val="20"/>
        </w:rPr>
      </w:pPr>
      <w:r>
        <w:rPr>
          <w:rFonts w:ascii="Segoe Script" w:hAnsi="Segoe Script"/>
          <w:b/>
          <w:sz w:val="20"/>
          <w:szCs w:val="20"/>
        </w:rPr>
        <w:t xml:space="preserve">                                                            Ο ΠΡΟΕΔΡΟΣ                                                </w:t>
      </w:r>
    </w:p>
    <w:p w:rsidR="00D9007A" w:rsidRDefault="00D9007A" w:rsidP="00D9007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D9007A" w:rsidRDefault="00D9007A" w:rsidP="00D9007A">
      <w:pPr>
        <w:rPr>
          <w:rFonts w:ascii="Comic Sans MS" w:hAnsi="Comic Sans MS"/>
          <w:b/>
          <w:i/>
          <w:sz w:val="20"/>
          <w:szCs w:val="20"/>
        </w:rPr>
      </w:pPr>
      <w:r>
        <w:rPr>
          <w:rFonts w:ascii="Comic Sans MS" w:hAnsi="Comic Sans MS"/>
          <w:b/>
          <w:i/>
          <w:sz w:val="20"/>
          <w:szCs w:val="20"/>
        </w:rPr>
        <w:t xml:space="preserve">                                                                              </w:t>
      </w:r>
    </w:p>
    <w:p w:rsidR="00D9007A" w:rsidRDefault="00D9007A" w:rsidP="00D9007A">
      <w:pPr>
        <w:rPr>
          <w:rFonts w:ascii="Comic Sans MS" w:hAnsi="Comic Sans MS"/>
          <w:b/>
          <w:i/>
          <w:sz w:val="20"/>
          <w:szCs w:val="20"/>
        </w:rPr>
      </w:pPr>
      <w:r>
        <w:rPr>
          <w:rFonts w:ascii="Comic Sans MS" w:hAnsi="Comic Sans MS"/>
          <w:b/>
          <w:i/>
          <w:sz w:val="20"/>
          <w:szCs w:val="20"/>
        </w:rPr>
        <w:t xml:space="preserve">                                                                                                                        </w:t>
      </w:r>
    </w:p>
    <w:p w:rsidR="00D9007A" w:rsidRDefault="00D9007A" w:rsidP="00D9007A">
      <w:pPr>
        <w:rPr>
          <w:rFonts w:ascii="Comic Sans MS" w:hAnsi="Comic Sans MS"/>
          <w:b/>
          <w:i/>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D9007A" w:rsidRDefault="00D9007A" w:rsidP="00D9007A">
      <w:pPr>
        <w:jc w:val="both"/>
        <w:rPr>
          <w:b/>
          <w:i/>
          <w:sz w:val="10"/>
          <w:szCs w:val="10"/>
        </w:rPr>
      </w:pPr>
      <w:r>
        <w:rPr>
          <w:b/>
          <w:i/>
          <w:sz w:val="10"/>
          <w:szCs w:val="10"/>
        </w:rPr>
        <w:t xml:space="preserve">        Ακριβές Αντίγραφο</w:t>
      </w:r>
    </w:p>
    <w:p w:rsidR="00D9007A" w:rsidRDefault="00D9007A" w:rsidP="00D9007A">
      <w:pPr>
        <w:jc w:val="both"/>
        <w:rPr>
          <w:i/>
          <w:sz w:val="10"/>
          <w:szCs w:val="10"/>
        </w:rPr>
      </w:pPr>
      <w:r>
        <w:rPr>
          <w:i/>
          <w:sz w:val="10"/>
          <w:szCs w:val="10"/>
        </w:rPr>
        <w:t xml:space="preserve">         Άρτα αυθημερόν </w:t>
      </w:r>
    </w:p>
    <w:p w:rsidR="00D9007A" w:rsidRDefault="00D9007A" w:rsidP="00D9007A">
      <w:pPr>
        <w:jc w:val="both"/>
        <w:rPr>
          <w:i/>
          <w:sz w:val="10"/>
          <w:szCs w:val="10"/>
        </w:rPr>
      </w:pPr>
      <w:r>
        <w:rPr>
          <w:i/>
          <w:sz w:val="10"/>
          <w:szCs w:val="10"/>
        </w:rPr>
        <w:t xml:space="preserve">             Με εντολή </w:t>
      </w:r>
    </w:p>
    <w:p w:rsidR="00D9007A" w:rsidRDefault="00D9007A" w:rsidP="00D9007A">
      <w:pPr>
        <w:jc w:val="both"/>
        <w:rPr>
          <w:i/>
          <w:sz w:val="10"/>
          <w:szCs w:val="10"/>
        </w:rPr>
      </w:pPr>
      <w:r>
        <w:rPr>
          <w:i/>
          <w:sz w:val="10"/>
          <w:szCs w:val="10"/>
        </w:rPr>
        <w:t xml:space="preserve">           Ο Υπάλληλος</w:t>
      </w:r>
    </w:p>
    <w:p w:rsidR="00D9007A" w:rsidRDefault="00D9007A" w:rsidP="00D9007A">
      <w:pPr>
        <w:tabs>
          <w:tab w:val="left" w:pos="2190"/>
        </w:tabs>
        <w:jc w:val="both"/>
        <w:rPr>
          <w:i/>
          <w:sz w:val="10"/>
          <w:szCs w:val="10"/>
        </w:rPr>
      </w:pPr>
      <w:r>
        <w:rPr>
          <w:i/>
          <w:sz w:val="10"/>
          <w:szCs w:val="10"/>
        </w:rPr>
        <w:tab/>
      </w:r>
    </w:p>
    <w:p w:rsidR="00D9007A" w:rsidRDefault="00D9007A" w:rsidP="00D9007A">
      <w:pPr>
        <w:jc w:val="both"/>
        <w:rPr>
          <w:i/>
          <w:sz w:val="10"/>
          <w:szCs w:val="10"/>
        </w:rPr>
      </w:pPr>
    </w:p>
    <w:p w:rsidR="00D9007A" w:rsidRDefault="00D9007A" w:rsidP="00D9007A">
      <w:pPr>
        <w:jc w:val="both"/>
        <w:rPr>
          <w:i/>
          <w:sz w:val="10"/>
          <w:szCs w:val="10"/>
        </w:rPr>
      </w:pPr>
    </w:p>
    <w:p w:rsidR="00D9007A" w:rsidRDefault="00D9007A" w:rsidP="00D9007A">
      <w:pPr>
        <w:jc w:val="both"/>
      </w:pPr>
      <w:r>
        <w:rPr>
          <w:b/>
          <w:i/>
          <w:sz w:val="10"/>
          <w:szCs w:val="10"/>
        </w:rPr>
        <w:t xml:space="preserve">           Γ. </w:t>
      </w:r>
      <w:proofErr w:type="spellStart"/>
      <w:r>
        <w:rPr>
          <w:b/>
          <w:i/>
          <w:sz w:val="10"/>
          <w:szCs w:val="10"/>
        </w:rPr>
        <w:t>Ντεκουμές</w:t>
      </w:r>
      <w:proofErr w:type="spellEnd"/>
    </w:p>
    <w:p w:rsidR="00D9007A" w:rsidRDefault="00D9007A" w:rsidP="00D9007A"/>
    <w:p w:rsidR="000A29A0" w:rsidRDefault="000A29A0"/>
    <w:sectPr w:rsidR="000A29A0"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0A1" w:rsidRDefault="00A060A1" w:rsidP="00EE5A23">
      <w:r>
        <w:separator/>
      </w:r>
    </w:p>
  </w:endnote>
  <w:endnote w:type="continuationSeparator" w:id="0">
    <w:p w:rsidR="00A060A1" w:rsidRDefault="00A060A1" w:rsidP="00EE5A2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0A1" w:rsidRDefault="00A060A1" w:rsidP="00EE5A23">
      <w:r>
        <w:separator/>
      </w:r>
    </w:p>
  </w:footnote>
  <w:footnote w:type="continuationSeparator" w:id="0">
    <w:p w:rsidR="00A060A1" w:rsidRDefault="00A060A1" w:rsidP="00EE5A23">
      <w:r>
        <w:continuationSeparator/>
      </w:r>
    </w:p>
  </w:footnote>
  <w:footnote w:id="1">
    <w:p w:rsidR="00EE5A23" w:rsidRPr="006B2C94" w:rsidRDefault="00EE5A23" w:rsidP="00EE5A23">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EE5A23" w:rsidRDefault="00EE5A23" w:rsidP="00EE5A23">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EE5A23" w:rsidRDefault="00EE5A23" w:rsidP="00EE5A23">
      <w:pPr>
        <w:pStyle w:val="foothanging"/>
        <w:rPr>
          <w:lang w:val="el-GR"/>
        </w:rPr>
      </w:pPr>
      <w:r>
        <w:rPr>
          <w:lang w:val="el-GR"/>
        </w:rPr>
        <w:tab/>
        <w:t>1. Απλά αντίγραφα δημοσίων εγγράφων:</w:t>
      </w:r>
    </w:p>
    <w:p w:rsidR="00EE5A23" w:rsidRDefault="00EE5A23" w:rsidP="00EE5A23">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EE5A23" w:rsidRDefault="00EE5A23" w:rsidP="00EE5A23">
      <w:pPr>
        <w:pStyle w:val="foothanging"/>
        <w:rPr>
          <w:lang w:val="el-GR"/>
        </w:rPr>
      </w:pPr>
      <w:r>
        <w:rPr>
          <w:lang w:val="el-GR"/>
        </w:rPr>
        <w:tab/>
        <w:t>2. Απλά αντίγραφα αλλοδαπών δημοσίων εγγράφων:</w:t>
      </w:r>
    </w:p>
    <w:p w:rsidR="00EE5A23" w:rsidRDefault="00EE5A23" w:rsidP="00EE5A23">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EE5A23" w:rsidRDefault="00EE5A23" w:rsidP="00EE5A23">
      <w:pPr>
        <w:pStyle w:val="foothanging"/>
        <w:rPr>
          <w:lang w:val="el-GR"/>
        </w:rPr>
      </w:pPr>
      <w:r>
        <w:rPr>
          <w:lang w:val="el-GR"/>
        </w:rPr>
        <w:tab/>
        <w:t xml:space="preserve">3. Απλά αντίγραφα ιδιωτικών εγγράφων: </w:t>
      </w:r>
    </w:p>
    <w:p w:rsidR="00EE5A23" w:rsidRDefault="00EE5A23" w:rsidP="00EE5A23">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EE5A23" w:rsidRDefault="00EE5A23" w:rsidP="00EE5A23">
      <w:pPr>
        <w:pStyle w:val="foothanging"/>
        <w:rPr>
          <w:lang w:val="el-GR"/>
        </w:rPr>
      </w:pPr>
      <w:r>
        <w:rPr>
          <w:lang w:val="el-GR"/>
        </w:rPr>
        <w:tab/>
        <w:t xml:space="preserve">4. Πρωτότυπα έγγραφα και επικυρωμένα αντίγραφα </w:t>
      </w:r>
    </w:p>
    <w:p w:rsidR="00EE5A23" w:rsidRPr="00A0073A" w:rsidRDefault="00EE5A23" w:rsidP="00EE5A23">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rPr>
        <w:rFonts w:cs="Aria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360"/>
        </w:tabs>
        <w:ind w:left="36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1">
    <w:nsid w:val="0B0B4B65"/>
    <w:multiLevelType w:val="hybridMultilevel"/>
    <w:tmpl w:val="2CF86A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2946D8B"/>
    <w:multiLevelType w:val="hybridMultilevel"/>
    <w:tmpl w:val="687831BA"/>
    <w:lvl w:ilvl="0" w:tplc="60B0C90C">
      <w:start w:val="1"/>
      <w:numFmt w:val="decimal"/>
      <w:lvlText w:val="%1."/>
      <w:lvlJc w:val="left"/>
      <w:pPr>
        <w:ind w:left="532" w:hanging="390"/>
      </w:pPr>
      <w:rPr>
        <w:rFonts w:cs="Arial" w:hint="default"/>
        <w:b/>
        <w:color w:val="auto"/>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3">
    <w:nsid w:val="15EC38F6"/>
    <w:multiLevelType w:val="hybridMultilevel"/>
    <w:tmpl w:val="CD12DA64"/>
    <w:lvl w:ilvl="0" w:tplc="606C96E2">
      <w:start w:val="1"/>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nsid w:val="22BA6B2C"/>
    <w:multiLevelType w:val="hybridMultilevel"/>
    <w:tmpl w:val="711CBE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C12755B"/>
    <w:multiLevelType w:val="hybridMultilevel"/>
    <w:tmpl w:val="8D36FB6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43C2B80"/>
    <w:multiLevelType w:val="hybridMultilevel"/>
    <w:tmpl w:val="0D2A5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62640E"/>
    <w:multiLevelType w:val="hybridMultilevel"/>
    <w:tmpl w:val="869C7C46"/>
    <w:lvl w:ilvl="0" w:tplc="04080001">
      <w:start w:val="1"/>
      <w:numFmt w:val="bullet"/>
      <w:lvlText w:val=""/>
      <w:lvlJc w:val="left"/>
      <w:pPr>
        <w:tabs>
          <w:tab w:val="num" w:pos="840"/>
        </w:tabs>
        <w:ind w:left="840" w:hanging="360"/>
      </w:pPr>
      <w:rPr>
        <w:rFonts w:ascii="Symbol" w:hAnsi="Symbol"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18">
    <w:nsid w:val="418C6B39"/>
    <w:multiLevelType w:val="hybridMultilevel"/>
    <w:tmpl w:val="8674956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55222EB8"/>
    <w:multiLevelType w:val="hybridMultilevel"/>
    <w:tmpl w:val="9A2036FC"/>
    <w:lvl w:ilvl="0" w:tplc="2E3AC9C8">
      <w:numFmt w:val="bullet"/>
      <w:lvlText w:val="-"/>
      <w:lvlJc w:val="left"/>
      <w:pPr>
        <w:ind w:left="720" w:hanging="360"/>
      </w:pPr>
      <w:rPr>
        <w:rFonts w:ascii="Verdana" w:eastAsia="SimSu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55854B3"/>
    <w:multiLevelType w:val="hybridMultilevel"/>
    <w:tmpl w:val="5E767240"/>
    <w:lvl w:ilvl="0" w:tplc="2E3AC9C8">
      <w:numFmt w:val="bullet"/>
      <w:lvlText w:val="-"/>
      <w:lvlJc w:val="left"/>
      <w:pPr>
        <w:ind w:left="1080" w:hanging="360"/>
      </w:pPr>
      <w:rPr>
        <w:rFonts w:ascii="Verdana" w:eastAsia="SimSun" w:hAnsi="Verdana" w:cs="Verdan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nsid w:val="5CED4D1D"/>
    <w:multiLevelType w:val="hybridMultilevel"/>
    <w:tmpl w:val="4FEEE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66313E2C"/>
    <w:multiLevelType w:val="hybridMultilevel"/>
    <w:tmpl w:val="494425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69A107DB"/>
    <w:multiLevelType w:val="hybridMultilevel"/>
    <w:tmpl w:val="98FA36B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B491F90"/>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20"/>
  </w:num>
  <w:num w:numId="14">
    <w:abstractNumId w:val="19"/>
  </w:num>
  <w:num w:numId="15">
    <w:abstractNumId w:val="10"/>
  </w:num>
  <w:num w:numId="16">
    <w:abstractNumId w:val="24"/>
  </w:num>
  <w:num w:numId="17">
    <w:abstractNumId w:val="28"/>
  </w:num>
  <w:num w:numId="18">
    <w:abstractNumId w:val="17"/>
  </w:num>
  <w:num w:numId="19">
    <w:abstractNumId w:val="18"/>
  </w:num>
  <w:num w:numId="20">
    <w:abstractNumId w:val="11"/>
  </w:num>
  <w:num w:numId="21">
    <w:abstractNumId w:val="23"/>
  </w:num>
  <w:num w:numId="22">
    <w:abstractNumId w:val="27"/>
  </w:num>
  <w:num w:numId="23">
    <w:abstractNumId w:val="15"/>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6"/>
  </w:num>
  <w:num w:numId="27">
    <w:abstractNumId w:val="14"/>
  </w:num>
  <w:num w:numId="28">
    <w:abstractNumId w:val="13"/>
  </w:num>
  <w:num w:numId="29">
    <w:abstractNumId w:val="22"/>
  </w:num>
  <w:num w:numId="30">
    <w:abstractNumId w:val="25"/>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7BBC"/>
    <w:rsid w:val="000A29A0"/>
    <w:rsid w:val="000D3BEB"/>
    <w:rsid w:val="00103979"/>
    <w:rsid w:val="00151D65"/>
    <w:rsid w:val="002B0F68"/>
    <w:rsid w:val="002C1E11"/>
    <w:rsid w:val="00336720"/>
    <w:rsid w:val="003B48C9"/>
    <w:rsid w:val="00417066"/>
    <w:rsid w:val="00442A2B"/>
    <w:rsid w:val="004B7A27"/>
    <w:rsid w:val="004C64A7"/>
    <w:rsid w:val="004E15E4"/>
    <w:rsid w:val="006D662D"/>
    <w:rsid w:val="006D6EF3"/>
    <w:rsid w:val="007469BA"/>
    <w:rsid w:val="00875131"/>
    <w:rsid w:val="008A7BBC"/>
    <w:rsid w:val="008C49E1"/>
    <w:rsid w:val="00997333"/>
    <w:rsid w:val="00A060A1"/>
    <w:rsid w:val="00A760B1"/>
    <w:rsid w:val="00B633D0"/>
    <w:rsid w:val="00C3323B"/>
    <w:rsid w:val="00C812FB"/>
    <w:rsid w:val="00C96747"/>
    <w:rsid w:val="00CF616A"/>
    <w:rsid w:val="00D11404"/>
    <w:rsid w:val="00D87FD9"/>
    <w:rsid w:val="00D9007A"/>
    <w:rsid w:val="00EE5A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BB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E5A23"/>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EE5A2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EE5A23"/>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EE5A23"/>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EE5A23"/>
    <w:pPr>
      <w:tabs>
        <w:tab w:val="num" w:pos="3050"/>
      </w:tabs>
      <w:suppressAutoHyphens/>
      <w:spacing w:before="200" w:after="200" w:line="280" w:lineRule="exact"/>
      <w:ind w:left="3050" w:hanging="850"/>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8A7BBC"/>
    <w:pPr>
      <w:spacing w:line="360" w:lineRule="auto"/>
      <w:jc w:val="both"/>
    </w:pPr>
    <w:rPr>
      <w:szCs w:val="20"/>
    </w:rPr>
  </w:style>
  <w:style w:type="character" w:customStyle="1" w:styleId="2Char0">
    <w:name w:val="Σώμα κείμενου 2 Char"/>
    <w:basedOn w:val="a0"/>
    <w:link w:val="20"/>
    <w:rsid w:val="008A7BBC"/>
    <w:rPr>
      <w:rFonts w:ascii="Times New Roman" w:eastAsia="Times New Roman" w:hAnsi="Times New Roman" w:cs="Times New Roman"/>
      <w:sz w:val="24"/>
      <w:szCs w:val="20"/>
      <w:lang w:eastAsia="el-GR"/>
    </w:rPr>
  </w:style>
  <w:style w:type="paragraph" w:customStyle="1" w:styleId="normalwithoutspacing">
    <w:name w:val="normal_without_spacing"/>
    <w:basedOn w:val="a"/>
    <w:rsid w:val="008A7BBC"/>
    <w:pPr>
      <w:suppressAutoHyphens/>
      <w:spacing w:after="60"/>
      <w:jc w:val="both"/>
    </w:pPr>
    <w:rPr>
      <w:rFonts w:ascii="Calibri" w:hAnsi="Calibri" w:cs="Calibri"/>
      <w:sz w:val="22"/>
      <w:lang w:eastAsia="zh-CN"/>
    </w:rPr>
  </w:style>
  <w:style w:type="paragraph" w:styleId="Web">
    <w:name w:val="Normal (Web)"/>
    <w:basedOn w:val="a"/>
    <w:rsid w:val="004C64A7"/>
    <w:pPr>
      <w:suppressAutoHyphens/>
      <w:spacing w:before="280" w:after="280"/>
    </w:pPr>
    <w:rPr>
      <w:lang w:eastAsia="ar-SA"/>
    </w:rPr>
  </w:style>
  <w:style w:type="character" w:customStyle="1" w:styleId="1Char">
    <w:name w:val="Επικεφαλίδα 1 Char"/>
    <w:basedOn w:val="a0"/>
    <w:link w:val="1"/>
    <w:rsid w:val="00EE5A23"/>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EE5A23"/>
    <w:rPr>
      <w:rFonts w:ascii="Arial" w:eastAsia="Times New Roman" w:hAnsi="Arial" w:cs="Arial"/>
      <w:b/>
      <w:color w:val="002060"/>
      <w:sz w:val="24"/>
      <w:lang w:val="en-GB" w:eastAsia="zh-CN"/>
    </w:rPr>
  </w:style>
  <w:style w:type="character" w:customStyle="1" w:styleId="3Char">
    <w:name w:val="Επικεφαλίδα 3 Char"/>
    <w:basedOn w:val="a0"/>
    <w:link w:val="3"/>
    <w:rsid w:val="00EE5A23"/>
    <w:rPr>
      <w:rFonts w:ascii="Arial" w:eastAsia="Times New Roman" w:hAnsi="Arial" w:cs="Times New Roman"/>
      <w:b/>
      <w:bCs/>
      <w:szCs w:val="26"/>
      <w:lang w:val="en-GB" w:eastAsia="zh-CN"/>
    </w:rPr>
  </w:style>
  <w:style w:type="character" w:customStyle="1" w:styleId="4Char">
    <w:name w:val="Επικεφαλίδα 4 Char"/>
    <w:basedOn w:val="a0"/>
    <w:link w:val="4"/>
    <w:rsid w:val="00EE5A23"/>
    <w:rPr>
      <w:rFonts w:ascii="Arial" w:eastAsia="Times New Roman" w:hAnsi="Arial" w:cs="Times New Roman"/>
      <w:b/>
      <w:bCs/>
      <w:szCs w:val="28"/>
      <w:lang w:val="en-GB" w:eastAsia="zh-CN"/>
    </w:rPr>
  </w:style>
  <w:style w:type="character" w:customStyle="1" w:styleId="5Char">
    <w:name w:val="Επικεφαλίδα 5 Char"/>
    <w:basedOn w:val="a0"/>
    <w:link w:val="5"/>
    <w:rsid w:val="00EE5A23"/>
    <w:rPr>
      <w:rFonts w:ascii="Lucida Sans" w:eastAsia="Times New Roman" w:hAnsi="Lucida Sans" w:cs="Lucida Sans"/>
      <w:b/>
      <w:szCs w:val="20"/>
      <w:lang w:val="en-US" w:eastAsia="zh-CN"/>
    </w:rPr>
  </w:style>
  <w:style w:type="character" w:customStyle="1" w:styleId="WW8Num1z0">
    <w:name w:val="WW8Num1z0"/>
    <w:rsid w:val="00EE5A23"/>
  </w:style>
  <w:style w:type="character" w:customStyle="1" w:styleId="WW8Num1z1">
    <w:name w:val="WW8Num1z1"/>
    <w:rsid w:val="00EE5A23"/>
  </w:style>
  <w:style w:type="character" w:customStyle="1" w:styleId="WW8Num1z2">
    <w:name w:val="WW8Num1z2"/>
    <w:rsid w:val="00EE5A23"/>
  </w:style>
  <w:style w:type="character" w:customStyle="1" w:styleId="WW8Num1z3">
    <w:name w:val="WW8Num1z3"/>
    <w:rsid w:val="00EE5A23"/>
  </w:style>
  <w:style w:type="character" w:customStyle="1" w:styleId="WW8Num1z4">
    <w:name w:val="WW8Num1z4"/>
    <w:rsid w:val="00EE5A23"/>
    <w:rPr>
      <w:rFonts w:ascii="Arial" w:hAnsi="Arial" w:cs="Times New Roman"/>
      <w:b w:val="0"/>
      <w:i w:val="0"/>
      <w:sz w:val="20"/>
      <w:szCs w:val="20"/>
    </w:rPr>
  </w:style>
  <w:style w:type="character" w:customStyle="1" w:styleId="WW8Num1z5">
    <w:name w:val="WW8Num1z5"/>
    <w:rsid w:val="00EE5A23"/>
  </w:style>
  <w:style w:type="character" w:customStyle="1" w:styleId="WW8Num1z6">
    <w:name w:val="WW8Num1z6"/>
    <w:rsid w:val="00EE5A23"/>
  </w:style>
  <w:style w:type="character" w:customStyle="1" w:styleId="WW8Num1z7">
    <w:name w:val="WW8Num1z7"/>
    <w:rsid w:val="00EE5A23"/>
  </w:style>
  <w:style w:type="character" w:customStyle="1" w:styleId="WW8Num1z8">
    <w:name w:val="WW8Num1z8"/>
    <w:rsid w:val="00EE5A23"/>
  </w:style>
  <w:style w:type="character" w:customStyle="1" w:styleId="WW8Num2z0">
    <w:name w:val="WW8Num2z0"/>
    <w:rsid w:val="00EE5A23"/>
  </w:style>
  <w:style w:type="character" w:customStyle="1" w:styleId="WW8Num2z1">
    <w:name w:val="WW8Num2z1"/>
    <w:rsid w:val="00EE5A23"/>
  </w:style>
  <w:style w:type="character" w:customStyle="1" w:styleId="WW8Num2z2">
    <w:name w:val="WW8Num2z2"/>
    <w:rsid w:val="00EE5A23"/>
  </w:style>
  <w:style w:type="character" w:customStyle="1" w:styleId="WW8Num2z3">
    <w:name w:val="WW8Num2z3"/>
    <w:rsid w:val="00EE5A23"/>
  </w:style>
  <w:style w:type="character" w:customStyle="1" w:styleId="WW8Num2z4">
    <w:name w:val="WW8Num2z4"/>
    <w:rsid w:val="00EE5A23"/>
    <w:rPr>
      <w:rFonts w:ascii="Arial" w:hAnsi="Arial" w:cs="Times New Roman"/>
      <w:b w:val="0"/>
      <w:i w:val="0"/>
      <w:sz w:val="20"/>
      <w:szCs w:val="20"/>
    </w:rPr>
  </w:style>
  <w:style w:type="character" w:customStyle="1" w:styleId="WW8Num2z5">
    <w:name w:val="WW8Num2z5"/>
    <w:rsid w:val="00EE5A23"/>
  </w:style>
  <w:style w:type="character" w:customStyle="1" w:styleId="WW8Num2z6">
    <w:name w:val="WW8Num2z6"/>
    <w:rsid w:val="00EE5A23"/>
  </w:style>
  <w:style w:type="character" w:customStyle="1" w:styleId="WW8Num2z7">
    <w:name w:val="WW8Num2z7"/>
    <w:rsid w:val="00EE5A23"/>
  </w:style>
  <w:style w:type="character" w:customStyle="1" w:styleId="WW8Num2z8">
    <w:name w:val="WW8Num2z8"/>
    <w:rsid w:val="00EE5A23"/>
  </w:style>
  <w:style w:type="character" w:customStyle="1" w:styleId="WW8Num3z0">
    <w:name w:val="WW8Num3z0"/>
    <w:rsid w:val="00EE5A23"/>
    <w:rPr>
      <w:rFonts w:ascii="Symbol" w:hAnsi="Symbol" w:cs="Symbol"/>
      <w:lang w:val="el-GR"/>
    </w:rPr>
  </w:style>
  <w:style w:type="character" w:customStyle="1" w:styleId="WW8Num4z0">
    <w:name w:val="WW8Num4z0"/>
    <w:rsid w:val="00EE5A23"/>
    <w:rPr>
      <w:lang w:val="el-GR"/>
    </w:rPr>
  </w:style>
  <w:style w:type="character" w:customStyle="1" w:styleId="WW8Num5z0">
    <w:name w:val="WW8Num5z0"/>
    <w:rsid w:val="00EE5A23"/>
    <w:rPr>
      <w:rFonts w:ascii="Webdings" w:hAnsi="Webdings" w:cs="Webdings"/>
      <w:color w:val="333399"/>
      <w:sz w:val="16"/>
    </w:rPr>
  </w:style>
  <w:style w:type="character" w:customStyle="1" w:styleId="WW8Num6z0">
    <w:name w:val="WW8Num6z0"/>
    <w:rsid w:val="00EE5A23"/>
    <w:rPr>
      <w:rFonts w:ascii="Symbol" w:hAnsi="Symbol" w:cs="Symbol"/>
      <w:strike/>
      <w:color w:val="0070C0"/>
      <w:kern w:val="1"/>
      <w:position w:val="0"/>
      <w:sz w:val="24"/>
      <w:vertAlign w:val="baseline"/>
      <w:lang w:val="el-GR"/>
    </w:rPr>
  </w:style>
  <w:style w:type="character" w:customStyle="1" w:styleId="WW8Num7z0">
    <w:name w:val="WW8Num7z0"/>
    <w:rsid w:val="00EE5A23"/>
    <w:rPr>
      <w:rFonts w:ascii="Symbol" w:hAnsi="Symbol" w:cs="Symbol"/>
      <w:shd w:val="clear" w:color="auto" w:fill="C0C0C0"/>
      <w:lang w:val="el-GR"/>
    </w:rPr>
  </w:style>
  <w:style w:type="character" w:customStyle="1" w:styleId="WW8Num8z0">
    <w:name w:val="WW8Num8z0"/>
    <w:rsid w:val="00EE5A23"/>
    <w:rPr>
      <w:b/>
      <w:bCs/>
      <w:szCs w:val="22"/>
      <w:lang w:val="el-GR"/>
    </w:rPr>
  </w:style>
  <w:style w:type="character" w:customStyle="1" w:styleId="WW8Num8z1">
    <w:name w:val="WW8Num8z1"/>
    <w:rsid w:val="00EE5A23"/>
  </w:style>
  <w:style w:type="character" w:customStyle="1" w:styleId="WW8Num8z2">
    <w:name w:val="WW8Num8z2"/>
    <w:rsid w:val="00EE5A23"/>
  </w:style>
  <w:style w:type="character" w:customStyle="1" w:styleId="WW8Num8z3">
    <w:name w:val="WW8Num8z3"/>
    <w:rsid w:val="00EE5A23"/>
  </w:style>
  <w:style w:type="character" w:customStyle="1" w:styleId="WW8Num8z4">
    <w:name w:val="WW8Num8z4"/>
    <w:rsid w:val="00EE5A23"/>
  </w:style>
  <w:style w:type="character" w:customStyle="1" w:styleId="WW8Num8z5">
    <w:name w:val="WW8Num8z5"/>
    <w:rsid w:val="00EE5A23"/>
  </w:style>
  <w:style w:type="character" w:customStyle="1" w:styleId="WW8Num8z6">
    <w:name w:val="WW8Num8z6"/>
    <w:rsid w:val="00EE5A23"/>
  </w:style>
  <w:style w:type="character" w:customStyle="1" w:styleId="WW8Num8z7">
    <w:name w:val="WW8Num8z7"/>
    <w:rsid w:val="00EE5A23"/>
  </w:style>
  <w:style w:type="character" w:customStyle="1" w:styleId="WW8Num8z8">
    <w:name w:val="WW8Num8z8"/>
    <w:rsid w:val="00EE5A23"/>
  </w:style>
  <w:style w:type="character" w:customStyle="1" w:styleId="WW8Num9z0">
    <w:name w:val="WW8Num9z0"/>
    <w:rsid w:val="00EE5A23"/>
    <w:rPr>
      <w:b/>
      <w:bCs/>
      <w:szCs w:val="22"/>
      <w:lang w:val="el-GR"/>
    </w:rPr>
  </w:style>
  <w:style w:type="character" w:customStyle="1" w:styleId="WW8Num9z1">
    <w:name w:val="WW8Num9z1"/>
    <w:rsid w:val="00EE5A23"/>
    <w:rPr>
      <w:rFonts w:eastAsia="Calibri"/>
      <w:lang w:val="el-GR"/>
    </w:rPr>
  </w:style>
  <w:style w:type="character" w:customStyle="1" w:styleId="WW8Num9z2">
    <w:name w:val="WW8Num9z2"/>
    <w:rsid w:val="00EE5A23"/>
  </w:style>
  <w:style w:type="character" w:customStyle="1" w:styleId="WW8Num9z3">
    <w:name w:val="WW8Num9z3"/>
    <w:rsid w:val="00EE5A23"/>
  </w:style>
  <w:style w:type="character" w:customStyle="1" w:styleId="WW8Num9z4">
    <w:name w:val="WW8Num9z4"/>
    <w:rsid w:val="00EE5A23"/>
  </w:style>
  <w:style w:type="character" w:customStyle="1" w:styleId="WW8Num9z5">
    <w:name w:val="WW8Num9z5"/>
    <w:rsid w:val="00EE5A23"/>
  </w:style>
  <w:style w:type="character" w:customStyle="1" w:styleId="WW8Num9z6">
    <w:name w:val="WW8Num9z6"/>
    <w:rsid w:val="00EE5A23"/>
  </w:style>
  <w:style w:type="character" w:customStyle="1" w:styleId="WW8Num9z7">
    <w:name w:val="WW8Num9z7"/>
    <w:rsid w:val="00EE5A23"/>
  </w:style>
  <w:style w:type="character" w:customStyle="1" w:styleId="WW8Num9z8">
    <w:name w:val="WW8Num9z8"/>
    <w:rsid w:val="00EE5A23"/>
  </w:style>
  <w:style w:type="character" w:customStyle="1" w:styleId="WW8Num10z0">
    <w:name w:val="WW8Num10z0"/>
    <w:rsid w:val="00EE5A23"/>
    <w:rPr>
      <w:rFonts w:ascii="Symbol" w:hAnsi="Symbol" w:cs="OpenSymbol"/>
      <w:color w:val="5B9BD5"/>
    </w:rPr>
  </w:style>
  <w:style w:type="character" w:customStyle="1" w:styleId="WW8Num7z1">
    <w:name w:val="WW8Num7z1"/>
    <w:rsid w:val="00EE5A23"/>
  </w:style>
  <w:style w:type="character" w:customStyle="1" w:styleId="WW8Num7z2">
    <w:name w:val="WW8Num7z2"/>
    <w:rsid w:val="00EE5A23"/>
  </w:style>
  <w:style w:type="character" w:customStyle="1" w:styleId="WW8Num7z3">
    <w:name w:val="WW8Num7z3"/>
    <w:rsid w:val="00EE5A23"/>
  </w:style>
  <w:style w:type="character" w:customStyle="1" w:styleId="WW8Num7z4">
    <w:name w:val="WW8Num7z4"/>
    <w:rsid w:val="00EE5A23"/>
  </w:style>
  <w:style w:type="character" w:customStyle="1" w:styleId="WW8Num7z5">
    <w:name w:val="WW8Num7z5"/>
    <w:rsid w:val="00EE5A23"/>
  </w:style>
  <w:style w:type="character" w:customStyle="1" w:styleId="WW8Num7z6">
    <w:name w:val="WW8Num7z6"/>
    <w:rsid w:val="00EE5A23"/>
  </w:style>
  <w:style w:type="character" w:customStyle="1" w:styleId="WW8Num7z7">
    <w:name w:val="WW8Num7z7"/>
    <w:rsid w:val="00EE5A23"/>
  </w:style>
  <w:style w:type="character" w:customStyle="1" w:styleId="WW8Num7z8">
    <w:name w:val="WW8Num7z8"/>
    <w:rsid w:val="00EE5A23"/>
  </w:style>
  <w:style w:type="character" w:customStyle="1" w:styleId="10">
    <w:name w:val="Προεπιλεγμένη γραμματοσειρά1"/>
    <w:rsid w:val="00EE5A23"/>
  </w:style>
  <w:style w:type="character" w:customStyle="1" w:styleId="WW-DefaultParagraphFont">
    <w:name w:val="WW-Default Paragraph Font"/>
    <w:rsid w:val="00EE5A23"/>
  </w:style>
  <w:style w:type="character" w:customStyle="1" w:styleId="30">
    <w:name w:val="Προεπιλεγμένη γραμματοσειρά3"/>
    <w:rsid w:val="00EE5A23"/>
  </w:style>
  <w:style w:type="character" w:customStyle="1" w:styleId="WW-DefaultParagraphFont1">
    <w:name w:val="WW-Default Paragraph Font1"/>
    <w:rsid w:val="00EE5A23"/>
  </w:style>
  <w:style w:type="character" w:customStyle="1" w:styleId="WW8Num10z1">
    <w:name w:val="WW8Num10z1"/>
    <w:rsid w:val="00EE5A23"/>
    <w:rPr>
      <w:rFonts w:eastAsia="Calibri"/>
      <w:lang w:val="el-GR"/>
    </w:rPr>
  </w:style>
  <w:style w:type="character" w:customStyle="1" w:styleId="WW8Num10z2">
    <w:name w:val="WW8Num10z2"/>
    <w:rsid w:val="00EE5A23"/>
  </w:style>
  <w:style w:type="character" w:customStyle="1" w:styleId="WW8Num10z3">
    <w:name w:val="WW8Num10z3"/>
    <w:rsid w:val="00EE5A23"/>
  </w:style>
  <w:style w:type="character" w:customStyle="1" w:styleId="WW8Num10z4">
    <w:name w:val="WW8Num10z4"/>
    <w:rsid w:val="00EE5A23"/>
  </w:style>
  <w:style w:type="character" w:customStyle="1" w:styleId="WW8Num10z5">
    <w:name w:val="WW8Num10z5"/>
    <w:rsid w:val="00EE5A23"/>
  </w:style>
  <w:style w:type="character" w:customStyle="1" w:styleId="WW8Num10z6">
    <w:name w:val="WW8Num10z6"/>
    <w:rsid w:val="00EE5A23"/>
  </w:style>
  <w:style w:type="character" w:customStyle="1" w:styleId="WW8Num10z7">
    <w:name w:val="WW8Num10z7"/>
    <w:rsid w:val="00EE5A23"/>
  </w:style>
  <w:style w:type="character" w:customStyle="1" w:styleId="WW8Num10z8">
    <w:name w:val="WW8Num10z8"/>
    <w:rsid w:val="00EE5A23"/>
  </w:style>
  <w:style w:type="character" w:customStyle="1" w:styleId="WW8Num11z0">
    <w:name w:val="WW8Num11z0"/>
    <w:rsid w:val="00EE5A23"/>
    <w:rPr>
      <w:rFonts w:ascii="Symbol" w:hAnsi="Symbol" w:cs="OpenSymbol"/>
    </w:rPr>
  </w:style>
  <w:style w:type="character" w:customStyle="1" w:styleId="DefaultParagraphFont2">
    <w:name w:val="Default Paragraph Font2"/>
    <w:rsid w:val="00EE5A23"/>
  </w:style>
  <w:style w:type="character" w:customStyle="1" w:styleId="WW8Num11z1">
    <w:name w:val="WW8Num11z1"/>
    <w:rsid w:val="00EE5A23"/>
  </w:style>
  <w:style w:type="character" w:customStyle="1" w:styleId="WW8Num11z2">
    <w:name w:val="WW8Num11z2"/>
    <w:rsid w:val="00EE5A23"/>
  </w:style>
  <w:style w:type="character" w:customStyle="1" w:styleId="WW8Num11z3">
    <w:name w:val="WW8Num11z3"/>
    <w:rsid w:val="00EE5A23"/>
  </w:style>
  <w:style w:type="character" w:customStyle="1" w:styleId="WW8Num11z4">
    <w:name w:val="WW8Num11z4"/>
    <w:rsid w:val="00EE5A23"/>
  </w:style>
  <w:style w:type="character" w:customStyle="1" w:styleId="WW8Num11z5">
    <w:name w:val="WW8Num11z5"/>
    <w:rsid w:val="00EE5A23"/>
  </w:style>
  <w:style w:type="character" w:customStyle="1" w:styleId="WW8Num11z6">
    <w:name w:val="WW8Num11z6"/>
    <w:rsid w:val="00EE5A23"/>
  </w:style>
  <w:style w:type="character" w:customStyle="1" w:styleId="WW8Num11z7">
    <w:name w:val="WW8Num11z7"/>
    <w:rsid w:val="00EE5A23"/>
  </w:style>
  <w:style w:type="character" w:customStyle="1" w:styleId="WW8Num11z8">
    <w:name w:val="WW8Num11z8"/>
    <w:rsid w:val="00EE5A23"/>
  </w:style>
  <w:style w:type="character" w:customStyle="1" w:styleId="WW8Num12z0">
    <w:name w:val="WW8Num12z0"/>
    <w:rsid w:val="00EE5A23"/>
    <w:rPr>
      <w:b/>
      <w:bCs/>
      <w:szCs w:val="22"/>
      <w:lang w:val="el-GR"/>
    </w:rPr>
  </w:style>
  <w:style w:type="character" w:customStyle="1" w:styleId="WW8Num12z1">
    <w:name w:val="WW8Num12z1"/>
    <w:rsid w:val="00EE5A23"/>
    <w:rPr>
      <w:rFonts w:eastAsia="Calibri"/>
      <w:lang w:val="el-GR"/>
    </w:rPr>
  </w:style>
  <w:style w:type="character" w:customStyle="1" w:styleId="WW8Num12z2">
    <w:name w:val="WW8Num12z2"/>
    <w:rsid w:val="00EE5A23"/>
  </w:style>
  <w:style w:type="character" w:customStyle="1" w:styleId="WW8Num12z3">
    <w:name w:val="WW8Num12z3"/>
    <w:rsid w:val="00EE5A23"/>
  </w:style>
  <w:style w:type="character" w:customStyle="1" w:styleId="WW8Num12z4">
    <w:name w:val="WW8Num12z4"/>
    <w:rsid w:val="00EE5A23"/>
  </w:style>
  <w:style w:type="character" w:customStyle="1" w:styleId="WW8Num12z5">
    <w:name w:val="WW8Num12z5"/>
    <w:rsid w:val="00EE5A23"/>
  </w:style>
  <w:style w:type="character" w:customStyle="1" w:styleId="WW8Num12z6">
    <w:name w:val="WW8Num12z6"/>
    <w:rsid w:val="00EE5A23"/>
  </w:style>
  <w:style w:type="character" w:customStyle="1" w:styleId="WW8Num12z7">
    <w:name w:val="WW8Num12z7"/>
    <w:rsid w:val="00EE5A23"/>
  </w:style>
  <w:style w:type="character" w:customStyle="1" w:styleId="WW8Num12z8">
    <w:name w:val="WW8Num12z8"/>
    <w:rsid w:val="00EE5A23"/>
  </w:style>
  <w:style w:type="character" w:customStyle="1" w:styleId="WW8Num13z0">
    <w:name w:val="WW8Num13z0"/>
    <w:rsid w:val="00EE5A23"/>
    <w:rPr>
      <w:rFonts w:ascii="Symbol" w:hAnsi="Symbol" w:cs="OpenSymbol"/>
    </w:rPr>
  </w:style>
  <w:style w:type="character" w:customStyle="1" w:styleId="WW-DefaultParagraphFont11">
    <w:name w:val="WW-Default Paragraph Font11"/>
    <w:rsid w:val="00EE5A23"/>
  </w:style>
  <w:style w:type="character" w:customStyle="1" w:styleId="WW8Num13z1">
    <w:name w:val="WW8Num13z1"/>
    <w:rsid w:val="00EE5A23"/>
    <w:rPr>
      <w:rFonts w:eastAsia="Calibri"/>
      <w:lang w:val="el-GR"/>
    </w:rPr>
  </w:style>
  <w:style w:type="character" w:customStyle="1" w:styleId="WW8Num13z2">
    <w:name w:val="WW8Num13z2"/>
    <w:rsid w:val="00EE5A23"/>
  </w:style>
  <w:style w:type="character" w:customStyle="1" w:styleId="WW8Num13z3">
    <w:name w:val="WW8Num13z3"/>
    <w:rsid w:val="00EE5A23"/>
  </w:style>
  <w:style w:type="character" w:customStyle="1" w:styleId="WW8Num13z4">
    <w:name w:val="WW8Num13z4"/>
    <w:rsid w:val="00EE5A23"/>
  </w:style>
  <w:style w:type="character" w:customStyle="1" w:styleId="WW8Num13z5">
    <w:name w:val="WW8Num13z5"/>
    <w:rsid w:val="00EE5A23"/>
  </w:style>
  <w:style w:type="character" w:customStyle="1" w:styleId="WW8Num13z6">
    <w:name w:val="WW8Num13z6"/>
    <w:rsid w:val="00EE5A23"/>
  </w:style>
  <w:style w:type="character" w:customStyle="1" w:styleId="WW8Num13z7">
    <w:name w:val="WW8Num13z7"/>
    <w:rsid w:val="00EE5A23"/>
  </w:style>
  <w:style w:type="character" w:customStyle="1" w:styleId="WW8Num13z8">
    <w:name w:val="WW8Num13z8"/>
    <w:rsid w:val="00EE5A23"/>
  </w:style>
  <w:style w:type="character" w:customStyle="1" w:styleId="WW8Num14z0">
    <w:name w:val="WW8Num14z0"/>
    <w:rsid w:val="00EE5A23"/>
    <w:rPr>
      <w:rFonts w:ascii="Symbol" w:hAnsi="Symbol" w:cs="OpenSymbol"/>
    </w:rPr>
  </w:style>
  <w:style w:type="character" w:customStyle="1" w:styleId="WW8Num14z1">
    <w:name w:val="WW8Num14z1"/>
    <w:rsid w:val="00EE5A23"/>
  </w:style>
  <w:style w:type="character" w:customStyle="1" w:styleId="WW8Num14z2">
    <w:name w:val="WW8Num14z2"/>
    <w:rsid w:val="00EE5A23"/>
  </w:style>
  <w:style w:type="character" w:customStyle="1" w:styleId="WW8Num14z3">
    <w:name w:val="WW8Num14z3"/>
    <w:rsid w:val="00EE5A23"/>
  </w:style>
  <w:style w:type="character" w:customStyle="1" w:styleId="WW8Num14z4">
    <w:name w:val="WW8Num14z4"/>
    <w:rsid w:val="00EE5A23"/>
  </w:style>
  <w:style w:type="character" w:customStyle="1" w:styleId="WW8Num14z5">
    <w:name w:val="WW8Num14z5"/>
    <w:rsid w:val="00EE5A23"/>
  </w:style>
  <w:style w:type="character" w:customStyle="1" w:styleId="WW8Num14z6">
    <w:name w:val="WW8Num14z6"/>
    <w:rsid w:val="00EE5A23"/>
  </w:style>
  <w:style w:type="character" w:customStyle="1" w:styleId="WW8Num14z7">
    <w:name w:val="WW8Num14z7"/>
    <w:rsid w:val="00EE5A23"/>
  </w:style>
  <w:style w:type="character" w:customStyle="1" w:styleId="WW8Num14z8">
    <w:name w:val="WW8Num14z8"/>
    <w:rsid w:val="00EE5A23"/>
  </w:style>
  <w:style w:type="character" w:customStyle="1" w:styleId="WW8Num15z0">
    <w:name w:val="WW8Num15z0"/>
    <w:rsid w:val="00EE5A23"/>
  </w:style>
  <w:style w:type="character" w:customStyle="1" w:styleId="WW8Num15z1">
    <w:name w:val="WW8Num15z1"/>
    <w:rsid w:val="00EE5A23"/>
  </w:style>
  <w:style w:type="character" w:customStyle="1" w:styleId="WW8Num15z2">
    <w:name w:val="WW8Num15z2"/>
    <w:rsid w:val="00EE5A23"/>
  </w:style>
  <w:style w:type="character" w:customStyle="1" w:styleId="WW8Num15z3">
    <w:name w:val="WW8Num15z3"/>
    <w:rsid w:val="00EE5A23"/>
  </w:style>
  <w:style w:type="character" w:customStyle="1" w:styleId="WW8Num15z4">
    <w:name w:val="WW8Num15z4"/>
    <w:rsid w:val="00EE5A23"/>
  </w:style>
  <w:style w:type="character" w:customStyle="1" w:styleId="WW8Num15z5">
    <w:name w:val="WW8Num15z5"/>
    <w:rsid w:val="00EE5A23"/>
  </w:style>
  <w:style w:type="character" w:customStyle="1" w:styleId="WW8Num15z6">
    <w:name w:val="WW8Num15z6"/>
    <w:rsid w:val="00EE5A23"/>
  </w:style>
  <w:style w:type="character" w:customStyle="1" w:styleId="WW8Num15z7">
    <w:name w:val="WW8Num15z7"/>
    <w:rsid w:val="00EE5A23"/>
  </w:style>
  <w:style w:type="character" w:customStyle="1" w:styleId="WW8Num15z8">
    <w:name w:val="WW8Num15z8"/>
    <w:rsid w:val="00EE5A23"/>
  </w:style>
  <w:style w:type="character" w:customStyle="1" w:styleId="WW8Num16z0">
    <w:name w:val="WW8Num16z0"/>
    <w:rsid w:val="00EE5A23"/>
  </w:style>
  <w:style w:type="character" w:customStyle="1" w:styleId="WW8Num16z1">
    <w:name w:val="WW8Num16z1"/>
    <w:rsid w:val="00EE5A23"/>
  </w:style>
  <w:style w:type="character" w:customStyle="1" w:styleId="WW8Num16z2">
    <w:name w:val="WW8Num16z2"/>
    <w:rsid w:val="00EE5A23"/>
  </w:style>
  <w:style w:type="character" w:customStyle="1" w:styleId="WW8Num16z3">
    <w:name w:val="WW8Num16z3"/>
    <w:rsid w:val="00EE5A23"/>
  </w:style>
  <w:style w:type="character" w:customStyle="1" w:styleId="WW8Num16z4">
    <w:name w:val="WW8Num16z4"/>
    <w:rsid w:val="00EE5A23"/>
  </w:style>
  <w:style w:type="character" w:customStyle="1" w:styleId="WW8Num16z5">
    <w:name w:val="WW8Num16z5"/>
    <w:rsid w:val="00EE5A23"/>
  </w:style>
  <w:style w:type="character" w:customStyle="1" w:styleId="WW8Num16z6">
    <w:name w:val="WW8Num16z6"/>
    <w:rsid w:val="00EE5A23"/>
  </w:style>
  <w:style w:type="character" w:customStyle="1" w:styleId="WW8Num16z7">
    <w:name w:val="WW8Num16z7"/>
    <w:rsid w:val="00EE5A23"/>
  </w:style>
  <w:style w:type="character" w:customStyle="1" w:styleId="WW8Num16z8">
    <w:name w:val="WW8Num16z8"/>
    <w:rsid w:val="00EE5A23"/>
  </w:style>
  <w:style w:type="character" w:customStyle="1" w:styleId="WW-DefaultParagraphFont111">
    <w:name w:val="WW-Default Paragraph Font111"/>
    <w:rsid w:val="00EE5A23"/>
  </w:style>
  <w:style w:type="character" w:customStyle="1" w:styleId="WW-DefaultParagraphFont1111">
    <w:name w:val="WW-Default Paragraph Font1111"/>
    <w:rsid w:val="00EE5A23"/>
  </w:style>
  <w:style w:type="character" w:customStyle="1" w:styleId="WW-DefaultParagraphFont11111">
    <w:name w:val="WW-Default Paragraph Font11111"/>
    <w:rsid w:val="00EE5A23"/>
  </w:style>
  <w:style w:type="character" w:customStyle="1" w:styleId="WW-DefaultParagraphFont111111">
    <w:name w:val="WW-Default Paragraph Font111111"/>
    <w:rsid w:val="00EE5A23"/>
  </w:style>
  <w:style w:type="character" w:customStyle="1" w:styleId="WW-DefaultParagraphFont1111111">
    <w:name w:val="WW-Default Paragraph Font1111111"/>
    <w:rsid w:val="00EE5A23"/>
  </w:style>
  <w:style w:type="character" w:customStyle="1" w:styleId="WW8Num17z0">
    <w:name w:val="WW8Num17z0"/>
    <w:rsid w:val="00EE5A23"/>
  </w:style>
  <w:style w:type="character" w:customStyle="1" w:styleId="WW8Num17z1">
    <w:name w:val="WW8Num17z1"/>
    <w:rsid w:val="00EE5A23"/>
  </w:style>
  <w:style w:type="character" w:customStyle="1" w:styleId="WW8Num17z2">
    <w:name w:val="WW8Num17z2"/>
    <w:rsid w:val="00EE5A23"/>
  </w:style>
  <w:style w:type="character" w:customStyle="1" w:styleId="WW8Num17z3">
    <w:name w:val="WW8Num17z3"/>
    <w:rsid w:val="00EE5A23"/>
  </w:style>
  <w:style w:type="character" w:customStyle="1" w:styleId="WW8Num17z4">
    <w:name w:val="WW8Num17z4"/>
    <w:rsid w:val="00EE5A23"/>
  </w:style>
  <w:style w:type="character" w:customStyle="1" w:styleId="WW8Num17z5">
    <w:name w:val="WW8Num17z5"/>
    <w:rsid w:val="00EE5A23"/>
  </w:style>
  <w:style w:type="character" w:customStyle="1" w:styleId="WW8Num17z6">
    <w:name w:val="WW8Num17z6"/>
    <w:rsid w:val="00EE5A23"/>
  </w:style>
  <w:style w:type="character" w:customStyle="1" w:styleId="WW8Num17z7">
    <w:name w:val="WW8Num17z7"/>
    <w:rsid w:val="00EE5A23"/>
  </w:style>
  <w:style w:type="character" w:customStyle="1" w:styleId="WW8Num17z8">
    <w:name w:val="WW8Num17z8"/>
    <w:rsid w:val="00EE5A23"/>
  </w:style>
  <w:style w:type="character" w:customStyle="1" w:styleId="WW8Num18z0">
    <w:name w:val="WW8Num18z0"/>
    <w:rsid w:val="00EE5A23"/>
  </w:style>
  <w:style w:type="character" w:customStyle="1" w:styleId="WW8Num18z1">
    <w:name w:val="WW8Num18z1"/>
    <w:rsid w:val="00EE5A23"/>
  </w:style>
  <w:style w:type="character" w:customStyle="1" w:styleId="WW8Num18z2">
    <w:name w:val="WW8Num18z2"/>
    <w:rsid w:val="00EE5A23"/>
  </w:style>
  <w:style w:type="character" w:customStyle="1" w:styleId="WW8Num18z3">
    <w:name w:val="WW8Num18z3"/>
    <w:rsid w:val="00EE5A23"/>
  </w:style>
  <w:style w:type="character" w:customStyle="1" w:styleId="WW8Num18z4">
    <w:name w:val="WW8Num18z4"/>
    <w:rsid w:val="00EE5A23"/>
  </w:style>
  <w:style w:type="character" w:customStyle="1" w:styleId="WW8Num18z5">
    <w:name w:val="WW8Num18z5"/>
    <w:rsid w:val="00EE5A23"/>
  </w:style>
  <w:style w:type="character" w:customStyle="1" w:styleId="WW8Num18z6">
    <w:name w:val="WW8Num18z6"/>
    <w:rsid w:val="00EE5A23"/>
  </w:style>
  <w:style w:type="character" w:customStyle="1" w:styleId="WW8Num18z7">
    <w:name w:val="WW8Num18z7"/>
    <w:rsid w:val="00EE5A23"/>
  </w:style>
  <w:style w:type="character" w:customStyle="1" w:styleId="WW8Num18z8">
    <w:name w:val="WW8Num18z8"/>
    <w:rsid w:val="00EE5A23"/>
  </w:style>
  <w:style w:type="character" w:customStyle="1" w:styleId="WW8Num3z1">
    <w:name w:val="WW8Num3z1"/>
    <w:rsid w:val="00EE5A23"/>
  </w:style>
  <w:style w:type="character" w:customStyle="1" w:styleId="WW8Num3z2">
    <w:name w:val="WW8Num3z2"/>
    <w:rsid w:val="00EE5A23"/>
  </w:style>
  <w:style w:type="character" w:customStyle="1" w:styleId="WW8Num3z3">
    <w:name w:val="WW8Num3z3"/>
    <w:rsid w:val="00EE5A23"/>
  </w:style>
  <w:style w:type="character" w:customStyle="1" w:styleId="WW8Num3z4">
    <w:name w:val="WW8Num3z4"/>
    <w:rsid w:val="00EE5A23"/>
    <w:rPr>
      <w:rFonts w:ascii="Arial" w:hAnsi="Arial" w:cs="Times New Roman"/>
      <w:b w:val="0"/>
      <w:i w:val="0"/>
      <w:sz w:val="20"/>
      <w:szCs w:val="20"/>
    </w:rPr>
  </w:style>
  <w:style w:type="character" w:customStyle="1" w:styleId="WW8Num3z5">
    <w:name w:val="WW8Num3z5"/>
    <w:rsid w:val="00EE5A23"/>
  </w:style>
  <w:style w:type="character" w:customStyle="1" w:styleId="WW8Num3z6">
    <w:name w:val="WW8Num3z6"/>
    <w:rsid w:val="00EE5A23"/>
  </w:style>
  <w:style w:type="character" w:customStyle="1" w:styleId="WW8Num3z7">
    <w:name w:val="WW8Num3z7"/>
    <w:rsid w:val="00EE5A23"/>
  </w:style>
  <w:style w:type="character" w:customStyle="1" w:styleId="WW8Num3z8">
    <w:name w:val="WW8Num3z8"/>
    <w:rsid w:val="00EE5A23"/>
  </w:style>
  <w:style w:type="character" w:customStyle="1" w:styleId="WW-DefaultParagraphFont11111111">
    <w:name w:val="WW-Default Paragraph Font11111111"/>
    <w:rsid w:val="00EE5A23"/>
  </w:style>
  <w:style w:type="character" w:customStyle="1" w:styleId="WW-DefaultParagraphFont111111111">
    <w:name w:val="WW-Default Paragraph Font111111111"/>
    <w:rsid w:val="00EE5A23"/>
  </w:style>
  <w:style w:type="character" w:customStyle="1" w:styleId="WW-DefaultParagraphFont1111111111">
    <w:name w:val="WW-Default Paragraph Font1111111111"/>
    <w:rsid w:val="00EE5A23"/>
  </w:style>
  <w:style w:type="character" w:customStyle="1" w:styleId="WW-DefaultParagraphFont11111111111">
    <w:name w:val="WW-Default Paragraph Font11111111111"/>
    <w:rsid w:val="00EE5A23"/>
  </w:style>
  <w:style w:type="character" w:customStyle="1" w:styleId="21">
    <w:name w:val="Προεπιλεγμένη γραμματοσειρά2"/>
    <w:rsid w:val="00EE5A23"/>
  </w:style>
  <w:style w:type="character" w:customStyle="1" w:styleId="WW8Num19z0">
    <w:name w:val="WW8Num19z0"/>
    <w:rsid w:val="00EE5A23"/>
    <w:rPr>
      <w:rFonts w:ascii="Calibri" w:hAnsi="Calibri" w:cs="Calibri"/>
    </w:rPr>
  </w:style>
  <w:style w:type="character" w:customStyle="1" w:styleId="WW8Num19z1">
    <w:name w:val="WW8Num19z1"/>
    <w:rsid w:val="00EE5A23"/>
  </w:style>
  <w:style w:type="character" w:customStyle="1" w:styleId="WW8Num20z0">
    <w:name w:val="WW8Num20z0"/>
    <w:rsid w:val="00EE5A23"/>
    <w:rPr>
      <w:rFonts w:ascii="Calibri" w:eastAsia="Calibri" w:hAnsi="Calibri" w:cs="Times New Roman"/>
    </w:rPr>
  </w:style>
  <w:style w:type="character" w:customStyle="1" w:styleId="WW8Num20z1">
    <w:name w:val="WW8Num20z1"/>
    <w:rsid w:val="00EE5A23"/>
    <w:rPr>
      <w:rFonts w:ascii="Courier New" w:hAnsi="Courier New" w:cs="Courier New"/>
    </w:rPr>
  </w:style>
  <w:style w:type="character" w:customStyle="1" w:styleId="WW8Num20z2">
    <w:name w:val="WW8Num20z2"/>
    <w:rsid w:val="00EE5A23"/>
    <w:rPr>
      <w:rFonts w:ascii="Wingdings" w:hAnsi="Wingdings" w:cs="Wingdings"/>
    </w:rPr>
  </w:style>
  <w:style w:type="character" w:customStyle="1" w:styleId="WW8Num20z3">
    <w:name w:val="WW8Num20z3"/>
    <w:rsid w:val="00EE5A23"/>
    <w:rPr>
      <w:rFonts w:ascii="Symbol" w:hAnsi="Symbol" w:cs="Symbol"/>
    </w:rPr>
  </w:style>
  <w:style w:type="character" w:customStyle="1" w:styleId="WW-DefaultParagraphFont111111111111">
    <w:name w:val="WW-Default Paragraph Font111111111111"/>
    <w:rsid w:val="00EE5A23"/>
  </w:style>
  <w:style w:type="character" w:customStyle="1" w:styleId="WW8Num19z2">
    <w:name w:val="WW8Num19z2"/>
    <w:rsid w:val="00EE5A23"/>
  </w:style>
  <w:style w:type="character" w:customStyle="1" w:styleId="WW8Num19z3">
    <w:name w:val="WW8Num19z3"/>
    <w:rsid w:val="00EE5A23"/>
  </w:style>
  <w:style w:type="character" w:customStyle="1" w:styleId="WW8Num19z4">
    <w:name w:val="WW8Num19z4"/>
    <w:rsid w:val="00EE5A23"/>
  </w:style>
  <w:style w:type="character" w:customStyle="1" w:styleId="WW8Num19z5">
    <w:name w:val="WW8Num19z5"/>
    <w:rsid w:val="00EE5A23"/>
  </w:style>
  <w:style w:type="character" w:customStyle="1" w:styleId="WW8Num19z6">
    <w:name w:val="WW8Num19z6"/>
    <w:rsid w:val="00EE5A23"/>
  </w:style>
  <w:style w:type="character" w:customStyle="1" w:styleId="WW8Num19z7">
    <w:name w:val="WW8Num19z7"/>
    <w:rsid w:val="00EE5A23"/>
  </w:style>
  <w:style w:type="character" w:customStyle="1" w:styleId="WW8Num19z8">
    <w:name w:val="WW8Num19z8"/>
    <w:rsid w:val="00EE5A23"/>
  </w:style>
  <w:style w:type="character" w:customStyle="1" w:styleId="WW8Num20z4">
    <w:name w:val="WW8Num20z4"/>
    <w:rsid w:val="00EE5A23"/>
  </w:style>
  <w:style w:type="character" w:customStyle="1" w:styleId="WW8Num20z5">
    <w:name w:val="WW8Num20z5"/>
    <w:rsid w:val="00EE5A23"/>
  </w:style>
  <w:style w:type="character" w:customStyle="1" w:styleId="WW8Num20z6">
    <w:name w:val="WW8Num20z6"/>
    <w:rsid w:val="00EE5A23"/>
  </w:style>
  <w:style w:type="character" w:customStyle="1" w:styleId="WW8Num20z7">
    <w:name w:val="WW8Num20z7"/>
    <w:rsid w:val="00EE5A23"/>
  </w:style>
  <w:style w:type="character" w:customStyle="1" w:styleId="WW8Num20z8">
    <w:name w:val="WW8Num20z8"/>
    <w:rsid w:val="00EE5A23"/>
  </w:style>
  <w:style w:type="character" w:customStyle="1" w:styleId="WW-DefaultParagraphFont1111111111111">
    <w:name w:val="WW-Default Paragraph Font1111111111111"/>
    <w:rsid w:val="00EE5A23"/>
  </w:style>
  <w:style w:type="character" w:customStyle="1" w:styleId="WW-DefaultParagraphFont11111111111111">
    <w:name w:val="WW-Default Paragraph Font11111111111111"/>
    <w:rsid w:val="00EE5A23"/>
  </w:style>
  <w:style w:type="character" w:customStyle="1" w:styleId="WW8Num21z0">
    <w:name w:val="WW8Num21z0"/>
    <w:rsid w:val="00EE5A23"/>
    <w:rPr>
      <w:rFonts w:ascii="Calibri" w:eastAsia="Times New Roman" w:hAnsi="Calibri" w:cs="Calibri"/>
    </w:rPr>
  </w:style>
  <w:style w:type="character" w:customStyle="1" w:styleId="WW8Num21z1">
    <w:name w:val="WW8Num21z1"/>
    <w:rsid w:val="00EE5A23"/>
    <w:rPr>
      <w:rFonts w:ascii="Courier New" w:hAnsi="Courier New" w:cs="Courier New"/>
    </w:rPr>
  </w:style>
  <w:style w:type="character" w:customStyle="1" w:styleId="WW8Num21z2">
    <w:name w:val="WW8Num21z2"/>
    <w:rsid w:val="00EE5A23"/>
    <w:rPr>
      <w:rFonts w:ascii="Wingdings" w:hAnsi="Wingdings" w:cs="Wingdings"/>
    </w:rPr>
  </w:style>
  <w:style w:type="character" w:customStyle="1" w:styleId="WW8Num21z3">
    <w:name w:val="WW8Num21z3"/>
    <w:rsid w:val="00EE5A23"/>
    <w:rPr>
      <w:rFonts w:ascii="Symbol" w:hAnsi="Symbol" w:cs="Symbol"/>
    </w:rPr>
  </w:style>
  <w:style w:type="character" w:customStyle="1" w:styleId="WW8Num22z0">
    <w:name w:val="WW8Num22z0"/>
    <w:rsid w:val="00EE5A23"/>
    <w:rPr>
      <w:rFonts w:ascii="Symbol" w:hAnsi="Symbol" w:cs="Symbol"/>
    </w:rPr>
  </w:style>
  <w:style w:type="character" w:customStyle="1" w:styleId="WW8Num22z1">
    <w:name w:val="WW8Num22z1"/>
    <w:rsid w:val="00EE5A23"/>
    <w:rPr>
      <w:rFonts w:ascii="Courier New" w:hAnsi="Courier New" w:cs="Courier New"/>
    </w:rPr>
  </w:style>
  <w:style w:type="character" w:customStyle="1" w:styleId="WW8Num22z2">
    <w:name w:val="WW8Num22z2"/>
    <w:rsid w:val="00EE5A23"/>
    <w:rPr>
      <w:rFonts w:ascii="Wingdings" w:hAnsi="Wingdings" w:cs="Wingdings"/>
    </w:rPr>
  </w:style>
  <w:style w:type="character" w:customStyle="1" w:styleId="WW8Num23z0">
    <w:name w:val="WW8Num23z0"/>
    <w:rsid w:val="00EE5A23"/>
    <w:rPr>
      <w:rFonts w:ascii="Calibri" w:eastAsia="Times New Roman" w:hAnsi="Calibri" w:cs="Calibri"/>
    </w:rPr>
  </w:style>
  <w:style w:type="character" w:customStyle="1" w:styleId="WW8Num23z1">
    <w:name w:val="WW8Num23z1"/>
    <w:rsid w:val="00EE5A23"/>
    <w:rPr>
      <w:rFonts w:ascii="Courier New" w:hAnsi="Courier New" w:cs="Courier New"/>
    </w:rPr>
  </w:style>
  <w:style w:type="character" w:customStyle="1" w:styleId="WW8Num23z2">
    <w:name w:val="WW8Num23z2"/>
    <w:rsid w:val="00EE5A23"/>
    <w:rPr>
      <w:rFonts w:ascii="Wingdings" w:hAnsi="Wingdings" w:cs="Wingdings"/>
    </w:rPr>
  </w:style>
  <w:style w:type="character" w:customStyle="1" w:styleId="WW8Num23z3">
    <w:name w:val="WW8Num23z3"/>
    <w:rsid w:val="00EE5A23"/>
    <w:rPr>
      <w:rFonts w:ascii="Symbol" w:hAnsi="Symbol" w:cs="Symbol"/>
    </w:rPr>
  </w:style>
  <w:style w:type="character" w:customStyle="1" w:styleId="WW8Num24z0">
    <w:name w:val="WW8Num24z0"/>
    <w:rsid w:val="00EE5A23"/>
    <w:rPr>
      <w:rFonts w:ascii="Symbol" w:hAnsi="Symbol" w:cs="Symbol"/>
      <w:strike/>
      <w:color w:val="0070C0"/>
      <w:position w:val="0"/>
      <w:sz w:val="24"/>
      <w:vertAlign w:val="baseline"/>
      <w:lang w:val="el-GR"/>
    </w:rPr>
  </w:style>
  <w:style w:type="character" w:customStyle="1" w:styleId="WW8Num24z1">
    <w:name w:val="WW8Num24z1"/>
    <w:rsid w:val="00EE5A23"/>
    <w:rPr>
      <w:rFonts w:ascii="Courier New" w:hAnsi="Courier New" w:cs="Courier New"/>
    </w:rPr>
  </w:style>
  <w:style w:type="character" w:customStyle="1" w:styleId="WW8Num24z2">
    <w:name w:val="WW8Num24z2"/>
    <w:rsid w:val="00EE5A23"/>
    <w:rPr>
      <w:rFonts w:ascii="Wingdings" w:hAnsi="Wingdings" w:cs="Wingdings"/>
    </w:rPr>
  </w:style>
  <w:style w:type="character" w:customStyle="1" w:styleId="WW8Num25z0">
    <w:name w:val="WW8Num25z0"/>
    <w:rsid w:val="00EE5A23"/>
    <w:rPr>
      <w:rFonts w:ascii="Symbol" w:hAnsi="Symbol" w:cs="Symbol"/>
    </w:rPr>
  </w:style>
  <w:style w:type="character" w:customStyle="1" w:styleId="WW8Num25z1">
    <w:name w:val="WW8Num25z1"/>
    <w:rsid w:val="00EE5A23"/>
    <w:rPr>
      <w:rFonts w:ascii="Courier New" w:hAnsi="Courier New" w:cs="Courier New"/>
    </w:rPr>
  </w:style>
  <w:style w:type="character" w:customStyle="1" w:styleId="WW8Num25z2">
    <w:name w:val="WW8Num25z2"/>
    <w:rsid w:val="00EE5A23"/>
    <w:rPr>
      <w:rFonts w:ascii="Wingdings" w:hAnsi="Wingdings" w:cs="Wingdings"/>
    </w:rPr>
  </w:style>
  <w:style w:type="character" w:customStyle="1" w:styleId="WW8Num26z0">
    <w:name w:val="WW8Num26z0"/>
    <w:rsid w:val="00EE5A23"/>
    <w:rPr>
      <w:rFonts w:ascii="Symbol" w:hAnsi="Symbol" w:cs="Symbol"/>
    </w:rPr>
  </w:style>
  <w:style w:type="character" w:customStyle="1" w:styleId="WW8Num26z1">
    <w:name w:val="WW8Num26z1"/>
    <w:rsid w:val="00EE5A23"/>
    <w:rPr>
      <w:rFonts w:ascii="Courier New" w:hAnsi="Courier New" w:cs="Courier New"/>
    </w:rPr>
  </w:style>
  <w:style w:type="character" w:customStyle="1" w:styleId="WW8Num26z2">
    <w:name w:val="WW8Num26z2"/>
    <w:rsid w:val="00EE5A23"/>
    <w:rPr>
      <w:rFonts w:ascii="Wingdings" w:hAnsi="Wingdings" w:cs="Wingdings"/>
    </w:rPr>
  </w:style>
  <w:style w:type="character" w:customStyle="1" w:styleId="WW8Num27z0">
    <w:name w:val="WW8Num27z0"/>
    <w:rsid w:val="00EE5A23"/>
    <w:rPr>
      <w:rFonts w:ascii="Calibri" w:eastAsia="Times New Roman" w:hAnsi="Calibri" w:cs="Calibri"/>
    </w:rPr>
  </w:style>
  <w:style w:type="character" w:customStyle="1" w:styleId="WW8Num27z1">
    <w:name w:val="WW8Num27z1"/>
    <w:rsid w:val="00EE5A23"/>
    <w:rPr>
      <w:rFonts w:ascii="Courier New" w:hAnsi="Courier New" w:cs="Courier New"/>
    </w:rPr>
  </w:style>
  <w:style w:type="character" w:customStyle="1" w:styleId="WW8Num27z2">
    <w:name w:val="WW8Num27z2"/>
    <w:rsid w:val="00EE5A23"/>
    <w:rPr>
      <w:rFonts w:ascii="Wingdings" w:hAnsi="Wingdings" w:cs="Wingdings"/>
    </w:rPr>
  </w:style>
  <w:style w:type="character" w:customStyle="1" w:styleId="WW8Num27z3">
    <w:name w:val="WW8Num27z3"/>
    <w:rsid w:val="00EE5A23"/>
    <w:rPr>
      <w:rFonts w:ascii="Symbol" w:hAnsi="Symbol" w:cs="Symbol"/>
    </w:rPr>
  </w:style>
  <w:style w:type="character" w:customStyle="1" w:styleId="WW8Num28z0">
    <w:name w:val="WW8Num28z0"/>
    <w:rsid w:val="00EE5A23"/>
    <w:rPr>
      <w:rFonts w:ascii="Symbol" w:hAnsi="Symbol" w:cs="Symbol"/>
    </w:rPr>
  </w:style>
  <w:style w:type="character" w:customStyle="1" w:styleId="WW8Num28z1">
    <w:name w:val="WW8Num28z1"/>
    <w:rsid w:val="00EE5A23"/>
    <w:rPr>
      <w:rFonts w:ascii="Courier New" w:hAnsi="Courier New" w:cs="Courier New"/>
    </w:rPr>
  </w:style>
  <w:style w:type="character" w:customStyle="1" w:styleId="WW8Num28z2">
    <w:name w:val="WW8Num28z2"/>
    <w:rsid w:val="00EE5A23"/>
    <w:rPr>
      <w:rFonts w:ascii="Wingdings" w:hAnsi="Wingdings" w:cs="Wingdings"/>
    </w:rPr>
  </w:style>
  <w:style w:type="character" w:customStyle="1" w:styleId="WW8Num29z0">
    <w:name w:val="WW8Num29z0"/>
    <w:rsid w:val="00EE5A23"/>
    <w:rPr>
      <w:rFonts w:ascii="Calibri" w:eastAsia="Times New Roman" w:hAnsi="Calibri" w:cs="Calibri"/>
    </w:rPr>
  </w:style>
  <w:style w:type="character" w:customStyle="1" w:styleId="WW8Num29z1">
    <w:name w:val="WW8Num29z1"/>
    <w:rsid w:val="00EE5A23"/>
    <w:rPr>
      <w:rFonts w:ascii="Courier New" w:hAnsi="Courier New" w:cs="Courier New"/>
    </w:rPr>
  </w:style>
  <w:style w:type="character" w:customStyle="1" w:styleId="WW8Num29z2">
    <w:name w:val="WW8Num29z2"/>
    <w:rsid w:val="00EE5A23"/>
    <w:rPr>
      <w:rFonts w:ascii="Wingdings" w:hAnsi="Wingdings" w:cs="Wingdings"/>
    </w:rPr>
  </w:style>
  <w:style w:type="character" w:customStyle="1" w:styleId="WW8Num29z3">
    <w:name w:val="WW8Num29z3"/>
    <w:rsid w:val="00EE5A23"/>
    <w:rPr>
      <w:rFonts w:ascii="Symbol" w:hAnsi="Symbol" w:cs="Symbol"/>
    </w:rPr>
  </w:style>
  <w:style w:type="character" w:customStyle="1" w:styleId="WW8Num30z0">
    <w:name w:val="WW8Num30z0"/>
    <w:rsid w:val="00EE5A23"/>
    <w:rPr>
      <w:rFonts w:ascii="Symbol" w:hAnsi="Symbol" w:cs="Symbol"/>
      <w:shd w:val="clear" w:color="auto" w:fill="FFFF00"/>
    </w:rPr>
  </w:style>
  <w:style w:type="character" w:customStyle="1" w:styleId="WW8Num30z1">
    <w:name w:val="WW8Num30z1"/>
    <w:rsid w:val="00EE5A23"/>
    <w:rPr>
      <w:rFonts w:ascii="Courier New" w:hAnsi="Courier New" w:cs="Courier New"/>
    </w:rPr>
  </w:style>
  <w:style w:type="character" w:customStyle="1" w:styleId="WW8Num30z2">
    <w:name w:val="WW8Num30z2"/>
    <w:rsid w:val="00EE5A23"/>
    <w:rPr>
      <w:rFonts w:ascii="Wingdings" w:hAnsi="Wingdings" w:cs="Wingdings"/>
    </w:rPr>
  </w:style>
  <w:style w:type="character" w:customStyle="1" w:styleId="WW8Num31z0">
    <w:name w:val="WW8Num31z0"/>
    <w:rsid w:val="00EE5A23"/>
    <w:rPr>
      <w:rFonts w:cs="Times New Roman"/>
    </w:rPr>
  </w:style>
  <w:style w:type="character" w:customStyle="1" w:styleId="WW8Num32z0">
    <w:name w:val="WW8Num32z0"/>
    <w:rsid w:val="00EE5A23"/>
  </w:style>
  <w:style w:type="character" w:customStyle="1" w:styleId="WW8Num32z1">
    <w:name w:val="WW8Num32z1"/>
    <w:rsid w:val="00EE5A23"/>
  </w:style>
  <w:style w:type="character" w:customStyle="1" w:styleId="WW8Num32z2">
    <w:name w:val="WW8Num32z2"/>
    <w:rsid w:val="00EE5A23"/>
  </w:style>
  <w:style w:type="character" w:customStyle="1" w:styleId="WW8Num32z3">
    <w:name w:val="WW8Num32z3"/>
    <w:rsid w:val="00EE5A23"/>
  </w:style>
  <w:style w:type="character" w:customStyle="1" w:styleId="WW8Num32z4">
    <w:name w:val="WW8Num32z4"/>
    <w:rsid w:val="00EE5A23"/>
  </w:style>
  <w:style w:type="character" w:customStyle="1" w:styleId="WW8Num32z5">
    <w:name w:val="WW8Num32z5"/>
    <w:rsid w:val="00EE5A23"/>
  </w:style>
  <w:style w:type="character" w:customStyle="1" w:styleId="WW8Num32z6">
    <w:name w:val="WW8Num32z6"/>
    <w:rsid w:val="00EE5A23"/>
  </w:style>
  <w:style w:type="character" w:customStyle="1" w:styleId="WW8Num32z7">
    <w:name w:val="WW8Num32z7"/>
    <w:rsid w:val="00EE5A23"/>
  </w:style>
  <w:style w:type="character" w:customStyle="1" w:styleId="WW8Num32z8">
    <w:name w:val="WW8Num32z8"/>
    <w:rsid w:val="00EE5A23"/>
  </w:style>
  <w:style w:type="character" w:customStyle="1" w:styleId="WW8Num33z0">
    <w:name w:val="WW8Num33z0"/>
    <w:rsid w:val="00EE5A23"/>
    <w:rPr>
      <w:rFonts w:ascii="Symbol" w:eastAsia="Calibri" w:hAnsi="Symbol" w:cs="Symbol"/>
    </w:rPr>
  </w:style>
  <w:style w:type="character" w:customStyle="1" w:styleId="WW8Num33z1">
    <w:name w:val="WW8Num33z1"/>
    <w:rsid w:val="00EE5A23"/>
    <w:rPr>
      <w:rFonts w:ascii="Courier New" w:hAnsi="Courier New" w:cs="Courier New"/>
    </w:rPr>
  </w:style>
  <w:style w:type="character" w:customStyle="1" w:styleId="WW8Num33z2">
    <w:name w:val="WW8Num33z2"/>
    <w:rsid w:val="00EE5A23"/>
    <w:rPr>
      <w:rFonts w:ascii="Wingdings" w:hAnsi="Wingdings" w:cs="Wingdings"/>
    </w:rPr>
  </w:style>
  <w:style w:type="character" w:customStyle="1" w:styleId="WW8Num34z0">
    <w:name w:val="WW8Num34z0"/>
    <w:rsid w:val="00EE5A23"/>
    <w:rPr>
      <w:rFonts w:ascii="Symbol" w:hAnsi="Symbol" w:cs="Symbol"/>
    </w:rPr>
  </w:style>
  <w:style w:type="character" w:customStyle="1" w:styleId="WW8Num34z1">
    <w:name w:val="WW8Num34z1"/>
    <w:rsid w:val="00EE5A23"/>
    <w:rPr>
      <w:rFonts w:ascii="Courier New" w:hAnsi="Courier New" w:cs="Courier New"/>
    </w:rPr>
  </w:style>
  <w:style w:type="character" w:customStyle="1" w:styleId="WW8Num34z2">
    <w:name w:val="WW8Num34z2"/>
    <w:rsid w:val="00EE5A23"/>
    <w:rPr>
      <w:rFonts w:ascii="Wingdings" w:hAnsi="Wingdings" w:cs="Wingdings"/>
    </w:rPr>
  </w:style>
  <w:style w:type="character" w:customStyle="1" w:styleId="WW8Num35z0">
    <w:name w:val="WW8Num35z0"/>
    <w:rsid w:val="00EE5A23"/>
    <w:rPr>
      <w:rFonts w:ascii="Calibri" w:eastAsia="Times New Roman" w:hAnsi="Calibri" w:cs="Calibri"/>
    </w:rPr>
  </w:style>
  <w:style w:type="character" w:customStyle="1" w:styleId="WW8Num35z1">
    <w:name w:val="WW8Num35z1"/>
    <w:rsid w:val="00EE5A23"/>
    <w:rPr>
      <w:rFonts w:ascii="Courier New" w:hAnsi="Courier New" w:cs="Courier New"/>
    </w:rPr>
  </w:style>
  <w:style w:type="character" w:customStyle="1" w:styleId="WW8Num35z2">
    <w:name w:val="WW8Num35z2"/>
    <w:rsid w:val="00EE5A23"/>
    <w:rPr>
      <w:rFonts w:ascii="Wingdings" w:hAnsi="Wingdings" w:cs="Wingdings"/>
    </w:rPr>
  </w:style>
  <w:style w:type="character" w:customStyle="1" w:styleId="WW8Num35z3">
    <w:name w:val="WW8Num35z3"/>
    <w:rsid w:val="00EE5A23"/>
    <w:rPr>
      <w:rFonts w:ascii="Symbol" w:hAnsi="Symbol" w:cs="Symbol"/>
    </w:rPr>
  </w:style>
  <w:style w:type="character" w:customStyle="1" w:styleId="WW8Num36z0">
    <w:name w:val="WW8Num36z0"/>
    <w:rsid w:val="00EE5A23"/>
    <w:rPr>
      <w:lang w:val="el-GR"/>
    </w:rPr>
  </w:style>
  <w:style w:type="character" w:customStyle="1" w:styleId="WW8Num36z1">
    <w:name w:val="WW8Num36z1"/>
    <w:rsid w:val="00EE5A23"/>
  </w:style>
  <w:style w:type="character" w:customStyle="1" w:styleId="WW8Num36z2">
    <w:name w:val="WW8Num36z2"/>
    <w:rsid w:val="00EE5A23"/>
  </w:style>
  <w:style w:type="character" w:customStyle="1" w:styleId="WW8Num36z3">
    <w:name w:val="WW8Num36z3"/>
    <w:rsid w:val="00EE5A23"/>
  </w:style>
  <w:style w:type="character" w:customStyle="1" w:styleId="WW8Num36z4">
    <w:name w:val="WW8Num36z4"/>
    <w:rsid w:val="00EE5A23"/>
  </w:style>
  <w:style w:type="character" w:customStyle="1" w:styleId="WW8Num36z5">
    <w:name w:val="WW8Num36z5"/>
    <w:rsid w:val="00EE5A23"/>
  </w:style>
  <w:style w:type="character" w:customStyle="1" w:styleId="WW8Num36z6">
    <w:name w:val="WW8Num36z6"/>
    <w:rsid w:val="00EE5A23"/>
  </w:style>
  <w:style w:type="character" w:customStyle="1" w:styleId="WW8Num36z7">
    <w:name w:val="WW8Num36z7"/>
    <w:rsid w:val="00EE5A23"/>
  </w:style>
  <w:style w:type="character" w:customStyle="1" w:styleId="WW8Num36z8">
    <w:name w:val="WW8Num36z8"/>
    <w:rsid w:val="00EE5A23"/>
  </w:style>
  <w:style w:type="character" w:customStyle="1" w:styleId="WW8Num37z0">
    <w:name w:val="WW8Num37z0"/>
    <w:rsid w:val="00EE5A23"/>
    <w:rPr>
      <w:rFonts w:ascii="Calibri" w:eastAsia="Times New Roman" w:hAnsi="Calibri" w:cs="Calibri"/>
    </w:rPr>
  </w:style>
  <w:style w:type="character" w:customStyle="1" w:styleId="WW8Num37z1">
    <w:name w:val="WW8Num37z1"/>
    <w:rsid w:val="00EE5A23"/>
    <w:rPr>
      <w:rFonts w:ascii="Courier New" w:hAnsi="Courier New" w:cs="Courier New"/>
    </w:rPr>
  </w:style>
  <w:style w:type="character" w:customStyle="1" w:styleId="WW8Num37z2">
    <w:name w:val="WW8Num37z2"/>
    <w:rsid w:val="00EE5A23"/>
    <w:rPr>
      <w:rFonts w:ascii="Wingdings" w:hAnsi="Wingdings" w:cs="Wingdings"/>
    </w:rPr>
  </w:style>
  <w:style w:type="character" w:customStyle="1" w:styleId="WW8Num37z3">
    <w:name w:val="WW8Num37z3"/>
    <w:rsid w:val="00EE5A23"/>
    <w:rPr>
      <w:rFonts w:ascii="Symbol" w:hAnsi="Symbol" w:cs="Symbol"/>
    </w:rPr>
  </w:style>
  <w:style w:type="character" w:customStyle="1" w:styleId="WW8Num38z0">
    <w:name w:val="WW8Num38z0"/>
    <w:rsid w:val="00EE5A23"/>
  </w:style>
  <w:style w:type="character" w:customStyle="1" w:styleId="WW8Num38z1">
    <w:name w:val="WW8Num38z1"/>
    <w:rsid w:val="00EE5A23"/>
  </w:style>
  <w:style w:type="character" w:customStyle="1" w:styleId="WW8Num38z2">
    <w:name w:val="WW8Num38z2"/>
    <w:rsid w:val="00EE5A23"/>
  </w:style>
  <w:style w:type="character" w:customStyle="1" w:styleId="WW8Num38z3">
    <w:name w:val="WW8Num38z3"/>
    <w:rsid w:val="00EE5A23"/>
  </w:style>
  <w:style w:type="character" w:customStyle="1" w:styleId="WW8Num38z4">
    <w:name w:val="WW8Num38z4"/>
    <w:rsid w:val="00EE5A23"/>
  </w:style>
  <w:style w:type="character" w:customStyle="1" w:styleId="WW8Num38z5">
    <w:name w:val="WW8Num38z5"/>
    <w:rsid w:val="00EE5A23"/>
  </w:style>
  <w:style w:type="character" w:customStyle="1" w:styleId="WW8Num38z6">
    <w:name w:val="WW8Num38z6"/>
    <w:rsid w:val="00EE5A23"/>
  </w:style>
  <w:style w:type="character" w:customStyle="1" w:styleId="WW8Num38z7">
    <w:name w:val="WW8Num38z7"/>
    <w:rsid w:val="00EE5A23"/>
  </w:style>
  <w:style w:type="character" w:customStyle="1" w:styleId="WW8Num38z8">
    <w:name w:val="WW8Num38z8"/>
    <w:rsid w:val="00EE5A23"/>
  </w:style>
  <w:style w:type="character" w:customStyle="1" w:styleId="WW-DefaultParagraphFont111111111111111">
    <w:name w:val="WW-Default Paragraph Font111111111111111"/>
    <w:rsid w:val="00EE5A23"/>
  </w:style>
  <w:style w:type="character" w:customStyle="1" w:styleId="WW8Num4z1">
    <w:name w:val="WW8Num4z1"/>
    <w:rsid w:val="00EE5A23"/>
    <w:rPr>
      <w:rFonts w:cs="Times New Roman"/>
    </w:rPr>
  </w:style>
  <w:style w:type="character" w:customStyle="1" w:styleId="WW8Num5z1">
    <w:name w:val="WW8Num5z1"/>
    <w:rsid w:val="00EE5A23"/>
    <w:rPr>
      <w:rFonts w:cs="Times New Roman"/>
    </w:rPr>
  </w:style>
  <w:style w:type="character" w:customStyle="1" w:styleId="WW8Num6z1">
    <w:name w:val="WW8Num6z1"/>
    <w:rsid w:val="00EE5A2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E5A23"/>
  </w:style>
  <w:style w:type="character" w:customStyle="1" w:styleId="WW8Num29z5">
    <w:name w:val="WW8Num29z5"/>
    <w:rsid w:val="00EE5A23"/>
  </w:style>
  <w:style w:type="character" w:customStyle="1" w:styleId="WW8Num29z6">
    <w:name w:val="WW8Num29z6"/>
    <w:rsid w:val="00EE5A23"/>
  </w:style>
  <w:style w:type="character" w:customStyle="1" w:styleId="WW8Num29z7">
    <w:name w:val="WW8Num29z7"/>
    <w:rsid w:val="00EE5A23"/>
  </w:style>
  <w:style w:type="character" w:customStyle="1" w:styleId="WW8Num29z8">
    <w:name w:val="WW8Num29z8"/>
    <w:rsid w:val="00EE5A23"/>
  </w:style>
  <w:style w:type="character" w:customStyle="1" w:styleId="WW8Num30z3">
    <w:name w:val="WW8Num30z3"/>
    <w:rsid w:val="00EE5A23"/>
    <w:rPr>
      <w:rFonts w:ascii="Symbol" w:hAnsi="Symbol" w:cs="Symbol"/>
    </w:rPr>
  </w:style>
  <w:style w:type="character" w:customStyle="1" w:styleId="WW8Num31z1">
    <w:name w:val="WW8Num31z1"/>
    <w:rsid w:val="00EE5A23"/>
  </w:style>
  <w:style w:type="character" w:customStyle="1" w:styleId="WW8Num31z2">
    <w:name w:val="WW8Num31z2"/>
    <w:rsid w:val="00EE5A23"/>
  </w:style>
  <w:style w:type="character" w:customStyle="1" w:styleId="WW8Num31z3">
    <w:name w:val="WW8Num31z3"/>
    <w:rsid w:val="00EE5A23"/>
  </w:style>
  <w:style w:type="character" w:customStyle="1" w:styleId="WW8Num31z4">
    <w:name w:val="WW8Num31z4"/>
    <w:rsid w:val="00EE5A23"/>
  </w:style>
  <w:style w:type="character" w:customStyle="1" w:styleId="WW8Num31z5">
    <w:name w:val="WW8Num31z5"/>
    <w:rsid w:val="00EE5A23"/>
  </w:style>
  <w:style w:type="character" w:customStyle="1" w:styleId="WW8Num31z6">
    <w:name w:val="WW8Num31z6"/>
    <w:rsid w:val="00EE5A23"/>
  </w:style>
  <w:style w:type="character" w:customStyle="1" w:styleId="WW8Num31z7">
    <w:name w:val="WW8Num31z7"/>
    <w:rsid w:val="00EE5A23"/>
  </w:style>
  <w:style w:type="character" w:customStyle="1" w:styleId="WW8Num31z8">
    <w:name w:val="WW8Num31z8"/>
    <w:rsid w:val="00EE5A23"/>
  </w:style>
  <w:style w:type="character" w:customStyle="1" w:styleId="WW8Num39z0">
    <w:name w:val="WW8Num39z0"/>
    <w:rsid w:val="00EE5A23"/>
    <w:rPr>
      <w:rFonts w:ascii="Calibri" w:eastAsia="Times New Roman" w:hAnsi="Calibri" w:cs="Calibri"/>
    </w:rPr>
  </w:style>
  <w:style w:type="character" w:customStyle="1" w:styleId="WW8Num39z1">
    <w:name w:val="WW8Num39z1"/>
    <w:rsid w:val="00EE5A23"/>
    <w:rPr>
      <w:rFonts w:ascii="Courier New" w:hAnsi="Courier New" w:cs="Courier New"/>
    </w:rPr>
  </w:style>
  <w:style w:type="character" w:customStyle="1" w:styleId="WW8Num39z2">
    <w:name w:val="WW8Num39z2"/>
    <w:rsid w:val="00EE5A23"/>
    <w:rPr>
      <w:rFonts w:ascii="Wingdings" w:hAnsi="Wingdings" w:cs="Wingdings"/>
    </w:rPr>
  </w:style>
  <w:style w:type="character" w:customStyle="1" w:styleId="WW8Num39z3">
    <w:name w:val="WW8Num39z3"/>
    <w:rsid w:val="00EE5A23"/>
    <w:rPr>
      <w:rFonts w:ascii="Symbol" w:hAnsi="Symbol" w:cs="Symbol"/>
    </w:rPr>
  </w:style>
  <w:style w:type="character" w:customStyle="1" w:styleId="WW8Num40z0">
    <w:name w:val="WW8Num40z0"/>
    <w:rsid w:val="00EE5A23"/>
    <w:rPr>
      <w:rFonts w:ascii="Symbol" w:hAnsi="Symbol" w:cs="Symbol"/>
    </w:rPr>
  </w:style>
  <w:style w:type="character" w:customStyle="1" w:styleId="WW8Num40z1">
    <w:name w:val="WW8Num40z1"/>
    <w:rsid w:val="00EE5A23"/>
    <w:rPr>
      <w:rFonts w:ascii="Courier New" w:hAnsi="Courier New" w:cs="Courier New"/>
    </w:rPr>
  </w:style>
  <w:style w:type="character" w:customStyle="1" w:styleId="WW8Num40z2">
    <w:name w:val="WW8Num40z2"/>
    <w:rsid w:val="00EE5A23"/>
    <w:rPr>
      <w:rFonts w:ascii="Wingdings" w:hAnsi="Wingdings" w:cs="Wingdings"/>
    </w:rPr>
  </w:style>
  <w:style w:type="character" w:customStyle="1" w:styleId="WW8Num41z0">
    <w:name w:val="WW8Num41z0"/>
    <w:rsid w:val="00EE5A23"/>
    <w:rPr>
      <w:rFonts w:ascii="Arial" w:hAnsi="Arial" w:cs="Times New Roman"/>
      <w:b/>
      <w:i w:val="0"/>
      <w:sz w:val="20"/>
      <w:szCs w:val="20"/>
    </w:rPr>
  </w:style>
  <w:style w:type="character" w:customStyle="1" w:styleId="WW8Num41z1">
    <w:name w:val="WW8Num41z1"/>
    <w:rsid w:val="00EE5A23"/>
    <w:rPr>
      <w:rFonts w:cs="Times New Roman"/>
    </w:rPr>
  </w:style>
  <w:style w:type="character" w:customStyle="1" w:styleId="WW8Num41z2">
    <w:name w:val="WW8Num41z2"/>
    <w:rsid w:val="00EE5A23"/>
    <w:rPr>
      <w:rFonts w:ascii="Arial" w:hAnsi="Arial" w:cs="Times New Roman"/>
      <w:b w:val="0"/>
      <w:i w:val="0"/>
    </w:rPr>
  </w:style>
  <w:style w:type="character" w:customStyle="1" w:styleId="WW8Num41z3">
    <w:name w:val="WW8Num41z3"/>
    <w:rsid w:val="00EE5A23"/>
    <w:rPr>
      <w:rFonts w:ascii="Arial" w:hAnsi="Arial" w:cs="Times New Roman"/>
      <w:b w:val="0"/>
      <w:i w:val="0"/>
      <w:sz w:val="20"/>
      <w:szCs w:val="20"/>
    </w:rPr>
  </w:style>
  <w:style w:type="character" w:customStyle="1" w:styleId="DefaultParagraphFont1">
    <w:name w:val="Default Paragraph Font1"/>
    <w:rsid w:val="00EE5A23"/>
  </w:style>
  <w:style w:type="character" w:customStyle="1" w:styleId="Heading1Char">
    <w:name w:val="Heading 1 Char"/>
    <w:rsid w:val="00EE5A23"/>
    <w:rPr>
      <w:rFonts w:ascii="Arial" w:hAnsi="Arial" w:cs="Arial"/>
      <w:b/>
      <w:bCs/>
      <w:color w:val="333399"/>
      <w:sz w:val="28"/>
      <w:szCs w:val="32"/>
      <w:lang w:val="en-US"/>
    </w:rPr>
  </w:style>
  <w:style w:type="character" w:customStyle="1" w:styleId="Heading2Char">
    <w:name w:val="Heading 2 Char"/>
    <w:rsid w:val="00EE5A23"/>
    <w:rPr>
      <w:rFonts w:ascii="Arial" w:hAnsi="Arial" w:cs="Arial"/>
      <w:b/>
      <w:color w:val="002060"/>
      <w:sz w:val="24"/>
      <w:szCs w:val="22"/>
      <w:lang w:val="en-GB"/>
    </w:rPr>
  </w:style>
  <w:style w:type="character" w:customStyle="1" w:styleId="Heading5Char">
    <w:name w:val="Heading 5 Char"/>
    <w:rsid w:val="00EE5A23"/>
    <w:rPr>
      <w:rFonts w:ascii="Calibri" w:eastAsia="Times New Roman" w:hAnsi="Calibri" w:cs="Times New Roman"/>
      <w:b/>
      <w:bCs/>
      <w:i/>
      <w:iCs/>
      <w:sz w:val="26"/>
      <w:szCs w:val="26"/>
      <w:lang w:val="en-GB"/>
    </w:rPr>
  </w:style>
  <w:style w:type="character" w:customStyle="1" w:styleId="DateChar">
    <w:name w:val="Date Char"/>
    <w:rsid w:val="00EE5A23"/>
    <w:rPr>
      <w:sz w:val="24"/>
      <w:szCs w:val="24"/>
      <w:lang w:val="en-GB"/>
    </w:rPr>
  </w:style>
  <w:style w:type="character" w:customStyle="1" w:styleId="FooterChar">
    <w:name w:val="Footer Char"/>
    <w:rsid w:val="00EE5A23"/>
    <w:rPr>
      <w:rFonts w:eastAsia="MS Mincho" w:cs="Times New Roman"/>
      <w:sz w:val="24"/>
      <w:szCs w:val="24"/>
      <w:lang w:val="en-US" w:eastAsia="ja-JP"/>
    </w:rPr>
  </w:style>
  <w:style w:type="character" w:customStyle="1" w:styleId="CommentReference">
    <w:name w:val="Comment Reference"/>
    <w:rsid w:val="00EE5A23"/>
    <w:rPr>
      <w:sz w:val="16"/>
    </w:rPr>
  </w:style>
  <w:style w:type="character" w:styleId="-">
    <w:name w:val="Hyperlink"/>
    <w:uiPriority w:val="99"/>
    <w:rsid w:val="00EE5A23"/>
    <w:rPr>
      <w:color w:val="0000FF"/>
      <w:u w:val="single"/>
    </w:rPr>
  </w:style>
  <w:style w:type="character" w:customStyle="1" w:styleId="HeaderChar">
    <w:name w:val="Header Char"/>
    <w:rsid w:val="00EE5A23"/>
    <w:rPr>
      <w:rFonts w:cs="Times New Roman"/>
      <w:sz w:val="24"/>
      <w:szCs w:val="24"/>
      <w:lang w:val="en-GB"/>
    </w:rPr>
  </w:style>
  <w:style w:type="character" w:styleId="a3">
    <w:name w:val="page number"/>
    <w:rsid w:val="00EE5A23"/>
    <w:rPr>
      <w:rFonts w:cs="Times New Roman"/>
    </w:rPr>
  </w:style>
  <w:style w:type="character" w:customStyle="1" w:styleId="BalloonTextChar">
    <w:name w:val="Balloon Text Char"/>
    <w:rsid w:val="00EE5A23"/>
    <w:rPr>
      <w:rFonts w:ascii="Tahoma" w:hAnsi="Tahoma" w:cs="Tahoma"/>
      <w:sz w:val="16"/>
      <w:szCs w:val="16"/>
      <w:lang w:val="en-GB"/>
    </w:rPr>
  </w:style>
  <w:style w:type="character" w:customStyle="1" w:styleId="CommentTextChar">
    <w:name w:val="Comment Text Char"/>
    <w:rsid w:val="00EE5A23"/>
    <w:rPr>
      <w:rFonts w:cs="Times New Roman"/>
      <w:lang w:val="en-GB"/>
    </w:rPr>
  </w:style>
  <w:style w:type="character" w:customStyle="1" w:styleId="CommentSubjectChar">
    <w:name w:val="Comment Subject Char"/>
    <w:rsid w:val="00EE5A23"/>
    <w:rPr>
      <w:rFonts w:cs="Times New Roman"/>
      <w:b/>
      <w:bCs/>
      <w:lang w:val="en-GB"/>
    </w:rPr>
  </w:style>
  <w:style w:type="character" w:customStyle="1" w:styleId="BodyTextChar">
    <w:name w:val="Body Text Char"/>
    <w:rsid w:val="00EE5A23"/>
    <w:rPr>
      <w:rFonts w:cs="Times New Roman"/>
      <w:sz w:val="24"/>
      <w:szCs w:val="24"/>
      <w:lang w:val="en-GB"/>
    </w:rPr>
  </w:style>
  <w:style w:type="character" w:customStyle="1" w:styleId="11">
    <w:name w:val="Κείμενο κράτησης θέσης1"/>
    <w:rsid w:val="00EE5A23"/>
    <w:rPr>
      <w:rFonts w:cs="Times New Roman"/>
      <w:color w:val="808080"/>
    </w:rPr>
  </w:style>
  <w:style w:type="character" w:customStyle="1" w:styleId="a4">
    <w:name w:val="Χαρακτήρες υποσημείωσης"/>
    <w:rsid w:val="00EE5A23"/>
    <w:rPr>
      <w:rFonts w:cs="Times New Roman"/>
      <w:vertAlign w:val="superscript"/>
    </w:rPr>
  </w:style>
  <w:style w:type="character" w:customStyle="1" w:styleId="FootnoteTextChar">
    <w:name w:val="Footnote Text Char"/>
    <w:rsid w:val="00EE5A23"/>
    <w:rPr>
      <w:rFonts w:ascii="Calibri" w:hAnsi="Calibri" w:cs="Times New Roman"/>
    </w:rPr>
  </w:style>
  <w:style w:type="character" w:customStyle="1" w:styleId="Heading3Char">
    <w:name w:val="Heading 3 Char"/>
    <w:rsid w:val="00EE5A23"/>
    <w:rPr>
      <w:rFonts w:ascii="Arial" w:hAnsi="Arial" w:cs="Arial"/>
      <w:b/>
      <w:bCs/>
      <w:sz w:val="22"/>
      <w:szCs w:val="26"/>
      <w:lang w:val="en-GB"/>
    </w:rPr>
  </w:style>
  <w:style w:type="character" w:customStyle="1" w:styleId="Heading4Char">
    <w:name w:val="Heading 4 Char"/>
    <w:rsid w:val="00EE5A23"/>
    <w:rPr>
      <w:rFonts w:ascii="Arial" w:eastAsia="Times New Roman" w:hAnsi="Arial" w:cs="Times New Roman"/>
      <w:b/>
      <w:bCs/>
      <w:sz w:val="22"/>
      <w:szCs w:val="28"/>
      <w:lang w:val="en-GB"/>
    </w:rPr>
  </w:style>
  <w:style w:type="character" w:customStyle="1" w:styleId="DocTitleChar">
    <w:name w:val="Doc Title Char"/>
    <w:basedOn w:val="Heading1Char"/>
    <w:rsid w:val="00EE5A23"/>
  </w:style>
  <w:style w:type="character" w:customStyle="1" w:styleId="Style1Char">
    <w:name w:val="Style1 Char"/>
    <w:rsid w:val="00EE5A23"/>
    <w:rPr>
      <w:rFonts w:ascii="Calibri" w:hAnsi="Calibri" w:cs="Calibri"/>
      <w:b/>
      <w:bCs/>
      <w:color w:val="333399"/>
      <w:sz w:val="40"/>
      <w:szCs w:val="40"/>
      <w:lang w:val="en-US"/>
    </w:rPr>
  </w:style>
  <w:style w:type="character" w:customStyle="1" w:styleId="ContentsChar">
    <w:name w:val="Contents Char"/>
    <w:rsid w:val="00EE5A23"/>
    <w:rPr>
      <w:rFonts w:ascii="Calibri" w:hAnsi="Calibri" w:cs="Calibri"/>
      <w:b/>
      <w:bCs/>
      <w:color w:val="333399"/>
      <w:sz w:val="28"/>
      <w:szCs w:val="32"/>
      <w:lang w:val="en-US"/>
    </w:rPr>
  </w:style>
  <w:style w:type="character" w:customStyle="1" w:styleId="EndnoteTextChar">
    <w:name w:val="Endnote Text Char"/>
    <w:rsid w:val="00EE5A23"/>
    <w:rPr>
      <w:rFonts w:ascii="Calibri" w:hAnsi="Calibri" w:cs="Calibri"/>
      <w:lang w:val="en-GB"/>
    </w:rPr>
  </w:style>
  <w:style w:type="character" w:customStyle="1" w:styleId="a5">
    <w:name w:val="Χαρακτήρες σημείωσης τέλους"/>
    <w:rsid w:val="00EE5A23"/>
    <w:rPr>
      <w:vertAlign w:val="superscript"/>
    </w:rPr>
  </w:style>
  <w:style w:type="character" w:customStyle="1" w:styleId="FootnoteReference2">
    <w:name w:val="Footnote Reference2"/>
    <w:rsid w:val="00EE5A23"/>
    <w:rPr>
      <w:vertAlign w:val="superscript"/>
    </w:rPr>
  </w:style>
  <w:style w:type="character" w:customStyle="1" w:styleId="EndnoteReference1">
    <w:name w:val="Endnote Reference1"/>
    <w:rsid w:val="00EE5A23"/>
    <w:rPr>
      <w:vertAlign w:val="superscript"/>
    </w:rPr>
  </w:style>
  <w:style w:type="character" w:customStyle="1" w:styleId="a6">
    <w:name w:val="Κουκκίδες"/>
    <w:rsid w:val="00EE5A23"/>
    <w:rPr>
      <w:rFonts w:ascii="OpenSymbol" w:eastAsia="OpenSymbol" w:hAnsi="OpenSymbol" w:cs="OpenSymbol"/>
    </w:rPr>
  </w:style>
  <w:style w:type="character" w:styleId="a7">
    <w:name w:val="Strong"/>
    <w:uiPriority w:val="22"/>
    <w:qFormat/>
    <w:rsid w:val="00EE5A23"/>
    <w:rPr>
      <w:b/>
      <w:bCs/>
    </w:rPr>
  </w:style>
  <w:style w:type="character" w:customStyle="1" w:styleId="a8">
    <w:name w:val="Σύμβολο υποσημείωσης"/>
    <w:rsid w:val="00EE5A23"/>
    <w:rPr>
      <w:vertAlign w:val="superscript"/>
    </w:rPr>
  </w:style>
  <w:style w:type="character" w:styleId="a9">
    <w:name w:val="Emphasis"/>
    <w:qFormat/>
    <w:rsid w:val="00EE5A23"/>
    <w:rPr>
      <w:i/>
      <w:iCs/>
    </w:rPr>
  </w:style>
  <w:style w:type="character" w:customStyle="1" w:styleId="aa">
    <w:name w:val="Χαρακτήρες αρίθμησης"/>
    <w:rsid w:val="00EE5A23"/>
  </w:style>
  <w:style w:type="character" w:customStyle="1" w:styleId="normalwithoutspacingChar">
    <w:name w:val="normal_without_spacing Char"/>
    <w:rsid w:val="00EE5A23"/>
    <w:rPr>
      <w:rFonts w:ascii="Calibri" w:hAnsi="Calibri" w:cs="Calibri"/>
      <w:sz w:val="22"/>
      <w:szCs w:val="24"/>
    </w:rPr>
  </w:style>
  <w:style w:type="character" w:customStyle="1" w:styleId="FootnoteTextChar1">
    <w:name w:val="Footnote Text Char1"/>
    <w:rsid w:val="00EE5A23"/>
    <w:rPr>
      <w:rFonts w:ascii="Calibri" w:hAnsi="Calibri" w:cs="Calibri"/>
      <w:lang w:val="en-IE" w:eastAsia="zh-CN"/>
    </w:rPr>
  </w:style>
  <w:style w:type="character" w:customStyle="1" w:styleId="foothangingChar">
    <w:name w:val="foot_hanging Char"/>
    <w:rsid w:val="00EE5A23"/>
    <w:rPr>
      <w:rFonts w:ascii="Calibri" w:hAnsi="Calibri" w:cs="Calibri"/>
      <w:sz w:val="18"/>
      <w:szCs w:val="18"/>
      <w:lang w:val="en-IE" w:eastAsia="zh-CN"/>
    </w:rPr>
  </w:style>
  <w:style w:type="character" w:customStyle="1" w:styleId="HTMLPreformattedChar">
    <w:name w:val="HTML Preformatted Char"/>
    <w:rsid w:val="00EE5A23"/>
    <w:rPr>
      <w:rFonts w:ascii="Courier New" w:hAnsi="Courier New" w:cs="Courier New"/>
    </w:rPr>
  </w:style>
  <w:style w:type="character" w:customStyle="1" w:styleId="apple-converted-space">
    <w:name w:val="apple-converted-space"/>
    <w:basedOn w:val="WW-DefaultParagraphFont111111111111111"/>
    <w:rsid w:val="00EE5A23"/>
  </w:style>
  <w:style w:type="character" w:customStyle="1" w:styleId="BodyTextIndent3Char">
    <w:name w:val="Body Text Indent 3 Char"/>
    <w:rsid w:val="00EE5A23"/>
    <w:rPr>
      <w:rFonts w:ascii="Calibri" w:hAnsi="Calibri" w:cs="Calibri"/>
      <w:sz w:val="16"/>
      <w:szCs w:val="16"/>
      <w:lang w:val="en-GB"/>
    </w:rPr>
  </w:style>
  <w:style w:type="character" w:customStyle="1" w:styleId="WW-FootnoteReference">
    <w:name w:val="WW-Footnote Reference"/>
    <w:rsid w:val="00EE5A23"/>
    <w:rPr>
      <w:vertAlign w:val="superscript"/>
    </w:rPr>
  </w:style>
  <w:style w:type="character" w:customStyle="1" w:styleId="WW-EndnoteReference">
    <w:name w:val="WW-Endnote Reference"/>
    <w:rsid w:val="00EE5A23"/>
    <w:rPr>
      <w:vertAlign w:val="superscript"/>
    </w:rPr>
  </w:style>
  <w:style w:type="character" w:customStyle="1" w:styleId="FootnoteReference1">
    <w:name w:val="Footnote Reference1"/>
    <w:rsid w:val="00EE5A23"/>
    <w:rPr>
      <w:vertAlign w:val="superscript"/>
    </w:rPr>
  </w:style>
  <w:style w:type="character" w:customStyle="1" w:styleId="FootnoteTextChar2">
    <w:name w:val="Footnote Text Char2"/>
    <w:rsid w:val="00EE5A23"/>
    <w:rPr>
      <w:rFonts w:ascii="Calibri" w:hAnsi="Calibri" w:cs="Calibri"/>
      <w:sz w:val="18"/>
      <w:lang w:val="en-IE" w:eastAsia="zh-CN"/>
    </w:rPr>
  </w:style>
  <w:style w:type="character" w:customStyle="1" w:styleId="foothangingChar1">
    <w:name w:val="foot_hanging Char1"/>
    <w:rsid w:val="00EE5A23"/>
    <w:rPr>
      <w:rFonts w:ascii="Calibri" w:hAnsi="Calibri" w:cs="Calibri"/>
      <w:sz w:val="18"/>
      <w:szCs w:val="18"/>
      <w:lang w:val="en-IE" w:eastAsia="zh-CN"/>
    </w:rPr>
  </w:style>
  <w:style w:type="character" w:customStyle="1" w:styleId="footersChar">
    <w:name w:val="footers Char"/>
    <w:basedOn w:val="foothangingChar1"/>
    <w:rsid w:val="00EE5A23"/>
  </w:style>
  <w:style w:type="character" w:customStyle="1" w:styleId="CommentTextChar1">
    <w:name w:val="Comment Text Char1"/>
    <w:rsid w:val="00EE5A23"/>
    <w:rPr>
      <w:rFonts w:ascii="Calibri" w:hAnsi="Calibri" w:cs="Calibri"/>
      <w:lang w:val="en-GB" w:eastAsia="zh-CN"/>
    </w:rPr>
  </w:style>
  <w:style w:type="character" w:customStyle="1" w:styleId="HTMLPreformattedChar1">
    <w:name w:val="HTML Preformatted Char1"/>
    <w:rsid w:val="00EE5A23"/>
    <w:rPr>
      <w:rFonts w:ascii="Courier New" w:hAnsi="Courier New" w:cs="Courier New"/>
      <w:lang w:eastAsia="zh-CN"/>
    </w:rPr>
  </w:style>
  <w:style w:type="character" w:customStyle="1" w:styleId="BodyText3Char">
    <w:name w:val="Body Text 3 Char"/>
    <w:rsid w:val="00EE5A23"/>
    <w:rPr>
      <w:rFonts w:ascii="Calibri" w:hAnsi="Calibri" w:cs="Calibri"/>
      <w:sz w:val="16"/>
      <w:szCs w:val="16"/>
      <w:lang w:val="en-GB" w:eastAsia="zh-CN"/>
    </w:rPr>
  </w:style>
  <w:style w:type="character" w:customStyle="1" w:styleId="WW-FootnoteReference1">
    <w:name w:val="WW-Footnote Reference1"/>
    <w:rsid w:val="00EE5A23"/>
    <w:rPr>
      <w:vertAlign w:val="superscript"/>
    </w:rPr>
  </w:style>
  <w:style w:type="character" w:customStyle="1" w:styleId="WW-EndnoteReference1">
    <w:name w:val="WW-Endnote Reference1"/>
    <w:rsid w:val="00EE5A23"/>
    <w:rPr>
      <w:vertAlign w:val="superscript"/>
    </w:rPr>
  </w:style>
  <w:style w:type="character" w:customStyle="1" w:styleId="WW-FootnoteReference2">
    <w:name w:val="WW-Footnote Reference2"/>
    <w:rsid w:val="00EE5A23"/>
    <w:rPr>
      <w:vertAlign w:val="superscript"/>
    </w:rPr>
  </w:style>
  <w:style w:type="character" w:customStyle="1" w:styleId="WW-EndnoteReference2">
    <w:name w:val="WW-Endnote Reference2"/>
    <w:rsid w:val="00EE5A23"/>
    <w:rPr>
      <w:vertAlign w:val="superscript"/>
    </w:rPr>
  </w:style>
  <w:style w:type="character" w:customStyle="1" w:styleId="FootnoteTextChar3">
    <w:name w:val="Footnote Text Char3"/>
    <w:rsid w:val="00EE5A23"/>
    <w:rPr>
      <w:rFonts w:ascii="Calibri" w:hAnsi="Calibri" w:cs="Calibri"/>
      <w:sz w:val="18"/>
      <w:lang w:val="en-IE" w:eastAsia="zh-CN"/>
    </w:rPr>
  </w:style>
  <w:style w:type="character" w:customStyle="1" w:styleId="foothangingChar2">
    <w:name w:val="foot_hanging Char2"/>
    <w:rsid w:val="00EE5A23"/>
    <w:rPr>
      <w:rFonts w:ascii="Calibri" w:hAnsi="Calibri" w:cs="Calibri"/>
      <w:sz w:val="18"/>
      <w:szCs w:val="18"/>
      <w:lang w:val="en-IE" w:eastAsia="zh-CN"/>
    </w:rPr>
  </w:style>
  <w:style w:type="character" w:customStyle="1" w:styleId="footersChar1">
    <w:name w:val="footers Char1"/>
    <w:basedOn w:val="foothangingChar2"/>
    <w:rsid w:val="00EE5A23"/>
  </w:style>
  <w:style w:type="character" w:customStyle="1" w:styleId="foootChar">
    <w:name w:val="fooot Char"/>
    <w:basedOn w:val="footersChar1"/>
    <w:rsid w:val="00EE5A23"/>
  </w:style>
  <w:style w:type="character" w:customStyle="1" w:styleId="12">
    <w:name w:val="Παραπομπή υποσημείωσης1"/>
    <w:rsid w:val="00EE5A23"/>
    <w:rPr>
      <w:vertAlign w:val="superscript"/>
    </w:rPr>
  </w:style>
  <w:style w:type="character" w:customStyle="1" w:styleId="13">
    <w:name w:val="Παραπομπή σημείωσης τέλους1"/>
    <w:rsid w:val="00EE5A23"/>
    <w:rPr>
      <w:vertAlign w:val="superscript"/>
    </w:rPr>
  </w:style>
  <w:style w:type="character" w:customStyle="1" w:styleId="Char">
    <w:name w:val="Κείμενο πλαισίου Char"/>
    <w:rsid w:val="00EE5A23"/>
    <w:rPr>
      <w:rFonts w:ascii="Tahoma" w:hAnsi="Tahoma" w:cs="Tahoma"/>
      <w:sz w:val="16"/>
      <w:szCs w:val="16"/>
      <w:lang w:val="en-GB"/>
    </w:rPr>
  </w:style>
  <w:style w:type="character" w:customStyle="1" w:styleId="14">
    <w:name w:val="Παραπομπή σχολίου1"/>
    <w:rsid w:val="00EE5A23"/>
    <w:rPr>
      <w:sz w:val="16"/>
      <w:szCs w:val="16"/>
    </w:rPr>
  </w:style>
  <w:style w:type="character" w:customStyle="1" w:styleId="Char0">
    <w:name w:val="Κείμενο σχολίου Char"/>
    <w:rsid w:val="00EE5A23"/>
    <w:rPr>
      <w:rFonts w:ascii="Calibri" w:hAnsi="Calibri" w:cs="Calibri"/>
      <w:lang w:val="en-GB"/>
    </w:rPr>
  </w:style>
  <w:style w:type="character" w:customStyle="1" w:styleId="Char1">
    <w:name w:val="Θέμα σχολίου Char"/>
    <w:rsid w:val="00EE5A23"/>
    <w:rPr>
      <w:rFonts w:ascii="Calibri" w:hAnsi="Calibri" w:cs="Calibri"/>
      <w:b/>
      <w:bCs/>
      <w:lang w:val="en-GB"/>
    </w:rPr>
  </w:style>
  <w:style w:type="character" w:customStyle="1" w:styleId="-HTMLChar">
    <w:name w:val="Προ-διαμορφωμένο HTML Char"/>
    <w:rsid w:val="00EE5A23"/>
    <w:rPr>
      <w:rFonts w:ascii="Courier New" w:eastAsia="Times New Roman" w:hAnsi="Courier New" w:cs="Courier New"/>
    </w:rPr>
  </w:style>
  <w:style w:type="character" w:customStyle="1" w:styleId="WW-FootnoteReference3">
    <w:name w:val="WW-Footnote Reference3"/>
    <w:rsid w:val="00EE5A23"/>
    <w:rPr>
      <w:vertAlign w:val="superscript"/>
    </w:rPr>
  </w:style>
  <w:style w:type="character" w:customStyle="1" w:styleId="WW-EndnoteReference3">
    <w:name w:val="WW-Endnote Reference3"/>
    <w:rsid w:val="00EE5A23"/>
    <w:rPr>
      <w:vertAlign w:val="superscript"/>
    </w:rPr>
  </w:style>
  <w:style w:type="character" w:customStyle="1" w:styleId="WW-FootnoteReference4">
    <w:name w:val="WW-Footnote Reference4"/>
    <w:rsid w:val="00EE5A23"/>
    <w:rPr>
      <w:vertAlign w:val="superscript"/>
    </w:rPr>
  </w:style>
  <w:style w:type="character" w:customStyle="1" w:styleId="WW-EndnoteReference4">
    <w:name w:val="WW-Endnote Reference4"/>
    <w:rsid w:val="00EE5A23"/>
    <w:rPr>
      <w:vertAlign w:val="superscript"/>
    </w:rPr>
  </w:style>
  <w:style w:type="character" w:customStyle="1" w:styleId="WW-FootnoteReference5">
    <w:name w:val="WW-Footnote Reference5"/>
    <w:rsid w:val="00EE5A23"/>
    <w:rPr>
      <w:vertAlign w:val="superscript"/>
    </w:rPr>
  </w:style>
  <w:style w:type="character" w:customStyle="1" w:styleId="WW-EndnoteReference5">
    <w:name w:val="WW-Endnote Reference5"/>
    <w:rsid w:val="00EE5A23"/>
    <w:rPr>
      <w:vertAlign w:val="superscript"/>
    </w:rPr>
  </w:style>
  <w:style w:type="character" w:customStyle="1" w:styleId="WW-FootnoteReference6">
    <w:name w:val="WW-Footnote Reference6"/>
    <w:rsid w:val="00EE5A23"/>
    <w:rPr>
      <w:vertAlign w:val="superscript"/>
    </w:rPr>
  </w:style>
  <w:style w:type="character" w:styleId="-0">
    <w:name w:val="FollowedHyperlink"/>
    <w:rsid w:val="00EE5A23"/>
    <w:rPr>
      <w:color w:val="800000"/>
      <w:u w:val="single"/>
    </w:rPr>
  </w:style>
  <w:style w:type="character" w:customStyle="1" w:styleId="WW-EndnoteReference6">
    <w:name w:val="WW-Endnote Reference6"/>
    <w:rsid w:val="00EE5A23"/>
    <w:rPr>
      <w:vertAlign w:val="superscript"/>
    </w:rPr>
  </w:style>
  <w:style w:type="character" w:customStyle="1" w:styleId="WW-FootnoteReference7">
    <w:name w:val="WW-Footnote Reference7"/>
    <w:rsid w:val="00EE5A23"/>
    <w:rPr>
      <w:vertAlign w:val="superscript"/>
    </w:rPr>
  </w:style>
  <w:style w:type="character" w:customStyle="1" w:styleId="WW-EndnoteReference7">
    <w:name w:val="WW-Endnote Reference7"/>
    <w:rsid w:val="00EE5A23"/>
    <w:rPr>
      <w:vertAlign w:val="superscript"/>
    </w:rPr>
  </w:style>
  <w:style w:type="character" w:customStyle="1" w:styleId="WW-FootnoteReference8">
    <w:name w:val="WW-Footnote Reference8"/>
    <w:rsid w:val="00EE5A23"/>
    <w:rPr>
      <w:vertAlign w:val="superscript"/>
    </w:rPr>
  </w:style>
  <w:style w:type="character" w:customStyle="1" w:styleId="WW-EndnoteReference8">
    <w:name w:val="WW-Endnote Reference8"/>
    <w:rsid w:val="00EE5A23"/>
    <w:rPr>
      <w:vertAlign w:val="superscript"/>
    </w:rPr>
  </w:style>
  <w:style w:type="character" w:customStyle="1" w:styleId="WW-FootnoteReference9">
    <w:name w:val="WW-Footnote Reference9"/>
    <w:rsid w:val="00EE5A23"/>
    <w:rPr>
      <w:vertAlign w:val="superscript"/>
    </w:rPr>
  </w:style>
  <w:style w:type="character" w:customStyle="1" w:styleId="WW-EndnoteReference9">
    <w:name w:val="WW-Endnote Reference9"/>
    <w:rsid w:val="00EE5A23"/>
    <w:rPr>
      <w:vertAlign w:val="superscript"/>
    </w:rPr>
  </w:style>
  <w:style w:type="character" w:customStyle="1" w:styleId="WW-FootnoteReference10">
    <w:name w:val="WW-Footnote Reference10"/>
    <w:rsid w:val="00EE5A23"/>
    <w:rPr>
      <w:vertAlign w:val="superscript"/>
    </w:rPr>
  </w:style>
  <w:style w:type="character" w:customStyle="1" w:styleId="WW-EndnoteReference10">
    <w:name w:val="WW-Endnote Reference10"/>
    <w:rsid w:val="00EE5A23"/>
    <w:rPr>
      <w:vertAlign w:val="superscript"/>
    </w:rPr>
  </w:style>
  <w:style w:type="character" w:customStyle="1" w:styleId="WW-FootnoteReference11">
    <w:name w:val="WW-Footnote Reference11"/>
    <w:rsid w:val="00EE5A23"/>
    <w:rPr>
      <w:vertAlign w:val="superscript"/>
    </w:rPr>
  </w:style>
  <w:style w:type="character" w:customStyle="1" w:styleId="WW-EndnoteReference11">
    <w:name w:val="WW-Endnote Reference11"/>
    <w:rsid w:val="00EE5A23"/>
    <w:rPr>
      <w:vertAlign w:val="superscript"/>
    </w:rPr>
  </w:style>
  <w:style w:type="character" w:customStyle="1" w:styleId="WW-FootnoteReference12">
    <w:name w:val="WW-Footnote Reference12"/>
    <w:rsid w:val="00EE5A23"/>
    <w:rPr>
      <w:vertAlign w:val="superscript"/>
    </w:rPr>
  </w:style>
  <w:style w:type="character" w:customStyle="1" w:styleId="WW-EndnoteReference12">
    <w:name w:val="WW-Endnote Reference12"/>
    <w:rsid w:val="00EE5A23"/>
    <w:rPr>
      <w:vertAlign w:val="superscript"/>
    </w:rPr>
  </w:style>
  <w:style w:type="character" w:customStyle="1" w:styleId="WW-FootnoteReference13">
    <w:name w:val="WW-Footnote Reference13"/>
    <w:rsid w:val="00EE5A23"/>
    <w:rPr>
      <w:vertAlign w:val="superscript"/>
    </w:rPr>
  </w:style>
  <w:style w:type="character" w:customStyle="1" w:styleId="WW-EndnoteReference13">
    <w:name w:val="WW-Endnote Reference13"/>
    <w:rsid w:val="00EE5A23"/>
    <w:rPr>
      <w:vertAlign w:val="superscript"/>
    </w:rPr>
  </w:style>
  <w:style w:type="character" w:customStyle="1" w:styleId="22">
    <w:name w:val="Παραπομπή υποσημείωσης2"/>
    <w:rsid w:val="00EE5A23"/>
    <w:rPr>
      <w:vertAlign w:val="superscript"/>
    </w:rPr>
  </w:style>
  <w:style w:type="character" w:customStyle="1" w:styleId="23">
    <w:name w:val="Παραπομπή σημείωσης τέλους2"/>
    <w:rsid w:val="00EE5A23"/>
    <w:rPr>
      <w:vertAlign w:val="superscript"/>
    </w:rPr>
  </w:style>
  <w:style w:type="character" w:customStyle="1" w:styleId="WW-FootnoteReference14">
    <w:name w:val="WW-Footnote Reference14"/>
    <w:rsid w:val="00EE5A23"/>
    <w:rPr>
      <w:vertAlign w:val="superscript"/>
    </w:rPr>
  </w:style>
  <w:style w:type="character" w:customStyle="1" w:styleId="WW-EndnoteReference14">
    <w:name w:val="WW-Endnote Reference14"/>
    <w:rsid w:val="00EE5A23"/>
    <w:rPr>
      <w:vertAlign w:val="superscript"/>
    </w:rPr>
  </w:style>
  <w:style w:type="character" w:customStyle="1" w:styleId="WW-FootnoteReference15">
    <w:name w:val="WW-Footnote Reference15"/>
    <w:rsid w:val="00EE5A23"/>
    <w:rPr>
      <w:vertAlign w:val="superscript"/>
    </w:rPr>
  </w:style>
  <w:style w:type="character" w:customStyle="1" w:styleId="WW-EndnoteReference15">
    <w:name w:val="WW-Endnote Reference15"/>
    <w:rsid w:val="00EE5A23"/>
    <w:rPr>
      <w:vertAlign w:val="superscript"/>
    </w:rPr>
  </w:style>
  <w:style w:type="character" w:styleId="ab">
    <w:name w:val="footnote reference"/>
    <w:rsid w:val="00EE5A23"/>
    <w:rPr>
      <w:vertAlign w:val="superscript"/>
    </w:rPr>
  </w:style>
  <w:style w:type="character" w:styleId="ac">
    <w:name w:val="endnote reference"/>
    <w:rsid w:val="00EE5A23"/>
    <w:rPr>
      <w:vertAlign w:val="superscript"/>
    </w:rPr>
  </w:style>
  <w:style w:type="paragraph" w:customStyle="1" w:styleId="ad">
    <w:name w:val="Επικεφαλίδα"/>
    <w:basedOn w:val="a"/>
    <w:next w:val="ae"/>
    <w:rsid w:val="00EE5A23"/>
    <w:pPr>
      <w:keepNext/>
      <w:suppressAutoHyphens/>
      <w:spacing w:before="240" w:after="120"/>
      <w:jc w:val="both"/>
    </w:pPr>
    <w:rPr>
      <w:rFonts w:ascii="Liberation Sans" w:eastAsia="Microsoft YaHei" w:hAnsi="Liberation Sans" w:cs="Mangal"/>
      <w:sz w:val="28"/>
      <w:szCs w:val="28"/>
      <w:lang w:val="en-GB" w:eastAsia="zh-CN"/>
    </w:rPr>
  </w:style>
  <w:style w:type="paragraph" w:styleId="ae">
    <w:name w:val="Body Text"/>
    <w:basedOn w:val="a"/>
    <w:link w:val="Char2"/>
    <w:rsid w:val="00EE5A23"/>
    <w:pPr>
      <w:suppressAutoHyphens/>
      <w:spacing w:after="240"/>
      <w:jc w:val="both"/>
    </w:pPr>
    <w:rPr>
      <w:rFonts w:ascii="Calibri" w:hAnsi="Calibri" w:cs="Calibri"/>
      <w:sz w:val="22"/>
      <w:lang w:val="en-GB" w:eastAsia="zh-CN"/>
    </w:rPr>
  </w:style>
  <w:style w:type="character" w:customStyle="1" w:styleId="Char2">
    <w:name w:val="Σώμα κειμένου Char"/>
    <w:basedOn w:val="a0"/>
    <w:link w:val="ae"/>
    <w:rsid w:val="00EE5A23"/>
    <w:rPr>
      <w:rFonts w:ascii="Calibri" w:eastAsia="Times New Roman" w:hAnsi="Calibri" w:cs="Calibri"/>
      <w:szCs w:val="24"/>
      <w:lang w:val="en-GB" w:eastAsia="zh-CN"/>
    </w:rPr>
  </w:style>
  <w:style w:type="paragraph" w:styleId="af">
    <w:name w:val="List"/>
    <w:basedOn w:val="ae"/>
    <w:rsid w:val="00EE5A23"/>
    <w:rPr>
      <w:rFonts w:cs="Mangal"/>
    </w:rPr>
  </w:style>
  <w:style w:type="paragraph" w:styleId="af0">
    <w:name w:val="caption"/>
    <w:basedOn w:val="a"/>
    <w:qFormat/>
    <w:rsid w:val="00EE5A23"/>
    <w:pPr>
      <w:suppressLineNumbers/>
      <w:suppressAutoHyphens/>
      <w:spacing w:before="120" w:after="120"/>
      <w:jc w:val="both"/>
    </w:pPr>
    <w:rPr>
      <w:rFonts w:ascii="Calibri" w:hAnsi="Calibri" w:cs="Mangal"/>
      <w:i/>
      <w:iCs/>
      <w:lang w:val="en-GB" w:eastAsia="zh-CN"/>
    </w:rPr>
  </w:style>
  <w:style w:type="paragraph" w:customStyle="1" w:styleId="af1">
    <w:name w:val="Ευρετήριο"/>
    <w:basedOn w:val="a"/>
    <w:rsid w:val="00EE5A23"/>
    <w:pPr>
      <w:suppressLineNumbers/>
      <w:suppressAutoHyphens/>
      <w:spacing w:after="120"/>
      <w:jc w:val="both"/>
    </w:pPr>
    <w:rPr>
      <w:rFonts w:ascii="Calibri" w:hAnsi="Calibri" w:cs="Mangal"/>
      <w:sz w:val="22"/>
      <w:lang w:val="en-GB" w:eastAsia="zh-CN"/>
    </w:rPr>
  </w:style>
  <w:style w:type="paragraph" w:customStyle="1" w:styleId="15">
    <w:name w:val="Λεζάντα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EE5A23"/>
    <w:pPr>
      <w:suppressLineNumbers/>
      <w:suppressAutoHyphens/>
      <w:spacing w:before="120" w:after="120"/>
      <w:jc w:val="both"/>
    </w:pPr>
    <w:rPr>
      <w:rFonts w:ascii="Calibri" w:hAnsi="Calibri" w:cs="Mangal"/>
      <w:i/>
      <w:iCs/>
      <w:lang w:val="en-GB" w:eastAsia="zh-CN"/>
    </w:rPr>
  </w:style>
  <w:style w:type="paragraph" w:customStyle="1" w:styleId="24">
    <w:name w:val="Λεζάντα2"/>
    <w:basedOn w:val="a"/>
    <w:rsid w:val="00EE5A23"/>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EE5A23"/>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EE5A23"/>
    <w:pPr>
      <w:tabs>
        <w:tab w:val="num" w:pos="397"/>
      </w:tabs>
      <w:suppressAutoHyphens/>
      <w:spacing w:after="100"/>
      <w:ind w:left="397" w:hanging="397"/>
      <w:jc w:val="both"/>
    </w:pPr>
    <w:rPr>
      <w:rFonts w:ascii="Calibri" w:eastAsia="MS Mincho" w:hAnsi="Calibri" w:cs="Calibri"/>
      <w:sz w:val="22"/>
      <w:lang w:val="en-US" w:eastAsia="ja-JP"/>
    </w:rPr>
  </w:style>
  <w:style w:type="paragraph" w:customStyle="1" w:styleId="16">
    <w:name w:val="Ημερομηνία1"/>
    <w:basedOn w:val="a"/>
    <w:next w:val="a"/>
    <w:rsid w:val="00EE5A23"/>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EE5A23"/>
  </w:style>
  <w:style w:type="paragraph" w:customStyle="1" w:styleId="inserttext">
    <w:name w:val="insert text"/>
    <w:basedOn w:val="a"/>
    <w:rsid w:val="00EE5A23"/>
    <w:pPr>
      <w:suppressAutoHyphens/>
      <w:spacing w:after="100"/>
      <w:ind w:left="794"/>
      <w:jc w:val="both"/>
    </w:pPr>
    <w:rPr>
      <w:rFonts w:ascii="Calibri" w:eastAsia="MS Mincho" w:hAnsi="Calibri" w:cs="Calibri"/>
      <w:sz w:val="22"/>
      <w:lang w:val="en-US" w:eastAsia="ja-JP"/>
    </w:rPr>
  </w:style>
  <w:style w:type="paragraph" w:styleId="af2">
    <w:name w:val="footer"/>
    <w:basedOn w:val="a"/>
    <w:link w:val="Char3"/>
    <w:rsid w:val="00EE5A23"/>
    <w:pPr>
      <w:suppressAutoHyphens/>
      <w:spacing w:after="100"/>
      <w:jc w:val="both"/>
    </w:pPr>
    <w:rPr>
      <w:rFonts w:ascii="Calibri" w:eastAsia="MS Mincho" w:hAnsi="Calibri" w:cs="Calibri"/>
      <w:sz w:val="22"/>
      <w:lang w:val="en-US" w:eastAsia="ja-JP"/>
    </w:rPr>
  </w:style>
  <w:style w:type="character" w:customStyle="1" w:styleId="Char3">
    <w:name w:val="Υποσέλιδο Char"/>
    <w:basedOn w:val="a0"/>
    <w:link w:val="af2"/>
    <w:rsid w:val="00EE5A23"/>
    <w:rPr>
      <w:rFonts w:ascii="Calibri" w:eastAsia="MS Mincho" w:hAnsi="Calibri" w:cs="Calibri"/>
      <w:szCs w:val="24"/>
      <w:lang w:val="en-US" w:eastAsia="ja-JP"/>
    </w:rPr>
  </w:style>
  <w:style w:type="paragraph" w:styleId="af3">
    <w:name w:val="header"/>
    <w:basedOn w:val="a"/>
    <w:link w:val="Char4"/>
    <w:rsid w:val="00EE5A23"/>
    <w:pPr>
      <w:suppressAutoHyphens/>
      <w:spacing w:after="120"/>
      <w:jc w:val="both"/>
    </w:pPr>
    <w:rPr>
      <w:rFonts w:ascii="Calibri" w:hAnsi="Calibri" w:cs="Calibri"/>
      <w:sz w:val="22"/>
      <w:lang w:val="en-GB" w:eastAsia="zh-CN"/>
    </w:rPr>
  </w:style>
  <w:style w:type="character" w:customStyle="1" w:styleId="Char4">
    <w:name w:val="Κεφαλίδα Char"/>
    <w:basedOn w:val="a0"/>
    <w:link w:val="af3"/>
    <w:rsid w:val="00EE5A23"/>
    <w:rPr>
      <w:rFonts w:ascii="Calibri" w:eastAsia="Times New Roman" w:hAnsi="Calibri" w:cs="Calibri"/>
      <w:szCs w:val="24"/>
      <w:lang w:val="en-GB" w:eastAsia="zh-CN"/>
    </w:rPr>
  </w:style>
  <w:style w:type="paragraph" w:customStyle="1" w:styleId="17">
    <w:name w:val="Κείμενο πλαισίου1"/>
    <w:basedOn w:val="a"/>
    <w:rsid w:val="00EE5A23"/>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EE5A23"/>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EE5A23"/>
    <w:rPr>
      <w:b/>
      <w:bCs/>
    </w:rPr>
  </w:style>
  <w:style w:type="paragraph" w:customStyle="1" w:styleId="18">
    <w:name w:val="Αναθεώρηση1"/>
    <w:rsid w:val="00EE5A23"/>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EE5A23"/>
    <w:pPr>
      <w:suppressAutoHyphens/>
      <w:spacing w:before="280" w:after="200"/>
      <w:jc w:val="both"/>
    </w:pPr>
    <w:rPr>
      <w:rFonts w:ascii="Arial Unicode MS" w:eastAsia="Arial Unicode MS" w:hAnsi="Arial Unicode MS" w:cs="Arial Unicode MS"/>
      <w:sz w:val="22"/>
      <w:lang w:val="en-GB" w:eastAsia="zh-CN"/>
    </w:rPr>
  </w:style>
  <w:style w:type="paragraph" w:customStyle="1" w:styleId="19">
    <w:name w:val="Παράγραφος λίστας1"/>
    <w:basedOn w:val="a"/>
    <w:rsid w:val="00EE5A23"/>
    <w:pPr>
      <w:suppressAutoHyphens/>
      <w:spacing w:after="200"/>
      <w:ind w:left="720"/>
      <w:contextualSpacing/>
      <w:jc w:val="both"/>
    </w:pPr>
    <w:rPr>
      <w:rFonts w:ascii="Calibri" w:hAnsi="Calibri" w:cs="Calibri"/>
      <w:sz w:val="22"/>
      <w:lang w:val="en-GB" w:eastAsia="zh-CN"/>
    </w:rPr>
  </w:style>
  <w:style w:type="paragraph" w:styleId="af4">
    <w:name w:val="footnote text"/>
    <w:basedOn w:val="a"/>
    <w:link w:val="Char5"/>
    <w:rsid w:val="00EE5A23"/>
    <w:pPr>
      <w:suppressAutoHyphens/>
      <w:ind w:left="425" w:hanging="425"/>
      <w:jc w:val="both"/>
    </w:pPr>
    <w:rPr>
      <w:rFonts w:ascii="Calibri" w:hAnsi="Calibri" w:cs="Calibri"/>
      <w:sz w:val="18"/>
      <w:szCs w:val="20"/>
      <w:lang w:val="en-IE" w:eastAsia="zh-CN"/>
    </w:rPr>
  </w:style>
  <w:style w:type="character" w:customStyle="1" w:styleId="Char5">
    <w:name w:val="Κείμενο υποσημείωσης Char"/>
    <w:basedOn w:val="a0"/>
    <w:link w:val="af4"/>
    <w:rsid w:val="00EE5A23"/>
    <w:rPr>
      <w:rFonts w:ascii="Calibri" w:eastAsia="Times New Roman" w:hAnsi="Calibri" w:cs="Calibri"/>
      <w:sz w:val="18"/>
      <w:szCs w:val="20"/>
      <w:lang w:val="en-IE" w:eastAsia="zh-CN"/>
    </w:rPr>
  </w:style>
  <w:style w:type="paragraph" w:styleId="1a">
    <w:name w:val="toc 1"/>
    <w:basedOn w:val="a"/>
    <w:next w:val="a"/>
    <w:uiPriority w:val="39"/>
    <w:rsid w:val="00EE5A23"/>
    <w:pPr>
      <w:suppressAutoHyphens/>
      <w:spacing w:before="120" w:after="120"/>
    </w:pPr>
    <w:rPr>
      <w:rFonts w:ascii="Calibri" w:hAnsi="Calibri" w:cs="Calibri"/>
      <w:b/>
      <w:bCs/>
      <w:caps/>
      <w:sz w:val="20"/>
      <w:szCs w:val="20"/>
      <w:lang w:val="en-GB" w:eastAsia="zh-CN"/>
    </w:rPr>
  </w:style>
  <w:style w:type="paragraph" w:styleId="25">
    <w:name w:val="toc 2"/>
    <w:basedOn w:val="a"/>
    <w:next w:val="a"/>
    <w:uiPriority w:val="39"/>
    <w:rsid w:val="00EE5A23"/>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EE5A23"/>
    <w:pPr>
      <w:suppressAutoHyphens/>
      <w:ind w:left="440"/>
    </w:pPr>
    <w:rPr>
      <w:rFonts w:ascii="Calibri" w:hAnsi="Calibri" w:cs="Calibri"/>
      <w:i/>
      <w:iCs/>
      <w:sz w:val="20"/>
      <w:szCs w:val="20"/>
      <w:lang w:val="en-GB" w:eastAsia="zh-CN"/>
    </w:rPr>
  </w:style>
  <w:style w:type="paragraph" w:styleId="40">
    <w:name w:val="toc 4"/>
    <w:basedOn w:val="a"/>
    <w:next w:val="a"/>
    <w:uiPriority w:val="39"/>
    <w:rsid w:val="00EE5A23"/>
    <w:pPr>
      <w:suppressAutoHyphens/>
      <w:ind w:left="660"/>
    </w:pPr>
    <w:rPr>
      <w:rFonts w:ascii="Calibri" w:hAnsi="Calibri" w:cs="Calibri"/>
      <w:sz w:val="18"/>
      <w:szCs w:val="18"/>
      <w:lang w:val="en-GB" w:eastAsia="zh-CN"/>
    </w:rPr>
  </w:style>
  <w:style w:type="paragraph" w:styleId="50">
    <w:name w:val="toc 5"/>
    <w:basedOn w:val="a"/>
    <w:next w:val="a"/>
    <w:rsid w:val="00EE5A23"/>
    <w:pPr>
      <w:suppressAutoHyphens/>
      <w:ind w:left="880"/>
    </w:pPr>
    <w:rPr>
      <w:rFonts w:ascii="Calibri" w:hAnsi="Calibri" w:cs="Calibri"/>
      <w:sz w:val="18"/>
      <w:szCs w:val="18"/>
      <w:lang w:val="en-GB" w:eastAsia="zh-CN"/>
    </w:rPr>
  </w:style>
  <w:style w:type="paragraph" w:styleId="6">
    <w:name w:val="toc 6"/>
    <w:basedOn w:val="a"/>
    <w:next w:val="a"/>
    <w:rsid w:val="00EE5A23"/>
    <w:pPr>
      <w:suppressAutoHyphens/>
      <w:ind w:left="1100"/>
    </w:pPr>
    <w:rPr>
      <w:rFonts w:ascii="Calibri" w:hAnsi="Calibri" w:cs="Calibri"/>
      <w:sz w:val="18"/>
      <w:szCs w:val="18"/>
      <w:lang w:val="en-GB" w:eastAsia="zh-CN"/>
    </w:rPr>
  </w:style>
  <w:style w:type="paragraph" w:styleId="7">
    <w:name w:val="toc 7"/>
    <w:basedOn w:val="a"/>
    <w:next w:val="a"/>
    <w:rsid w:val="00EE5A23"/>
    <w:pPr>
      <w:suppressAutoHyphens/>
      <w:ind w:left="1320"/>
    </w:pPr>
    <w:rPr>
      <w:rFonts w:ascii="Calibri" w:hAnsi="Calibri" w:cs="Calibri"/>
      <w:sz w:val="18"/>
      <w:szCs w:val="18"/>
      <w:lang w:val="en-GB" w:eastAsia="zh-CN"/>
    </w:rPr>
  </w:style>
  <w:style w:type="paragraph" w:styleId="8">
    <w:name w:val="toc 8"/>
    <w:basedOn w:val="a"/>
    <w:next w:val="a"/>
    <w:rsid w:val="00EE5A23"/>
    <w:pPr>
      <w:suppressAutoHyphens/>
      <w:ind w:left="1540"/>
    </w:pPr>
    <w:rPr>
      <w:rFonts w:ascii="Calibri" w:hAnsi="Calibri" w:cs="Calibri"/>
      <w:sz w:val="18"/>
      <w:szCs w:val="18"/>
      <w:lang w:val="en-GB" w:eastAsia="zh-CN"/>
    </w:rPr>
  </w:style>
  <w:style w:type="paragraph" w:styleId="9">
    <w:name w:val="toc 9"/>
    <w:basedOn w:val="a"/>
    <w:next w:val="a"/>
    <w:rsid w:val="00EE5A23"/>
    <w:pPr>
      <w:suppressAutoHyphens/>
      <w:ind w:left="1760"/>
    </w:pPr>
    <w:rPr>
      <w:rFonts w:ascii="Calibri" w:hAnsi="Calibri" w:cs="Calibri"/>
      <w:sz w:val="18"/>
      <w:szCs w:val="18"/>
      <w:lang w:val="en-GB" w:eastAsia="zh-CN"/>
    </w:rPr>
  </w:style>
  <w:style w:type="paragraph" w:customStyle="1" w:styleId="Style1">
    <w:name w:val="Style1"/>
    <w:basedOn w:val="DocTitle"/>
    <w:rsid w:val="00EE5A2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E5A23"/>
    <w:rPr>
      <w:rFonts w:ascii="Calibri" w:hAnsi="Calibri" w:cs="Calibri"/>
      <w:lang w:val="el-GR"/>
    </w:rPr>
  </w:style>
  <w:style w:type="paragraph" w:styleId="af5">
    <w:name w:val="endnote text"/>
    <w:basedOn w:val="a"/>
    <w:link w:val="Char6"/>
    <w:rsid w:val="00EE5A23"/>
    <w:pPr>
      <w:suppressAutoHyphens/>
      <w:spacing w:after="120"/>
      <w:jc w:val="both"/>
    </w:pPr>
    <w:rPr>
      <w:rFonts w:ascii="Calibri" w:hAnsi="Calibri" w:cs="Calibri"/>
      <w:sz w:val="20"/>
      <w:szCs w:val="20"/>
      <w:lang w:val="en-GB" w:eastAsia="zh-CN"/>
    </w:rPr>
  </w:style>
  <w:style w:type="character" w:customStyle="1" w:styleId="Char6">
    <w:name w:val="Κείμενο σημείωσης τέλους Char"/>
    <w:basedOn w:val="a0"/>
    <w:link w:val="af5"/>
    <w:rsid w:val="00EE5A23"/>
    <w:rPr>
      <w:rFonts w:ascii="Calibri" w:eastAsia="Times New Roman" w:hAnsi="Calibri" w:cs="Calibri"/>
      <w:sz w:val="20"/>
      <w:szCs w:val="20"/>
      <w:lang w:val="en-GB" w:eastAsia="zh-CN"/>
    </w:rPr>
  </w:style>
  <w:style w:type="paragraph" w:customStyle="1" w:styleId="Default">
    <w:name w:val="Default"/>
    <w:rsid w:val="00EE5A23"/>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EE5A23"/>
    <w:pPr>
      <w:suppressAutoHyphens/>
      <w:spacing w:after="120"/>
      <w:jc w:val="both"/>
    </w:pPr>
    <w:rPr>
      <w:rFonts w:ascii="Calibri" w:hAnsi="Calibri" w:cs="Calibri"/>
      <w:sz w:val="22"/>
      <w:lang w:val="en-GB" w:eastAsia="zh-CN"/>
    </w:rPr>
  </w:style>
  <w:style w:type="paragraph" w:styleId="af7">
    <w:name w:val="Body Text Indent"/>
    <w:basedOn w:val="a"/>
    <w:link w:val="Char7"/>
    <w:rsid w:val="00EE5A23"/>
    <w:pPr>
      <w:suppressAutoHyphens/>
      <w:spacing w:after="120"/>
      <w:ind w:firstLine="1134"/>
      <w:jc w:val="both"/>
    </w:pPr>
    <w:rPr>
      <w:rFonts w:ascii="Arial" w:hAnsi="Arial" w:cs="Arial"/>
      <w:sz w:val="22"/>
      <w:lang w:val="en-GB" w:eastAsia="zh-CN"/>
    </w:rPr>
  </w:style>
  <w:style w:type="character" w:customStyle="1" w:styleId="Char7">
    <w:name w:val="Σώμα κείμενου με εσοχή Char"/>
    <w:basedOn w:val="a0"/>
    <w:link w:val="af7"/>
    <w:rsid w:val="00EE5A23"/>
    <w:rPr>
      <w:rFonts w:ascii="Arial" w:eastAsia="Times New Roman" w:hAnsi="Arial" w:cs="Arial"/>
      <w:szCs w:val="24"/>
      <w:lang w:val="en-GB" w:eastAsia="zh-CN"/>
    </w:rPr>
  </w:style>
  <w:style w:type="paragraph" w:customStyle="1" w:styleId="foothanging">
    <w:name w:val="foot_hanging"/>
    <w:basedOn w:val="af4"/>
    <w:rsid w:val="00EE5A23"/>
    <w:pPr>
      <w:ind w:left="426" w:hanging="426"/>
    </w:pPr>
    <w:rPr>
      <w:szCs w:val="18"/>
    </w:rPr>
  </w:style>
  <w:style w:type="paragraph" w:customStyle="1" w:styleId="-HTML1">
    <w:name w:val="Προ-διαμορφωμένο HTML1"/>
    <w:basedOn w:val="a"/>
    <w:rsid w:val="00EE5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EE5A23"/>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EE5A23"/>
    <w:pPr>
      <w:spacing w:after="120" w:line="312" w:lineRule="auto"/>
      <w:ind w:left="283"/>
      <w:jc w:val="both"/>
    </w:pPr>
    <w:rPr>
      <w:rFonts w:ascii="Calibri" w:hAnsi="Calibri"/>
      <w:sz w:val="16"/>
      <w:szCs w:val="16"/>
      <w:lang w:val="en-GB" w:eastAsia="zh-CN"/>
    </w:rPr>
  </w:style>
  <w:style w:type="paragraph" w:customStyle="1" w:styleId="1b">
    <w:name w:val="Χωρίς διάστιχο1"/>
    <w:rsid w:val="00EE5A23"/>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EE5A23"/>
    <w:pPr>
      <w:suppressLineNumbers/>
      <w:suppressAutoHyphens/>
      <w:spacing w:after="120"/>
      <w:jc w:val="both"/>
    </w:pPr>
    <w:rPr>
      <w:rFonts w:ascii="Calibri" w:hAnsi="Calibri" w:cs="Calibri"/>
      <w:sz w:val="22"/>
      <w:lang w:val="en-GB" w:eastAsia="zh-CN"/>
    </w:rPr>
  </w:style>
  <w:style w:type="paragraph" w:customStyle="1" w:styleId="af9">
    <w:name w:val="Επικεφαλίδα πίνακα"/>
    <w:basedOn w:val="af8"/>
    <w:rsid w:val="00EE5A23"/>
    <w:pPr>
      <w:jc w:val="center"/>
    </w:pPr>
    <w:rPr>
      <w:b/>
      <w:bCs/>
    </w:rPr>
  </w:style>
  <w:style w:type="paragraph" w:customStyle="1" w:styleId="footers">
    <w:name w:val="footers"/>
    <w:basedOn w:val="foothanging"/>
    <w:rsid w:val="00EE5A23"/>
  </w:style>
  <w:style w:type="paragraph" w:customStyle="1" w:styleId="Standard">
    <w:name w:val="Standard"/>
    <w:rsid w:val="00EE5A23"/>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EE5A23"/>
    <w:pPr>
      <w:spacing w:after="120"/>
    </w:pPr>
  </w:style>
  <w:style w:type="paragraph" w:customStyle="1" w:styleId="Footnote">
    <w:name w:val="Footnote"/>
    <w:basedOn w:val="Standard"/>
    <w:rsid w:val="00EE5A23"/>
    <w:pPr>
      <w:suppressLineNumbers/>
      <w:ind w:left="283" w:hanging="283"/>
    </w:pPr>
    <w:rPr>
      <w:sz w:val="20"/>
      <w:szCs w:val="20"/>
    </w:rPr>
  </w:style>
  <w:style w:type="paragraph" w:customStyle="1" w:styleId="311">
    <w:name w:val="Σώμα κείμενου 31"/>
    <w:basedOn w:val="a"/>
    <w:rsid w:val="00EE5A23"/>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EE5A23"/>
  </w:style>
  <w:style w:type="paragraph" w:styleId="afa">
    <w:name w:val="Balloon Text"/>
    <w:basedOn w:val="a"/>
    <w:link w:val="Char10"/>
    <w:rsid w:val="00EE5A23"/>
    <w:pPr>
      <w:suppressAutoHyphens/>
      <w:jc w:val="both"/>
    </w:pPr>
    <w:rPr>
      <w:rFonts w:ascii="Tahoma" w:hAnsi="Tahoma" w:cs="Tahoma"/>
      <w:sz w:val="16"/>
      <w:szCs w:val="16"/>
      <w:lang w:val="en-GB" w:eastAsia="zh-CN"/>
    </w:rPr>
  </w:style>
  <w:style w:type="character" w:customStyle="1" w:styleId="Char10">
    <w:name w:val="Κείμενο πλαισίου Char1"/>
    <w:basedOn w:val="a0"/>
    <w:link w:val="afa"/>
    <w:rsid w:val="00EE5A23"/>
    <w:rPr>
      <w:rFonts w:ascii="Tahoma" w:eastAsia="Times New Roman" w:hAnsi="Tahoma" w:cs="Tahoma"/>
      <w:sz w:val="16"/>
      <w:szCs w:val="16"/>
      <w:lang w:val="en-GB" w:eastAsia="zh-CN"/>
    </w:rPr>
  </w:style>
  <w:style w:type="paragraph" w:customStyle="1" w:styleId="1c">
    <w:name w:val="Κείμενο σχολίου1"/>
    <w:basedOn w:val="a"/>
    <w:rsid w:val="00EE5A23"/>
    <w:pPr>
      <w:suppressAutoHyphens/>
      <w:spacing w:after="120"/>
      <w:jc w:val="both"/>
    </w:pPr>
    <w:rPr>
      <w:rFonts w:ascii="Calibri" w:hAnsi="Calibri" w:cs="Calibri"/>
      <w:sz w:val="20"/>
      <w:szCs w:val="20"/>
      <w:lang w:val="en-GB" w:eastAsia="zh-CN"/>
    </w:rPr>
  </w:style>
  <w:style w:type="paragraph" w:styleId="afb">
    <w:name w:val="annotation text"/>
    <w:basedOn w:val="a"/>
    <w:link w:val="Char11"/>
    <w:uiPriority w:val="99"/>
    <w:semiHidden/>
    <w:unhideWhenUsed/>
    <w:rsid w:val="00EE5A23"/>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b"/>
    <w:uiPriority w:val="99"/>
    <w:semiHidden/>
    <w:rsid w:val="00EE5A23"/>
    <w:rPr>
      <w:rFonts w:ascii="Calibri" w:eastAsia="Times New Roman" w:hAnsi="Calibri" w:cs="Calibri"/>
      <w:sz w:val="20"/>
      <w:szCs w:val="20"/>
      <w:lang w:val="en-GB" w:eastAsia="zh-CN"/>
    </w:rPr>
  </w:style>
  <w:style w:type="paragraph" w:styleId="afc">
    <w:name w:val="annotation subject"/>
    <w:basedOn w:val="1c"/>
    <w:next w:val="1c"/>
    <w:link w:val="Char12"/>
    <w:rsid w:val="00EE5A23"/>
    <w:rPr>
      <w:b/>
      <w:bCs/>
    </w:rPr>
  </w:style>
  <w:style w:type="character" w:customStyle="1" w:styleId="Char12">
    <w:name w:val="Θέμα σχολίου Char1"/>
    <w:basedOn w:val="Char11"/>
    <w:link w:val="afc"/>
    <w:rsid w:val="00EE5A23"/>
    <w:rPr>
      <w:b/>
      <w:bCs/>
    </w:rPr>
  </w:style>
  <w:style w:type="paragraph" w:styleId="-HTML">
    <w:name w:val="HTML Preformatted"/>
    <w:basedOn w:val="a"/>
    <w:link w:val="-HTMLChar1"/>
    <w:rsid w:val="00EE5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rsid w:val="00EE5A23"/>
    <w:rPr>
      <w:rFonts w:ascii="Courier New" w:eastAsia="Times New Roman" w:hAnsi="Courier New" w:cs="Courier New"/>
      <w:sz w:val="20"/>
      <w:szCs w:val="20"/>
      <w:lang w:val="en-US" w:eastAsia="zh-CN"/>
    </w:rPr>
  </w:style>
  <w:style w:type="paragraph" w:styleId="afd">
    <w:name w:val="Revision"/>
    <w:rsid w:val="00EE5A23"/>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EE5A23"/>
    <w:pPr>
      <w:tabs>
        <w:tab w:val="num" w:pos="643"/>
      </w:tabs>
      <w:spacing w:line="360" w:lineRule="auto"/>
      <w:ind w:left="643" w:hanging="360"/>
      <w:jc w:val="both"/>
    </w:pPr>
    <w:rPr>
      <w:rFonts w:ascii="Trebuchet MS" w:hAnsi="Trebuchet MS"/>
      <w:sz w:val="22"/>
      <w:szCs w:val="20"/>
      <w:lang w:val="en-US" w:eastAsia="zh-CN"/>
    </w:rPr>
  </w:style>
  <w:style w:type="paragraph" w:customStyle="1" w:styleId="100">
    <w:name w:val="Περιεχόμενα 10"/>
    <w:basedOn w:val="af1"/>
    <w:rsid w:val="00EE5A23"/>
    <w:pPr>
      <w:tabs>
        <w:tab w:val="right" w:leader="dot" w:pos="7091"/>
      </w:tabs>
      <w:ind w:left="2547"/>
    </w:pPr>
  </w:style>
  <w:style w:type="paragraph" w:customStyle="1" w:styleId="afe">
    <w:name w:val="Οριζόντια γραμμή"/>
    <w:basedOn w:val="a"/>
    <w:next w:val="ae"/>
    <w:rsid w:val="00EE5A23"/>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paragraph" w:customStyle="1" w:styleId="para-2">
    <w:name w:val="para-2"/>
    <w:basedOn w:val="a"/>
    <w:rsid w:val="00EE5A23"/>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 w:type="paragraph" w:styleId="aff">
    <w:name w:val="TOC Heading"/>
    <w:basedOn w:val="1"/>
    <w:next w:val="a"/>
    <w:uiPriority w:val="39"/>
    <w:semiHidden/>
    <w:unhideWhenUsed/>
    <w:qFormat/>
    <w:rsid w:val="00EE5A2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EE5A23"/>
    <w:pPr>
      <w:suppressAutoHyphens/>
      <w:spacing w:after="120"/>
      <w:ind w:left="720"/>
      <w:contextualSpacing/>
      <w:jc w:val="both"/>
    </w:pPr>
    <w:rPr>
      <w:rFonts w:ascii="Calibri" w:hAnsi="Calibri" w:cs="Calibri"/>
      <w:sz w:val="22"/>
      <w:lang w:val="en-GB" w:eastAsia="zh-CN"/>
    </w:rPr>
  </w:style>
  <w:style w:type="character" w:customStyle="1" w:styleId="WW-FootnoteReference17">
    <w:name w:val="WW-Footnote Reference17"/>
    <w:rsid w:val="00EE5A23"/>
    <w:rPr>
      <w:vertAlign w:val="superscript"/>
    </w:rPr>
  </w:style>
  <w:style w:type="table" w:customStyle="1" w:styleId="1d">
    <w:name w:val="Πλέγμα πίνακα1"/>
    <w:basedOn w:val="a1"/>
    <w:uiPriority w:val="59"/>
    <w:rsid w:val="00EE5A2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EE5A23"/>
    <w:rPr>
      <w:color w:val="808080"/>
      <w:shd w:val="clear" w:color="auto" w:fill="E6E6E6"/>
    </w:rPr>
  </w:style>
  <w:style w:type="table" w:styleId="aff1">
    <w:name w:val="Table Grid"/>
    <w:basedOn w:val="a1"/>
    <w:uiPriority w:val="59"/>
    <w:rsid w:val="00EE5A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2">
    <w:name w:val="No Spacing"/>
    <w:link w:val="Char8"/>
    <w:autoRedefine/>
    <w:uiPriority w:val="1"/>
    <w:qFormat/>
    <w:rsid w:val="00EE5A23"/>
    <w:pPr>
      <w:spacing w:after="0" w:line="240" w:lineRule="auto"/>
      <w:jc w:val="both"/>
    </w:pPr>
    <w:rPr>
      <w:rFonts w:ascii="Times New Roman" w:eastAsia="Calibri" w:hAnsi="Times New Roman" w:cs="Times New Roman"/>
      <w:sz w:val="24"/>
      <w:szCs w:val="16"/>
    </w:rPr>
  </w:style>
  <w:style w:type="character" w:customStyle="1" w:styleId="Char8">
    <w:name w:val="Χωρίς διάστιχο Char"/>
    <w:link w:val="aff2"/>
    <w:uiPriority w:val="1"/>
    <w:rsid w:val="00EE5A23"/>
    <w:rPr>
      <w:rFonts w:ascii="Times New Roman" w:eastAsia="Calibri" w:hAnsi="Times New Roman" w:cs="Times New Roman"/>
      <w:sz w:val="24"/>
      <w:szCs w:val="16"/>
    </w:rPr>
  </w:style>
</w:styles>
</file>

<file path=word/webSettings.xml><?xml version="1.0" encoding="utf-8"?>
<w:webSettings xmlns:r="http://schemas.openxmlformats.org/officeDocument/2006/relationships" xmlns:w="http://schemas.openxmlformats.org/wordprocessingml/2006/main">
  <w:divs>
    <w:div w:id="421224449">
      <w:bodyDiv w:val="1"/>
      <w:marLeft w:val="0"/>
      <w:marRight w:val="0"/>
      <w:marTop w:val="0"/>
      <w:marBottom w:val="0"/>
      <w:divBdr>
        <w:top w:val="none" w:sz="0" w:space="0" w:color="auto"/>
        <w:left w:val="none" w:sz="0" w:space="0" w:color="auto"/>
        <w:bottom w:val="none" w:sz="0" w:space="0" w:color="auto"/>
        <w:right w:val="none" w:sz="0" w:space="0" w:color="auto"/>
      </w:divBdr>
    </w:div>
    <w:div w:id="102636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27</Pages>
  <Words>13390</Words>
  <Characters>72310</Characters>
  <Application>Microsoft Office Word</Application>
  <DocSecurity>0</DocSecurity>
  <Lines>602</Lines>
  <Paragraphs>171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2018-10-01T04:56:00Z</cp:lastPrinted>
  <dcterms:created xsi:type="dcterms:W3CDTF">2018-09-20T11:09:00Z</dcterms:created>
  <dcterms:modified xsi:type="dcterms:W3CDTF">2018-10-01T04:57:00Z</dcterms:modified>
</cp:coreProperties>
</file>