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714" w:rsidRDefault="001A5714" w:rsidP="000621A8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731B10" w:rsidRDefault="00731B10" w:rsidP="00731B10">
      <w:pPr>
        <w:jc w:val="both"/>
        <w:rPr>
          <w:rFonts w:ascii="Comic Sans MS" w:hAnsi="Comic Sans MS"/>
          <w:sz w:val="20"/>
          <w:szCs w:val="20"/>
        </w:rPr>
      </w:pPr>
    </w:p>
    <w:p w:rsidR="00731B10" w:rsidRDefault="00745B79" w:rsidP="00731B10">
      <w:pPr>
        <w:rPr>
          <w:rFonts w:ascii="Comic Sans MS" w:hAnsi="Comic Sans MS"/>
          <w:b/>
          <w:sz w:val="20"/>
          <w:szCs w:val="20"/>
        </w:rPr>
      </w:pPr>
      <w:r w:rsidRPr="00745B7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731B10" w:rsidRDefault="00731B10" w:rsidP="00731B1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EB662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409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731B10" w:rsidRDefault="00731B10" w:rsidP="00731B10">
                  <w:r>
                    <w:t xml:space="preserve">      </w:t>
                  </w:r>
                  <w:r w:rsidR="007C74D0">
                    <w:t xml:space="preserve"> </w:t>
                  </w:r>
                  <w:r w:rsidR="007C74D0">
                    <w:rPr>
                      <w:rStyle w:val="a5"/>
                    </w:rPr>
                    <w:t xml:space="preserve">ΑΔΑ: </w:t>
                  </w:r>
                  <w:r w:rsidR="007C74D0">
                    <w:t>Ω0Μ9ΩΨΑ-8Ρ7</w:t>
                  </w:r>
                </w:p>
              </w:txbxContent>
            </v:textbox>
          </v:shape>
        </w:pict>
      </w:r>
      <w:r w:rsidR="00731B1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31B10" w:rsidRDefault="00731B10" w:rsidP="00731B1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31B10" w:rsidRDefault="00731B10" w:rsidP="00731B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31B10" w:rsidRDefault="00731B10" w:rsidP="00731B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31B10" w:rsidRDefault="00731B10" w:rsidP="00731B1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31B10" w:rsidRDefault="00731B10" w:rsidP="00731B10">
      <w:pPr>
        <w:jc w:val="center"/>
        <w:rPr>
          <w:rFonts w:ascii="Comic Sans MS" w:hAnsi="Comic Sans MS"/>
          <w:b/>
          <w:sz w:val="20"/>
          <w:szCs w:val="20"/>
        </w:rPr>
      </w:pPr>
    </w:p>
    <w:p w:rsidR="00731B10" w:rsidRDefault="00731B10" w:rsidP="00731B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31B10" w:rsidRDefault="00731B10" w:rsidP="00731B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731B10" w:rsidRDefault="00731B10" w:rsidP="00731B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31B10" w:rsidRDefault="00731B10" w:rsidP="00731B10">
      <w:pPr>
        <w:jc w:val="both"/>
        <w:rPr>
          <w:rFonts w:ascii="Comic Sans MS" w:hAnsi="Comic Sans MS"/>
          <w:b/>
          <w:sz w:val="20"/>
          <w:szCs w:val="20"/>
        </w:rPr>
      </w:pPr>
    </w:p>
    <w:p w:rsidR="00731B10" w:rsidRDefault="00731B10" w:rsidP="00731B1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EB6625">
        <w:rPr>
          <w:rFonts w:ascii="Comic Sans MS" w:hAnsi="Comic Sans MS" w:cs="Arial"/>
          <w:b/>
          <w:sz w:val="20"/>
          <w:szCs w:val="20"/>
        </w:rPr>
        <w:t>Έγκριση ή μη πρακτικού 1 διαγωνισμού για την προμήθεια:</w:t>
      </w:r>
      <w:r w:rsidR="00EB6625" w:rsidRPr="00124CD6">
        <w:rPr>
          <w:rFonts w:ascii="Comic Sans MS" w:hAnsi="Comic Sans MS"/>
          <w:b/>
          <w:sz w:val="20"/>
          <w:szCs w:val="20"/>
        </w:rPr>
        <w:t xml:space="preserve"> </w:t>
      </w:r>
      <w:r w:rsidR="00EB6625">
        <w:rPr>
          <w:rFonts w:ascii="Comic Sans MS" w:hAnsi="Comic Sans MS"/>
          <w:b/>
          <w:sz w:val="20"/>
          <w:szCs w:val="20"/>
        </w:rPr>
        <w:t>Π</w:t>
      </w:r>
      <w:r w:rsidR="00EB6625" w:rsidRPr="00022F1C">
        <w:rPr>
          <w:rFonts w:ascii="Comic Sans MS" w:hAnsi="Comic Sans MS"/>
          <w:b/>
          <w:sz w:val="20"/>
          <w:szCs w:val="20"/>
        </w:rPr>
        <w:t>ρομήθεια υλικών καθαριότητας &amp; ευπρεπισμού, λοιπών υλικών ειδών υγιεινής , και   προμήθεια σάκων απορριμμάτων</w:t>
      </w:r>
      <w:r w:rsidR="00EB6625">
        <w:rPr>
          <w:rFonts w:ascii="Comic Sans MS" w:hAnsi="Comic Sans MS"/>
          <w:b/>
          <w:sz w:val="20"/>
          <w:szCs w:val="20"/>
        </w:rPr>
        <w:t xml:space="preserve"> για τα έτη 2018-2019  του Δ</w:t>
      </w:r>
      <w:r w:rsidR="00EB6625" w:rsidRPr="00022F1C">
        <w:rPr>
          <w:rFonts w:ascii="Comic Sans MS" w:hAnsi="Comic Sans MS"/>
          <w:b/>
          <w:sz w:val="20"/>
          <w:szCs w:val="20"/>
        </w:rPr>
        <w:t>ήμου</w:t>
      </w:r>
      <w:r w:rsidR="00EB6625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EB6625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EB6625" w:rsidRPr="00022F1C">
        <w:rPr>
          <w:rFonts w:ascii="Comic Sans MS" w:hAnsi="Comic Sans MS"/>
          <w:b/>
          <w:sz w:val="20"/>
          <w:szCs w:val="20"/>
        </w:rPr>
        <w:t xml:space="preserve"> και των νομικών του προσώπων ετών</w:t>
      </w:r>
      <w:r w:rsidR="00EB6625">
        <w:rPr>
          <w:rFonts w:ascii="Comic Sans MS" w:hAnsi="Comic Sans MS"/>
          <w:b/>
          <w:sz w:val="20"/>
          <w:szCs w:val="20"/>
        </w:rPr>
        <w:t xml:space="preserve"> 2018-2019 και (για το Δ</w:t>
      </w:r>
      <w:r w:rsidR="00EB6625" w:rsidRPr="00022F1C">
        <w:rPr>
          <w:rFonts w:ascii="Comic Sans MS" w:hAnsi="Comic Sans MS"/>
          <w:b/>
          <w:sz w:val="20"/>
          <w:szCs w:val="20"/>
        </w:rPr>
        <w:t>ήμο</w:t>
      </w:r>
      <w:r w:rsidR="00EB6625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EB6625">
        <w:rPr>
          <w:rFonts w:ascii="Comic Sans MS" w:hAnsi="Comic Sans MS"/>
          <w:b/>
          <w:sz w:val="20"/>
          <w:szCs w:val="20"/>
        </w:rPr>
        <w:t>Αρταί</w:t>
      </w:r>
      <w:r w:rsidR="00EB6625" w:rsidRPr="00022F1C">
        <w:rPr>
          <w:rFonts w:ascii="Comic Sans MS" w:hAnsi="Comic Sans MS"/>
          <w:b/>
          <w:sz w:val="20"/>
          <w:szCs w:val="20"/>
        </w:rPr>
        <w:t>ων</w:t>
      </w:r>
      <w:proofErr w:type="spellEnd"/>
      <w:r w:rsidR="00EB6625" w:rsidRPr="00022F1C">
        <w:rPr>
          <w:rFonts w:ascii="Comic Sans MS" w:hAnsi="Comic Sans MS"/>
          <w:b/>
          <w:sz w:val="20"/>
          <w:szCs w:val="20"/>
        </w:rPr>
        <w:t xml:space="preserve"> προαίρεση 30%</w:t>
      </w:r>
      <w:r w:rsidR="00EB6625"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31B10" w:rsidRDefault="00731B10" w:rsidP="00731B1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31B10" w:rsidRDefault="00731B10" w:rsidP="00731B10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24-07-2018 και ώρα 11:00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 w:cs="Arial"/>
          <w:b/>
          <w:sz w:val="20"/>
          <w:szCs w:val="20"/>
        </w:rPr>
        <w:t>17791</w:t>
      </w:r>
      <w:r>
        <w:rPr>
          <w:rFonts w:ascii="Comic Sans MS" w:hAnsi="Comic Sans MS"/>
          <w:b/>
          <w:sz w:val="20"/>
          <w:szCs w:val="20"/>
        </w:rPr>
        <w:t>/24-07-2018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31B10" w:rsidRDefault="00731B10" w:rsidP="00731B10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31B10" w:rsidTr="00AD500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10" w:rsidRDefault="00731B10" w:rsidP="00AD50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31B10" w:rsidRDefault="00731B10" w:rsidP="00731B10">
            <w:pPr>
              <w:numPr>
                <w:ilvl w:val="0"/>
                <w:numId w:val="7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31B10" w:rsidRDefault="00731B10" w:rsidP="00AD5001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Μιχάηλ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731B10" w:rsidRDefault="00731B10" w:rsidP="00AD50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8.Παπαϊωάννου Κων/νος</w:t>
            </w:r>
          </w:p>
          <w:p w:rsidR="00731B10" w:rsidRDefault="00731B10" w:rsidP="00AD5001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10" w:rsidRDefault="00731B10" w:rsidP="00AD5001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 </w:t>
            </w:r>
          </w:p>
          <w:p w:rsidR="00731B10" w:rsidRDefault="00731B10" w:rsidP="00AD500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731B10" w:rsidRDefault="00731B10" w:rsidP="00731B1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731B10" w:rsidRDefault="00731B10" w:rsidP="00731B1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31B10" w:rsidRDefault="00731B10" w:rsidP="00731B1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</w:t>
      </w:r>
    </w:p>
    <w:p w:rsidR="00731B10" w:rsidRDefault="00731B10" w:rsidP="00731B10">
      <w:pPr>
        <w:spacing w:line="360" w:lineRule="auto"/>
        <w:jc w:val="both"/>
      </w:pPr>
    </w:p>
    <w:p w:rsidR="00731B10" w:rsidRDefault="00731B10" w:rsidP="00731B10"/>
    <w:p w:rsidR="001A5714" w:rsidRDefault="001A5714" w:rsidP="000621A8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1A5714" w:rsidRDefault="001A5714" w:rsidP="000621A8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1A5714" w:rsidRDefault="001A5714" w:rsidP="000621A8">
      <w:pPr>
        <w:spacing w:line="360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0621A8" w:rsidRDefault="00124CD6" w:rsidP="000621A8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1 διαγωνισμού για την προμήθεια:</w:t>
      </w:r>
      <w:r w:rsidRPr="00124CD6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Π</w:t>
      </w:r>
      <w:r w:rsidRPr="00022F1C">
        <w:rPr>
          <w:rFonts w:ascii="Comic Sans MS" w:hAnsi="Comic Sans MS"/>
          <w:b/>
          <w:sz w:val="20"/>
          <w:szCs w:val="20"/>
        </w:rPr>
        <w:t>ρομήθεια υλικών καθαριότητας &amp; ευπρεπισμού, λοιπών υλικών ειδών υγιεινής , και   προμήθεια σάκων απορριμμάτων</w:t>
      </w:r>
      <w:r>
        <w:rPr>
          <w:rFonts w:ascii="Comic Sans MS" w:hAnsi="Comic Sans MS"/>
          <w:b/>
          <w:sz w:val="20"/>
          <w:szCs w:val="20"/>
        </w:rPr>
        <w:t xml:space="preserve"> για τα έτη 2018-2019  του Δ</w:t>
      </w:r>
      <w:r w:rsidRPr="00022F1C">
        <w:rPr>
          <w:rFonts w:ascii="Comic Sans MS" w:hAnsi="Comic Sans MS"/>
          <w:b/>
          <w:sz w:val="20"/>
          <w:szCs w:val="20"/>
        </w:rPr>
        <w:t>ήμου</w:t>
      </w:r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022F1C">
        <w:rPr>
          <w:rFonts w:ascii="Comic Sans MS" w:hAnsi="Comic Sans MS"/>
          <w:b/>
          <w:sz w:val="20"/>
          <w:szCs w:val="20"/>
        </w:rPr>
        <w:t xml:space="preserve"> και των νομικών του προσώπων ετών</w:t>
      </w:r>
      <w:r>
        <w:rPr>
          <w:rFonts w:ascii="Comic Sans MS" w:hAnsi="Comic Sans MS"/>
          <w:b/>
          <w:sz w:val="20"/>
          <w:szCs w:val="20"/>
        </w:rPr>
        <w:t xml:space="preserve"> 2018-2019 και (για το Δ</w:t>
      </w:r>
      <w:r w:rsidRPr="00022F1C">
        <w:rPr>
          <w:rFonts w:ascii="Comic Sans MS" w:hAnsi="Comic Sans MS"/>
          <w:b/>
          <w:sz w:val="20"/>
          <w:szCs w:val="20"/>
        </w:rPr>
        <w:t>ήμο</w:t>
      </w:r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Αρταί</w:t>
      </w:r>
      <w:r w:rsidRPr="00022F1C">
        <w:rPr>
          <w:rFonts w:ascii="Comic Sans MS" w:hAnsi="Comic Sans MS"/>
          <w:b/>
          <w:sz w:val="20"/>
          <w:szCs w:val="20"/>
        </w:rPr>
        <w:t>ων</w:t>
      </w:r>
      <w:proofErr w:type="spellEnd"/>
      <w:r w:rsidRPr="00022F1C">
        <w:rPr>
          <w:rFonts w:ascii="Comic Sans MS" w:hAnsi="Comic Sans MS"/>
          <w:b/>
          <w:sz w:val="20"/>
          <w:szCs w:val="20"/>
        </w:rPr>
        <w:t xml:space="preserve"> προαίρεση 30%</w:t>
      </w:r>
      <w:r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από 6-7-2018 πρακτικό της Επιτροπής διαγωνισμού το οποίο έχει ως εξής: </w:t>
      </w:r>
      <w:r w:rsidR="000621A8" w:rsidRPr="003F1684">
        <w:rPr>
          <w:rFonts w:ascii="Comic Sans MS" w:hAnsi="Comic Sans MS"/>
          <w:sz w:val="20"/>
          <w:szCs w:val="20"/>
        </w:rPr>
        <w:t xml:space="preserve">Στην Άρτα και στο δημοτικό κατάστημα του Δήμου </w:t>
      </w:r>
      <w:proofErr w:type="spellStart"/>
      <w:r w:rsidR="000621A8" w:rsidRPr="003F1684">
        <w:rPr>
          <w:rFonts w:ascii="Comic Sans MS" w:hAnsi="Comic Sans MS"/>
          <w:sz w:val="20"/>
          <w:szCs w:val="20"/>
        </w:rPr>
        <w:t>Αρταίων</w:t>
      </w:r>
      <w:proofErr w:type="spellEnd"/>
      <w:r w:rsidR="000621A8" w:rsidRPr="003F1684">
        <w:rPr>
          <w:rFonts w:ascii="Comic Sans MS" w:hAnsi="Comic Sans MS"/>
          <w:sz w:val="20"/>
          <w:szCs w:val="20"/>
        </w:rPr>
        <w:t xml:space="preserve">, στις </w:t>
      </w:r>
      <w:r w:rsidR="000621A8" w:rsidRPr="00F72334">
        <w:rPr>
          <w:rFonts w:ascii="Comic Sans MS" w:hAnsi="Comic Sans MS"/>
          <w:b/>
          <w:sz w:val="20"/>
          <w:szCs w:val="20"/>
        </w:rPr>
        <w:t xml:space="preserve">6 </w:t>
      </w:r>
      <w:r w:rsidR="000621A8">
        <w:rPr>
          <w:rFonts w:ascii="Comic Sans MS" w:hAnsi="Comic Sans MS"/>
          <w:b/>
          <w:sz w:val="20"/>
          <w:szCs w:val="20"/>
        </w:rPr>
        <w:t>Ιουλίου</w:t>
      </w:r>
      <w:r w:rsidR="000621A8" w:rsidRPr="003F1684">
        <w:rPr>
          <w:rFonts w:ascii="Comic Sans MS" w:hAnsi="Comic Sans MS"/>
          <w:b/>
          <w:sz w:val="20"/>
          <w:szCs w:val="20"/>
        </w:rPr>
        <w:t xml:space="preserve"> 201</w:t>
      </w:r>
      <w:r w:rsidR="000621A8">
        <w:rPr>
          <w:rFonts w:ascii="Comic Sans MS" w:hAnsi="Comic Sans MS"/>
          <w:b/>
          <w:sz w:val="20"/>
          <w:szCs w:val="20"/>
        </w:rPr>
        <w:t>8</w:t>
      </w:r>
      <w:r w:rsidR="000621A8" w:rsidRPr="003F1684">
        <w:rPr>
          <w:rFonts w:ascii="Comic Sans MS" w:hAnsi="Comic Sans MS"/>
          <w:sz w:val="20"/>
          <w:szCs w:val="20"/>
        </w:rPr>
        <w:t xml:space="preserve">, ημέρα </w:t>
      </w:r>
      <w:r w:rsidR="000621A8" w:rsidRPr="003F1684">
        <w:rPr>
          <w:rFonts w:ascii="Comic Sans MS" w:hAnsi="Comic Sans MS"/>
          <w:b/>
          <w:sz w:val="20"/>
          <w:szCs w:val="20"/>
        </w:rPr>
        <w:t>Παρασκευή</w:t>
      </w:r>
      <w:r w:rsidR="000621A8" w:rsidRPr="003F1684">
        <w:rPr>
          <w:rFonts w:ascii="Comic Sans MS" w:hAnsi="Comic Sans MS"/>
          <w:sz w:val="20"/>
          <w:szCs w:val="20"/>
        </w:rPr>
        <w:t xml:space="preserve"> και ώρα </w:t>
      </w:r>
      <w:r w:rsidR="000621A8" w:rsidRPr="003F1684">
        <w:rPr>
          <w:rFonts w:ascii="Comic Sans MS" w:hAnsi="Comic Sans MS"/>
          <w:b/>
          <w:sz w:val="20"/>
          <w:szCs w:val="20"/>
        </w:rPr>
        <w:t>13:45</w:t>
      </w:r>
      <w:r w:rsidR="000621A8" w:rsidRPr="003F1684">
        <w:rPr>
          <w:rFonts w:ascii="Comic Sans MS" w:hAnsi="Comic Sans MS"/>
          <w:sz w:val="20"/>
          <w:szCs w:val="20"/>
        </w:rPr>
        <w:t xml:space="preserve">, συνήλθε σε τακτική συνεδρίαση </w:t>
      </w:r>
      <w:r w:rsidR="000621A8" w:rsidRPr="00435CD3">
        <w:rPr>
          <w:rFonts w:ascii="Comic Sans MS" w:hAnsi="Comic Sans MS"/>
          <w:sz w:val="20"/>
          <w:szCs w:val="20"/>
        </w:rPr>
        <w:t xml:space="preserve"> </w:t>
      </w:r>
      <w:r w:rsidR="000621A8">
        <w:rPr>
          <w:rFonts w:ascii="Comic Sans MS" w:hAnsi="Comic Sans MS" w:cs="Arial"/>
          <w:sz w:val="20"/>
          <w:szCs w:val="20"/>
        </w:rPr>
        <w:t>η οριζόμενη από την</w:t>
      </w:r>
      <w:r w:rsidR="000621A8" w:rsidRPr="00435CD3">
        <w:rPr>
          <w:rFonts w:ascii="Comic Sans MS" w:hAnsi="Comic Sans MS" w:cs="Arial"/>
          <w:sz w:val="20"/>
          <w:szCs w:val="20"/>
        </w:rPr>
        <w:t xml:space="preserve"> αριθ.</w:t>
      </w:r>
      <w:r w:rsidR="000621A8">
        <w:rPr>
          <w:rFonts w:ascii="Comic Sans MS" w:hAnsi="Comic Sans MS" w:cs="Arial"/>
          <w:sz w:val="20"/>
          <w:szCs w:val="20"/>
        </w:rPr>
        <w:t xml:space="preserve">  </w:t>
      </w:r>
      <w:r w:rsidR="000621A8" w:rsidRPr="00C002CD">
        <w:rPr>
          <w:rFonts w:ascii="Comic Sans MS" w:hAnsi="Comic Sans MS" w:cs="Arial"/>
          <w:sz w:val="20"/>
          <w:szCs w:val="20"/>
        </w:rPr>
        <w:t>660</w:t>
      </w:r>
      <w:r w:rsidR="000621A8" w:rsidRPr="00435CD3">
        <w:rPr>
          <w:rFonts w:ascii="Comic Sans MS" w:hAnsi="Comic Sans MS" w:cs="Arial"/>
          <w:sz w:val="20"/>
          <w:szCs w:val="20"/>
        </w:rPr>
        <w:t>/201</w:t>
      </w:r>
      <w:r w:rsidR="000621A8" w:rsidRPr="00C002CD">
        <w:rPr>
          <w:rFonts w:ascii="Comic Sans MS" w:hAnsi="Comic Sans MS" w:cs="Arial"/>
          <w:sz w:val="20"/>
          <w:szCs w:val="20"/>
        </w:rPr>
        <w:t>7</w:t>
      </w:r>
      <w:r w:rsidR="000621A8" w:rsidRPr="00435CD3">
        <w:rPr>
          <w:rFonts w:ascii="Comic Sans MS" w:hAnsi="Comic Sans MS" w:cs="Arial"/>
          <w:sz w:val="20"/>
          <w:szCs w:val="20"/>
        </w:rPr>
        <w:t xml:space="preserve"> </w:t>
      </w:r>
      <w:r w:rsidR="000621A8">
        <w:rPr>
          <w:rFonts w:ascii="Comic Sans MS" w:hAnsi="Comic Sans MS" w:cs="Arial"/>
          <w:sz w:val="20"/>
          <w:szCs w:val="20"/>
        </w:rPr>
        <w:t>Α</w:t>
      </w:r>
      <w:r w:rsidR="000621A8" w:rsidRPr="00435CD3">
        <w:rPr>
          <w:rFonts w:ascii="Comic Sans MS" w:hAnsi="Comic Sans MS" w:cs="Arial"/>
          <w:sz w:val="20"/>
          <w:szCs w:val="20"/>
        </w:rPr>
        <w:t xml:space="preserve">πόφαση </w:t>
      </w:r>
      <w:r w:rsidR="000621A8">
        <w:rPr>
          <w:rFonts w:ascii="Comic Sans MS" w:hAnsi="Comic Sans MS" w:cs="Arial"/>
          <w:sz w:val="20"/>
          <w:szCs w:val="20"/>
        </w:rPr>
        <w:t xml:space="preserve">της </w:t>
      </w:r>
      <w:r w:rsidR="000621A8" w:rsidRPr="00435CD3">
        <w:rPr>
          <w:rFonts w:ascii="Comic Sans MS" w:hAnsi="Comic Sans MS" w:cs="Arial"/>
          <w:sz w:val="20"/>
          <w:szCs w:val="20"/>
        </w:rPr>
        <w:t xml:space="preserve">Οικονομικής Επιτροπής </w:t>
      </w:r>
      <w:r w:rsidR="000621A8" w:rsidRPr="00BD5A0C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0621A8" w:rsidRPr="00BD5A0C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0621A8" w:rsidRPr="00BD5A0C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0621A8" w:rsidRPr="00BD5A0C">
        <w:rPr>
          <w:rFonts w:ascii="Comic Sans MS" w:hAnsi="Comic Sans MS" w:cs="ComicSansMS,Bold"/>
          <w:bCs/>
          <w:sz w:val="20"/>
          <w:szCs w:val="20"/>
        </w:rPr>
        <w:t>ΑΔΑ:</w:t>
      </w:r>
      <w:r w:rsidR="000621A8">
        <w:rPr>
          <w:rFonts w:ascii="Comic Sans MS" w:hAnsi="Comic Sans MS" w:cs="ComicSansMS,Bold"/>
          <w:bCs/>
          <w:sz w:val="20"/>
          <w:szCs w:val="20"/>
        </w:rPr>
        <w:t>ΩΦ13ΨΑ-Η14)</w:t>
      </w:r>
      <w:r w:rsidR="000621A8" w:rsidRPr="00BD5A0C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0621A8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0621A8" w:rsidRPr="00435CD3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0621A8">
        <w:rPr>
          <w:rFonts w:ascii="Comic Sans MS" w:hAnsi="Comic Sans MS" w:cs="SegoeScript,Bold"/>
          <w:bCs/>
          <w:sz w:val="20"/>
          <w:szCs w:val="20"/>
        </w:rPr>
        <w:t>ε</w:t>
      </w:r>
      <w:r w:rsidR="000621A8" w:rsidRPr="00E53810">
        <w:rPr>
          <w:rFonts w:ascii="Comic Sans MS" w:hAnsi="Comic Sans MS" w:cs="SegoeScript,Bold"/>
          <w:bCs/>
          <w:sz w:val="20"/>
          <w:szCs w:val="20"/>
        </w:rPr>
        <w:t>πιτροπή</w:t>
      </w:r>
      <w:r w:rsidR="000621A8">
        <w:rPr>
          <w:rFonts w:ascii="Comic Sans MS" w:hAnsi="Comic Sans MS" w:cs="SegoeScript,Bold"/>
          <w:bCs/>
          <w:sz w:val="20"/>
          <w:szCs w:val="20"/>
        </w:rPr>
        <w:t>ς</w:t>
      </w:r>
      <w:r w:rsidR="000621A8" w:rsidRPr="00E53810">
        <w:rPr>
          <w:rFonts w:ascii="Comic Sans MS" w:hAnsi="Comic Sans MS" w:cs="SegoeScript,Bold"/>
          <w:bCs/>
          <w:sz w:val="20"/>
          <w:szCs w:val="20"/>
        </w:rPr>
        <w:t xml:space="preserve"> διενέργειας διαγωνισμού και </w:t>
      </w:r>
      <w:r w:rsidR="000621A8" w:rsidRPr="00F01A18">
        <w:rPr>
          <w:rFonts w:ascii="Comic Sans MS" w:hAnsi="Comic Sans MS" w:cs="SegoeScript,Bold"/>
          <w:bCs/>
          <w:sz w:val="20"/>
          <w:szCs w:val="20"/>
        </w:rPr>
        <w:t xml:space="preserve">αξιολόγησης αποτελεσμάτων προμηθειών του Δήμου (πλην Τεχνικής Υπηρεσίας) </w:t>
      </w:r>
      <w:r w:rsidR="000621A8" w:rsidRPr="00435CD3">
        <w:rPr>
          <w:rFonts w:ascii="Comic Sans MS" w:hAnsi="Comic Sans MS" w:cs="Arial"/>
          <w:sz w:val="20"/>
          <w:szCs w:val="20"/>
        </w:rPr>
        <w:t>, αποτελούμενη από τους :</w:t>
      </w:r>
      <w:r w:rsidR="000621A8">
        <w:rPr>
          <w:rFonts w:ascii="Comic Sans MS" w:hAnsi="Comic Sans MS" w:cs="Arial"/>
          <w:sz w:val="20"/>
          <w:szCs w:val="20"/>
        </w:rPr>
        <w:t xml:space="preserve"> </w:t>
      </w:r>
    </w:p>
    <w:p w:rsidR="000621A8" w:rsidRPr="00192CA1" w:rsidRDefault="000621A8" w:rsidP="000621A8">
      <w:pPr>
        <w:spacing w:line="360" w:lineRule="auto"/>
        <w:jc w:val="both"/>
        <w:rPr>
          <w:rFonts w:ascii="Comic Sans MS" w:hAnsi="Comic Sans MS" w:cs="Arial"/>
          <w:sz w:val="10"/>
          <w:szCs w:val="10"/>
        </w:rPr>
      </w:pPr>
    </w:p>
    <w:p w:rsidR="000621A8" w:rsidRPr="00435CD3" w:rsidRDefault="000621A8" w:rsidP="000621A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1) </w:t>
      </w:r>
      <w:proofErr w:type="spellStart"/>
      <w:r>
        <w:rPr>
          <w:rFonts w:ascii="Comic Sans MS" w:hAnsi="Comic Sans MS" w:cs="Arial"/>
          <w:sz w:val="20"/>
          <w:szCs w:val="20"/>
        </w:rPr>
        <w:t>Μασούρα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Βάια   (πρόεδρο)</w:t>
      </w:r>
    </w:p>
    <w:p w:rsidR="000621A8" w:rsidRPr="00435CD3" w:rsidRDefault="000621A8" w:rsidP="000621A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2) </w:t>
      </w:r>
      <w:r>
        <w:rPr>
          <w:rFonts w:ascii="Comic Sans MS" w:hAnsi="Comic Sans MS" w:cs="Arial"/>
          <w:sz w:val="20"/>
          <w:szCs w:val="20"/>
        </w:rPr>
        <w:t>Τσεκούρα Καλλιόπη (μέλος)</w:t>
      </w:r>
    </w:p>
    <w:p w:rsidR="000621A8" w:rsidRDefault="000621A8" w:rsidP="000621A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35CD3">
        <w:rPr>
          <w:rFonts w:ascii="Comic Sans MS" w:hAnsi="Comic Sans MS" w:cs="Arial"/>
          <w:sz w:val="20"/>
          <w:szCs w:val="20"/>
        </w:rPr>
        <w:t xml:space="preserve">3) </w:t>
      </w:r>
      <w:proofErr w:type="spellStart"/>
      <w:r>
        <w:rPr>
          <w:rFonts w:ascii="Comic Sans MS" w:hAnsi="Comic Sans MS" w:cs="Arial"/>
          <w:sz w:val="20"/>
          <w:szCs w:val="20"/>
        </w:rPr>
        <w:t>Μάνθος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Κων/νος  (μέλος)</w:t>
      </w:r>
    </w:p>
    <w:p w:rsidR="000621A8" w:rsidRPr="003F1684" w:rsidRDefault="000621A8" w:rsidP="000621A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0621A8" w:rsidRPr="003F1684" w:rsidRDefault="000621A8" w:rsidP="000621A8">
      <w:pPr>
        <w:spacing w:line="276" w:lineRule="auto"/>
        <w:jc w:val="both"/>
        <w:rPr>
          <w:rFonts w:ascii="Comic Sans MS" w:hAnsi="Comic Sans MS" w:cs="Arial"/>
          <w:sz w:val="10"/>
          <w:szCs w:val="10"/>
        </w:rPr>
      </w:pPr>
    </w:p>
    <w:p w:rsidR="000621A8" w:rsidRPr="003F1684" w:rsidRDefault="000621A8" w:rsidP="000621A8">
      <w:pPr>
        <w:jc w:val="center"/>
        <w:rPr>
          <w:rFonts w:ascii="Comic Sans MS" w:hAnsi="Comic Sans MS"/>
          <w:sz w:val="20"/>
          <w:szCs w:val="20"/>
        </w:rPr>
      </w:pPr>
      <w:r w:rsidRPr="003F1684">
        <w:rPr>
          <w:rFonts w:ascii="Comic Sans MS" w:hAnsi="Comic Sans MS" w:cs="Arial"/>
          <w:sz w:val="20"/>
          <w:szCs w:val="20"/>
        </w:rPr>
        <w:t xml:space="preserve">προκειμένου να αποσφραγίσει ηλεκτρονικά </w:t>
      </w:r>
      <w:r>
        <w:rPr>
          <w:rFonts w:ascii="Comic Sans MS" w:hAnsi="Comic Sans MS" w:cs="Arial"/>
          <w:sz w:val="20"/>
          <w:szCs w:val="20"/>
        </w:rPr>
        <w:t>τις ηλεκτρονικές προσφορές</w:t>
      </w:r>
      <w:r w:rsidRPr="003F1684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για την</w:t>
      </w:r>
      <w:r w:rsidRPr="003F1684">
        <w:rPr>
          <w:rFonts w:ascii="Comic Sans MS" w:hAnsi="Comic Sans MS" w:cs="Arial"/>
          <w:sz w:val="20"/>
          <w:szCs w:val="20"/>
        </w:rPr>
        <w:t xml:space="preserve"> αρ. </w:t>
      </w:r>
      <w:proofErr w:type="spellStart"/>
      <w:r w:rsidRPr="003F1684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3F1684"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 w:cs="Arial"/>
          <w:sz w:val="20"/>
          <w:szCs w:val="20"/>
        </w:rPr>
        <w:t>11285</w:t>
      </w:r>
      <w:r w:rsidRPr="003F1684">
        <w:rPr>
          <w:rFonts w:ascii="Comic Sans MS" w:hAnsi="Comic Sans MS" w:cs="Arial"/>
          <w:sz w:val="20"/>
          <w:szCs w:val="20"/>
        </w:rPr>
        <w:t>/</w:t>
      </w:r>
      <w:r>
        <w:rPr>
          <w:rFonts w:ascii="Comic Sans MS" w:hAnsi="Comic Sans MS" w:cs="Arial"/>
          <w:sz w:val="20"/>
          <w:szCs w:val="20"/>
        </w:rPr>
        <w:t>16</w:t>
      </w:r>
      <w:r w:rsidRPr="003F1684">
        <w:rPr>
          <w:rFonts w:ascii="Comic Sans MS" w:hAnsi="Comic Sans MS" w:cs="Arial"/>
          <w:sz w:val="20"/>
          <w:szCs w:val="20"/>
        </w:rPr>
        <w:t>.0</w:t>
      </w:r>
      <w:r>
        <w:rPr>
          <w:rFonts w:ascii="Comic Sans MS" w:hAnsi="Comic Sans MS" w:cs="Arial"/>
          <w:sz w:val="20"/>
          <w:szCs w:val="20"/>
        </w:rPr>
        <w:t>5</w:t>
      </w:r>
      <w:r w:rsidRPr="003F1684">
        <w:rPr>
          <w:rFonts w:ascii="Comic Sans MS" w:hAnsi="Comic Sans MS" w:cs="Arial"/>
          <w:sz w:val="20"/>
          <w:szCs w:val="20"/>
        </w:rPr>
        <w:t>.201</w:t>
      </w:r>
      <w:r>
        <w:rPr>
          <w:rFonts w:ascii="Comic Sans MS" w:hAnsi="Comic Sans MS" w:cs="Arial"/>
          <w:sz w:val="20"/>
          <w:szCs w:val="20"/>
        </w:rPr>
        <w:t>8</w:t>
      </w:r>
      <w:r w:rsidRPr="003F1684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Διακήρυξη</w:t>
      </w:r>
      <w:r w:rsidRPr="003F1684">
        <w:rPr>
          <w:rFonts w:ascii="Comic Sans MS" w:hAnsi="Comic Sans MS"/>
          <w:sz w:val="20"/>
          <w:szCs w:val="20"/>
        </w:rPr>
        <w:t xml:space="preserve"> του Δήμου </w:t>
      </w:r>
      <w:proofErr w:type="spellStart"/>
      <w:r w:rsidRPr="003F1684">
        <w:rPr>
          <w:rFonts w:ascii="Comic Sans MS" w:hAnsi="Comic Sans MS"/>
          <w:sz w:val="20"/>
          <w:szCs w:val="20"/>
        </w:rPr>
        <w:t>Αρταίων</w:t>
      </w:r>
      <w:proofErr w:type="spellEnd"/>
      <w:r w:rsidRPr="003F1684">
        <w:rPr>
          <w:rFonts w:ascii="Comic Sans MS" w:hAnsi="Comic Sans MS"/>
          <w:sz w:val="20"/>
          <w:szCs w:val="20"/>
        </w:rPr>
        <w:t xml:space="preserve"> για </w:t>
      </w:r>
      <w:r>
        <w:rPr>
          <w:rFonts w:ascii="Comic Sans MS" w:hAnsi="Comic Sans MS"/>
          <w:sz w:val="20"/>
          <w:szCs w:val="20"/>
        </w:rPr>
        <w:t>τη διενέργεια ανοικτού</w:t>
      </w:r>
      <w:r w:rsidRPr="003F168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ηλεκτρονικού</w:t>
      </w:r>
      <w:r w:rsidRPr="003F168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διαγωνισμού</w:t>
      </w:r>
      <w:r w:rsidRPr="003F1684">
        <w:rPr>
          <w:rFonts w:ascii="Comic Sans MS" w:hAnsi="Comic Sans MS"/>
          <w:sz w:val="20"/>
          <w:szCs w:val="20"/>
        </w:rPr>
        <w:t xml:space="preserve"> για τη</w:t>
      </w:r>
      <w:r>
        <w:rPr>
          <w:rFonts w:ascii="Comic Sans MS" w:hAnsi="Comic Sans MS"/>
          <w:sz w:val="20"/>
          <w:szCs w:val="20"/>
        </w:rPr>
        <w:t xml:space="preserve">ν  προμήθεια </w:t>
      </w:r>
      <w:r w:rsidRPr="003F1684">
        <w:rPr>
          <w:rFonts w:ascii="Comic Sans MS" w:hAnsi="Comic Sans MS"/>
          <w:b/>
          <w:sz w:val="20"/>
          <w:szCs w:val="20"/>
          <w:u w:val="single"/>
        </w:rPr>
        <w:t xml:space="preserve">ΥΛΙΚΩΝ ΚΑΘΑΡΙΟΤΗΤΑΣ &amp; ΕΥΠΡΕΠΙΣΜΟΥ, ΛΟΙΠΩΝ ΥΛΙΚΩΝ ΕΙΔΩΝ ΥΓΙΕΙΝΗΣ </w:t>
      </w:r>
      <w:r>
        <w:rPr>
          <w:rFonts w:ascii="Comic Sans MS" w:hAnsi="Comic Sans MS"/>
          <w:b/>
          <w:sz w:val="20"/>
          <w:szCs w:val="20"/>
          <w:u w:val="single"/>
        </w:rPr>
        <w:t>, ΚΑΙ  ΠΡΟΜΗΘΕΙΑ ΣΑΚΩΝ ΑΠΟΡΡΙΜΜΑΤΩΝ ΓΙΑ ΤΑ ΕΤΗ 2018-2019  ΤΟΥ ΔΗΜΟΥ ΑΡΤΑΙΩΝ ΚΑΙ ΤΩΝ ΝΟΜΙΚΩΝ ΤΟΥ ΠΡΟΣΩΠΩΝ ΕΤΩΝ 2018-2019 ΚΑΙ  (ΓΙΑ ΤΟ ΔΗΜΟ ΑΡΤΑΙΩΝ ΠΡΟΑΙΡΕΣΗ 30%</w:t>
      </w:r>
    </w:p>
    <w:p w:rsidR="000621A8" w:rsidRPr="003F1684" w:rsidRDefault="000621A8" w:rsidP="000621A8">
      <w:pPr>
        <w:rPr>
          <w:rFonts w:ascii="Comic Sans MS" w:hAnsi="Comic Sans MS"/>
          <w:sz w:val="20"/>
          <w:szCs w:val="20"/>
        </w:rPr>
      </w:pPr>
    </w:p>
    <w:p w:rsidR="000621A8" w:rsidRPr="003F1684" w:rsidRDefault="000621A8" w:rsidP="000621A8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3F1684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αποκλειστικά βάσει της τιμής (χαμηλότερη τιμή) συνολικού προϋπολογισμού </w:t>
      </w:r>
      <w:r>
        <w:rPr>
          <w:rFonts w:ascii="Comic Sans MS" w:hAnsi="Comic Sans MS"/>
          <w:sz w:val="20"/>
          <w:szCs w:val="20"/>
        </w:rPr>
        <w:t>177.233,65</w:t>
      </w:r>
      <w:r w:rsidRPr="003F1684">
        <w:rPr>
          <w:rFonts w:ascii="Comic Sans MS" w:hAnsi="Comic Sans MS"/>
          <w:sz w:val="20"/>
          <w:szCs w:val="20"/>
        </w:rPr>
        <w:t xml:space="preserve">€ συμπεριλαμβανομένου του ΦΠΑ, </w:t>
      </w:r>
      <w:r w:rsidRPr="00815800">
        <w:rPr>
          <w:rFonts w:ascii="Comic Sans MS" w:hAnsi="Comic Sans MS"/>
          <w:sz w:val="20"/>
          <w:szCs w:val="20"/>
        </w:rPr>
        <w:t>που διεξήχθη την</w:t>
      </w:r>
      <w:r>
        <w:rPr>
          <w:rFonts w:ascii="Comic Sans MS" w:hAnsi="Comic Sans MS"/>
          <w:sz w:val="20"/>
          <w:szCs w:val="20"/>
        </w:rPr>
        <w:t>13</w:t>
      </w:r>
      <w:r w:rsidRPr="003F1684">
        <w:rPr>
          <w:rFonts w:ascii="Comic Sans MS" w:hAnsi="Comic Sans MS"/>
          <w:sz w:val="20"/>
          <w:szCs w:val="20"/>
          <w:vertAlign w:val="superscript"/>
        </w:rPr>
        <w:t>η</w:t>
      </w:r>
      <w:r w:rsidRPr="003F168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Ιουνίου </w:t>
      </w:r>
      <w:r w:rsidRPr="003F1684">
        <w:rPr>
          <w:rFonts w:ascii="Comic Sans MS" w:hAnsi="Comic Sans MS"/>
          <w:sz w:val="20"/>
          <w:szCs w:val="20"/>
        </w:rPr>
        <w:t xml:space="preserve"> 201</w:t>
      </w:r>
      <w:r>
        <w:rPr>
          <w:rFonts w:ascii="Comic Sans MS" w:hAnsi="Comic Sans MS"/>
          <w:sz w:val="20"/>
          <w:szCs w:val="20"/>
        </w:rPr>
        <w:t>8</w:t>
      </w:r>
      <w:r w:rsidRPr="003F1684">
        <w:rPr>
          <w:rFonts w:ascii="Comic Sans MS" w:hAnsi="Comic Sans MS"/>
          <w:sz w:val="20"/>
          <w:szCs w:val="20"/>
        </w:rPr>
        <w:t xml:space="preserve">, ημέρα </w:t>
      </w:r>
      <w:r>
        <w:rPr>
          <w:rFonts w:ascii="Comic Sans MS" w:hAnsi="Comic Sans MS"/>
          <w:sz w:val="20"/>
          <w:szCs w:val="20"/>
        </w:rPr>
        <w:t xml:space="preserve">Τετάρτη </w:t>
      </w:r>
      <w:r w:rsidRPr="003F1684">
        <w:rPr>
          <w:rFonts w:ascii="Comic Sans MS" w:hAnsi="Comic Sans MS"/>
          <w:sz w:val="20"/>
          <w:szCs w:val="20"/>
        </w:rPr>
        <w:t xml:space="preserve"> και ώρα 10:00 </w:t>
      </w:r>
      <w:proofErr w:type="spellStart"/>
      <w:r w:rsidRPr="003F1684">
        <w:rPr>
          <w:rFonts w:ascii="Comic Sans MS" w:hAnsi="Comic Sans MS"/>
          <w:sz w:val="20"/>
          <w:szCs w:val="20"/>
        </w:rPr>
        <w:t>π.μ</w:t>
      </w:r>
      <w:proofErr w:type="spellEnd"/>
      <w:r w:rsidRPr="003F1684">
        <w:rPr>
          <w:rFonts w:ascii="Comic Sans MS" w:hAnsi="Comic Sans MS"/>
          <w:sz w:val="20"/>
          <w:szCs w:val="20"/>
        </w:rPr>
        <w:t>.</w:t>
      </w:r>
    </w:p>
    <w:p w:rsidR="000621A8" w:rsidRPr="003F1684" w:rsidRDefault="000621A8" w:rsidP="000621A8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3F1684">
        <w:rPr>
          <w:rFonts w:ascii="Comic Sans MS" w:hAnsi="Comic Sans MS"/>
          <w:sz w:val="20"/>
          <w:szCs w:val="20"/>
        </w:rPr>
        <w:t xml:space="preserve">Η επιτροπή, αφού έλαβε υπ’ όψη την ως άνω </w:t>
      </w:r>
      <w:r>
        <w:rPr>
          <w:rFonts w:ascii="Comic Sans MS" w:hAnsi="Comic Sans MS"/>
          <w:sz w:val="20"/>
          <w:szCs w:val="20"/>
        </w:rPr>
        <w:t>11285</w:t>
      </w:r>
      <w:r w:rsidRPr="003F1684">
        <w:rPr>
          <w:rFonts w:ascii="Comic Sans MS" w:hAnsi="Comic Sans MS" w:cs="Arial"/>
          <w:sz w:val="20"/>
          <w:szCs w:val="20"/>
        </w:rPr>
        <w:t>/</w:t>
      </w:r>
      <w:r>
        <w:rPr>
          <w:rFonts w:ascii="Comic Sans MS" w:hAnsi="Comic Sans MS" w:cs="Arial"/>
          <w:sz w:val="20"/>
          <w:szCs w:val="20"/>
        </w:rPr>
        <w:t>16</w:t>
      </w:r>
      <w:r w:rsidRPr="003F1684">
        <w:rPr>
          <w:rFonts w:ascii="Comic Sans MS" w:hAnsi="Comic Sans MS" w:cs="Arial"/>
          <w:sz w:val="20"/>
          <w:szCs w:val="20"/>
        </w:rPr>
        <w:t>.0</w:t>
      </w:r>
      <w:r>
        <w:rPr>
          <w:rFonts w:ascii="Comic Sans MS" w:hAnsi="Comic Sans MS" w:cs="Arial"/>
          <w:sz w:val="20"/>
          <w:szCs w:val="20"/>
        </w:rPr>
        <w:t>5</w:t>
      </w:r>
      <w:r w:rsidRPr="003F1684">
        <w:rPr>
          <w:rFonts w:ascii="Comic Sans MS" w:hAnsi="Comic Sans MS" w:cs="Arial"/>
          <w:sz w:val="20"/>
          <w:szCs w:val="20"/>
        </w:rPr>
        <w:t>.201</w:t>
      </w:r>
      <w:r>
        <w:rPr>
          <w:rFonts w:ascii="Comic Sans MS" w:hAnsi="Comic Sans MS" w:cs="Arial"/>
          <w:sz w:val="20"/>
          <w:szCs w:val="20"/>
        </w:rPr>
        <w:t>8</w:t>
      </w:r>
      <w:r w:rsidRPr="003F1684">
        <w:rPr>
          <w:rFonts w:ascii="Comic Sans MS" w:hAnsi="Comic Sans MS" w:cs="Arial"/>
          <w:sz w:val="20"/>
          <w:szCs w:val="20"/>
        </w:rPr>
        <w:t xml:space="preserve"> </w:t>
      </w:r>
      <w:r w:rsidRPr="003F1684">
        <w:rPr>
          <w:rFonts w:ascii="Comic Sans MS" w:hAnsi="Comic Sans MS"/>
          <w:sz w:val="20"/>
          <w:szCs w:val="20"/>
        </w:rPr>
        <w:t xml:space="preserve">Διακήρυξη του Δήμου </w:t>
      </w:r>
      <w:proofErr w:type="spellStart"/>
      <w:r w:rsidRPr="003F1684">
        <w:rPr>
          <w:rFonts w:ascii="Comic Sans MS" w:hAnsi="Comic Sans MS"/>
          <w:sz w:val="20"/>
          <w:szCs w:val="20"/>
        </w:rPr>
        <w:t>Αρταίων</w:t>
      </w:r>
      <w:proofErr w:type="spellEnd"/>
      <w:r w:rsidRPr="003F1684">
        <w:rPr>
          <w:rFonts w:ascii="Comic Sans MS" w:hAnsi="Comic Sans MS"/>
          <w:sz w:val="20"/>
          <w:szCs w:val="20"/>
        </w:rPr>
        <w:t>, τις διατάξεις του Ν. 4155/2013 και του Ν. 4412/2016, σύμφωνα με τις οποίες διεξάγεται ο ηλεκτρονικός διαγωνισμός, σημειώνει τα εξής:</w:t>
      </w:r>
    </w:p>
    <w:p w:rsidR="000621A8" w:rsidRPr="00DC7BBC" w:rsidRDefault="000621A8" w:rsidP="000621A8">
      <w:pPr>
        <w:spacing w:line="276" w:lineRule="auto"/>
        <w:ind w:firstLine="720"/>
        <w:jc w:val="both"/>
        <w:rPr>
          <w:rFonts w:ascii="Comic Sans MS" w:hAnsi="Comic Sans MS"/>
          <w:b/>
          <w:sz w:val="20"/>
          <w:szCs w:val="20"/>
        </w:rPr>
      </w:pPr>
      <w:r w:rsidRPr="003F1684">
        <w:rPr>
          <w:rFonts w:ascii="Comic Sans MS" w:hAnsi="Comic Sans MS"/>
          <w:sz w:val="20"/>
          <w:szCs w:val="20"/>
        </w:rPr>
        <w:t xml:space="preserve">Ο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(Ε.Σ.Η.ΔΗ.Σ.) με αύξοντα αριθμό </w:t>
      </w:r>
      <w:r w:rsidRPr="00DC7BBC">
        <w:rPr>
          <w:rFonts w:ascii="Comic Sans MS" w:hAnsi="Comic Sans MS"/>
          <w:b/>
          <w:sz w:val="20"/>
          <w:szCs w:val="20"/>
        </w:rPr>
        <w:t>56760(τμήμα 1) και 56761(τμήμα 2)</w:t>
      </w:r>
      <w:r>
        <w:rPr>
          <w:rFonts w:ascii="Comic Sans MS" w:hAnsi="Comic Sans MS"/>
          <w:b/>
          <w:sz w:val="20"/>
          <w:szCs w:val="20"/>
        </w:rPr>
        <w:t>.</w:t>
      </w:r>
    </w:p>
    <w:p w:rsidR="000621A8" w:rsidRPr="003F1684" w:rsidRDefault="000621A8" w:rsidP="000621A8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3F1684">
        <w:rPr>
          <w:rFonts w:ascii="Comic Sans MS" w:hAnsi="Comic Sans MS"/>
          <w:sz w:val="20"/>
          <w:szCs w:val="20"/>
        </w:rPr>
        <w:t xml:space="preserve">Η καταληκτική ημερομηνία υποβολής των προσφορών ήταν σύμφωνα με τη Διακήρυξη (παρ. 1.5) η </w:t>
      </w:r>
      <w:r>
        <w:rPr>
          <w:rFonts w:ascii="Comic Sans MS" w:hAnsi="Comic Sans MS"/>
          <w:sz w:val="20"/>
          <w:szCs w:val="20"/>
        </w:rPr>
        <w:t xml:space="preserve">Πέμπτη </w:t>
      </w:r>
      <w:r w:rsidRPr="003F168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7</w:t>
      </w:r>
      <w:r w:rsidRPr="003F168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Ιουνίου </w:t>
      </w:r>
      <w:r w:rsidRPr="003F1684">
        <w:rPr>
          <w:rFonts w:ascii="Comic Sans MS" w:hAnsi="Comic Sans MS"/>
          <w:sz w:val="20"/>
          <w:szCs w:val="20"/>
        </w:rPr>
        <w:t xml:space="preserve"> 201</w:t>
      </w:r>
      <w:r>
        <w:rPr>
          <w:rFonts w:ascii="Comic Sans MS" w:hAnsi="Comic Sans MS"/>
          <w:sz w:val="20"/>
          <w:szCs w:val="20"/>
        </w:rPr>
        <w:t>8</w:t>
      </w:r>
      <w:r w:rsidRPr="003F1684">
        <w:rPr>
          <w:rFonts w:ascii="Comic Sans MS" w:hAnsi="Comic Sans MS"/>
          <w:sz w:val="20"/>
          <w:szCs w:val="20"/>
        </w:rPr>
        <w:t xml:space="preserve"> και ώρα 15:00 </w:t>
      </w:r>
      <w:proofErr w:type="spellStart"/>
      <w:r w:rsidRPr="003F1684">
        <w:rPr>
          <w:rFonts w:ascii="Comic Sans MS" w:hAnsi="Comic Sans MS"/>
          <w:sz w:val="20"/>
          <w:szCs w:val="20"/>
        </w:rPr>
        <w:t>μ.μ</w:t>
      </w:r>
      <w:proofErr w:type="spellEnd"/>
      <w:r w:rsidRPr="003F1684">
        <w:rPr>
          <w:rFonts w:ascii="Comic Sans MS" w:hAnsi="Comic Sans MS"/>
          <w:sz w:val="20"/>
          <w:szCs w:val="20"/>
        </w:rPr>
        <w:t xml:space="preserve">. ενώ η ηλεκτρονική </w:t>
      </w:r>
      <w:r w:rsidRPr="003F1684">
        <w:rPr>
          <w:rFonts w:ascii="Comic Sans MS" w:hAnsi="Comic Sans MS"/>
          <w:sz w:val="20"/>
          <w:szCs w:val="20"/>
        </w:rPr>
        <w:lastRenderedPageBreak/>
        <w:t xml:space="preserve">αποσφράγιση των φακέλων μέσω της πλατφόρμας του Ε.Σ.Η.ΔΗ.Σ., σύμφωνα με τη Διακήρυξη, πραγματοποιήθηκε την </w:t>
      </w:r>
      <w:r>
        <w:rPr>
          <w:rFonts w:ascii="Comic Sans MS" w:hAnsi="Comic Sans MS"/>
          <w:sz w:val="20"/>
          <w:szCs w:val="20"/>
        </w:rPr>
        <w:t>13</w:t>
      </w:r>
      <w:r w:rsidRPr="003F1684">
        <w:rPr>
          <w:rFonts w:ascii="Comic Sans MS" w:hAnsi="Comic Sans MS"/>
          <w:sz w:val="20"/>
          <w:szCs w:val="20"/>
          <w:vertAlign w:val="superscript"/>
        </w:rPr>
        <w:t>η</w:t>
      </w:r>
      <w:r w:rsidRPr="003F168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Ιουνίου </w:t>
      </w:r>
      <w:r w:rsidRPr="003F1684">
        <w:rPr>
          <w:rFonts w:ascii="Comic Sans MS" w:hAnsi="Comic Sans MS"/>
          <w:sz w:val="20"/>
          <w:szCs w:val="20"/>
        </w:rPr>
        <w:t xml:space="preserve"> 201</w:t>
      </w:r>
      <w:r>
        <w:rPr>
          <w:rFonts w:ascii="Comic Sans MS" w:hAnsi="Comic Sans MS"/>
          <w:sz w:val="20"/>
          <w:szCs w:val="20"/>
        </w:rPr>
        <w:t>8</w:t>
      </w:r>
      <w:r w:rsidRPr="003F1684">
        <w:rPr>
          <w:rFonts w:ascii="Comic Sans MS" w:hAnsi="Comic Sans MS"/>
          <w:sz w:val="20"/>
          <w:szCs w:val="20"/>
        </w:rPr>
        <w:t xml:space="preserve">, ημέρα </w:t>
      </w:r>
      <w:r>
        <w:rPr>
          <w:rFonts w:ascii="Comic Sans MS" w:hAnsi="Comic Sans MS"/>
          <w:sz w:val="20"/>
          <w:szCs w:val="20"/>
        </w:rPr>
        <w:t xml:space="preserve">Τετάρτη </w:t>
      </w:r>
      <w:r w:rsidRPr="003F1684">
        <w:rPr>
          <w:rFonts w:ascii="Comic Sans MS" w:hAnsi="Comic Sans MS"/>
          <w:sz w:val="20"/>
          <w:szCs w:val="20"/>
        </w:rPr>
        <w:t xml:space="preserve"> και ώρα 10:00 </w:t>
      </w:r>
      <w:proofErr w:type="spellStart"/>
      <w:r w:rsidRPr="003F1684">
        <w:rPr>
          <w:rFonts w:ascii="Comic Sans MS" w:hAnsi="Comic Sans MS"/>
          <w:sz w:val="20"/>
          <w:szCs w:val="20"/>
        </w:rPr>
        <w:t>π.μ</w:t>
      </w:r>
      <w:proofErr w:type="spellEnd"/>
      <w:r w:rsidRPr="003F1684">
        <w:rPr>
          <w:rFonts w:ascii="Comic Sans MS" w:hAnsi="Comic Sans MS"/>
          <w:sz w:val="20"/>
          <w:szCs w:val="20"/>
        </w:rPr>
        <w:t>.</w:t>
      </w:r>
    </w:p>
    <w:p w:rsidR="000621A8" w:rsidRDefault="000621A8" w:rsidP="000621A8">
      <w:pPr>
        <w:spacing w:line="276" w:lineRule="auto"/>
        <w:ind w:firstLine="426"/>
        <w:jc w:val="both"/>
        <w:rPr>
          <w:rFonts w:ascii="Comic Sans MS" w:hAnsi="Comic Sans MS"/>
          <w:sz w:val="20"/>
          <w:szCs w:val="20"/>
        </w:rPr>
      </w:pPr>
    </w:p>
    <w:p w:rsidR="000621A8" w:rsidRDefault="000621A8" w:rsidP="000621A8">
      <w:pPr>
        <w:spacing w:line="276" w:lineRule="auto"/>
        <w:ind w:firstLine="426"/>
        <w:jc w:val="both"/>
        <w:rPr>
          <w:rFonts w:ascii="Comic Sans MS" w:hAnsi="Comic Sans MS"/>
          <w:sz w:val="20"/>
          <w:szCs w:val="20"/>
        </w:rPr>
      </w:pPr>
    </w:p>
    <w:p w:rsidR="000621A8" w:rsidRPr="003F1684" w:rsidRDefault="000621A8" w:rsidP="000621A8">
      <w:pPr>
        <w:spacing w:line="276" w:lineRule="auto"/>
        <w:ind w:firstLine="426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Κατά τη</w:t>
      </w:r>
      <w:r w:rsidRPr="003F168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συνεδρίαση της επιτροπής την Παρασκευή, 6 Ιουλίου  2018 και ώρα 13:45</w:t>
      </w:r>
      <w:r w:rsidRPr="003F1684">
        <w:rPr>
          <w:rFonts w:ascii="Comic Sans MS" w:hAnsi="Comic Sans MS"/>
          <w:sz w:val="20"/>
          <w:szCs w:val="20"/>
        </w:rPr>
        <w:t xml:space="preserve"> η επιτροπή επέλεξε τον διαγωνισμό με αύξοντα αριθμό </w:t>
      </w:r>
      <w:r w:rsidRPr="00DC7BBC">
        <w:rPr>
          <w:rFonts w:ascii="Comic Sans MS" w:hAnsi="Comic Sans MS"/>
          <w:b/>
          <w:sz w:val="20"/>
          <w:szCs w:val="20"/>
        </w:rPr>
        <w:t>56760(τμήμα 1) και 56761(τμήμα 2)</w:t>
      </w:r>
      <w:r>
        <w:rPr>
          <w:rFonts w:ascii="Comic Sans MS" w:hAnsi="Comic Sans MS"/>
          <w:sz w:val="20"/>
          <w:szCs w:val="20"/>
        </w:rPr>
        <w:t>, διαπίστωσε ότι έχουν υποβληθεί εμπρόθεσμα επτά (7) προσφορές από τους κάτωθι ενδιαφερόμενους</w:t>
      </w:r>
    </w:p>
    <w:p w:rsidR="000621A8" w:rsidRPr="003F1684" w:rsidRDefault="000621A8" w:rsidP="000621A8">
      <w:pPr>
        <w:spacing w:line="276" w:lineRule="auto"/>
        <w:ind w:firstLine="720"/>
        <w:jc w:val="both"/>
        <w:rPr>
          <w:rFonts w:ascii="Comic Sans MS" w:hAnsi="Comic Sans MS"/>
          <w:sz w:val="10"/>
          <w:szCs w:val="10"/>
        </w:rPr>
      </w:pPr>
    </w:p>
    <w:p w:rsidR="000621A8" w:rsidRPr="003F1684" w:rsidRDefault="000621A8" w:rsidP="000621A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</w:t>
      </w:r>
      <w:r w:rsidRPr="00BE5E15">
        <w:rPr>
          <w:rFonts w:ascii="Comic Sans MS" w:hAnsi="Comic Sans MS"/>
          <w:b/>
          <w:sz w:val="20"/>
          <w:szCs w:val="20"/>
          <w:u w:val="single"/>
        </w:rPr>
        <w:t>ΤΜΗΜΑ Α – ΥΛΙΚΑ ΚΑΘΑΡΙΟΤΗΤΑΣ &amp; ΕΥΠΡΕΠΙΣΜΟΥ, ΛΟΙΠΩΝ ΥΛΙΚΩΝ ΕΙΔΩΝ ΥΓΙΕΙΝΗΣ , ΓΙΑ ΤΑ ΕΤΗ 2018-2019  ΤΟΥ ΔΗΜΟΥ ΑΡΤΑΙ</w:t>
      </w:r>
      <w:r>
        <w:rPr>
          <w:rFonts w:ascii="Comic Sans MS" w:hAnsi="Comic Sans MS"/>
          <w:b/>
          <w:sz w:val="20"/>
          <w:szCs w:val="20"/>
          <w:u w:val="single"/>
        </w:rPr>
        <w:t>Ω</w:t>
      </w:r>
      <w:r w:rsidRPr="00BE5E15">
        <w:rPr>
          <w:rFonts w:ascii="Comic Sans MS" w:hAnsi="Comic Sans MS"/>
          <w:b/>
          <w:sz w:val="20"/>
          <w:szCs w:val="20"/>
          <w:u w:val="single"/>
        </w:rPr>
        <w:t>Ν ΚΑΙ ΝΟΜΙΚΩΝ ΤΟΥ  ΠΡΟΣΩΠΩΝ</w:t>
      </w:r>
      <w:r>
        <w:rPr>
          <w:rFonts w:ascii="Comic Sans MS" w:hAnsi="Comic Sans MS"/>
          <w:b/>
          <w:sz w:val="20"/>
          <w:szCs w:val="20"/>
          <w:u w:val="single"/>
        </w:rPr>
        <w:t xml:space="preserve"> (Κ.Κ.Μ.Π.Α.Π, ΔΗ.Κ.Ε.Δ.Α  ΓΙΑ ΤΑ ΕΤΗ 2018/2019 ΚΑΙ (ΓΙΑ ΤΟ ΔΗΜΟ ΑΡΤΑΙΩΝ ΠΡΟΑΙΡΕΣΗ 30%)</w:t>
      </w:r>
    </w:p>
    <w:p w:rsidR="000621A8" w:rsidRPr="00537BA4" w:rsidRDefault="000621A8" w:rsidP="000621A8">
      <w:pPr>
        <w:spacing w:line="360" w:lineRule="auto"/>
        <w:ind w:firstLine="720"/>
        <w:jc w:val="both"/>
        <w:rPr>
          <w:rFonts w:ascii="Comic Sans MS" w:hAnsi="Comic Sans MS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0"/>
        <w:gridCol w:w="5403"/>
        <w:gridCol w:w="2229"/>
      </w:tblGrid>
      <w:tr w:rsidR="000621A8" w:rsidRPr="00F45B26" w:rsidTr="00AF4AC6">
        <w:tc>
          <w:tcPr>
            <w:tcW w:w="914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Α/Α</w:t>
            </w:r>
          </w:p>
        </w:tc>
        <w:tc>
          <w:tcPr>
            <w:tcW w:w="5665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ΕΠΩΝΥΜΙΑ ή ΟΝΟΜ/ΝΥΜΟ ΥΠΟΨΗΦΙΟΥ</w:t>
            </w:r>
          </w:p>
        </w:tc>
        <w:tc>
          <w:tcPr>
            <w:tcW w:w="2277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 xml:space="preserve">α/α </w:t>
            </w:r>
            <w:r>
              <w:rPr>
                <w:rFonts w:ascii="Comic Sans MS" w:hAnsi="Comic Sans MS" w:cs="Arial"/>
                <w:b/>
                <w:sz w:val="16"/>
                <w:szCs w:val="16"/>
              </w:rPr>
              <w:t>ΗΛΕΚΤΡΟΝΙΚΟΥ ΔΙΑΓΩΝΙΣΜΟΥ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5665" w:type="dxa"/>
          </w:tcPr>
          <w:p w:rsidR="000621A8" w:rsidRDefault="000621A8" w:rsidP="00AF4AC6">
            <w:pPr>
              <w:spacing w:line="360" w:lineRule="auto"/>
              <w:rPr>
                <w:rStyle w:val="-"/>
                <w:sz w:val="18"/>
                <w:szCs w:val="18"/>
              </w:rPr>
            </w:pPr>
            <w:r>
              <w:rPr>
                <w:rStyle w:val="-"/>
                <w:sz w:val="18"/>
                <w:szCs w:val="18"/>
              </w:rPr>
              <w:t>ΤΣΙΛΙΜΠΩΚΟΣ ΑΛΕΞΑΝΔΡΟΣ</w:t>
            </w:r>
          </w:p>
        </w:tc>
        <w:tc>
          <w:tcPr>
            <w:tcW w:w="2277" w:type="dxa"/>
            <w:vAlign w:val="center"/>
          </w:tcPr>
          <w:p w:rsidR="000621A8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99818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5665" w:type="dxa"/>
          </w:tcPr>
          <w:p w:rsidR="000621A8" w:rsidRPr="00094F65" w:rsidRDefault="000621A8" w:rsidP="00AF4AC6">
            <w:pPr>
              <w:spacing w:line="360" w:lineRule="auto"/>
              <w:rPr>
                <w:rStyle w:val="-"/>
                <w:sz w:val="18"/>
                <w:szCs w:val="18"/>
              </w:rPr>
            </w:pPr>
            <w:r>
              <w:rPr>
                <w:rStyle w:val="-"/>
                <w:sz w:val="18"/>
                <w:szCs w:val="18"/>
              </w:rPr>
              <w:t>ΜΠΕΛΛΟΥ ΘΕΟΔΟΣΙΑ</w:t>
            </w:r>
          </w:p>
        </w:tc>
        <w:tc>
          <w:tcPr>
            <w:tcW w:w="2277" w:type="dxa"/>
            <w:vAlign w:val="center"/>
          </w:tcPr>
          <w:p w:rsidR="000621A8" w:rsidRPr="003B1FF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99718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5665" w:type="dxa"/>
          </w:tcPr>
          <w:p w:rsidR="000621A8" w:rsidRDefault="000621A8" w:rsidP="00AF4AC6">
            <w:pPr>
              <w:spacing w:line="360" w:lineRule="auto"/>
              <w:rPr>
                <w:rStyle w:val="-"/>
                <w:sz w:val="18"/>
                <w:szCs w:val="18"/>
              </w:rPr>
            </w:pPr>
            <w:r>
              <w:rPr>
                <w:rStyle w:val="-"/>
                <w:sz w:val="18"/>
                <w:szCs w:val="18"/>
              </w:rPr>
              <w:t>ΑΛΕΞΙΟΥ ΚΩΝ/ΝΟΣ</w:t>
            </w:r>
          </w:p>
        </w:tc>
        <w:tc>
          <w:tcPr>
            <w:tcW w:w="2277" w:type="dxa"/>
            <w:vAlign w:val="center"/>
          </w:tcPr>
          <w:p w:rsidR="000621A8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98739</w:t>
            </w:r>
          </w:p>
        </w:tc>
      </w:tr>
    </w:tbl>
    <w:p w:rsidR="000621A8" w:rsidRDefault="000621A8" w:rsidP="000621A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0621A8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pacing w:val="10"/>
          <w:sz w:val="8"/>
          <w:szCs w:val="8"/>
        </w:rPr>
      </w:pPr>
    </w:p>
    <w:p w:rsidR="000621A8" w:rsidRPr="003F1684" w:rsidRDefault="000621A8" w:rsidP="000621A8">
      <w:pPr>
        <w:rPr>
          <w:rFonts w:ascii="Comic Sans MS" w:hAnsi="Comic Sans MS"/>
          <w:sz w:val="20"/>
          <w:szCs w:val="20"/>
        </w:rPr>
      </w:pPr>
      <w:r w:rsidRPr="00BE5E15">
        <w:rPr>
          <w:rFonts w:ascii="Comic Sans MS" w:hAnsi="Comic Sans MS"/>
          <w:b/>
          <w:sz w:val="20"/>
          <w:szCs w:val="20"/>
          <w:u w:val="single"/>
        </w:rPr>
        <w:t>ΤΜΗΜΑ Β – ΣΑΚΟΙ ΑΠΟΡΡΙΜΜΑΤΩΝ</w:t>
      </w:r>
      <w:r>
        <w:rPr>
          <w:rFonts w:ascii="Comic Sans MS" w:hAnsi="Comic Sans MS"/>
          <w:b/>
          <w:sz w:val="20"/>
          <w:szCs w:val="20"/>
        </w:rPr>
        <w:t xml:space="preserve"> ΓΙΑ ΤΑ ΕΤΗ 2018-2019 ΤΟΥ ΔΗΜΟΥ ΑΡΤΑΙΩΝ  </w:t>
      </w:r>
      <w:r>
        <w:rPr>
          <w:rFonts w:ascii="Comic Sans MS" w:hAnsi="Comic Sans MS"/>
          <w:b/>
          <w:sz w:val="20"/>
          <w:szCs w:val="20"/>
          <w:u w:val="single"/>
        </w:rPr>
        <w:t>,ΚΑΙ ΝΟΜΙΚΩΝ  ΤΟΥ ΠΡΟΣΩΠΩΝ (Κ.Κ.Μ.Π.Α.Π, ΔΗ.Κ.Ε.Δ.Α ) ΕΤΩΝ 2018-2019(ΓΙΑ ΤΟ ΔΗΜΟ ΑΡΤΑΙΩΝ ΠΡΟΑΙΡΕΣΗ 30%)</w:t>
      </w:r>
    </w:p>
    <w:p w:rsidR="000621A8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pacing w:val="10"/>
          <w:sz w:val="8"/>
          <w:szCs w:val="8"/>
        </w:rPr>
      </w:pPr>
    </w:p>
    <w:p w:rsidR="000621A8" w:rsidRPr="003F1684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pacing w:val="10"/>
          <w:sz w:val="8"/>
          <w:szCs w:val="8"/>
        </w:rPr>
      </w:pPr>
      <w:r>
        <w:rPr>
          <w:rFonts w:ascii="Comic Sans MS" w:hAnsi="Comic Sans MS"/>
          <w:spacing w:val="10"/>
          <w:sz w:val="8"/>
          <w:szCs w:val="8"/>
        </w:rPr>
        <w:t xml:space="preserve">                          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0"/>
        <w:gridCol w:w="5405"/>
        <w:gridCol w:w="2227"/>
      </w:tblGrid>
      <w:tr w:rsidR="000621A8" w:rsidRPr="00F45B26" w:rsidTr="00AF4AC6">
        <w:tc>
          <w:tcPr>
            <w:tcW w:w="914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Α/Α</w:t>
            </w:r>
          </w:p>
        </w:tc>
        <w:tc>
          <w:tcPr>
            <w:tcW w:w="5665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ΕΠΩΝΥΜΙΑ ή ΟΝΟΜ/ΝΥΜΟ ΥΠΟΨΗΦΙΟΥ</w:t>
            </w:r>
          </w:p>
        </w:tc>
        <w:tc>
          <w:tcPr>
            <w:tcW w:w="2277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 xml:space="preserve">α/α </w:t>
            </w:r>
            <w:r>
              <w:rPr>
                <w:rFonts w:ascii="Comic Sans MS" w:hAnsi="Comic Sans MS" w:cs="Arial"/>
                <w:b/>
                <w:sz w:val="16"/>
                <w:szCs w:val="16"/>
              </w:rPr>
              <w:t>ΗΛΕΚΤΡΟΝΙΚΟΥ ΔΙΑΓΩΝΙΣΜΟΥ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5665" w:type="dxa"/>
          </w:tcPr>
          <w:p w:rsidR="000621A8" w:rsidRPr="003B1FF6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ΤΣΙΛΙΜΠΩΚΟΣ ΑΛΕΞΑΝΔΡΟΣ</w:t>
            </w:r>
          </w:p>
        </w:tc>
        <w:tc>
          <w:tcPr>
            <w:tcW w:w="2277" w:type="dxa"/>
            <w:vAlign w:val="center"/>
          </w:tcPr>
          <w:p w:rsidR="000621A8" w:rsidRPr="003B1FF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99820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5665" w:type="dxa"/>
          </w:tcPr>
          <w:p w:rsidR="000621A8" w:rsidRPr="003B1FF6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ΑΛΕΞΙΟΥ ΚΩΝ/ΝΟΣ</w:t>
            </w:r>
          </w:p>
        </w:tc>
        <w:tc>
          <w:tcPr>
            <w:tcW w:w="2277" w:type="dxa"/>
            <w:vAlign w:val="center"/>
          </w:tcPr>
          <w:p w:rsidR="000621A8" w:rsidRPr="003B1FF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98266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5665" w:type="dxa"/>
          </w:tcPr>
          <w:p w:rsidR="000621A8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ΑΦΟΙ Α. ΜΟΥΡΟΠΟΥΛΟΥ ΟΕ</w:t>
            </w:r>
          </w:p>
        </w:tc>
        <w:tc>
          <w:tcPr>
            <w:tcW w:w="2277" w:type="dxa"/>
            <w:vAlign w:val="center"/>
          </w:tcPr>
          <w:p w:rsidR="000621A8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99822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</w:t>
            </w:r>
          </w:p>
        </w:tc>
        <w:tc>
          <w:tcPr>
            <w:tcW w:w="5665" w:type="dxa"/>
          </w:tcPr>
          <w:p w:rsidR="000621A8" w:rsidRPr="00094F65" w:rsidRDefault="000621A8" w:rsidP="00AF4AC6">
            <w:pPr>
              <w:spacing w:line="360" w:lineRule="auto"/>
              <w:rPr>
                <w:rStyle w:val="-"/>
                <w:sz w:val="18"/>
                <w:szCs w:val="18"/>
              </w:rPr>
            </w:pPr>
            <w:r>
              <w:rPr>
                <w:rStyle w:val="-"/>
                <w:sz w:val="18"/>
                <w:szCs w:val="18"/>
              </w:rPr>
              <w:t>ΒΙΟΜΗΧΑΝΙΑ ΠΛΑΣΤΙΚΩΝ &amp; ΥΛΙΚΩΝ ΣΥΣΚΕΥΑΣΙΑΣ –ΓΙΟΥΚΑ ΑΕ</w:t>
            </w:r>
          </w:p>
        </w:tc>
        <w:tc>
          <w:tcPr>
            <w:tcW w:w="2277" w:type="dxa"/>
            <w:vAlign w:val="center"/>
          </w:tcPr>
          <w:p w:rsidR="000621A8" w:rsidRPr="003B1FF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99604</w:t>
            </w:r>
          </w:p>
        </w:tc>
      </w:tr>
    </w:tbl>
    <w:p w:rsidR="000621A8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pacing w:val="10"/>
          <w:sz w:val="20"/>
          <w:szCs w:val="20"/>
        </w:rPr>
      </w:pPr>
    </w:p>
    <w:p w:rsidR="000621A8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pacing w:val="10"/>
          <w:sz w:val="20"/>
          <w:szCs w:val="20"/>
        </w:rPr>
      </w:pPr>
    </w:p>
    <w:p w:rsidR="000621A8" w:rsidRPr="00955CD9" w:rsidRDefault="000621A8" w:rsidP="000621A8">
      <w:pPr>
        <w:spacing w:line="360" w:lineRule="auto"/>
        <w:ind w:firstLine="36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Από τους παραπάνω συμμετέχοντες προσκόμισαν εγκαίρως, δηλαδή εντός τριών (3) εργάσιμων ημερών, </w:t>
      </w:r>
      <w:r w:rsidRPr="00F72334">
        <w:rPr>
          <w:rFonts w:ascii="Comic Sans MS" w:hAnsi="Comic Sans MS" w:cs="Arial"/>
          <w:sz w:val="20"/>
          <w:szCs w:val="20"/>
        </w:rPr>
        <w:t>ήτοι ως τις 12 Ιουλίου 2018</w:t>
      </w:r>
      <w:r>
        <w:rPr>
          <w:rFonts w:ascii="Comic Sans MS" w:hAnsi="Comic Sans MS" w:cs="Arial"/>
          <w:sz w:val="20"/>
          <w:szCs w:val="20"/>
        </w:rPr>
        <w:t xml:space="preserve">, από την ηλεκτρονική υποβολή των ως άνω στοιχείων και δικαιολογητικών τα στοιχεία της ηλεκτρονικής προσφοράς σε έντυπη μορφή και σε σφραγισμένο φάκελο, σύμφωνα με το ν. 4250/2014, (εγγυητική επιστολή, πρωτότυπα έγγραφα τα οποία έχουν εκδοθεί από ιδιωτικούς φορείς και δε φέρουν επικύρωση από </w:t>
      </w:r>
      <w:r>
        <w:rPr>
          <w:rFonts w:ascii="Comic Sans MS" w:hAnsi="Comic Sans MS" w:cs="Arial"/>
          <w:sz w:val="20"/>
          <w:szCs w:val="20"/>
        </w:rPr>
        <w:lastRenderedPageBreak/>
        <w:t>δικηγόρο καθώς και τα έγγραφα που φέρουν σφραγίδα της Χάγης (</w:t>
      </w:r>
      <w:proofErr w:type="spellStart"/>
      <w:r>
        <w:rPr>
          <w:rFonts w:ascii="Comic Sans MS" w:hAnsi="Comic Sans MS" w:cs="Arial"/>
          <w:sz w:val="20"/>
          <w:szCs w:val="20"/>
          <w:lang w:val="en-US"/>
        </w:rPr>
        <w:t>Apostille</w:t>
      </w:r>
      <w:proofErr w:type="spellEnd"/>
      <w:r w:rsidRPr="00943AB4">
        <w:rPr>
          <w:rFonts w:ascii="Comic Sans MS" w:hAnsi="Comic Sans MS" w:cs="Arial"/>
          <w:sz w:val="20"/>
          <w:szCs w:val="20"/>
        </w:rPr>
        <w:t>)</w:t>
      </w:r>
      <w:r>
        <w:rPr>
          <w:rFonts w:ascii="Comic Sans MS" w:hAnsi="Comic Sans MS" w:cs="Arial"/>
          <w:sz w:val="20"/>
          <w:szCs w:val="20"/>
        </w:rPr>
        <w:t xml:space="preserve"> οι  επτά  από τους επτά (7 από 7) διαγωνιζόμενους, ήτοι :</w:t>
      </w:r>
    </w:p>
    <w:p w:rsidR="000621A8" w:rsidRPr="003F1684" w:rsidRDefault="000621A8" w:rsidP="000621A8">
      <w:pPr>
        <w:rPr>
          <w:rFonts w:ascii="Comic Sans MS" w:hAnsi="Comic Sans MS"/>
          <w:sz w:val="20"/>
          <w:szCs w:val="20"/>
        </w:rPr>
      </w:pPr>
      <w:r w:rsidRPr="00BE5E15">
        <w:rPr>
          <w:rFonts w:ascii="Comic Sans MS" w:hAnsi="Comic Sans MS"/>
          <w:b/>
          <w:sz w:val="20"/>
          <w:szCs w:val="20"/>
          <w:u w:val="single"/>
        </w:rPr>
        <w:t>ΤΜΗΜΑ Α – ΥΛΙΚΑ ΚΑΘΑΡΙΟΤΗΤΑΣ &amp; ΕΥΠΡΕΠΙΣΜΟΥ, ΛΟΙΠΩΝ ΥΛΙΚΩΝ ΕΙΔΩΝ ΥΓΙΕΙΝΗΣ , ΓΙΑ ΤΑ ΕΤΗ 2018-2019  ΤΟΥ ΔΗΜΟΥ ΑΡΤΑΙΒΝ ΚΑΙ ΝΟΜΙΚΩΝ ΤΟΥ  ΠΡΟΣΩΠΩΝ</w:t>
      </w:r>
      <w:r>
        <w:rPr>
          <w:rFonts w:ascii="Comic Sans MS" w:hAnsi="Comic Sans MS"/>
          <w:b/>
          <w:sz w:val="20"/>
          <w:szCs w:val="20"/>
          <w:u w:val="single"/>
        </w:rPr>
        <w:t xml:space="preserve"> (Κ.Κ.Μ.Π.Α.Π, ΔΗ.Κ.Ε.Δ.Α  ΓΙΑ ΤΑ ΕΤΗ 2018/2019 ΚΑΙ (ΓΙΑ ΤΟ ΔΗΜΟ ΑΡΤΑΙΩΝ ΠΡΟΑΙΡΕΣΗ 30%)</w:t>
      </w:r>
    </w:p>
    <w:p w:rsidR="000621A8" w:rsidRPr="009413DA" w:rsidRDefault="000621A8" w:rsidP="000621A8">
      <w:pPr>
        <w:spacing w:line="360" w:lineRule="auto"/>
        <w:ind w:firstLine="360"/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0"/>
        <w:gridCol w:w="5403"/>
        <w:gridCol w:w="2229"/>
      </w:tblGrid>
      <w:tr w:rsidR="000621A8" w:rsidRPr="00F45B26" w:rsidTr="00AF4AC6">
        <w:tc>
          <w:tcPr>
            <w:tcW w:w="914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Α/Α</w:t>
            </w:r>
          </w:p>
        </w:tc>
        <w:tc>
          <w:tcPr>
            <w:tcW w:w="5665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ΕΠΩΝΥΜΙΑ ή ΟΝΟΜ/ΝΥΜΟ ΥΠΟΨΗΦΙΟΥ</w:t>
            </w:r>
          </w:p>
        </w:tc>
        <w:tc>
          <w:tcPr>
            <w:tcW w:w="2277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 xml:space="preserve">α/α </w:t>
            </w:r>
            <w:r>
              <w:rPr>
                <w:rFonts w:ascii="Comic Sans MS" w:hAnsi="Comic Sans MS" w:cs="Arial"/>
                <w:b/>
                <w:sz w:val="16"/>
                <w:szCs w:val="16"/>
              </w:rPr>
              <w:t>ΗΛΕΚΤΡΟΝΙΚΟΥ ΔΙΑΓΩΝΙΣΜΟΥ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5665" w:type="dxa"/>
          </w:tcPr>
          <w:p w:rsidR="000621A8" w:rsidRDefault="000621A8" w:rsidP="00AF4AC6">
            <w:pPr>
              <w:spacing w:line="360" w:lineRule="auto"/>
              <w:rPr>
                <w:rStyle w:val="-"/>
                <w:sz w:val="18"/>
                <w:szCs w:val="18"/>
              </w:rPr>
            </w:pPr>
            <w:r>
              <w:rPr>
                <w:rStyle w:val="-"/>
                <w:sz w:val="18"/>
                <w:szCs w:val="18"/>
              </w:rPr>
              <w:t>ΤΣΙΛΙΜΠΩΚΟΣ ΑΛΕΞΑΝΔΡΟΣ</w:t>
            </w:r>
          </w:p>
        </w:tc>
        <w:tc>
          <w:tcPr>
            <w:tcW w:w="2277" w:type="dxa"/>
            <w:vAlign w:val="center"/>
          </w:tcPr>
          <w:p w:rsidR="000621A8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99818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5665" w:type="dxa"/>
          </w:tcPr>
          <w:p w:rsidR="000621A8" w:rsidRPr="00094F65" w:rsidRDefault="000621A8" w:rsidP="00AF4AC6">
            <w:pPr>
              <w:spacing w:line="360" w:lineRule="auto"/>
              <w:rPr>
                <w:rStyle w:val="-"/>
                <w:sz w:val="18"/>
                <w:szCs w:val="18"/>
              </w:rPr>
            </w:pPr>
            <w:r>
              <w:rPr>
                <w:rStyle w:val="-"/>
                <w:sz w:val="18"/>
                <w:szCs w:val="18"/>
              </w:rPr>
              <w:t>ΜΠΕΛΛΟΥ ΘΕΟΔΟΣΙΑ</w:t>
            </w:r>
          </w:p>
        </w:tc>
        <w:tc>
          <w:tcPr>
            <w:tcW w:w="2277" w:type="dxa"/>
            <w:vAlign w:val="center"/>
          </w:tcPr>
          <w:p w:rsidR="000621A8" w:rsidRPr="003B1FF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99718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5665" w:type="dxa"/>
          </w:tcPr>
          <w:p w:rsidR="000621A8" w:rsidRDefault="000621A8" w:rsidP="00AF4AC6">
            <w:pPr>
              <w:spacing w:line="360" w:lineRule="auto"/>
              <w:rPr>
                <w:rStyle w:val="-"/>
                <w:sz w:val="18"/>
                <w:szCs w:val="18"/>
              </w:rPr>
            </w:pPr>
            <w:r>
              <w:rPr>
                <w:rStyle w:val="-"/>
                <w:sz w:val="18"/>
                <w:szCs w:val="18"/>
              </w:rPr>
              <w:t>ΑΛΕΞΙΟΥ ΚΩΝ/ΝΟΣ</w:t>
            </w:r>
          </w:p>
        </w:tc>
        <w:tc>
          <w:tcPr>
            <w:tcW w:w="2277" w:type="dxa"/>
            <w:vAlign w:val="center"/>
          </w:tcPr>
          <w:p w:rsidR="000621A8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98739</w:t>
            </w:r>
          </w:p>
        </w:tc>
      </w:tr>
    </w:tbl>
    <w:p w:rsidR="000621A8" w:rsidRDefault="000621A8" w:rsidP="000621A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0621A8" w:rsidRPr="003F1684" w:rsidRDefault="000621A8" w:rsidP="000621A8">
      <w:pPr>
        <w:rPr>
          <w:rFonts w:ascii="Comic Sans MS" w:hAnsi="Comic Sans MS"/>
          <w:sz w:val="20"/>
          <w:szCs w:val="20"/>
        </w:rPr>
      </w:pPr>
      <w:r w:rsidRPr="00BE5E15">
        <w:rPr>
          <w:rFonts w:ascii="Comic Sans MS" w:hAnsi="Comic Sans MS"/>
          <w:b/>
          <w:sz w:val="20"/>
          <w:szCs w:val="20"/>
          <w:u w:val="single"/>
        </w:rPr>
        <w:t>ΤΜΗΜΑ Β – ΣΑΚΟΙ ΑΠΟΡΡΙΜΜΑΤΩΝ</w:t>
      </w:r>
      <w:r>
        <w:rPr>
          <w:rFonts w:ascii="Comic Sans MS" w:hAnsi="Comic Sans MS"/>
          <w:b/>
          <w:sz w:val="20"/>
          <w:szCs w:val="20"/>
        </w:rPr>
        <w:t xml:space="preserve"> ΓΙΑ ΤΑ ΕΤΗ 2018-2019 ΤΟΥ ΔΗΜΟΥ ΑΡΤΑΙΩΝ  </w:t>
      </w:r>
      <w:r>
        <w:rPr>
          <w:rFonts w:ascii="Comic Sans MS" w:hAnsi="Comic Sans MS"/>
          <w:b/>
          <w:sz w:val="20"/>
          <w:szCs w:val="20"/>
          <w:u w:val="single"/>
        </w:rPr>
        <w:t>,ΚΑΙ ΝΟΜΙΚΩΝ  ΤΟΥ ΠΡΟΣΩΠΩΝ (Κ.Κ.Μ.Π.Α.Π, ΔΗ.Κ.Ε.Δ.Α ) ΕΤΩΝ 2018-2019(ΓΙΑ ΤΟ ΔΗΜΟ ΑΡΤΑΙΩΝ ΠΡΟΑΙΡΕΣΗ 30%)</w:t>
      </w:r>
    </w:p>
    <w:p w:rsidR="000621A8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pacing w:val="10"/>
          <w:sz w:val="8"/>
          <w:szCs w:val="8"/>
        </w:rPr>
      </w:pPr>
    </w:p>
    <w:p w:rsidR="000621A8" w:rsidRPr="003F1684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pacing w:val="10"/>
          <w:sz w:val="8"/>
          <w:szCs w:val="8"/>
        </w:rPr>
      </w:pPr>
      <w:r>
        <w:rPr>
          <w:rFonts w:ascii="Comic Sans MS" w:hAnsi="Comic Sans MS"/>
          <w:spacing w:val="10"/>
          <w:sz w:val="8"/>
          <w:szCs w:val="8"/>
        </w:rPr>
        <w:t xml:space="preserve">                          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0"/>
        <w:gridCol w:w="5405"/>
        <w:gridCol w:w="2227"/>
      </w:tblGrid>
      <w:tr w:rsidR="000621A8" w:rsidRPr="00F45B26" w:rsidTr="00AF4AC6">
        <w:tc>
          <w:tcPr>
            <w:tcW w:w="914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Α/Α</w:t>
            </w:r>
          </w:p>
        </w:tc>
        <w:tc>
          <w:tcPr>
            <w:tcW w:w="5665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ΕΠΩΝΥΜΙΑ ή ΟΝΟΜ/ΝΥΜΟ ΥΠΟΨΗΦΙΟΥ</w:t>
            </w:r>
          </w:p>
        </w:tc>
        <w:tc>
          <w:tcPr>
            <w:tcW w:w="2277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 xml:space="preserve">α/α </w:t>
            </w:r>
            <w:r>
              <w:rPr>
                <w:rFonts w:ascii="Comic Sans MS" w:hAnsi="Comic Sans MS" w:cs="Arial"/>
                <w:b/>
                <w:sz w:val="16"/>
                <w:szCs w:val="16"/>
              </w:rPr>
              <w:t>ΗΛΕΚΤΡΟΝΙΚΟΥ ΔΙΑΓΩΝΙΣΜΟΥ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5665" w:type="dxa"/>
          </w:tcPr>
          <w:p w:rsidR="000621A8" w:rsidRPr="003B1FF6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ΤΣΙΛΙΜΠΩΚΟΣ ΑΛΕΞΑΝΔΡΟΣ</w:t>
            </w:r>
          </w:p>
        </w:tc>
        <w:tc>
          <w:tcPr>
            <w:tcW w:w="2277" w:type="dxa"/>
            <w:vAlign w:val="center"/>
          </w:tcPr>
          <w:p w:rsidR="000621A8" w:rsidRPr="003B1FF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99820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2</w:t>
            </w:r>
          </w:p>
        </w:tc>
        <w:tc>
          <w:tcPr>
            <w:tcW w:w="5665" w:type="dxa"/>
          </w:tcPr>
          <w:p w:rsidR="000621A8" w:rsidRPr="003B1FF6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ΑΛΕΞΙΟΥ ΚΩΝ/ΝΟΣ</w:t>
            </w:r>
          </w:p>
        </w:tc>
        <w:tc>
          <w:tcPr>
            <w:tcW w:w="2277" w:type="dxa"/>
            <w:vAlign w:val="center"/>
          </w:tcPr>
          <w:p w:rsidR="000621A8" w:rsidRPr="003B1FF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98266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3</w:t>
            </w:r>
          </w:p>
        </w:tc>
        <w:tc>
          <w:tcPr>
            <w:tcW w:w="5665" w:type="dxa"/>
          </w:tcPr>
          <w:p w:rsidR="000621A8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ΑΦΟΙ Α. ΜΟΥΡΟΠΟΥΛΟΥ ΟΕ</w:t>
            </w:r>
          </w:p>
        </w:tc>
        <w:tc>
          <w:tcPr>
            <w:tcW w:w="2277" w:type="dxa"/>
            <w:vAlign w:val="center"/>
          </w:tcPr>
          <w:p w:rsidR="000621A8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99822</w:t>
            </w:r>
          </w:p>
        </w:tc>
      </w:tr>
      <w:tr w:rsidR="000621A8" w:rsidRPr="00F45B26" w:rsidTr="00AF4AC6">
        <w:tc>
          <w:tcPr>
            <w:tcW w:w="914" w:type="dxa"/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4</w:t>
            </w:r>
          </w:p>
        </w:tc>
        <w:tc>
          <w:tcPr>
            <w:tcW w:w="5665" w:type="dxa"/>
          </w:tcPr>
          <w:p w:rsidR="000621A8" w:rsidRPr="00094F65" w:rsidRDefault="000621A8" w:rsidP="00AF4AC6">
            <w:pPr>
              <w:spacing w:line="360" w:lineRule="auto"/>
              <w:rPr>
                <w:rStyle w:val="-"/>
                <w:sz w:val="18"/>
                <w:szCs w:val="18"/>
              </w:rPr>
            </w:pPr>
            <w:r>
              <w:rPr>
                <w:rStyle w:val="-"/>
                <w:sz w:val="18"/>
                <w:szCs w:val="18"/>
              </w:rPr>
              <w:t>ΒΙΟΜΗΧΑΝΙΑ ΠΛΑΣΤΙΚΩΝ &amp; ΥΛΙΚΩΝ ΣΥΣΚΕΥΑΣΙΑΣ –ΓΙΟΥΚΑ ΑΕ</w:t>
            </w:r>
          </w:p>
        </w:tc>
        <w:tc>
          <w:tcPr>
            <w:tcW w:w="2277" w:type="dxa"/>
            <w:vAlign w:val="center"/>
          </w:tcPr>
          <w:p w:rsidR="000621A8" w:rsidRPr="003B1FF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99604</w:t>
            </w:r>
          </w:p>
        </w:tc>
      </w:tr>
    </w:tbl>
    <w:p w:rsidR="000621A8" w:rsidRDefault="000621A8" w:rsidP="000621A8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Στη </w:t>
      </w:r>
      <w:r w:rsidRPr="00F935B4">
        <w:rPr>
          <w:rFonts w:ascii="Comic Sans MS" w:hAnsi="Comic Sans MS" w:cs="Arial"/>
          <w:sz w:val="20"/>
          <w:szCs w:val="20"/>
        </w:rPr>
        <w:t xml:space="preserve">συνέχεια ανοίχτηκαν οι ακόλουθες </w:t>
      </w:r>
      <w:r>
        <w:rPr>
          <w:rFonts w:ascii="Comic Sans MS" w:hAnsi="Comic Sans MS" w:cs="Arial"/>
          <w:sz w:val="20"/>
          <w:szCs w:val="20"/>
        </w:rPr>
        <w:t xml:space="preserve"> επτά  από τις επτά  (7 από 7) ηλεκτρονικές </w:t>
      </w:r>
      <w:r w:rsidRPr="00F935B4">
        <w:rPr>
          <w:rFonts w:ascii="Comic Sans MS" w:hAnsi="Comic Sans MS" w:cs="Arial"/>
          <w:sz w:val="20"/>
          <w:szCs w:val="20"/>
        </w:rPr>
        <w:t>προσφορές</w:t>
      </w:r>
      <w:r>
        <w:rPr>
          <w:rFonts w:ascii="Comic Sans MS" w:hAnsi="Comic Sans MS" w:cs="Arial"/>
          <w:sz w:val="20"/>
          <w:szCs w:val="20"/>
        </w:rPr>
        <w:t xml:space="preserve"> και η επιτροπή προέβη σε αξιολόγηση των παρακάτω απαιτούμενων – </w:t>
      </w:r>
      <w:r w:rsidRPr="00815800">
        <w:rPr>
          <w:rFonts w:ascii="Comic Sans MS" w:hAnsi="Comic Sans MS" w:cs="Arial"/>
          <w:sz w:val="20"/>
          <w:szCs w:val="20"/>
        </w:rPr>
        <w:t>βάσει της παρ. 2.4.3 της</w:t>
      </w:r>
      <w:r w:rsidRPr="00F72334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815800">
        <w:rPr>
          <w:rFonts w:ascii="Comic Sans MS" w:hAnsi="Comic Sans MS" w:cs="Arial"/>
          <w:sz w:val="20"/>
          <w:szCs w:val="20"/>
        </w:rPr>
        <w:t xml:space="preserve">11285/16.05.2018 </w:t>
      </w:r>
      <w:r w:rsidRPr="00815800">
        <w:rPr>
          <w:rFonts w:ascii="Comic Sans MS" w:hAnsi="Comic Sans MS"/>
          <w:sz w:val="20"/>
          <w:szCs w:val="20"/>
        </w:rPr>
        <w:t>Διακήρυξης</w:t>
      </w:r>
      <w:r>
        <w:rPr>
          <w:rFonts w:ascii="Comic Sans MS" w:hAnsi="Comic Sans MS"/>
          <w:sz w:val="20"/>
          <w:szCs w:val="20"/>
        </w:rPr>
        <w:t xml:space="preserve"> – </w:t>
      </w:r>
      <w:r>
        <w:rPr>
          <w:rFonts w:ascii="Comic Sans MS" w:hAnsi="Comic Sans MS" w:cs="Arial"/>
          <w:sz w:val="20"/>
          <w:szCs w:val="20"/>
        </w:rPr>
        <w:t>δικαιολογητικών  ως εξής:</w:t>
      </w:r>
    </w:p>
    <w:p w:rsidR="000621A8" w:rsidRPr="00461BFC" w:rsidRDefault="000621A8" w:rsidP="000621A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</w:t>
      </w:r>
      <w:r w:rsidRPr="00BE5E15">
        <w:rPr>
          <w:rFonts w:ascii="Comic Sans MS" w:hAnsi="Comic Sans MS"/>
          <w:b/>
          <w:sz w:val="20"/>
          <w:szCs w:val="20"/>
          <w:u w:val="single"/>
        </w:rPr>
        <w:t>ΤΜΗΜΑ Α – ΥΛΙΚΑ ΚΑΘΑΡΙΟΤΗΤΑΣ &amp; ΕΥΠΡΕΠΙΣΜΟΥ, ΛΟΙΠΩΝ ΥΛΙΚΩΝ ΕΙΔΩΝ ΥΓΙΕΙΝΗΣ , ΓΙΑ ΤΑ ΕΤΗ 2018-2019  ΤΟΥ ΔΗΜΟΥ ΑΡΤΑΙ</w:t>
      </w:r>
      <w:r>
        <w:rPr>
          <w:rFonts w:ascii="Comic Sans MS" w:hAnsi="Comic Sans MS"/>
          <w:b/>
          <w:sz w:val="20"/>
          <w:szCs w:val="20"/>
          <w:u w:val="single"/>
        </w:rPr>
        <w:t>Ω</w:t>
      </w:r>
      <w:r w:rsidRPr="00BE5E15">
        <w:rPr>
          <w:rFonts w:ascii="Comic Sans MS" w:hAnsi="Comic Sans MS"/>
          <w:b/>
          <w:sz w:val="20"/>
          <w:szCs w:val="20"/>
          <w:u w:val="single"/>
        </w:rPr>
        <w:t>Ν ΚΑΙ ΝΟΜΙΚΩΝ ΤΟΥ  ΠΡΟΣΩΠΩΝ</w:t>
      </w:r>
      <w:r>
        <w:rPr>
          <w:rFonts w:ascii="Comic Sans MS" w:hAnsi="Comic Sans MS"/>
          <w:b/>
          <w:sz w:val="20"/>
          <w:szCs w:val="20"/>
          <w:u w:val="single"/>
        </w:rPr>
        <w:t xml:space="preserve"> (Κ.Κ.Μ.Π.Α.Π, ΔΗ.Κ.Ε.Δ.Α  ΓΙΑ ΤΑ ΕΤΗ 2018/2019 ΚΑΙ (ΓΙΑ ΤΟ ΔΗΜΟ ΑΡΤΑΙΩΝ ΠΡΟΑΙΡΕΣΗ 30%)</w:t>
      </w:r>
      <w:r>
        <w:rPr>
          <w:rFonts w:ascii="Comic Sans MS" w:hAnsi="Comic Sans MS" w:cs="Arial"/>
          <w:sz w:val="20"/>
          <w:szCs w:val="20"/>
        </w:rPr>
        <w:t xml:space="preserve">  </w:t>
      </w: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5"/>
        <w:gridCol w:w="1993"/>
        <w:gridCol w:w="1200"/>
        <w:gridCol w:w="1680"/>
        <w:gridCol w:w="3591"/>
      </w:tblGrid>
      <w:tr w:rsidR="000621A8" w:rsidRPr="00F45B26" w:rsidTr="00AF4AC6">
        <w:trPr>
          <w:trHeight w:val="1145"/>
        </w:trPr>
        <w:tc>
          <w:tcPr>
            <w:tcW w:w="515" w:type="dxa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1993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ΕΠΩΝΥΜΙΑ ή ΟΝΟΜ/ΝΥΜΟ ΥΠΟΨΗΦΙΟΥ</w:t>
            </w:r>
          </w:p>
        </w:tc>
        <w:tc>
          <w:tcPr>
            <w:tcW w:w="1200" w:type="dxa"/>
            <w:vAlign w:val="center"/>
          </w:tcPr>
          <w:p w:rsidR="000621A8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F935B4">
              <w:rPr>
                <w:rFonts w:ascii="Comic Sans MS" w:hAnsi="Comic Sans MS" w:cs="Arial"/>
                <w:b/>
                <w:sz w:val="20"/>
                <w:szCs w:val="20"/>
              </w:rPr>
              <w:t xml:space="preserve">α/α </w:t>
            </w:r>
          </w:p>
          <w:p w:rsidR="000621A8" w:rsidRPr="000001CE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pacing w:val="-20"/>
                <w:sz w:val="20"/>
                <w:szCs w:val="20"/>
              </w:rPr>
            </w:pPr>
            <w:proofErr w:type="spellStart"/>
            <w:r w:rsidRPr="000001CE">
              <w:rPr>
                <w:rFonts w:ascii="Comic Sans MS" w:hAnsi="Comic Sans MS" w:cs="Arial"/>
                <w:b/>
                <w:spacing w:val="-20"/>
                <w:sz w:val="20"/>
                <w:szCs w:val="20"/>
              </w:rPr>
              <w:t>ηλεκτρ</w:t>
            </w:r>
            <w:proofErr w:type="spellEnd"/>
            <w:r w:rsidRPr="000001CE">
              <w:rPr>
                <w:rFonts w:ascii="Comic Sans MS" w:hAnsi="Comic Sans MS" w:cs="Arial"/>
                <w:b/>
                <w:spacing w:val="-20"/>
                <w:sz w:val="20"/>
                <w:szCs w:val="20"/>
              </w:rPr>
              <w:t>/</w:t>
            </w:r>
            <w:proofErr w:type="spellStart"/>
            <w:r w:rsidRPr="000001CE">
              <w:rPr>
                <w:rFonts w:ascii="Comic Sans MS" w:hAnsi="Comic Sans MS" w:cs="Arial"/>
                <w:b/>
                <w:spacing w:val="-20"/>
                <w:sz w:val="20"/>
                <w:szCs w:val="20"/>
              </w:rPr>
              <w:t>κής</w:t>
            </w:r>
            <w:proofErr w:type="spellEnd"/>
          </w:p>
          <w:p w:rsidR="000621A8" w:rsidRPr="00F935B4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63A7B">
              <w:rPr>
                <w:rFonts w:ascii="Comic Sans MS" w:hAnsi="Comic Sans MS" w:cs="Arial"/>
                <w:b/>
                <w:spacing w:val="-6"/>
                <w:sz w:val="20"/>
                <w:szCs w:val="20"/>
              </w:rPr>
              <w:t>προσφοράς</w:t>
            </w:r>
          </w:p>
        </w:tc>
        <w:tc>
          <w:tcPr>
            <w:tcW w:w="1680" w:type="dxa"/>
            <w:vAlign w:val="center"/>
          </w:tcPr>
          <w:p w:rsidR="000621A8" w:rsidRPr="00F935B4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 xml:space="preserve">Αρ. </w:t>
            </w:r>
            <w:proofErr w:type="spellStart"/>
            <w:r>
              <w:rPr>
                <w:rFonts w:ascii="Comic Sans MS" w:hAnsi="Comic Sans MS" w:cs="Arial"/>
                <w:b/>
                <w:sz w:val="20"/>
                <w:szCs w:val="20"/>
              </w:rPr>
              <w:t>πρωτ</w:t>
            </w:r>
            <w:proofErr w:type="spellEnd"/>
            <w:r>
              <w:rPr>
                <w:rFonts w:ascii="Comic Sans MS" w:hAnsi="Comic Sans MS" w:cs="Arial"/>
                <w:b/>
                <w:sz w:val="20"/>
                <w:szCs w:val="20"/>
              </w:rPr>
              <w:t>. π</w:t>
            </w:r>
            <w:r w:rsidRPr="00F935B4">
              <w:rPr>
                <w:rFonts w:ascii="Comic Sans MS" w:hAnsi="Comic Sans MS" w:cs="Arial"/>
                <w:b/>
                <w:sz w:val="20"/>
                <w:szCs w:val="20"/>
              </w:rPr>
              <w:t>ροσφοράς σε έντυπη μορφή</w:t>
            </w:r>
          </w:p>
        </w:tc>
        <w:tc>
          <w:tcPr>
            <w:tcW w:w="3591" w:type="dxa"/>
            <w:vAlign w:val="center"/>
          </w:tcPr>
          <w:p w:rsidR="000621A8" w:rsidRPr="00F935B4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F935B4">
              <w:rPr>
                <w:rFonts w:ascii="Comic Sans MS" w:hAnsi="Comic Sans MS" w:cs="Arial"/>
                <w:b/>
                <w:sz w:val="20"/>
                <w:szCs w:val="20"/>
              </w:rPr>
              <w:t>Δικαιολογητικά</w:t>
            </w:r>
          </w:p>
        </w:tc>
      </w:tr>
      <w:tr w:rsidR="000621A8" w:rsidRPr="00F45B26" w:rsidTr="00AF4AC6">
        <w:tc>
          <w:tcPr>
            <w:tcW w:w="515" w:type="dxa"/>
            <w:vMerge w:val="restart"/>
            <w:vAlign w:val="center"/>
          </w:tcPr>
          <w:p w:rsidR="000621A8" w:rsidRPr="00F935B4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F935B4">
              <w:rPr>
                <w:rFonts w:ascii="Comic Sans MS" w:hAnsi="Comic Sans MS" w:cs="Arial"/>
                <w:sz w:val="16"/>
                <w:szCs w:val="16"/>
              </w:rPr>
              <w:t>1</w:t>
            </w:r>
          </w:p>
        </w:tc>
        <w:tc>
          <w:tcPr>
            <w:tcW w:w="1993" w:type="dxa"/>
            <w:vMerge w:val="restart"/>
            <w:vAlign w:val="center"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ΑΛΕΞΙΟΥ ΚΩΝ/ΝΟΣ</w:t>
            </w:r>
          </w:p>
        </w:tc>
        <w:tc>
          <w:tcPr>
            <w:tcW w:w="1200" w:type="dxa"/>
            <w:vMerge w:val="restart"/>
            <w:vAlign w:val="center"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98739</w:t>
            </w:r>
          </w:p>
        </w:tc>
        <w:tc>
          <w:tcPr>
            <w:tcW w:w="1680" w:type="dxa"/>
            <w:vMerge w:val="restart"/>
            <w:vAlign w:val="center"/>
          </w:tcPr>
          <w:p w:rsidR="000621A8" w:rsidRPr="00832FB2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13923/12/06/2018</w:t>
            </w:r>
          </w:p>
        </w:tc>
        <w:tc>
          <w:tcPr>
            <w:tcW w:w="3591" w:type="dxa"/>
          </w:tcPr>
          <w:p w:rsidR="000621A8" w:rsidRPr="00317B44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1. </w:t>
            </w:r>
            <w:r w:rsidRPr="00317B44">
              <w:rPr>
                <w:rFonts w:ascii="Comic Sans MS" w:hAnsi="Comic Sans MS" w:cs="Arial"/>
                <w:sz w:val="16"/>
                <w:szCs w:val="16"/>
                <w:lang w:val="en-US"/>
              </w:rPr>
              <w:t>E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>.</w:t>
            </w:r>
            <w:r w:rsidRPr="00317B44">
              <w:rPr>
                <w:rFonts w:ascii="Comic Sans MS" w:hAnsi="Comic Sans MS" w:cs="Arial"/>
                <w:sz w:val="16"/>
                <w:szCs w:val="16"/>
                <w:lang w:val="en-US"/>
              </w:rPr>
              <w:t>E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>.</w:t>
            </w:r>
            <w:r w:rsidRPr="00317B44">
              <w:rPr>
                <w:rFonts w:ascii="Comic Sans MS" w:hAnsi="Comic Sans MS" w:cs="Arial"/>
                <w:sz w:val="16"/>
                <w:szCs w:val="16"/>
                <w:lang w:val="en-US"/>
              </w:rPr>
              <w:t>E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.Π. ψηφιακά υπογεγραμμένο από τον </w:t>
            </w:r>
            <w:r>
              <w:rPr>
                <w:rFonts w:ascii="Comic Sans MS" w:hAnsi="Comic Sans MS" w:cs="Arial"/>
                <w:sz w:val="16"/>
                <w:szCs w:val="16"/>
              </w:rPr>
              <w:t>ΑΛΕΞΙΟΥ ΚΩΝ/ΝΟ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0621A8" w:rsidRPr="00F45B26" w:rsidTr="00AF4AC6">
        <w:tc>
          <w:tcPr>
            <w:tcW w:w="515" w:type="dxa"/>
            <w:vMerge/>
          </w:tcPr>
          <w:p w:rsidR="000621A8" w:rsidRPr="00F935B4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591" w:type="dxa"/>
          </w:tcPr>
          <w:p w:rsidR="000621A8" w:rsidRPr="00B123BF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2. Εγγυητική επιστολή (αρ. </w:t>
            </w:r>
            <w:r>
              <w:rPr>
                <w:rFonts w:ascii="Comic Sans MS" w:hAnsi="Comic Sans MS" w:cs="Arial"/>
                <w:sz w:val="16"/>
                <w:szCs w:val="16"/>
              </w:rPr>
              <w:t>3167022930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/</w:t>
            </w:r>
            <w:r>
              <w:rPr>
                <w:rFonts w:ascii="Comic Sans MS" w:hAnsi="Comic Sans MS" w:cs="Arial"/>
                <w:sz w:val="16"/>
                <w:szCs w:val="16"/>
              </w:rPr>
              <w:t>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.</w:t>
            </w:r>
            <w:r>
              <w:rPr>
                <w:rFonts w:ascii="Comic Sans MS" w:hAnsi="Comic Sans MS" w:cs="Arial"/>
                <w:sz w:val="16"/>
                <w:szCs w:val="16"/>
              </w:rPr>
              <w:t>06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.201</w:t>
            </w:r>
            <w:r>
              <w:rPr>
                <w:rFonts w:ascii="Comic Sans MS" w:hAnsi="Comic Sans MS" w:cs="Arial"/>
                <w:sz w:val="16"/>
                <w:szCs w:val="16"/>
              </w:rPr>
              <w:t>8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)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της Εθνικής Τράπεζας  &amp; 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Εγγυητική επιστολή (αρ. </w:t>
            </w:r>
            <w:r>
              <w:rPr>
                <w:rFonts w:ascii="Comic Sans MS" w:hAnsi="Comic Sans MS" w:cs="Arial"/>
                <w:sz w:val="16"/>
                <w:szCs w:val="16"/>
              </w:rPr>
              <w:lastRenderedPageBreak/>
              <w:t>316/7022948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/</w:t>
            </w:r>
            <w:r>
              <w:rPr>
                <w:rFonts w:ascii="Comic Sans MS" w:hAnsi="Comic Sans MS" w:cs="Arial"/>
                <w:sz w:val="16"/>
                <w:szCs w:val="16"/>
              </w:rPr>
              <w:t>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.</w:t>
            </w:r>
            <w:r>
              <w:rPr>
                <w:rFonts w:ascii="Comic Sans MS" w:hAnsi="Comic Sans MS" w:cs="Arial"/>
                <w:sz w:val="16"/>
                <w:szCs w:val="16"/>
              </w:rPr>
              <w:t>06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.201</w:t>
            </w:r>
            <w:r>
              <w:rPr>
                <w:rFonts w:ascii="Comic Sans MS" w:hAnsi="Comic Sans MS" w:cs="Arial"/>
                <w:sz w:val="16"/>
                <w:szCs w:val="16"/>
              </w:rPr>
              <w:t>8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  <w:r>
              <w:rPr>
                <w:rFonts w:ascii="Comic Sans MS" w:hAnsi="Comic Sans MS" w:cs="Arial"/>
                <w:sz w:val="16"/>
                <w:szCs w:val="16"/>
              </w:rPr>
              <w:t>της Εθνικής Τράπεζας</w:t>
            </w:r>
          </w:p>
        </w:tc>
      </w:tr>
      <w:tr w:rsidR="000621A8" w:rsidRPr="00F45B26" w:rsidTr="00AF4AC6">
        <w:trPr>
          <w:trHeight w:val="600"/>
        </w:trPr>
        <w:tc>
          <w:tcPr>
            <w:tcW w:w="515" w:type="dxa"/>
            <w:vMerge/>
          </w:tcPr>
          <w:p w:rsidR="000621A8" w:rsidRPr="00F935B4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591" w:type="dxa"/>
          </w:tcPr>
          <w:p w:rsidR="000621A8" w:rsidRPr="00C94A17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C94A17">
              <w:rPr>
                <w:rFonts w:ascii="Comic Sans MS" w:hAnsi="Comic Sans MS" w:cs="Arial"/>
                <w:sz w:val="16"/>
                <w:szCs w:val="16"/>
              </w:rPr>
              <w:t xml:space="preserve">3.Τεχνικές Προδιαγραφές ψηφιακά υπογεγραμμένες από τον </w:t>
            </w:r>
            <w:r>
              <w:rPr>
                <w:rFonts w:ascii="Comic Sans MS" w:hAnsi="Comic Sans MS" w:cs="Arial"/>
                <w:sz w:val="16"/>
                <w:szCs w:val="16"/>
              </w:rPr>
              <w:t>ΑΛΕΞΙΟΥ ΚΩΝ/ΝΟ</w:t>
            </w:r>
          </w:p>
        </w:tc>
      </w:tr>
      <w:tr w:rsidR="000621A8" w:rsidRPr="00F45B26" w:rsidTr="00AF4AC6">
        <w:tc>
          <w:tcPr>
            <w:tcW w:w="515" w:type="dxa"/>
            <w:vMerge w:val="restart"/>
            <w:vAlign w:val="center"/>
          </w:tcPr>
          <w:p w:rsidR="000621A8" w:rsidRPr="00F935B4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F935B4">
              <w:rPr>
                <w:rFonts w:ascii="Comic Sans MS" w:hAnsi="Comic Sans MS" w:cs="Arial"/>
                <w:sz w:val="16"/>
                <w:szCs w:val="16"/>
              </w:rPr>
              <w:t>2</w:t>
            </w:r>
          </w:p>
        </w:tc>
        <w:tc>
          <w:tcPr>
            <w:tcW w:w="1993" w:type="dxa"/>
            <w:vMerge w:val="restart"/>
            <w:vAlign w:val="center"/>
          </w:tcPr>
          <w:p w:rsidR="000621A8" w:rsidRPr="00563A7B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  <w:r>
              <w:rPr>
                <w:rStyle w:val="-"/>
                <w:rFonts w:ascii="Comic Sans MS" w:hAnsi="Comic Sans MS"/>
                <w:sz w:val="16"/>
                <w:szCs w:val="16"/>
              </w:rPr>
              <w:t>ΜΠΕΛΛΟΥ ΘΕΟΔΟΣΙΑ</w:t>
            </w:r>
          </w:p>
        </w:tc>
        <w:tc>
          <w:tcPr>
            <w:tcW w:w="1200" w:type="dxa"/>
            <w:vMerge w:val="restart"/>
            <w:vAlign w:val="center"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99718</w:t>
            </w:r>
          </w:p>
        </w:tc>
        <w:tc>
          <w:tcPr>
            <w:tcW w:w="1680" w:type="dxa"/>
            <w:vMerge w:val="restart"/>
            <w:vAlign w:val="center"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13729/11/06/2018</w:t>
            </w:r>
          </w:p>
        </w:tc>
        <w:tc>
          <w:tcPr>
            <w:tcW w:w="3591" w:type="dxa"/>
          </w:tcPr>
          <w:p w:rsidR="000621A8" w:rsidRPr="000A260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  <w:r w:rsidRPr="00C94A17">
              <w:rPr>
                <w:rFonts w:ascii="Comic Sans MS" w:hAnsi="Comic Sans MS" w:cs="Arial"/>
                <w:sz w:val="16"/>
                <w:szCs w:val="16"/>
              </w:rPr>
              <w:t>1.</w:t>
            </w:r>
            <w:r w:rsidRPr="000A2603">
              <w:rPr>
                <w:rFonts w:ascii="Comic Sans MS" w:hAnsi="Comic Sans MS" w:cs="Arial"/>
                <w:color w:val="FF6600"/>
                <w:sz w:val="16"/>
                <w:szCs w:val="16"/>
              </w:rPr>
              <w:t xml:space="preserve"> 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Ε.Ε.ΕΠ.. ψηφιακά υπογεγραμμένο από 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ΜΠΕΛΛΟΥ ΘΕΟΔΟΣΙΑ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0621A8" w:rsidRPr="00F45B26" w:rsidTr="00AF4AC6">
        <w:tc>
          <w:tcPr>
            <w:tcW w:w="515" w:type="dxa"/>
            <w:vMerge/>
          </w:tcPr>
          <w:p w:rsidR="000621A8" w:rsidRPr="00F935B4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591" w:type="dxa"/>
          </w:tcPr>
          <w:p w:rsidR="000621A8" w:rsidRPr="000A260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  <w:r w:rsidRPr="00B123BF">
              <w:rPr>
                <w:rFonts w:ascii="Comic Sans MS" w:hAnsi="Comic Sans MS" w:cs="Arial"/>
                <w:sz w:val="16"/>
                <w:szCs w:val="16"/>
              </w:rPr>
              <w:t>2. Εγγυητική επιστολή (αρ.</w:t>
            </w:r>
            <w:r>
              <w:rPr>
                <w:rFonts w:ascii="Comic Sans MS" w:hAnsi="Comic Sans MS" w:cs="Arial"/>
                <w:sz w:val="16"/>
                <w:szCs w:val="16"/>
              </w:rPr>
              <w:t>1045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/ </w:t>
            </w:r>
            <w:r>
              <w:rPr>
                <w:rFonts w:ascii="Comic Sans MS" w:hAnsi="Comic Sans MS" w:cs="Arial"/>
                <w:sz w:val="16"/>
                <w:szCs w:val="16"/>
              </w:rPr>
              <w:t>4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-</w:t>
            </w:r>
            <w:r>
              <w:rPr>
                <w:rFonts w:ascii="Comic Sans MS" w:hAnsi="Comic Sans MS" w:cs="Arial"/>
                <w:sz w:val="16"/>
                <w:szCs w:val="16"/>
              </w:rPr>
              <w:t>06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-201</w:t>
            </w:r>
            <w:r>
              <w:rPr>
                <w:rFonts w:ascii="Comic Sans MS" w:hAnsi="Comic Sans MS" w:cs="Arial"/>
                <w:sz w:val="16"/>
                <w:szCs w:val="16"/>
              </w:rPr>
              <w:t>8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)</w:t>
            </w:r>
            <w:r w:rsidRPr="000A2603">
              <w:rPr>
                <w:rFonts w:ascii="Comic Sans MS" w:hAnsi="Comic Sans MS" w:cs="Arial"/>
                <w:color w:val="FF6600"/>
                <w:sz w:val="16"/>
                <w:szCs w:val="16"/>
              </w:rPr>
              <w:t>.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 του Ταμείου Παρακαταθηκών και Δανείων (Κεντρική Υπηρεσία Αθηνών</w:t>
            </w:r>
          </w:p>
        </w:tc>
      </w:tr>
      <w:tr w:rsidR="000621A8" w:rsidRPr="00F45B26" w:rsidTr="00AF4AC6">
        <w:tc>
          <w:tcPr>
            <w:tcW w:w="515" w:type="dxa"/>
            <w:vMerge/>
          </w:tcPr>
          <w:p w:rsidR="000621A8" w:rsidRPr="00F935B4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0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591" w:type="dxa"/>
          </w:tcPr>
          <w:p w:rsidR="000621A8" w:rsidRPr="00C94A17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C94A17">
              <w:rPr>
                <w:rFonts w:ascii="Comic Sans MS" w:hAnsi="Comic Sans MS" w:cs="Arial"/>
                <w:sz w:val="16"/>
                <w:szCs w:val="16"/>
              </w:rPr>
              <w:t xml:space="preserve">3. Τεχνικές Προδιαγραφές ψηφιακά υπογεγραμμένες από 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την ΜΠΕΛΛΟΥ ΘΕΟΔΟΣΙΑ </w:t>
            </w:r>
          </w:p>
        </w:tc>
      </w:tr>
      <w:tr w:rsidR="000621A8" w:rsidRPr="00F45B26" w:rsidTr="00AF4AC6">
        <w:tc>
          <w:tcPr>
            <w:tcW w:w="515" w:type="dxa"/>
          </w:tcPr>
          <w:p w:rsidR="000621A8" w:rsidRPr="00F935B4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3</w:t>
            </w:r>
          </w:p>
        </w:tc>
        <w:tc>
          <w:tcPr>
            <w:tcW w:w="1993" w:type="dxa"/>
            <w:tcBorders>
              <w:bottom w:val="single" w:sz="4" w:space="0" w:color="auto"/>
            </w:tcBorders>
          </w:tcPr>
          <w:p w:rsidR="000621A8" w:rsidRPr="00563A7B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  <w:r>
              <w:rPr>
                <w:rStyle w:val="-"/>
                <w:rFonts w:ascii="Comic Sans MS" w:hAnsi="Comic Sans MS"/>
                <w:sz w:val="16"/>
                <w:szCs w:val="16"/>
              </w:rPr>
              <w:t>ΤΣΙΛΙΜΠΩΚΟΣ ΑΛΕΞΑΝΔΡΟΣ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99818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13778/11/06/2018</w:t>
            </w:r>
          </w:p>
        </w:tc>
        <w:tc>
          <w:tcPr>
            <w:tcW w:w="3591" w:type="dxa"/>
          </w:tcPr>
          <w:p w:rsidR="000621A8" w:rsidRPr="00D93ED0" w:rsidRDefault="000621A8" w:rsidP="000621A8">
            <w:pPr>
              <w:numPr>
                <w:ilvl w:val="0"/>
                <w:numId w:val="4"/>
              </w:numPr>
              <w:tabs>
                <w:tab w:val="clear" w:pos="720"/>
              </w:tabs>
              <w:spacing w:line="360" w:lineRule="auto"/>
              <w:ind w:left="132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 xml:space="preserve">1 </w:t>
            </w:r>
            <w:r w:rsidRPr="00317B44">
              <w:rPr>
                <w:rFonts w:ascii="Comic Sans MS" w:hAnsi="Comic Sans MS" w:cs="Arial"/>
                <w:sz w:val="16"/>
                <w:szCs w:val="16"/>
              </w:rPr>
              <w:t>Ε.Ε.ΕΠ.. ψηφιακά υπογεγραμμένο από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  <w:r>
              <w:rPr>
                <w:rStyle w:val="-"/>
                <w:rFonts w:ascii="Comic Sans MS" w:hAnsi="Comic Sans MS"/>
                <w:sz w:val="16"/>
                <w:szCs w:val="16"/>
              </w:rPr>
              <w:t>ΤΣΙΛΙΜΠΩΚΟ ΑΛΕΞΑΝΔΡΟ</w:t>
            </w:r>
          </w:p>
        </w:tc>
      </w:tr>
      <w:tr w:rsidR="000621A8" w:rsidRPr="00F45B26" w:rsidTr="00AF4AC6">
        <w:tc>
          <w:tcPr>
            <w:tcW w:w="515" w:type="dxa"/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</w:tcPr>
          <w:p w:rsidR="000621A8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591" w:type="dxa"/>
          </w:tcPr>
          <w:p w:rsidR="000621A8" w:rsidRPr="000A260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  <w:r w:rsidRPr="00B123BF">
              <w:rPr>
                <w:rFonts w:ascii="Comic Sans MS" w:hAnsi="Comic Sans MS" w:cs="Arial"/>
                <w:sz w:val="16"/>
                <w:szCs w:val="16"/>
              </w:rPr>
              <w:t>2. Εγγυητική επιστολή (αρ.</w:t>
            </w:r>
            <w:r>
              <w:rPr>
                <w:rFonts w:ascii="Comic Sans MS" w:hAnsi="Comic Sans MS" w:cs="Arial"/>
                <w:sz w:val="16"/>
                <w:szCs w:val="16"/>
              </w:rPr>
              <w:t>1319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/ </w:t>
            </w:r>
            <w:r>
              <w:rPr>
                <w:rFonts w:ascii="Comic Sans MS" w:hAnsi="Comic Sans MS" w:cs="Arial"/>
                <w:sz w:val="16"/>
                <w:szCs w:val="16"/>
              </w:rPr>
              <w:t>5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-</w:t>
            </w:r>
            <w:r>
              <w:rPr>
                <w:rFonts w:ascii="Comic Sans MS" w:hAnsi="Comic Sans MS" w:cs="Arial"/>
                <w:sz w:val="16"/>
                <w:szCs w:val="16"/>
              </w:rPr>
              <w:t>06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-201</w:t>
            </w:r>
            <w:r>
              <w:rPr>
                <w:rFonts w:ascii="Comic Sans MS" w:hAnsi="Comic Sans MS" w:cs="Arial"/>
                <w:sz w:val="16"/>
                <w:szCs w:val="16"/>
              </w:rPr>
              <w:t>8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)</w:t>
            </w:r>
            <w:r w:rsidRPr="000A2603">
              <w:rPr>
                <w:rFonts w:ascii="Comic Sans MS" w:hAnsi="Comic Sans MS" w:cs="Arial"/>
                <w:color w:val="FF6600"/>
                <w:sz w:val="16"/>
                <w:szCs w:val="16"/>
              </w:rPr>
              <w:t>.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 του Ταμείου Παρακαταθηκών και Δανείων (Κεντρική Υπηρεσία Αθηνών</w:t>
            </w:r>
          </w:p>
        </w:tc>
      </w:tr>
      <w:tr w:rsidR="000621A8" w:rsidRPr="00F45B26" w:rsidTr="00AF4AC6">
        <w:trPr>
          <w:trHeight w:val="70"/>
        </w:trPr>
        <w:tc>
          <w:tcPr>
            <w:tcW w:w="515" w:type="dxa"/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</w:tcPr>
          <w:p w:rsidR="000621A8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591" w:type="dxa"/>
          </w:tcPr>
          <w:p w:rsidR="000621A8" w:rsidRPr="00C94A17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C94A17">
              <w:rPr>
                <w:rFonts w:ascii="Comic Sans MS" w:hAnsi="Comic Sans MS" w:cs="Arial"/>
                <w:sz w:val="16"/>
                <w:szCs w:val="16"/>
              </w:rPr>
              <w:t xml:space="preserve">3. Τεχνικές Προδιαγραφές ψηφιακά υπογεγραμμένες από 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τον </w:t>
            </w:r>
            <w:r>
              <w:rPr>
                <w:rStyle w:val="-"/>
                <w:rFonts w:ascii="Comic Sans MS" w:hAnsi="Comic Sans MS"/>
                <w:sz w:val="16"/>
                <w:szCs w:val="16"/>
              </w:rPr>
              <w:t>ΤΣΙΛΙΜΠΩΚΟ ΑΛΕΞΑΝΔΡΟ</w:t>
            </w:r>
          </w:p>
        </w:tc>
      </w:tr>
    </w:tbl>
    <w:p w:rsidR="000621A8" w:rsidRPr="009704E1" w:rsidRDefault="000621A8" w:rsidP="000621A8">
      <w:pPr>
        <w:tabs>
          <w:tab w:val="left" w:pos="2484"/>
        </w:tabs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ab/>
      </w:r>
    </w:p>
    <w:p w:rsidR="000621A8" w:rsidRDefault="000621A8" w:rsidP="000621A8">
      <w:pPr>
        <w:rPr>
          <w:rFonts w:ascii="Comic Sans MS" w:hAnsi="Comic Sans MS"/>
          <w:b/>
          <w:sz w:val="20"/>
          <w:szCs w:val="20"/>
          <w:u w:val="single"/>
        </w:rPr>
      </w:pPr>
    </w:p>
    <w:p w:rsidR="000621A8" w:rsidRDefault="000621A8" w:rsidP="000621A8">
      <w:pPr>
        <w:rPr>
          <w:rFonts w:ascii="Comic Sans MS" w:hAnsi="Comic Sans MS"/>
          <w:b/>
          <w:sz w:val="20"/>
          <w:szCs w:val="20"/>
          <w:u w:val="single"/>
        </w:rPr>
      </w:pPr>
    </w:p>
    <w:p w:rsidR="000621A8" w:rsidRPr="00461BFC" w:rsidRDefault="000621A8" w:rsidP="000621A8">
      <w:pPr>
        <w:rPr>
          <w:rFonts w:ascii="Comic Sans MS" w:hAnsi="Comic Sans MS"/>
          <w:sz w:val="20"/>
          <w:szCs w:val="20"/>
        </w:rPr>
      </w:pPr>
      <w:r w:rsidRPr="00BE5E15">
        <w:rPr>
          <w:rFonts w:ascii="Comic Sans MS" w:hAnsi="Comic Sans MS"/>
          <w:b/>
          <w:sz w:val="20"/>
          <w:szCs w:val="20"/>
          <w:u w:val="single"/>
        </w:rPr>
        <w:t>ΤΜΗΜΑ Β – ΣΑΚΟΙ ΑΠΟΡΡΙΜΜΑΤΩΝ</w:t>
      </w:r>
      <w:r>
        <w:rPr>
          <w:rFonts w:ascii="Comic Sans MS" w:hAnsi="Comic Sans MS"/>
          <w:b/>
          <w:sz w:val="20"/>
          <w:szCs w:val="20"/>
        </w:rPr>
        <w:t xml:space="preserve"> ΓΙΑ ΤΑ ΕΤΗ 2018-2019 ΤΟΥ ΔΗΜΟΥ ΑΡΤΑΙΩΝ  </w:t>
      </w:r>
      <w:r>
        <w:rPr>
          <w:rFonts w:ascii="Comic Sans MS" w:hAnsi="Comic Sans MS"/>
          <w:b/>
          <w:sz w:val="20"/>
          <w:szCs w:val="20"/>
          <w:u w:val="single"/>
        </w:rPr>
        <w:t>,ΚΑΙ ΝΟΜΙΚΩΝ  ΤΟΥ ΠΡΟΣΩΠΩΝ (Κ.Κ.Μ.Π.Α.Π, ΔΗ.Κ.Ε.Δ.Α ) ΕΤΩΝ 2018-2019(ΓΙΑ ΤΟ ΔΗΜΟ ΑΡΤΑΙΩΝ ΠΡΟΑΙΡΕΣΗ 30%)</w:t>
      </w: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5"/>
        <w:gridCol w:w="2233"/>
        <w:gridCol w:w="1320"/>
        <w:gridCol w:w="1680"/>
        <w:gridCol w:w="3231"/>
      </w:tblGrid>
      <w:tr w:rsidR="000621A8" w:rsidRPr="00F45B26" w:rsidTr="00AF4AC6">
        <w:tc>
          <w:tcPr>
            <w:tcW w:w="515" w:type="dxa"/>
          </w:tcPr>
          <w:p w:rsidR="000621A8" w:rsidRPr="00F45B26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2233" w:type="dxa"/>
            <w:vAlign w:val="center"/>
          </w:tcPr>
          <w:p w:rsidR="000621A8" w:rsidRPr="00F45B26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F45B26">
              <w:rPr>
                <w:rFonts w:ascii="Comic Sans MS" w:hAnsi="Comic Sans MS" w:cs="Arial"/>
                <w:b/>
                <w:sz w:val="16"/>
                <w:szCs w:val="16"/>
              </w:rPr>
              <w:t>ΕΠΩΝΥΜΙΑ ή ΟΝΟΜ/ΝΥΜΟ ΥΠΟΨΗΦΙΟΥ</w:t>
            </w:r>
          </w:p>
        </w:tc>
        <w:tc>
          <w:tcPr>
            <w:tcW w:w="1320" w:type="dxa"/>
            <w:vAlign w:val="center"/>
          </w:tcPr>
          <w:p w:rsidR="000621A8" w:rsidRPr="00F935B4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F935B4">
              <w:rPr>
                <w:rFonts w:ascii="Comic Sans MS" w:hAnsi="Comic Sans MS" w:cs="Arial"/>
                <w:b/>
                <w:sz w:val="20"/>
                <w:szCs w:val="20"/>
              </w:rPr>
              <w:t xml:space="preserve">α/α </w:t>
            </w:r>
            <w:proofErr w:type="spellStart"/>
            <w:r>
              <w:rPr>
                <w:rFonts w:ascii="Comic Sans MS" w:hAnsi="Comic Sans MS" w:cs="Arial"/>
                <w:b/>
                <w:sz w:val="20"/>
                <w:szCs w:val="20"/>
              </w:rPr>
              <w:t>ηλεκτρ</w:t>
            </w:r>
            <w:proofErr w:type="spellEnd"/>
            <w:r>
              <w:rPr>
                <w:rFonts w:ascii="Comic Sans MS" w:hAnsi="Comic Sans MS" w:cs="Arial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omic Sans MS" w:hAnsi="Comic Sans MS" w:cs="Arial"/>
                <w:b/>
                <w:sz w:val="20"/>
                <w:szCs w:val="20"/>
              </w:rPr>
              <w:t>κής</w:t>
            </w:r>
            <w:proofErr w:type="spellEnd"/>
            <w:r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  <w:r w:rsidRPr="00F935B4">
              <w:rPr>
                <w:rFonts w:ascii="Comic Sans MS" w:hAnsi="Comic Sans MS" w:cs="Arial"/>
                <w:b/>
                <w:sz w:val="20"/>
                <w:szCs w:val="20"/>
              </w:rPr>
              <w:t>προσφοράς</w:t>
            </w:r>
          </w:p>
        </w:tc>
        <w:tc>
          <w:tcPr>
            <w:tcW w:w="1680" w:type="dxa"/>
            <w:vAlign w:val="center"/>
          </w:tcPr>
          <w:p w:rsidR="000621A8" w:rsidRPr="00F935B4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 xml:space="preserve">Αρ. </w:t>
            </w:r>
            <w:proofErr w:type="spellStart"/>
            <w:r>
              <w:rPr>
                <w:rFonts w:ascii="Comic Sans MS" w:hAnsi="Comic Sans MS" w:cs="Arial"/>
                <w:b/>
                <w:sz w:val="20"/>
                <w:szCs w:val="20"/>
              </w:rPr>
              <w:t>πρωτ</w:t>
            </w:r>
            <w:proofErr w:type="spellEnd"/>
            <w:r>
              <w:rPr>
                <w:rFonts w:ascii="Comic Sans MS" w:hAnsi="Comic Sans MS" w:cs="Arial"/>
                <w:b/>
                <w:sz w:val="20"/>
                <w:szCs w:val="20"/>
              </w:rPr>
              <w:t>. π</w:t>
            </w:r>
            <w:r w:rsidRPr="00F935B4">
              <w:rPr>
                <w:rFonts w:ascii="Comic Sans MS" w:hAnsi="Comic Sans MS" w:cs="Arial"/>
                <w:b/>
                <w:sz w:val="20"/>
                <w:szCs w:val="20"/>
              </w:rPr>
              <w:t>ροσφοράς σε έντυπη μορφή</w:t>
            </w:r>
          </w:p>
        </w:tc>
        <w:tc>
          <w:tcPr>
            <w:tcW w:w="3231" w:type="dxa"/>
            <w:vAlign w:val="center"/>
          </w:tcPr>
          <w:p w:rsidR="000621A8" w:rsidRPr="00F935B4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F935B4">
              <w:rPr>
                <w:rFonts w:ascii="Comic Sans MS" w:hAnsi="Comic Sans MS" w:cs="Arial"/>
                <w:b/>
                <w:sz w:val="20"/>
                <w:szCs w:val="20"/>
              </w:rPr>
              <w:t>Δικαιολογητικά</w:t>
            </w:r>
          </w:p>
        </w:tc>
      </w:tr>
      <w:tr w:rsidR="000621A8" w:rsidRPr="00F45B26" w:rsidTr="00AF4AC6">
        <w:tc>
          <w:tcPr>
            <w:tcW w:w="515" w:type="dxa"/>
            <w:vMerge w:val="restart"/>
            <w:vAlign w:val="center"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563A7B">
              <w:rPr>
                <w:rFonts w:ascii="Comic Sans MS" w:hAnsi="Comic Sans MS" w:cs="Arial"/>
                <w:sz w:val="16"/>
                <w:szCs w:val="16"/>
              </w:rPr>
              <w:t>1</w:t>
            </w:r>
          </w:p>
        </w:tc>
        <w:tc>
          <w:tcPr>
            <w:tcW w:w="2233" w:type="dxa"/>
            <w:vMerge w:val="restart"/>
          </w:tcPr>
          <w:p w:rsidR="000621A8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</w:p>
          <w:p w:rsidR="000621A8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</w:p>
          <w:p w:rsidR="000621A8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</w:p>
          <w:p w:rsidR="000621A8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</w:p>
          <w:p w:rsidR="000621A8" w:rsidRPr="003B1FF6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  <w:r>
              <w:rPr>
                <w:rFonts w:ascii="Comic Sans MS" w:hAnsi="Comic Sans MS" w:cs="Arial"/>
                <w:sz w:val="18"/>
                <w:szCs w:val="18"/>
              </w:rPr>
              <w:t>ΑΦΟΙ Α. ΜΟΥΡΟΠΟΥΛΟΥ ΟΕ</w:t>
            </w:r>
          </w:p>
          <w:p w:rsidR="000621A8" w:rsidRPr="003B1FF6" w:rsidRDefault="000621A8" w:rsidP="00AF4AC6">
            <w:pPr>
              <w:spacing w:line="360" w:lineRule="auto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0621A8" w:rsidRPr="00563A7B" w:rsidRDefault="000621A8" w:rsidP="00AF4AC6">
            <w:pPr>
              <w:spacing w:line="360" w:lineRule="auto"/>
              <w:jc w:val="center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99822</w:t>
            </w:r>
          </w:p>
        </w:tc>
        <w:tc>
          <w:tcPr>
            <w:tcW w:w="1680" w:type="dxa"/>
            <w:vMerge w:val="restart"/>
            <w:vAlign w:val="center"/>
          </w:tcPr>
          <w:p w:rsidR="000621A8" w:rsidRPr="00563A7B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13678/11/06/2018</w:t>
            </w:r>
          </w:p>
        </w:tc>
        <w:tc>
          <w:tcPr>
            <w:tcW w:w="3231" w:type="dxa"/>
          </w:tcPr>
          <w:p w:rsidR="000621A8" w:rsidRPr="003632FF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3632FF">
              <w:rPr>
                <w:rFonts w:ascii="Comic Sans MS" w:hAnsi="Comic Sans MS" w:cs="Arial"/>
                <w:sz w:val="16"/>
                <w:szCs w:val="16"/>
              </w:rPr>
              <w:t xml:space="preserve">1. Ε.Ε.Ε.Π. ψηφιακά υπογεγραμμένο από 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τους νόμιμους εκπροσώπους της εταιρείας(Παναγιώτης </w:t>
            </w: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Μουρόπουλος</w:t>
            </w:r>
            <w:proofErr w:type="spellEnd"/>
            <w:r>
              <w:rPr>
                <w:rFonts w:ascii="Comic Sans MS" w:hAnsi="Comic Sans MS" w:cs="Arial"/>
                <w:sz w:val="16"/>
                <w:szCs w:val="16"/>
              </w:rPr>
              <w:t xml:space="preserve">, Χαράλαμπος </w:t>
            </w: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Μουρόπουλος</w:t>
            </w:r>
            <w:proofErr w:type="spellEnd"/>
            <w:r>
              <w:rPr>
                <w:rFonts w:ascii="Comic Sans MS" w:hAnsi="Comic Sans MS" w:cs="Arial"/>
                <w:sz w:val="16"/>
                <w:szCs w:val="16"/>
              </w:rPr>
              <w:t xml:space="preserve"> &amp; Ιωάννης </w:t>
            </w: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Μουρόπουλος</w:t>
            </w:r>
            <w:proofErr w:type="spellEnd"/>
            <w:r>
              <w:rPr>
                <w:rFonts w:ascii="Comic Sans MS" w:hAnsi="Comic Sans MS" w:cs="Arial"/>
                <w:sz w:val="16"/>
                <w:szCs w:val="16"/>
              </w:rPr>
              <w:t xml:space="preserve"> )</w:t>
            </w:r>
            <w:r w:rsidRPr="003632FF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0621A8" w:rsidRPr="00F45B26" w:rsidTr="00AF4AC6">
        <w:tc>
          <w:tcPr>
            <w:tcW w:w="515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233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231" w:type="dxa"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2</w:t>
            </w:r>
            <w:r w:rsidRPr="00563A7B">
              <w:rPr>
                <w:rFonts w:ascii="Comic Sans MS" w:hAnsi="Comic Sans MS" w:cs="Arial"/>
                <w:sz w:val="16"/>
                <w:szCs w:val="16"/>
              </w:rPr>
              <w:t xml:space="preserve">. Εγγυητική επιστολή </w:t>
            </w:r>
            <w:r>
              <w:rPr>
                <w:rFonts w:ascii="Comic Sans MS" w:hAnsi="Comic Sans MS" w:cs="Arial"/>
                <w:sz w:val="16"/>
                <w:szCs w:val="16"/>
              </w:rPr>
              <w:t>με αρ. 712-/22.12.2017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2017 του Ταμείου Παρακαταθηκών και Δα</w:t>
            </w:r>
            <w:r>
              <w:rPr>
                <w:rFonts w:ascii="Comic Sans MS" w:hAnsi="Comic Sans MS" w:cs="Arial"/>
                <w:sz w:val="16"/>
                <w:szCs w:val="16"/>
              </w:rPr>
              <w:t>νείων (Κεντρική Υπηρεσία Αθηνών</w:t>
            </w:r>
            <w:r w:rsidRPr="00563A7B">
              <w:rPr>
                <w:rFonts w:ascii="Comic Sans MS" w:hAnsi="Comic Sans MS" w:cs="Arial"/>
                <w:sz w:val="16"/>
                <w:szCs w:val="16"/>
              </w:rPr>
              <w:t>).</w:t>
            </w:r>
          </w:p>
        </w:tc>
      </w:tr>
      <w:tr w:rsidR="000621A8" w:rsidRPr="00F45B26" w:rsidTr="00AF4AC6">
        <w:trPr>
          <w:trHeight w:val="1044"/>
        </w:trPr>
        <w:tc>
          <w:tcPr>
            <w:tcW w:w="515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233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563A7B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3231" w:type="dxa"/>
          </w:tcPr>
          <w:p w:rsidR="000621A8" w:rsidRPr="00C53560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C53560">
              <w:rPr>
                <w:rFonts w:ascii="Comic Sans MS" w:hAnsi="Comic Sans MS" w:cs="Arial"/>
                <w:sz w:val="16"/>
                <w:szCs w:val="16"/>
              </w:rPr>
              <w:t>3. Τεχνικές Προδιαγραφές ψηφιακά υπογεγραμμένες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τους νόμιμους εκπροσώπους της εταιρείας </w:t>
            </w:r>
            <w:r w:rsidRPr="003632FF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</w:p>
        </w:tc>
      </w:tr>
      <w:tr w:rsidR="000621A8" w:rsidRPr="000A2603" w:rsidTr="00AF4AC6">
        <w:tc>
          <w:tcPr>
            <w:tcW w:w="515" w:type="dxa"/>
            <w:vMerge w:val="restart"/>
            <w:vAlign w:val="center"/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lastRenderedPageBreak/>
              <w:t>2</w:t>
            </w:r>
          </w:p>
          <w:p w:rsidR="000621A8" w:rsidRPr="00C53560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233" w:type="dxa"/>
            <w:vMerge w:val="restart"/>
            <w:vAlign w:val="center"/>
          </w:tcPr>
          <w:p w:rsidR="000621A8" w:rsidRPr="003632FF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  <w:r>
              <w:rPr>
                <w:rStyle w:val="-"/>
                <w:sz w:val="18"/>
                <w:szCs w:val="18"/>
              </w:rPr>
              <w:t>ΒΙΟΜΗΧΑΝΙΑ ΠΛΑΣΤΙΚΩΝ &amp; ΥΛΙΚΩΝ ΣΥΣΚΕΥΑΣΙΑΣ –ΓΙΟΥΚΑ ΑΕ</w:t>
            </w:r>
          </w:p>
        </w:tc>
        <w:tc>
          <w:tcPr>
            <w:tcW w:w="1320" w:type="dxa"/>
            <w:vMerge w:val="restart"/>
            <w:vAlign w:val="center"/>
          </w:tcPr>
          <w:p w:rsidR="000621A8" w:rsidRPr="003632FF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99604</w:t>
            </w:r>
          </w:p>
        </w:tc>
        <w:tc>
          <w:tcPr>
            <w:tcW w:w="1680" w:type="dxa"/>
            <w:vMerge w:val="restart"/>
            <w:vAlign w:val="center"/>
          </w:tcPr>
          <w:p w:rsidR="000621A8" w:rsidRPr="003632FF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13757/11/06/2018</w:t>
            </w:r>
          </w:p>
        </w:tc>
        <w:tc>
          <w:tcPr>
            <w:tcW w:w="3231" w:type="dxa"/>
          </w:tcPr>
          <w:p w:rsidR="000621A8" w:rsidRPr="003632FF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3632FF">
              <w:rPr>
                <w:rFonts w:ascii="Comic Sans MS" w:hAnsi="Comic Sans MS" w:cs="Arial"/>
                <w:sz w:val="16"/>
                <w:szCs w:val="16"/>
              </w:rPr>
              <w:t xml:space="preserve">1. Ε.Ε.Ε.Π. ψηφιακά υπογεγραμμένο από </w:t>
            </w:r>
            <w:r w:rsidRPr="003632FF">
              <w:rPr>
                <w:rStyle w:val="-"/>
                <w:sz w:val="18"/>
                <w:szCs w:val="18"/>
              </w:rPr>
              <w:t>νόμιμο</w:t>
            </w:r>
            <w:r>
              <w:rPr>
                <w:rStyle w:val="-"/>
                <w:sz w:val="18"/>
                <w:szCs w:val="18"/>
              </w:rPr>
              <w:t xml:space="preserve"> </w:t>
            </w:r>
            <w:r w:rsidRPr="003632FF">
              <w:rPr>
                <w:rStyle w:val="-"/>
                <w:sz w:val="18"/>
                <w:szCs w:val="18"/>
              </w:rPr>
              <w:t xml:space="preserve"> εκπρόσωπο εταιρείας</w:t>
            </w:r>
            <w:r>
              <w:rPr>
                <w:rStyle w:val="-"/>
                <w:sz w:val="18"/>
                <w:szCs w:val="18"/>
              </w:rPr>
              <w:t xml:space="preserve"> (</w:t>
            </w:r>
            <w:proofErr w:type="spellStart"/>
            <w:r>
              <w:rPr>
                <w:rStyle w:val="-"/>
                <w:sz w:val="18"/>
                <w:szCs w:val="18"/>
              </w:rPr>
              <w:t>Γιαμούκης</w:t>
            </w:r>
            <w:proofErr w:type="spellEnd"/>
            <w:r>
              <w:rPr>
                <w:rStyle w:val="-"/>
                <w:sz w:val="18"/>
                <w:szCs w:val="18"/>
              </w:rPr>
              <w:t xml:space="preserve"> Τρύφων)</w:t>
            </w:r>
            <w:r w:rsidRPr="003632FF">
              <w:rPr>
                <w:rStyle w:val="-"/>
                <w:sz w:val="18"/>
                <w:szCs w:val="18"/>
              </w:rPr>
              <w:t xml:space="preserve"> </w:t>
            </w:r>
          </w:p>
        </w:tc>
      </w:tr>
      <w:tr w:rsidR="000621A8" w:rsidRPr="000A2603" w:rsidTr="00AF4AC6">
        <w:tc>
          <w:tcPr>
            <w:tcW w:w="515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2233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3231" w:type="dxa"/>
          </w:tcPr>
          <w:p w:rsidR="000621A8" w:rsidRPr="008339E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339E3">
              <w:rPr>
                <w:rFonts w:ascii="Comic Sans MS" w:hAnsi="Comic Sans MS" w:cs="Arial"/>
                <w:sz w:val="16"/>
                <w:szCs w:val="16"/>
              </w:rPr>
              <w:t xml:space="preserve">2. Εγγυητική επιστολή (αρ. </w:t>
            </w: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Νο</w:t>
            </w:r>
            <w:proofErr w:type="spellEnd"/>
            <w:r>
              <w:rPr>
                <w:rFonts w:ascii="Comic Sans MS" w:hAnsi="Comic Sans MS" w:cs="Arial"/>
                <w:sz w:val="16"/>
                <w:szCs w:val="16"/>
              </w:rPr>
              <w:t xml:space="preserve"> 592459</w:t>
            </w:r>
            <w:r w:rsidRPr="008339E3">
              <w:rPr>
                <w:rFonts w:ascii="Comic Sans MS" w:hAnsi="Comic Sans MS" w:cs="Arial"/>
                <w:sz w:val="16"/>
                <w:szCs w:val="16"/>
              </w:rPr>
              <w:t xml:space="preserve">) της 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Τράπεζας Πειραιώς </w:t>
            </w:r>
          </w:p>
        </w:tc>
      </w:tr>
      <w:tr w:rsidR="000621A8" w:rsidRPr="000A2603" w:rsidTr="00AF4AC6">
        <w:tc>
          <w:tcPr>
            <w:tcW w:w="515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2233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3231" w:type="dxa"/>
          </w:tcPr>
          <w:p w:rsidR="000621A8" w:rsidRPr="00C53560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C53560">
              <w:rPr>
                <w:rFonts w:ascii="Comic Sans MS" w:hAnsi="Comic Sans MS" w:cs="Arial"/>
                <w:sz w:val="16"/>
                <w:szCs w:val="16"/>
              </w:rPr>
              <w:t xml:space="preserve">3. Τεχνικές Προδιαγραφές ψηφιακά υπογεγραμμένες από </w:t>
            </w:r>
            <w:r>
              <w:rPr>
                <w:rFonts w:ascii="Comic Sans MS" w:hAnsi="Comic Sans MS" w:cs="Arial"/>
                <w:sz w:val="16"/>
                <w:szCs w:val="16"/>
              </w:rPr>
              <w:t>νόμιμο εκπρόσωπο</w:t>
            </w:r>
          </w:p>
        </w:tc>
      </w:tr>
      <w:tr w:rsidR="000621A8" w:rsidRPr="000A2603" w:rsidTr="00AF4AC6">
        <w:tc>
          <w:tcPr>
            <w:tcW w:w="515" w:type="dxa"/>
            <w:vMerge w:val="restart"/>
            <w:vAlign w:val="center"/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3</w:t>
            </w:r>
          </w:p>
          <w:p w:rsidR="000621A8" w:rsidRPr="00C53560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233" w:type="dxa"/>
            <w:vMerge w:val="restart"/>
            <w:vAlign w:val="center"/>
          </w:tcPr>
          <w:p w:rsidR="000621A8" w:rsidRPr="003632FF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  <w:r>
              <w:rPr>
                <w:rStyle w:val="-"/>
                <w:rFonts w:ascii="Comic Sans MS" w:hAnsi="Comic Sans MS"/>
                <w:sz w:val="16"/>
                <w:szCs w:val="16"/>
              </w:rPr>
              <w:t>ΤΣΙΛΙΜΠΩΚΟΣ ΑΛΕΞΑΝΔΡΟΣ</w:t>
            </w:r>
          </w:p>
        </w:tc>
        <w:tc>
          <w:tcPr>
            <w:tcW w:w="1320" w:type="dxa"/>
            <w:vMerge w:val="restart"/>
            <w:vAlign w:val="center"/>
          </w:tcPr>
          <w:p w:rsidR="000621A8" w:rsidRPr="003632FF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99820</w:t>
            </w:r>
          </w:p>
        </w:tc>
        <w:tc>
          <w:tcPr>
            <w:tcW w:w="1680" w:type="dxa"/>
            <w:vMerge w:val="restart"/>
            <w:vAlign w:val="center"/>
          </w:tcPr>
          <w:p w:rsidR="000621A8" w:rsidRPr="003632FF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13778/11-06/2018</w:t>
            </w:r>
          </w:p>
        </w:tc>
        <w:tc>
          <w:tcPr>
            <w:tcW w:w="3231" w:type="dxa"/>
          </w:tcPr>
          <w:p w:rsidR="000621A8" w:rsidRPr="003632FF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3632FF">
              <w:rPr>
                <w:rFonts w:ascii="Comic Sans MS" w:hAnsi="Comic Sans MS" w:cs="Arial"/>
                <w:sz w:val="16"/>
                <w:szCs w:val="16"/>
              </w:rPr>
              <w:t xml:space="preserve">Ε.Ε.Ε.Π. ψηφιακά υπογεγραμμένο από 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τον </w:t>
            </w: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Τσιλιμπώκο</w:t>
            </w:r>
            <w:proofErr w:type="spellEnd"/>
            <w:r>
              <w:rPr>
                <w:rFonts w:ascii="Comic Sans MS" w:hAnsi="Comic Sans MS" w:cs="Arial"/>
                <w:sz w:val="16"/>
                <w:szCs w:val="16"/>
              </w:rPr>
              <w:t xml:space="preserve"> Αλέξανδρο</w:t>
            </w:r>
          </w:p>
        </w:tc>
      </w:tr>
      <w:tr w:rsidR="000621A8" w:rsidRPr="000A2603" w:rsidTr="00AF4AC6">
        <w:tc>
          <w:tcPr>
            <w:tcW w:w="515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2233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3231" w:type="dxa"/>
          </w:tcPr>
          <w:p w:rsidR="000621A8" w:rsidRPr="008339E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339E3">
              <w:rPr>
                <w:rFonts w:ascii="Comic Sans MS" w:hAnsi="Comic Sans MS" w:cs="Arial"/>
                <w:sz w:val="16"/>
                <w:szCs w:val="16"/>
              </w:rPr>
              <w:t>Εγγυητική επιστολή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(αρ.</w:t>
            </w:r>
            <w:r>
              <w:rPr>
                <w:rFonts w:ascii="Comic Sans MS" w:hAnsi="Comic Sans MS" w:cs="Arial"/>
                <w:sz w:val="16"/>
                <w:szCs w:val="16"/>
              </w:rPr>
              <w:t>1319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/ </w:t>
            </w:r>
            <w:r>
              <w:rPr>
                <w:rFonts w:ascii="Comic Sans MS" w:hAnsi="Comic Sans MS" w:cs="Arial"/>
                <w:sz w:val="16"/>
                <w:szCs w:val="16"/>
              </w:rPr>
              <w:t>5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-</w:t>
            </w:r>
            <w:r>
              <w:rPr>
                <w:rFonts w:ascii="Comic Sans MS" w:hAnsi="Comic Sans MS" w:cs="Arial"/>
                <w:sz w:val="16"/>
                <w:szCs w:val="16"/>
              </w:rPr>
              <w:t>06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-201</w:t>
            </w:r>
            <w:r>
              <w:rPr>
                <w:rFonts w:ascii="Comic Sans MS" w:hAnsi="Comic Sans MS" w:cs="Arial"/>
                <w:sz w:val="16"/>
                <w:szCs w:val="16"/>
              </w:rPr>
              <w:t>8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)</w:t>
            </w:r>
            <w:r w:rsidRPr="000A2603">
              <w:rPr>
                <w:rFonts w:ascii="Comic Sans MS" w:hAnsi="Comic Sans MS" w:cs="Arial"/>
                <w:color w:val="FF6600"/>
                <w:sz w:val="16"/>
                <w:szCs w:val="16"/>
              </w:rPr>
              <w:t>.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 του Ταμείου Παρακαταθηκών και Δανείων (Κεντρική Υπηρεσία Αθηνών</w:t>
            </w:r>
            <w:r>
              <w:rPr>
                <w:rFonts w:ascii="Comic Sans MS" w:hAnsi="Comic Sans MS" w:cs="Arial"/>
                <w:sz w:val="16"/>
                <w:szCs w:val="16"/>
              </w:rPr>
              <w:t>)</w:t>
            </w:r>
          </w:p>
        </w:tc>
      </w:tr>
      <w:tr w:rsidR="000621A8" w:rsidRPr="000A2603" w:rsidTr="00AF4AC6">
        <w:tc>
          <w:tcPr>
            <w:tcW w:w="515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2233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3231" w:type="dxa"/>
          </w:tcPr>
          <w:p w:rsidR="000621A8" w:rsidRPr="00C53560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C53560">
              <w:rPr>
                <w:rFonts w:ascii="Comic Sans MS" w:hAnsi="Comic Sans MS" w:cs="Arial"/>
                <w:sz w:val="16"/>
                <w:szCs w:val="16"/>
              </w:rPr>
              <w:t xml:space="preserve">Τεχνικές Προδιαγραφές ψηφιακά υπογεγραμμένες από </w:t>
            </w:r>
            <w:r>
              <w:rPr>
                <w:rFonts w:ascii="Comic Sans MS" w:hAnsi="Comic Sans MS" w:cs="Arial"/>
                <w:sz w:val="16"/>
                <w:szCs w:val="16"/>
              </w:rPr>
              <w:t>νόμιμο εκπρόσωπο</w:t>
            </w:r>
          </w:p>
        </w:tc>
      </w:tr>
      <w:tr w:rsidR="000621A8" w:rsidRPr="000A2603" w:rsidTr="00AF4AC6">
        <w:tc>
          <w:tcPr>
            <w:tcW w:w="515" w:type="dxa"/>
            <w:vMerge w:val="restart"/>
            <w:vAlign w:val="center"/>
          </w:tcPr>
          <w:p w:rsidR="000621A8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4</w:t>
            </w:r>
          </w:p>
          <w:p w:rsidR="000621A8" w:rsidRPr="00C53560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</w:p>
        </w:tc>
        <w:tc>
          <w:tcPr>
            <w:tcW w:w="2233" w:type="dxa"/>
            <w:vMerge w:val="restart"/>
            <w:vAlign w:val="center"/>
          </w:tcPr>
          <w:p w:rsidR="000621A8" w:rsidRPr="003632FF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sz w:val="16"/>
                <w:szCs w:val="16"/>
              </w:rPr>
            </w:pPr>
            <w:r>
              <w:rPr>
                <w:rStyle w:val="-"/>
                <w:rFonts w:ascii="Comic Sans MS" w:hAnsi="Comic Sans MS"/>
                <w:sz w:val="16"/>
                <w:szCs w:val="16"/>
              </w:rPr>
              <w:t>ΑΛΕΞΙΟΥ ΚΩΝ/ΝΟΣ</w:t>
            </w:r>
          </w:p>
        </w:tc>
        <w:tc>
          <w:tcPr>
            <w:tcW w:w="1320" w:type="dxa"/>
            <w:vMerge w:val="restart"/>
            <w:vAlign w:val="center"/>
          </w:tcPr>
          <w:p w:rsidR="000621A8" w:rsidRPr="003632FF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98266</w:t>
            </w:r>
          </w:p>
        </w:tc>
        <w:tc>
          <w:tcPr>
            <w:tcW w:w="1680" w:type="dxa"/>
            <w:vMerge w:val="restart"/>
            <w:vAlign w:val="center"/>
          </w:tcPr>
          <w:p w:rsidR="000621A8" w:rsidRPr="003632FF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Comic Sans MS" w:hAnsi="Comic Sans MS" w:cs="Arial"/>
                <w:sz w:val="16"/>
                <w:szCs w:val="16"/>
              </w:rPr>
              <w:t>13923/12/06/2018</w:t>
            </w:r>
          </w:p>
        </w:tc>
        <w:tc>
          <w:tcPr>
            <w:tcW w:w="3231" w:type="dxa"/>
          </w:tcPr>
          <w:p w:rsidR="000621A8" w:rsidRPr="003632FF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3632FF">
              <w:rPr>
                <w:rFonts w:ascii="Comic Sans MS" w:hAnsi="Comic Sans MS" w:cs="Arial"/>
                <w:sz w:val="16"/>
                <w:szCs w:val="16"/>
              </w:rPr>
              <w:t xml:space="preserve">Ε.Ε.Ε.Π. ψηφιακά υπογεγραμμένο από </w:t>
            </w:r>
            <w:r>
              <w:rPr>
                <w:rFonts w:ascii="Comic Sans MS" w:hAnsi="Comic Sans MS" w:cs="Arial"/>
                <w:sz w:val="16"/>
                <w:szCs w:val="16"/>
              </w:rPr>
              <w:t>το Αλεξίου Κων/</w:t>
            </w: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νο</w:t>
            </w:r>
            <w:proofErr w:type="spellEnd"/>
          </w:p>
        </w:tc>
      </w:tr>
      <w:tr w:rsidR="000621A8" w:rsidRPr="000A2603" w:rsidTr="00AF4AC6">
        <w:tc>
          <w:tcPr>
            <w:tcW w:w="515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2233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3231" w:type="dxa"/>
          </w:tcPr>
          <w:p w:rsidR="000621A8" w:rsidRPr="008339E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8339E3">
              <w:rPr>
                <w:rFonts w:ascii="Comic Sans MS" w:hAnsi="Comic Sans MS" w:cs="Arial"/>
                <w:sz w:val="16"/>
                <w:szCs w:val="16"/>
              </w:rPr>
              <w:t>Εγγυητική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ε</w:t>
            </w:r>
            <w:r w:rsidRPr="008339E3">
              <w:rPr>
                <w:rFonts w:ascii="Comic Sans MS" w:hAnsi="Comic Sans MS" w:cs="Arial"/>
                <w:sz w:val="16"/>
                <w:szCs w:val="16"/>
              </w:rPr>
              <w:t>πιστολή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 (αρ.167022930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/</w:t>
            </w:r>
            <w:r>
              <w:rPr>
                <w:rFonts w:ascii="Comic Sans MS" w:hAnsi="Comic Sans MS" w:cs="Arial"/>
                <w:sz w:val="16"/>
                <w:szCs w:val="16"/>
              </w:rPr>
              <w:t>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.</w:t>
            </w:r>
            <w:r>
              <w:rPr>
                <w:rFonts w:ascii="Comic Sans MS" w:hAnsi="Comic Sans MS" w:cs="Arial"/>
                <w:sz w:val="16"/>
                <w:szCs w:val="16"/>
              </w:rPr>
              <w:t>06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.201</w:t>
            </w:r>
            <w:r>
              <w:rPr>
                <w:rFonts w:ascii="Comic Sans MS" w:hAnsi="Comic Sans MS" w:cs="Arial"/>
                <w:sz w:val="16"/>
                <w:szCs w:val="16"/>
              </w:rPr>
              <w:t xml:space="preserve">8 </w:t>
            </w:r>
            <w:proofErr w:type="spellStart"/>
            <w:r>
              <w:rPr>
                <w:rFonts w:ascii="Comic Sans MS" w:hAnsi="Comic Sans MS" w:cs="Arial"/>
                <w:sz w:val="16"/>
                <w:szCs w:val="16"/>
              </w:rPr>
              <w:t>τξς</w:t>
            </w:r>
            <w:proofErr w:type="spellEnd"/>
            <w:r>
              <w:rPr>
                <w:rFonts w:ascii="Comic Sans MS" w:hAnsi="Comic Sans MS" w:cs="Arial"/>
                <w:sz w:val="16"/>
                <w:szCs w:val="16"/>
              </w:rPr>
              <w:t xml:space="preserve"> Εθνικής Τράπεζας , &amp; 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Εγγυητική επιστολή (αρ. </w:t>
            </w:r>
            <w:r>
              <w:rPr>
                <w:rFonts w:ascii="Comic Sans MS" w:hAnsi="Comic Sans MS" w:cs="Arial"/>
                <w:sz w:val="16"/>
                <w:szCs w:val="16"/>
              </w:rPr>
              <w:t>316/7022948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/</w:t>
            </w:r>
            <w:r>
              <w:rPr>
                <w:rFonts w:ascii="Comic Sans MS" w:hAnsi="Comic Sans MS" w:cs="Arial"/>
                <w:sz w:val="16"/>
                <w:szCs w:val="16"/>
              </w:rPr>
              <w:t>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.</w:t>
            </w:r>
            <w:r>
              <w:rPr>
                <w:rFonts w:ascii="Comic Sans MS" w:hAnsi="Comic Sans MS" w:cs="Arial"/>
                <w:sz w:val="16"/>
                <w:szCs w:val="16"/>
              </w:rPr>
              <w:t>06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>.201</w:t>
            </w:r>
            <w:r>
              <w:rPr>
                <w:rFonts w:ascii="Comic Sans MS" w:hAnsi="Comic Sans MS" w:cs="Arial"/>
                <w:sz w:val="16"/>
                <w:szCs w:val="16"/>
              </w:rPr>
              <w:t>8</w:t>
            </w:r>
            <w:r w:rsidRPr="00B123BF">
              <w:rPr>
                <w:rFonts w:ascii="Comic Sans MS" w:hAnsi="Comic Sans MS" w:cs="Arial"/>
                <w:sz w:val="16"/>
                <w:szCs w:val="16"/>
              </w:rPr>
              <w:t xml:space="preserve"> </w:t>
            </w:r>
            <w:r>
              <w:rPr>
                <w:rFonts w:ascii="Comic Sans MS" w:hAnsi="Comic Sans MS" w:cs="Arial"/>
                <w:sz w:val="16"/>
                <w:szCs w:val="16"/>
              </w:rPr>
              <w:t>της Εθνικής Τράπεζας .</w:t>
            </w:r>
          </w:p>
        </w:tc>
      </w:tr>
      <w:tr w:rsidR="000621A8" w:rsidRPr="000A2603" w:rsidTr="00AF4AC6">
        <w:tc>
          <w:tcPr>
            <w:tcW w:w="515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2233" w:type="dxa"/>
            <w:vMerge/>
          </w:tcPr>
          <w:p w:rsidR="000621A8" w:rsidRPr="000A2603" w:rsidRDefault="000621A8" w:rsidP="00AF4AC6">
            <w:pPr>
              <w:spacing w:line="360" w:lineRule="auto"/>
              <w:jc w:val="both"/>
              <w:rPr>
                <w:rStyle w:val="-"/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/>
                <w:color w:val="FF6600"/>
                <w:sz w:val="16"/>
                <w:szCs w:val="16"/>
              </w:rPr>
            </w:pPr>
          </w:p>
        </w:tc>
        <w:tc>
          <w:tcPr>
            <w:tcW w:w="1680" w:type="dxa"/>
            <w:vMerge/>
          </w:tcPr>
          <w:p w:rsidR="000621A8" w:rsidRPr="000A2603" w:rsidRDefault="000621A8" w:rsidP="00AF4AC6">
            <w:pPr>
              <w:spacing w:line="360" w:lineRule="auto"/>
              <w:jc w:val="center"/>
              <w:rPr>
                <w:rFonts w:ascii="Comic Sans MS" w:hAnsi="Comic Sans MS" w:cs="Arial"/>
                <w:color w:val="FF6600"/>
                <w:sz w:val="16"/>
                <w:szCs w:val="16"/>
              </w:rPr>
            </w:pPr>
          </w:p>
        </w:tc>
        <w:tc>
          <w:tcPr>
            <w:tcW w:w="3231" w:type="dxa"/>
          </w:tcPr>
          <w:p w:rsidR="000621A8" w:rsidRPr="00C53560" w:rsidRDefault="000621A8" w:rsidP="00AF4AC6">
            <w:pPr>
              <w:spacing w:line="360" w:lineRule="auto"/>
              <w:jc w:val="both"/>
              <w:rPr>
                <w:rFonts w:ascii="Comic Sans MS" w:hAnsi="Comic Sans MS" w:cs="Arial"/>
                <w:sz w:val="16"/>
                <w:szCs w:val="16"/>
              </w:rPr>
            </w:pPr>
            <w:r w:rsidRPr="00C53560">
              <w:rPr>
                <w:rFonts w:ascii="Comic Sans MS" w:hAnsi="Comic Sans MS" w:cs="Arial"/>
                <w:sz w:val="16"/>
                <w:szCs w:val="16"/>
              </w:rPr>
              <w:t xml:space="preserve">Τεχνικές Προδιαγραφές ψηφιακά υπογεγραμμένες από </w:t>
            </w:r>
            <w:r>
              <w:rPr>
                <w:rFonts w:ascii="Comic Sans MS" w:hAnsi="Comic Sans MS" w:cs="Arial"/>
                <w:sz w:val="16"/>
                <w:szCs w:val="16"/>
              </w:rPr>
              <w:t>νόμιμο εκπρόσωπο</w:t>
            </w:r>
          </w:p>
        </w:tc>
      </w:tr>
    </w:tbl>
    <w:p w:rsidR="000621A8" w:rsidRPr="000A2603" w:rsidRDefault="000621A8" w:rsidP="000621A8">
      <w:pPr>
        <w:spacing w:line="360" w:lineRule="auto"/>
        <w:jc w:val="both"/>
        <w:rPr>
          <w:rFonts w:ascii="Comic Sans MS" w:hAnsi="Comic Sans MS" w:cs="Arial"/>
          <w:color w:val="FF6600"/>
          <w:sz w:val="20"/>
          <w:szCs w:val="20"/>
        </w:rPr>
      </w:pPr>
    </w:p>
    <w:p w:rsidR="000621A8" w:rsidRPr="000A2603" w:rsidRDefault="000621A8" w:rsidP="000621A8">
      <w:pPr>
        <w:spacing w:line="360" w:lineRule="auto"/>
        <w:jc w:val="both"/>
        <w:rPr>
          <w:rFonts w:ascii="Comic Sans MS" w:hAnsi="Comic Sans MS" w:cs="Arial"/>
          <w:color w:val="FF6600"/>
          <w:sz w:val="20"/>
          <w:szCs w:val="20"/>
        </w:rPr>
      </w:pPr>
    </w:p>
    <w:p w:rsidR="000621A8" w:rsidRPr="000A2603" w:rsidRDefault="000621A8" w:rsidP="000621A8">
      <w:pPr>
        <w:spacing w:line="360" w:lineRule="auto"/>
        <w:jc w:val="both"/>
        <w:rPr>
          <w:rFonts w:ascii="Comic Sans MS" w:hAnsi="Comic Sans MS" w:cs="Arial"/>
          <w:color w:val="FF6600"/>
          <w:sz w:val="20"/>
          <w:szCs w:val="20"/>
        </w:rPr>
      </w:pPr>
    </w:p>
    <w:p w:rsidR="000621A8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pacing w:val="10"/>
          <w:sz w:val="20"/>
          <w:szCs w:val="20"/>
        </w:rPr>
      </w:pPr>
    </w:p>
    <w:p w:rsidR="000621A8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pacing w:val="10"/>
          <w:sz w:val="20"/>
          <w:szCs w:val="20"/>
        </w:rPr>
      </w:pPr>
    </w:p>
    <w:p w:rsidR="000621A8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616A75">
        <w:rPr>
          <w:rFonts w:ascii="Comic Sans MS" w:hAnsi="Comic Sans MS"/>
          <w:spacing w:val="10"/>
          <w:sz w:val="20"/>
          <w:szCs w:val="20"/>
        </w:rPr>
        <w:t>Από την εξέταση των ως άνω δικαιολογητικών</w:t>
      </w:r>
      <w:r>
        <w:rPr>
          <w:rFonts w:ascii="Comic Sans MS" w:hAnsi="Comic Sans MS"/>
          <w:spacing w:val="10"/>
          <w:sz w:val="20"/>
          <w:szCs w:val="20"/>
        </w:rPr>
        <w:t xml:space="preserve"> η</w:t>
      </w:r>
      <w:r w:rsidRPr="00616A75">
        <w:rPr>
          <w:rFonts w:ascii="Comic Sans MS" w:hAnsi="Comic Sans MS"/>
          <w:spacing w:val="10"/>
          <w:sz w:val="20"/>
          <w:szCs w:val="20"/>
        </w:rPr>
        <w:t xml:space="preserve"> </w:t>
      </w:r>
      <w:r w:rsidRPr="00F45B26">
        <w:rPr>
          <w:rFonts w:ascii="Comic Sans MS" w:hAnsi="Comic Sans MS" w:cs="SegoeScript,Bold"/>
          <w:bCs/>
          <w:sz w:val="20"/>
          <w:szCs w:val="20"/>
        </w:rPr>
        <w:t xml:space="preserve">Επιτροπή διενέργειας διαγωνισμού και </w:t>
      </w:r>
      <w:r>
        <w:rPr>
          <w:rFonts w:ascii="Comic Sans MS" w:hAnsi="Comic Sans MS" w:cs="SegoeScript,Bold"/>
          <w:bCs/>
          <w:sz w:val="20"/>
          <w:szCs w:val="20"/>
        </w:rPr>
        <w:t>α</w:t>
      </w:r>
      <w:r w:rsidRPr="00F45B26">
        <w:rPr>
          <w:rFonts w:ascii="Comic Sans MS" w:hAnsi="Comic Sans MS" w:cs="SegoeScript,Bold"/>
          <w:bCs/>
          <w:sz w:val="20"/>
          <w:szCs w:val="20"/>
        </w:rPr>
        <w:t>ξιολόγησης αποτελεσμάτων προμηθειών του Δήμου (πλην Τεχνικής Υπηρεσίας) έτους 201</w:t>
      </w:r>
      <w:r>
        <w:rPr>
          <w:rFonts w:ascii="Comic Sans MS" w:hAnsi="Comic Sans MS" w:cs="SegoeScript,Bold"/>
          <w:bCs/>
          <w:sz w:val="20"/>
          <w:szCs w:val="20"/>
        </w:rPr>
        <w:t>8.</w:t>
      </w:r>
    </w:p>
    <w:p w:rsidR="000621A8" w:rsidRPr="00CF6560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0338CD">
        <w:rPr>
          <w:rFonts w:ascii="Comic Sans MS" w:hAnsi="Comic Sans MS" w:cs="SegoeScript,Bold"/>
          <w:b/>
          <w:bCs/>
          <w:sz w:val="20"/>
          <w:szCs w:val="20"/>
        </w:rPr>
        <w:t xml:space="preserve">Διαπιστώθηκε </w:t>
      </w:r>
      <w:r>
        <w:rPr>
          <w:rFonts w:ascii="Comic Sans MS" w:hAnsi="Comic Sans MS" w:cs="SegoeScript,Bold"/>
          <w:bCs/>
          <w:sz w:val="20"/>
          <w:szCs w:val="20"/>
        </w:rPr>
        <w:t xml:space="preserve">ότι σύμφωνα με την διακήρυξη άρθρο </w:t>
      </w:r>
      <w:r w:rsidRPr="000338CD">
        <w:rPr>
          <w:rFonts w:ascii="Comic Sans MS" w:hAnsi="Comic Sans MS" w:cs="SegoeScript,Bold"/>
          <w:b/>
          <w:bCs/>
          <w:sz w:val="20"/>
          <w:szCs w:val="20"/>
        </w:rPr>
        <w:t>2.4.3</w:t>
      </w:r>
      <w:r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0338CD">
        <w:rPr>
          <w:rFonts w:ascii="Comic Sans MS" w:hAnsi="Comic Sans MS" w:cs="SegoeScript,Bold"/>
          <w:b/>
          <w:bCs/>
          <w:sz w:val="20"/>
          <w:szCs w:val="20"/>
        </w:rPr>
        <w:t>Περιεχόμενα φακέλου  &lt;&lt;Δικαιολογητικά Συμμετοχής – Τεχνική Προσφορά&gt;&gt;</w:t>
      </w:r>
      <w:r>
        <w:rPr>
          <w:rFonts w:ascii="Comic Sans MS" w:hAnsi="Comic Sans MS" w:cs="SegoeScript,Bold"/>
          <w:b/>
          <w:bCs/>
          <w:sz w:val="20"/>
          <w:szCs w:val="20"/>
        </w:rPr>
        <w:t xml:space="preserve"> </w:t>
      </w:r>
      <w:r w:rsidRPr="000338CD">
        <w:rPr>
          <w:rFonts w:ascii="Comic Sans MS" w:hAnsi="Comic Sans MS" w:cs="SegoeScript,Bold"/>
          <w:b/>
          <w:bCs/>
          <w:sz w:val="20"/>
          <w:szCs w:val="20"/>
        </w:rPr>
        <w:t>2.4.3.1</w:t>
      </w:r>
      <w:r>
        <w:rPr>
          <w:rFonts w:ascii="Comic Sans MS" w:hAnsi="Comic Sans MS" w:cs="SegoeScript,Bold"/>
          <w:b/>
          <w:bCs/>
          <w:sz w:val="20"/>
          <w:szCs w:val="20"/>
        </w:rPr>
        <w:t xml:space="preserve"> </w:t>
      </w:r>
      <w:r w:rsidRPr="000338CD">
        <w:rPr>
          <w:rFonts w:ascii="Comic Sans MS" w:hAnsi="Comic Sans MS" w:cs="SegoeScript,Bold"/>
          <w:bCs/>
          <w:sz w:val="20"/>
          <w:szCs w:val="20"/>
        </w:rPr>
        <w:t>Τ</w:t>
      </w:r>
      <w:r>
        <w:rPr>
          <w:rFonts w:ascii="Comic Sans MS" w:hAnsi="Comic Sans MS" w:cs="SegoeScript,Bold"/>
          <w:bCs/>
          <w:sz w:val="20"/>
          <w:szCs w:val="20"/>
        </w:rPr>
        <w:t>α στοιχεία και δικαιολογητικά για την συμμετοχή των προσφερόντων στη διαγωνιστική διαδικασία περιλαμβάνουν</w:t>
      </w:r>
      <w:r w:rsidRPr="0086434A">
        <w:rPr>
          <w:rFonts w:ascii="Comic Sans MS" w:hAnsi="Comic Sans MS" w:cs="SegoeScript,Bold"/>
          <w:bCs/>
          <w:sz w:val="20"/>
          <w:szCs w:val="20"/>
        </w:rPr>
        <w:t>:</w:t>
      </w:r>
      <w:r>
        <w:rPr>
          <w:rFonts w:ascii="Comic Sans MS" w:hAnsi="Comic Sans MS" w:cs="SegoeScript,Bold"/>
          <w:bCs/>
          <w:sz w:val="20"/>
          <w:szCs w:val="20"/>
        </w:rPr>
        <w:t xml:space="preserve"> α) το Ευρωπαϊκό Ενιαίο Έγγραφο Σύμβασης (Ε.Ε.Ε.Σ.), όπως προβλέπεται στην παρ.1 και 3 του άρθρου 79 του ν.4412/2016 και β) την εγγύηση συμμετοχής, όπως  προβλέπεται στο άρθρο 72 του Ν.4412/2016 και τα άρθρα 2.1.5. και 2.2.2 αντίστοιχα της παρούσας διακήρυξης. </w:t>
      </w:r>
    </w:p>
    <w:p w:rsidR="000621A8" w:rsidRPr="009413DA" w:rsidRDefault="000621A8" w:rsidP="000621A8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SegoeScript,Bold"/>
          <w:b/>
          <w:bCs/>
          <w:sz w:val="20"/>
          <w:szCs w:val="20"/>
          <w:u w:val="single"/>
        </w:rPr>
      </w:pPr>
    </w:p>
    <w:p w:rsidR="000621A8" w:rsidRDefault="000621A8" w:rsidP="000621A8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SegoeScript,Bold"/>
          <w:b/>
          <w:bCs/>
          <w:sz w:val="20"/>
          <w:szCs w:val="20"/>
          <w:u w:val="single"/>
        </w:rPr>
      </w:pPr>
      <w:r>
        <w:rPr>
          <w:rFonts w:ascii="Comic Sans MS" w:hAnsi="Comic Sans MS" w:cs="SegoeScript,Bold"/>
          <w:b/>
          <w:bCs/>
          <w:sz w:val="20"/>
          <w:szCs w:val="20"/>
          <w:u w:val="single"/>
        </w:rPr>
        <w:lastRenderedPageBreak/>
        <w:t>Η Επιτροπή</w:t>
      </w:r>
    </w:p>
    <w:p w:rsidR="000621A8" w:rsidRPr="00E8145F" w:rsidRDefault="000621A8" w:rsidP="000621A8">
      <w:pPr>
        <w:autoSpaceDE w:val="0"/>
        <w:autoSpaceDN w:val="0"/>
        <w:adjustRightInd w:val="0"/>
        <w:spacing w:line="360" w:lineRule="auto"/>
        <w:jc w:val="center"/>
        <w:rPr>
          <w:rFonts w:ascii="Comic Sans MS" w:hAnsi="Comic Sans MS" w:cs="SegoeScript,Bold"/>
          <w:b/>
          <w:bCs/>
          <w:sz w:val="20"/>
          <w:szCs w:val="20"/>
          <w:u w:val="single"/>
        </w:rPr>
      </w:pPr>
      <w:r w:rsidRPr="00E8145F">
        <w:rPr>
          <w:rFonts w:ascii="Comic Sans MS" w:hAnsi="Comic Sans MS" w:cs="SegoeScript,Bold"/>
          <w:b/>
          <w:bCs/>
          <w:sz w:val="20"/>
          <w:szCs w:val="20"/>
          <w:u w:val="single"/>
        </w:rPr>
        <w:t>ΓΝΩΜΟΔΟΤΕΙ ΟΜΟΦΩΝΑ</w:t>
      </w:r>
    </w:p>
    <w:p w:rsidR="000621A8" w:rsidRPr="007010AE" w:rsidRDefault="000621A8" w:rsidP="000621A8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SegoeScript,Bold"/>
          <w:b/>
          <w:bCs/>
          <w:sz w:val="20"/>
          <w:szCs w:val="20"/>
        </w:rPr>
      </w:pPr>
    </w:p>
    <w:p w:rsidR="000621A8" w:rsidRPr="00802446" w:rsidRDefault="000621A8" w:rsidP="000621A8">
      <w:pPr>
        <w:spacing w:line="360" w:lineRule="auto"/>
        <w:rPr>
          <w:rFonts w:ascii="Comic Sans MS" w:hAnsi="Comic Sans MS"/>
          <w:sz w:val="20"/>
          <w:szCs w:val="20"/>
        </w:rPr>
      </w:pPr>
      <w:r w:rsidRPr="007010AE">
        <w:rPr>
          <w:b/>
          <w:spacing w:val="10"/>
          <w:sz w:val="20"/>
          <w:szCs w:val="20"/>
        </w:rPr>
        <w:t xml:space="preserve">Α. ΓΙΑ </w:t>
      </w:r>
      <w:r w:rsidRPr="007010AE">
        <w:rPr>
          <w:b/>
          <w:sz w:val="20"/>
          <w:szCs w:val="20"/>
        </w:rPr>
        <w:t xml:space="preserve">ΤΟΝ ΔΙΑΓΩΝΙΣΜΟ ΜΕ </w:t>
      </w:r>
      <w:r>
        <w:rPr>
          <w:b/>
          <w:sz w:val="20"/>
          <w:szCs w:val="20"/>
        </w:rPr>
        <w:t>ΑΑ/</w:t>
      </w:r>
      <w:r w:rsidRPr="00DC7BBC">
        <w:rPr>
          <w:rFonts w:ascii="Comic Sans MS" w:hAnsi="Comic Sans MS"/>
          <w:b/>
          <w:sz w:val="20"/>
          <w:szCs w:val="20"/>
        </w:rPr>
        <w:t>56760(τμήμα 1)</w:t>
      </w:r>
      <w:r>
        <w:rPr>
          <w:rFonts w:ascii="Comic Sans MS" w:hAnsi="Comic Sans MS"/>
          <w:b/>
          <w:sz w:val="20"/>
          <w:szCs w:val="20"/>
        </w:rPr>
        <w:t>,</w:t>
      </w:r>
      <w:r w:rsidRPr="00802446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802446">
        <w:rPr>
          <w:rFonts w:ascii="Comic Sans MS" w:hAnsi="Comic Sans MS"/>
          <w:sz w:val="20"/>
          <w:szCs w:val="20"/>
        </w:rPr>
        <w:t>ΥΛΙΚΑ ΚΑΘΑΡΙΟΤΗΤΑΣ &amp; ΕΥΠΡΕΠΙΣΜΟΥ, ΛΟΙΠΩΝ ΥΛΙΚΩΝ ΕΙΔΩΝ ΥΓΙΕΙΝΗΣ , ΓΙΑ ΤΑ ΕΤΗ 2018-2019  ΤΟΥ ΔΗΜΟΥ ΑΡΤΑΙΩΝ ΚΑΙ ΝΟΜΙΚΩΝ ΤΟΥ  ΠΡΟΣΩΠΩΝ (Κ.Κ.Μ.Π.Α.Π, ΔΗ.Κ.Ε.Δ.Α  ΓΙΑ ΤΑ ΕΤΗ 2018/2019 ΚΑΙ (ΓΙΑ ΤΟ ΔΗΜΟ ΑΡΤΑΙΩΝ ΠΡΟΑΙΡΕΣΗ 30%)</w:t>
      </w:r>
    </w:p>
    <w:p w:rsidR="000621A8" w:rsidRDefault="000621A8" w:rsidP="000621A8">
      <w:pPr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0621A8" w:rsidRDefault="000621A8" w:rsidP="000621A8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1.</w:t>
      </w:r>
      <w:r w:rsidRPr="00E90C76">
        <w:rPr>
          <w:rFonts w:ascii="Comic Sans MS" w:hAnsi="Comic Sans MS" w:cs="Arial"/>
          <w:sz w:val="20"/>
          <w:szCs w:val="20"/>
        </w:rPr>
        <w:t xml:space="preserve"> </w:t>
      </w:r>
      <w:r w:rsidRPr="00370CC7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07396A">
        <w:rPr>
          <w:rFonts w:ascii="Comic Sans MS" w:hAnsi="Comic Sans MS" w:cs="Arial"/>
          <w:b/>
          <w:sz w:val="20"/>
          <w:szCs w:val="20"/>
        </w:rPr>
        <w:t xml:space="preserve"> </w:t>
      </w:r>
      <w:r w:rsidRPr="006A221F">
        <w:rPr>
          <w:rFonts w:ascii="Comic Sans MS" w:hAnsi="Comic Sans MS" w:cs="Arial"/>
          <w:sz w:val="20"/>
          <w:szCs w:val="20"/>
        </w:rPr>
        <w:t xml:space="preserve">της ηλεκτρονικής προσφοράς </w:t>
      </w:r>
      <w:r>
        <w:rPr>
          <w:rFonts w:ascii="Comic Sans MS" w:hAnsi="Comic Sans MS" w:cs="Arial"/>
          <w:sz w:val="20"/>
          <w:szCs w:val="20"/>
        </w:rPr>
        <w:t xml:space="preserve"> 98739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του υποψηφίου </w:t>
      </w:r>
      <w:r>
        <w:rPr>
          <w:rFonts w:ascii="Comic Sans MS" w:hAnsi="Comic Sans MS" w:cs="Arial"/>
          <w:sz w:val="20"/>
          <w:szCs w:val="20"/>
        </w:rPr>
        <w:t xml:space="preserve">ΑΛΕΞΙΟΥ ΚΩΝ/ΝΟΥ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0621A8" w:rsidRDefault="000621A8" w:rsidP="000621A8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>
        <w:t>2.</w:t>
      </w:r>
      <w:r w:rsidRPr="006552F8"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Τη </w:t>
      </w:r>
      <w:r w:rsidRPr="008C6E20">
        <w:rPr>
          <w:rFonts w:ascii="Comic Sans MS" w:hAnsi="Comic Sans MS" w:cs="Arial"/>
          <w:b/>
          <w:sz w:val="20"/>
          <w:szCs w:val="20"/>
          <w:u w:val="single"/>
        </w:rPr>
        <w:t xml:space="preserve">συνέχιση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99718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ας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ΜΠΕΛΛΟΥ ΘΕΟΔΟΣΙΑΣ,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0621A8" w:rsidRPr="00C42390" w:rsidRDefault="000621A8" w:rsidP="00C42390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3.</w:t>
      </w:r>
      <w:r w:rsidRPr="00886E33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Τη </w:t>
      </w:r>
      <w:r w:rsidRPr="008C6E20">
        <w:rPr>
          <w:rFonts w:ascii="Comic Sans MS" w:hAnsi="Comic Sans MS" w:cs="Arial"/>
          <w:b/>
          <w:sz w:val="20"/>
          <w:szCs w:val="20"/>
          <w:u w:val="single"/>
        </w:rPr>
        <w:t xml:space="preserve">συνέχιση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99818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του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ου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ΤΣΙΛΙΜΠΩΚΟΥ ΑΛΕΞΑΝΔΡΟΥ,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0621A8" w:rsidRPr="00802446" w:rsidRDefault="000621A8" w:rsidP="000621A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802446">
        <w:rPr>
          <w:rFonts w:ascii="Comic Sans MS" w:hAnsi="Comic Sans MS"/>
          <w:b/>
          <w:sz w:val="20"/>
          <w:szCs w:val="20"/>
        </w:rPr>
        <w:t>ΓΙΑ ΤΟΝ ΔΙΑΓΩΝΙΣΜΟ ΜΕ ΑΑ/</w:t>
      </w:r>
      <w:r w:rsidRPr="00DC7BBC">
        <w:rPr>
          <w:rFonts w:ascii="Comic Sans MS" w:hAnsi="Comic Sans MS"/>
          <w:b/>
          <w:sz w:val="20"/>
          <w:szCs w:val="20"/>
        </w:rPr>
        <w:t>5676</w:t>
      </w:r>
      <w:r>
        <w:rPr>
          <w:rFonts w:ascii="Comic Sans MS" w:hAnsi="Comic Sans MS"/>
          <w:b/>
          <w:sz w:val="20"/>
          <w:szCs w:val="20"/>
        </w:rPr>
        <w:t>1</w:t>
      </w:r>
      <w:r w:rsidRPr="00DC7BBC">
        <w:rPr>
          <w:rFonts w:ascii="Comic Sans MS" w:hAnsi="Comic Sans MS"/>
          <w:b/>
          <w:sz w:val="20"/>
          <w:szCs w:val="20"/>
        </w:rPr>
        <w:t xml:space="preserve">(τμήμα </w:t>
      </w:r>
      <w:r>
        <w:rPr>
          <w:rFonts w:ascii="Comic Sans MS" w:hAnsi="Comic Sans MS"/>
          <w:b/>
          <w:sz w:val="20"/>
          <w:szCs w:val="20"/>
        </w:rPr>
        <w:t>2</w:t>
      </w:r>
      <w:r w:rsidRPr="00DC7BBC"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>,</w:t>
      </w:r>
      <w:r w:rsidRPr="00802446">
        <w:rPr>
          <w:rFonts w:ascii="Comic Sans MS" w:hAnsi="Comic Sans MS"/>
          <w:b/>
          <w:sz w:val="20"/>
          <w:szCs w:val="20"/>
        </w:rPr>
        <w:t xml:space="preserve"> </w:t>
      </w:r>
      <w:r w:rsidRPr="00802446">
        <w:rPr>
          <w:rFonts w:ascii="Comic Sans MS" w:hAnsi="Comic Sans MS"/>
          <w:sz w:val="20"/>
          <w:szCs w:val="20"/>
        </w:rPr>
        <w:t>ΣΑΚΟΙ ΑΠΟΡΡΙΜΜΑΤΩΝ ΓΙΑ ΤΑ ΕΤΗ 2018-2019 ΤΟΥ ΔΗΜΟΥ ΑΡΤΑΙΩΝ  ,ΚΑΙ ΝΟΜΙΚΩΝ  ΤΟΥ ΠΡΟΣΩΠΩΝ (Κ.Κ.Μ.Π.Α.Π, ΔΗ.Κ.Ε.Δ.Α ) ΕΤΩΝ 2018-2019(ΓΙΑ ΤΟ ΔΗΜΟ ΑΡΤΑΙΩΝ ΠΡΟΑΙΡΕΣΗ 30%)</w:t>
      </w:r>
      <w:r>
        <w:rPr>
          <w:rFonts w:ascii="Comic Sans MS" w:hAnsi="Comic Sans MS"/>
          <w:sz w:val="20"/>
          <w:szCs w:val="20"/>
        </w:rPr>
        <w:t>.</w:t>
      </w:r>
    </w:p>
    <w:p w:rsidR="000621A8" w:rsidRPr="00C42390" w:rsidRDefault="000621A8" w:rsidP="000621A8">
      <w:pPr>
        <w:pStyle w:val="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70CC7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07396A">
        <w:rPr>
          <w:rFonts w:ascii="Comic Sans MS" w:hAnsi="Comic Sans MS" w:cs="Arial"/>
          <w:b/>
          <w:sz w:val="20"/>
          <w:szCs w:val="20"/>
        </w:rPr>
        <w:t xml:space="preserve"> </w:t>
      </w:r>
      <w:r w:rsidRPr="006A221F">
        <w:rPr>
          <w:rFonts w:ascii="Comic Sans MS" w:hAnsi="Comic Sans MS" w:cs="Arial"/>
          <w:sz w:val="20"/>
          <w:szCs w:val="20"/>
        </w:rPr>
        <w:t xml:space="preserve">της ηλεκτρονικής προσφοράς </w:t>
      </w:r>
      <w:r>
        <w:rPr>
          <w:rFonts w:ascii="Comic Sans MS" w:hAnsi="Comic Sans MS" w:cs="Arial"/>
          <w:sz w:val="20"/>
          <w:szCs w:val="20"/>
        </w:rPr>
        <w:t>99822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ας εταιρείας ΑΦΟΙ Α. ΜΟΥΡΟΠΟΥΛΟΥ ΟΕ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0621A8" w:rsidRDefault="000621A8" w:rsidP="000621A8">
      <w:pPr>
        <w:pStyle w:val="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70CC7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07396A">
        <w:rPr>
          <w:rFonts w:ascii="Comic Sans MS" w:hAnsi="Comic Sans MS" w:cs="Arial"/>
          <w:b/>
          <w:sz w:val="20"/>
          <w:szCs w:val="20"/>
        </w:rPr>
        <w:t xml:space="preserve"> </w:t>
      </w:r>
      <w:r w:rsidRPr="006A221F">
        <w:rPr>
          <w:rFonts w:ascii="Comic Sans MS" w:hAnsi="Comic Sans MS" w:cs="Arial"/>
          <w:sz w:val="20"/>
          <w:szCs w:val="20"/>
        </w:rPr>
        <w:t xml:space="preserve">της ηλεκτρονικής προσφοράς </w:t>
      </w:r>
      <w:r>
        <w:rPr>
          <w:rFonts w:ascii="Comic Sans MS" w:hAnsi="Comic Sans MS" w:cs="Arial"/>
          <w:sz w:val="20"/>
          <w:szCs w:val="20"/>
        </w:rPr>
        <w:t>99604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ας εταιρείας ΒΙΟΜΗΧΑΝΙΑ ΠΛΑΣΤΙΚΩΝ ΚΑΙ ΥΛΙΚΩΝ ΣΥΣΚΕΥΑΣΙΑΣ –ΓΙΟΥΚΑ ΑΕ.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</w:p>
    <w:p w:rsidR="000621A8" w:rsidRDefault="000621A8" w:rsidP="000621A8">
      <w:pPr>
        <w:pStyle w:val="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70CC7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07396A">
        <w:rPr>
          <w:rFonts w:ascii="Comic Sans MS" w:hAnsi="Comic Sans MS" w:cs="Arial"/>
          <w:b/>
          <w:sz w:val="20"/>
          <w:szCs w:val="20"/>
        </w:rPr>
        <w:t xml:space="preserve"> </w:t>
      </w:r>
      <w:r w:rsidRPr="006A221F">
        <w:rPr>
          <w:rFonts w:ascii="Comic Sans MS" w:hAnsi="Comic Sans MS" w:cs="Arial"/>
          <w:sz w:val="20"/>
          <w:szCs w:val="20"/>
        </w:rPr>
        <w:t xml:space="preserve">της ηλεκτρονικής προσφοράς </w:t>
      </w:r>
      <w:r>
        <w:rPr>
          <w:rFonts w:ascii="Comic Sans MS" w:hAnsi="Comic Sans MS" w:cs="Arial"/>
          <w:sz w:val="20"/>
          <w:szCs w:val="20"/>
        </w:rPr>
        <w:t xml:space="preserve"> 99820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του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ου ΤΣΙΛΙΜΠΩΚΟΥ ΑΛΕΞΑΝΔΡΟΥ,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</w:t>
      </w:r>
      <w:r w:rsidRPr="006823D9">
        <w:rPr>
          <w:rFonts w:ascii="Comic Sans MS" w:hAnsi="Comic Sans MS" w:cs="Arial"/>
          <w:sz w:val="20"/>
          <w:szCs w:val="20"/>
        </w:rPr>
        <w:lastRenderedPageBreak/>
        <w:t>Προσφοράς για την αξιολόγηση και ανάδειξη προσωρινού Αναδόχου του συμμετέχοντος οικονομικού φορέα</w:t>
      </w:r>
    </w:p>
    <w:p w:rsidR="000621A8" w:rsidRDefault="000621A8" w:rsidP="000621A8">
      <w:pPr>
        <w:pStyle w:val="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70CC7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07396A">
        <w:rPr>
          <w:rFonts w:ascii="Comic Sans MS" w:hAnsi="Comic Sans MS" w:cs="Arial"/>
          <w:b/>
          <w:sz w:val="20"/>
          <w:szCs w:val="20"/>
        </w:rPr>
        <w:t xml:space="preserve"> </w:t>
      </w:r>
      <w:r w:rsidRPr="006A221F">
        <w:rPr>
          <w:rFonts w:ascii="Comic Sans MS" w:hAnsi="Comic Sans MS" w:cs="Arial"/>
          <w:sz w:val="20"/>
          <w:szCs w:val="20"/>
        </w:rPr>
        <w:t xml:space="preserve">της ηλεκτρονικής προσφοράς </w:t>
      </w:r>
      <w:r>
        <w:rPr>
          <w:rFonts w:ascii="Comic Sans MS" w:hAnsi="Comic Sans MS" w:cs="Arial"/>
          <w:sz w:val="20"/>
          <w:szCs w:val="20"/>
        </w:rPr>
        <w:t xml:space="preserve"> 98266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802446">
        <w:rPr>
          <w:rFonts w:ascii="Comic Sans MS" w:hAnsi="Comic Sans MS" w:cs="Arial"/>
          <w:sz w:val="20"/>
          <w:szCs w:val="20"/>
        </w:rPr>
        <w:t>του υποψηφίου ΑΛΕΞΙΟΥ ΚΩΝ/ΝΟΥ</w:t>
      </w:r>
      <w:r>
        <w:rPr>
          <w:rFonts w:ascii="Comic Sans MS" w:hAnsi="Comic Sans MS" w:cs="Arial"/>
          <w:color w:val="FF0000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</w:p>
    <w:p w:rsidR="00124CD6" w:rsidRDefault="00124CD6" w:rsidP="00124CD6">
      <w:pPr>
        <w:tabs>
          <w:tab w:val="left" w:pos="405"/>
        </w:tabs>
        <w:rPr>
          <w:rFonts w:ascii="Comic Sans MS" w:hAnsi="Comic Sans MS"/>
          <w:spacing w:val="6"/>
          <w:sz w:val="20"/>
          <w:szCs w:val="20"/>
        </w:rPr>
      </w:pPr>
    </w:p>
    <w:p w:rsidR="00124CD6" w:rsidRDefault="00124CD6" w:rsidP="00124CD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και ο κ. Πρόεδρος κάλεσε την Επιτροπή να αποφασίσει σχετικά. </w:t>
      </w:r>
    </w:p>
    <w:p w:rsidR="00C42390" w:rsidRDefault="00124CD6" w:rsidP="00124CD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24CD6" w:rsidRDefault="00124CD6" w:rsidP="00124CD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124CD6" w:rsidRDefault="00124CD6" w:rsidP="00124CD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υπόψη: το Δ.Κ.Κ.3463/2006, το ν. 3852/2010 και το από 6-7-2018 πρακτικό της Επιτροπής διαγωνισμού</w:t>
      </w:r>
    </w:p>
    <w:p w:rsidR="00124CD6" w:rsidRDefault="00124CD6" w:rsidP="000621A8">
      <w:pPr>
        <w:rPr>
          <w:rFonts w:ascii="Comic Sans MS" w:hAnsi="Comic Sans MS"/>
          <w:b/>
          <w:sz w:val="20"/>
          <w:szCs w:val="20"/>
        </w:rPr>
      </w:pPr>
    </w:p>
    <w:p w:rsidR="00124CD6" w:rsidRDefault="00124CD6" w:rsidP="00124CD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42390" w:rsidRDefault="00C42390" w:rsidP="00124CD6">
      <w:pPr>
        <w:jc w:val="center"/>
        <w:rPr>
          <w:rFonts w:ascii="Comic Sans MS" w:hAnsi="Comic Sans MS"/>
          <w:b/>
          <w:sz w:val="20"/>
          <w:szCs w:val="20"/>
        </w:rPr>
      </w:pPr>
    </w:p>
    <w:p w:rsidR="00124CD6" w:rsidRDefault="00124CD6" w:rsidP="00124CD6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το από  6-7-2018 πρακτικό </w:t>
      </w:r>
      <w:r>
        <w:rPr>
          <w:rFonts w:ascii="Comic Sans MS" w:hAnsi="Comic Sans MS" w:cs="Arial"/>
          <w:b/>
          <w:sz w:val="20"/>
          <w:szCs w:val="20"/>
        </w:rPr>
        <w:t xml:space="preserve"> 1 </w:t>
      </w:r>
      <w:r>
        <w:rPr>
          <w:rFonts w:ascii="Comic Sans MS" w:hAnsi="Comic Sans MS" w:cs="Arial"/>
          <w:sz w:val="20"/>
          <w:szCs w:val="20"/>
        </w:rPr>
        <w:t>του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διαγωνισμού για την προμήθεια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0621A8" w:rsidRPr="000621A8">
        <w:rPr>
          <w:rFonts w:ascii="Comic Sans MS" w:hAnsi="Comic Sans MS"/>
          <w:b/>
          <w:sz w:val="20"/>
          <w:szCs w:val="20"/>
        </w:rPr>
        <w:t xml:space="preserve"> </w:t>
      </w:r>
      <w:r w:rsidR="000621A8">
        <w:rPr>
          <w:rFonts w:ascii="Comic Sans MS" w:hAnsi="Comic Sans MS"/>
          <w:b/>
          <w:sz w:val="20"/>
          <w:szCs w:val="20"/>
        </w:rPr>
        <w:t>Π</w:t>
      </w:r>
      <w:r w:rsidR="000621A8" w:rsidRPr="00022F1C">
        <w:rPr>
          <w:rFonts w:ascii="Comic Sans MS" w:hAnsi="Comic Sans MS"/>
          <w:b/>
          <w:sz w:val="20"/>
          <w:szCs w:val="20"/>
        </w:rPr>
        <w:t>ρομήθεια υλικών καθαριότητας &amp; ευπρεπισμού, λοιπών υλικών ειδών υγιεινής , και   προμήθεια σάκων απορριμμάτων</w:t>
      </w:r>
      <w:r w:rsidR="000621A8">
        <w:rPr>
          <w:rFonts w:ascii="Comic Sans MS" w:hAnsi="Comic Sans MS"/>
          <w:b/>
          <w:sz w:val="20"/>
          <w:szCs w:val="20"/>
        </w:rPr>
        <w:t xml:space="preserve"> για τα έτη 2018-2019  του Δ</w:t>
      </w:r>
      <w:r w:rsidR="000621A8" w:rsidRPr="00022F1C">
        <w:rPr>
          <w:rFonts w:ascii="Comic Sans MS" w:hAnsi="Comic Sans MS"/>
          <w:b/>
          <w:sz w:val="20"/>
          <w:szCs w:val="20"/>
        </w:rPr>
        <w:t>ήμου</w:t>
      </w:r>
      <w:r w:rsidR="000621A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0621A8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0621A8" w:rsidRPr="00022F1C">
        <w:rPr>
          <w:rFonts w:ascii="Comic Sans MS" w:hAnsi="Comic Sans MS"/>
          <w:b/>
          <w:sz w:val="20"/>
          <w:szCs w:val="20"/>
        </w:rPr>
        <w:t xml:space="preserve"> και των νομικών του προσώπων ετών</w:t>
      </w:r>
      <w:r w:rsidR="000621A8">
        <w:rPr>
          <w:rFonts w:ascii="Comic Sans MS" w:hAnsi="Comic Sans MS"/>
          <w:b/>
          <w:sz w:val="20"/>
          <w:szCs w:val="20"/>
        </w:rPr>
        <w:t xml:space="preserve"> 2018-2019 και (για το Δ</w:t>
      </w:r>
      <w:r w:rsidR="000621A8" w:rsidRPr="00022F1C">
        <w:rPr>
          <w:rFonts w:ascii="Comic Sans MS" w:hAnsi="Comic Sans MS"/>
          <w:b/>
          <w:sz w:val="20"/>
          <w:szCs w:val="20"/>
        </w:rPr>
        <w:t>ήμο</w:t>
      </w:r>
      <w:r w:rsidR="000621A8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0621A8">
        <w:rPr>
          <w:rFonts w:ascii="Comic Sans MS" w:hAnsi="Comic Sans MS"/>
          <w:b/>
          <w:sz w:val="20"/>
          <w:szCs w:val="20"/>
        </w:rPr>
        <w:t>Αρταί</w:t>
      </w:r>
      <w:r w:rsidR="000621A8" w:rsidRPr="00022F1C">
        <w:rPr>
          <w:rFonts w:ascii="Comic Sans MS" w:hAnsi="Comic Sans MS"/>
          <w:b/>
          <w:sz w:val="20"/>
          <w:szCs w:val="20"/>
        </w:rPr>
        <w:t>ων</w:t>
      </w:r>
      <w:proofErr w:type="spellEnd"/>
      <w:r w:rsidR="000621A8" w:rsidRPr="00022F1C">
        <w:rPr>
          <w:rFonts w:ascii="Comic Sans MS" w:hAnsi="Comic Sans MS"/>
          <w:b/>
          <w:sz w:val="20"/>
          <w:szCs w:val="20"/>
        </w:rPr>
        <w:t xml:space="preserve"> προαίρεση 30%</w:t>
      </w:r>
      <w:r w:rsidR="000621A8">
        <w:rPr>
          <w:rFonts w:ascii="Comic Sans MS" w:hAnsi="Comic Sans MS"/>
          <w:b/>
          <w:sz w:val="20"/>
          <w:szCs w:val="20"/>
        </w:rPr>
        <w:t>)</w:t>
      </w:r>
      <w:r w:rsidR="000621A8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0621A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ως κατωτέρω:</w:t>
      </w:r>
    </w:p>
    <w:p w:rsidR="005F0A70" w:rsidRDefault="005F0A70" w:rsidP="005F0A70">
      <w:pPr>
        <w:spacing w:line="360" w:lineRule="auto"/>
        <w:rPr>
          <w:b/>
          <w:spacing w:val="10"/>
          <w:sz w:val="20"/>
          <w:szCs w:val="20"/>
        </w:rPr>
      </w:pPr>
    </w:p>
    <w:p w:rsidR="005F0A70" w:rsidRPr="00F96132" w:rsidRDefault="005F0A70" w:rsidP="00F96132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b/>
          <w:spacing w:val="10"/>
          <w:sz w:val="20"/>
          <w:szCs w:val="20"/>
        </w:rPr>
        <w:t>α</w:t>
      </w:r>
      <w:r w:rsidRPr="007010AE">
        <w:rPr>
          <w:b/>
          <w:spacing w:val="10"/>
          <w:sz w:val="20"/>
          <w:szCs w:val="20"/>
        </w:rPr>
        <w:t xml:space="preserve">. ΓΙΑ </w:t>
      </w:r>
      <w:r w:rsidRPr="007010AE">
        <w:rPr>
          <w:b/>
          <w:sz w:val="20"/>
          <w:szCs w:val="20"/>
        </w:rPr>
        <w:t xml:space="preserve">ΤΟΝ ΔΙΑΓΩΝΙΣΜΟ ΜΕ </w:t>
      </w:r>
      <w:r>
        <w:rPr>
          <w:b/>
          <w:sz w:val="20"/>
          <w:szCs w:val="20"/>
        </w:rPr>
        <w:t>ΑΑ/</w:t>
      </w:r>
      <w:r w:rsidRPr="00DC7BBC">
        <w:rPr>
          <w:rFonts w:ascii="Comic Sans MS" w:hAnsi="Comic Sans MS"/>
          <w:b/>
          <w:sz w:val="20"/>
          <w:szCs w:val="20"/>
        </w:rPr>
        <w:t>56760</w:t>
      </w:r>
      <w:r w:rsidR="00F96132">
        <w:rPr>
          <w:rFonts w:ascii="Comic Sans MS" w:hAnsi="Comic Sans MS"/>
          <w:b/>
          <w:sz w:val="20"/>
          <w:szCs w:val="20"/>
        </w:rPr>
        <w:t xml:space="preserve"> </w:t>
      </w:r>
      <w:r w:rsidRPr="00DC7BBC">
        <w:rPr>
          <w:rFonts w:ascii="Comic Sans MS" w:hAnsi="Comic Sans MS"/>
          <w:b/>
          <w:sz w:val="20"/>
          <w:szCs w:val="20"/>
        </w:rPr>
        <w:t>(τμήμα 1)</w:t>
      </w:r>
      <w:r>
        <w:rPr>
          <w:rFonts w:ascii="Comic Sans MS" w:hAnsi="Comic Sans MS"/>
          <w:b/>
          <w:sz w:val="20"/>
          <w:szCs w:val="20"/>
        </w:rPr>
        <w:t>,</w:t>
      </w:r>
      <w:r w:rsidRPr="00F96132">
        <w:rPr>
          <w:rFonts w:ascii="Comic Sans MS" w:hAnsi="Comic Sans MS"/>
          <w:sz w:val="18"/>
          <w:szCs w:val="18"/>
        </w:rPr>
        <w:t>ΥΛΙΚΑ ΚΑΘΑΡΙΟΤΗΤΑΣ &amp; ΕΥΠΡΕΠΙΣΜΟΥ, ΛΟΙΠΩΝ ΥΛΙΚΩΝ ΕΙΔΩΝ ΥΓΙΕΙΝΗΣ , ΓΙΑ ΤΑ ΕΤΗ 2018-2019  ΤΟΥ ΔΗΜΟΥ ΑΡΤΑΙΩΝ ΚΑΙ ΝΟΜΙΚΩΝ ΤΟΥ  ΠΡΟΣΩΠΩΝ (Κ.Κ.Μ.Π.Α.Π, ΔΗ.Κ.Ε.Δ.Α  ΓΙΑ ΤΑ ΕΤΗ 2018/2019 ΚΑΙ (ΓΙΑ ΤΟ ΔΗΜΟ ΑΡΤΑΙΩΝ ΠΡΟΑΙΡΕΣΗ 30%)</w:t>
      </w:r>
    </w:p>
    <w:p w:rsidR="005F0A70" w:rsidRDefault="005F0A70" w:rsidP="005F0A70">
      <w:pPr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5F0A70" w:rsidRDefault="005F0A70" w:rsidP="005F0A70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1.</w:t>
      </w:r>
      <w:r w:rsidRPr="00E90C76">
        <w:rPr>
          <w:rFonts w:ascii="Comic Sans MS" w:hAnsi="Comic Sans MS" w:cs="Arial"/>
          <w:sz w:val="20"/>
          <w:szCs w:val="20"/>
        </w:rPr>
        <w:t xml:space="preserve"> </w:t>
      </w:r>
      <w:r w:rsidRPr="00370CC7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07396A">
        <w:rPr>
          <w:rFonts w:ascii="Comic Sans MS" w:hAnsi="Comic Sans MS" w:cs="Arial"/>
          <w:b/>
          <w:sz w:val="20"/>
          <w:szCs w:val="20"/>
        </w:rPr>
        <w:t xml:space="preserve"> </w:t>
      </w:r>
      <w:r w:rsidRPr="006A221F">
        <w:rPr>
          <w:rFonts w:ascii="Comic Sans MS" w:hAnsi="Comic Sans MS" w:cs="Arial"/>
          <w:sz w:val="20"/>
          <w:szCs w:val="20"/>
        </w:rPr>
        <w:t xml:space="preserve">της ηλεκτρονικής προσφοράς </w:t>
      </w:r>
      <w:r>
        <w:rPr>
          <w:rFonts w:ascii="Comic Sans MS" w:hAnsi="Comic Sans MS" w:cs="Arial"/>
          <w:sz w:val="20"/>
          <w:szCs w:val="20"/>
        </w:rPr>
        <w:t xml:space="preserve"> 98739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του υποψηφίου </w:t>
      </w:r>
      <w:r>
        <w:rPr>
          <w:rFonts w:ascii="Comic Sans MS" w:hAnsi="Comic Sans MS" w:cs="Arial"/>
          <w:sz w:val="20"/>
          <w:szCs w:val="20"/>
        </w:rPr>
        <w:t xml:space="preserve">ΑΛΕΞΙΟΥ ΚΩΝ/ΝΟΥ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5F0A70" w:rsidRDefault="005F0A70" w:rsidP="005F0A70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>
        <w:t>2.</w:t>
      </w:r>
      <w:r w:rsidRPr="006552F8"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Τη </w:t>
      </w:r>
      <w:r w:rsidRPr="008C6E20">
        <w:rPr>
          <w:rFonts w:ascii="Comic Sans MS" w:hAnsi="Comic Sans MS" w:cs="Arial"/>
          <w:b/>
          <w:sz w:val="20"/>
          <w:szCs w:val="20"/>
          <w:u w:val="single"/>
        </w:rPr>
        <w:t xml:space="preserve">συνέχιση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99718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ας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ΜΠΕΛΛΟΥ ΘΕΟΔΟΣΙΑΣ,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5F0A70" w:rsidRPr="005F0A70" w:rsidRDefault="005F0A70" w:rsidP="005F0A70">
      <w:pPr>
        <w:pStyle w:val="Web"/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3.</w:t>
      </w:r>
      <w:r w:rsidRPr="00886E33"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ascii="Comic Sans MS" w:hAnsi="Comic Sans MS" w:cs="Arial"/>
          <w:sz w:val="20"/>
          <w:szCs w:val="20"/>
        </w:rPr>
        <w:t xml:space="preserve">Τη </w:t>
      </w:r>
      <w:r w:rsidRPr="008C6E20">
        <w:rPr>
          <w:rFonts w:ascii="Comic Sans MS" w:hAnsi="Comic Sans MS" w:cs="Arial"/>
          <w:b/>
          <w:sz w:val="20"/>
          <w:szCs w:val="20"/>
          <w:u w:val="single"/>
        </w:rPr>
        <w:t xml:space="preserve">συνέχιση </w:t>
      </w:r>
      <w:r w:rsidRPr="006823D9">
        <w:rPr>
          <w:rFonts w:ascii="Comic Sans MS" w:hAnsi="Comic Sans MS" w:cs="Arial"/>
          <w:sz w:val="20"/>
          <w:szCs w:val="20"/>
        </w:rPr>
        <w:t xml:space="preserve">της ηλεκτρονικής προσφοράς  </w:t>
      </w:r>
      <w:r>
        <w:rPr>
          <w:rFonts w:ascii="Comic Sans MS" w:hAnsi="Comic Sans MS" w:cs="Arial"/>
          <w:sz w:val="20"/>
          <w:szCs w:val="20"/>
        </w:rPr>
        <w:t>99818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του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ου </w:t>
      </w:r>
      <w:r w:rsidRPr="006823D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ΤΣΙΛΙΜΠΩΚΟΥ ΑΛΕΞΑΝΔΡΟΥ,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5F0A70" w:rsidRPr="00F96132" w:rsidRDefault="005F0A70" w:rsidP="00F96132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lastRenderedPageBreak/>
        <w:t xml:space="preserve">β. </w:t>
      </w:r>
      <w:r w:rsidRPr="00802446">
        <w:rPr>
          <w:rFonts w:ascii="Comic Sans MS" w:hAnsi="Comic Sans MS"/>
          <w:b/>
          <w:sz w:val="20"/>
          <w:szCs w:val="20"/>
        </w:rPr>
        <w:t>ΓΙΑ ΤΟΝ ΔΙΑΓΩΝΙΣΜΟ ΜΕ ΑΑ/</w:t>
      </w:r>
      <w:r w:rsidRPr="00DC7BBC">
        <w:rPr>
          <w:rFonts w:ascii="Comic Sans MS" w:hAnsi="Comic Sans MS"/>
          <w:b/>
          <w:sz w:val="20"/>
          <w:szCs w:val="20"/>
        </w:rPr>
        <w:t>5676</w:t>
      </w:r>
      <w:r>
        <w:rPr>
          <w:rFonts w:ascii="Comic Sans MS" w:hAnsi="Comic Sans MS"/>
          <w:b/>
          <w:sz w:val="20"/>
          <w:szCs w:val="20"/>
        </w:rPr>
        <w:t>1</w:t>
      </w:r>
      <w:r w:rsidRPr="00DC7BBC">
        <w:rPr>
          <w:rFonts w:ascii="Comic Sans MS" w:hAnsi="Comic Sans MS"/>
          <w:b/>
          <w:sz w:val="20"/>
          <w:szCs w:val="20"/>
        </w:rPr>
        <w:t xml:space="preserve">(τμήμα </w:t>
      </w:r>
      <w:r>
        <w:rPr>
          <w:rFonts w:ascii="Comic Sans MS" w:hAnsi="Comic Sans MS"/>
          <w:b/>
          <w:sz w:val="20"/>
          <w:szCs w:val="20"/>
        </w:rPr>
        <w:t>2</w:t>
      </w:r>
      <w:r w:rsidRPr="00DC7BBC">
        <w:rPr>
          <w:rFonts w:ascii="Comic Sans MS" w:hAnsi="Comic Sans MS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>,</w:t>
      </w:r>
      <w:r w:rsidRPr="00802446">
        <w:rPr>
          <w:rFonts w:ascii="Comic Sans MS" w:hAnsi="Comic Sans MS"/>
          <w:b/>
          <w:sz w:val="20"/>
          <w:szCs w:val="20"/>
        </w:rPr>
        <w:t xml:space="preserve"> </w:t>
      </w:r>
      <w:r w:rsidRPr="00F96132">
        <w:rPr>
          <w:rFonts w:ascii="Comic Sans MS" w:hAnsi="Comic Sans MS"/>
          <w:sz w:val="18"/>
          <w:szCs w:val="18"/>
        </w:rPr>
        <w:t>ΣΑΚΟΙ ΑΠΟΡΡΙΜΜΑΤΩΝ ΓΙΑ ΤΑ ΕΤΗ 2018-2019 ΤΟΥ ΔΗΜΟΥ ΑΡΤΑΙΩΝ  ,ΚΑΙ ΝΟΜΙΚΩΝ  ΤΟΥ ΠΡΟΣΩΠΩΝ (Κ.Κ.Μ.Π.Α.Π, ΔΗ.Κ.Ε.Δ.Α ) ΕΤΩΝ 2018-2019(ΓΙΑ ΤΟ ΔΗΜΟ ΑΡΤΑΙΩΝ ΠΡΟΑΙΡΕΣΗ 30%).</w:t>
      </w:r>
    </w:p>
    <w:p w:rsidR="005F0A70" w:rsidRPr="005F0A70" w:rsidRDefault="005F0A70" w:rsidP="005F0A70">
      <w:pPr>
        <w:pStyle w:val="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70CC7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07396A">
        <w:rPr>
          <w:rFonts w:ascii="Comic Sans MS" w:hAnsi="Comic Sans MS" w:cs="Arial"/>
          <w:b/>
          <w:sz w:val="20"/>
          <w:szCs w:val="20"/>
        </w:rPr>
        <w:t xml:space="preserve"> </w:t>
      </w:r>
      <w:r w:rsidRPr="006A221F">
        <w:rPr>
          <w:rFonts w:ascii="Comic Sans MS" w:hAnsi="Comic Sans MS" w:cs="Arial"/>
          <w:sz w:val="20"/>
          <w:szCs w:val="20"/>
        </w:rPr>
        <w:t xml:space="preserve">της ηλεκτρονικής προσφοράς </w:t>
      </w:r>
      <w:r>
        <w:rPr>
          <w:rFonts w:ascii="Comic Sans MS" w:hAnsi="Comic Sans MS" w:cs="Arial"/>
          <w:sz w:val="20"/>
          <w:szCs w:val="20"/>
        </w:rPr>
        <w:t>99822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ας εταιρείας ΑΦΟΙ Α. ΜΟΥΡΟΠΟΥΛΟΥ ΟΕ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  <w:r>
        <w:rPr>
          <w:rFonts w:ascii="Comic Sans MS" w:hAnsi="Comic Sans MS" w:cs="Arial"/>
          <w:sz w:val="20"/>
          <w:szCs w:val="20"/>
        </w:rPr>
        <w:t>.</w:t>
      </w:r>
    </w:p>
    <w:p w:rsidR="005F0A70" w:rsidRDefault="005F0A70" w:rsidP="005F0A70">
      <w:pPr>
        <w:pStyle w:val="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70CC7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07396A">
        <w:rPr>
          <w:rFonts w:ascii="Comic Sans MS" w:hAnsi="Comic Sans MS" w:cs="Arial"/>
          <w:b/>
          <w:sz w:val="20"/>
          <w:szCs w:val="20"/>
        </w:rPr>
        <w:t xml:space="preserve"> </w:t>
      </w:r>
      <w:r w:rsidRPr="006A221F">
        <w:rPr>
          <w:rFonts w:ascii="Comic Sans MS" w:hAnsi="Comic Sans MS" w:cs="Arial"/>
          <w:sz w:val="20"/>
          <w:szCs w:val="20"/>
        </w:rPr>
        <w:t xml:space="preserve">της ηλεκτρονικής προσφοράς </w:t>
      </w:r>
      <w:r>
        <w:rPr>
          <w:rFonts w:ascii="Comic Sans MS" w:hAnsi="Comic Sans MS" w:cs="Arial"/>
          <w:sz w:val="20"/>
          <w:szCs w:val="20"/>
        </w:rPr>
        <w:t>99604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ας εταιρείας ΒΙΟΜΗΧΑΝΙΑ ΠΛΑΣΤΙΚΩΝ ΚΑΙ ΥΛΙΚΩΝ ΣΥΣΚΕΥΑΣΙΑΣ –ΓΙΟΥΚΑ ΑΕ.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</w:p>
    <w:p w:rsidR="005F0A70" w:rsidRDefault="005F0A70" w:rsidP="005F0A70">
      <w:pPr>
        <w:pStyle w:val="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70CC7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07396A">
        <w:rPr>
          <w:rFonts w:ascii="Comic Sans MS" w:hAnsi="Comic Sans MS" w:cs="Arial"/>
          <w:b/>
          <w:sz w:val="20"/>
          <w:szCs w:val="20"/>
        </w:rPr>
        <w:t xml:space="preserve"> </w:t>
      </w:r>
      <w:r w:rsidRPr="006A221F">
        <w:rPr>
          <w:rFonts w:ascii="Comic Sans MS" w:hAnsi="Comic Sans MS" w:cs="Arial"/>
          <w:sz w:val="20"/>
          <w:szCs w:val="20"/>
        </w:rPr>
        <w:t xml:space="preserve">της ηλεκτρονικής προσφοράς </w:t>
      </w:r>
      <w:r>
        <w:rPr>
          <w:rFonts w:ascii="Comic Sans MS" w:hAnsi="Comic Sans MS" w:cs="Arial"/>
          <w:sz w:val="20"/>
          <w:szCs w:val="20"/>
        </w:rPr>
        <w:t xml:space="preserve"> 99820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του </w:t>
      </w:r>
      <w:r w:rsidRPr="006823D9">
        <w:rPr>
          <w:rFonts w:ascii="Comic Sans MS" w:hAnsi="Comic Sans MS" w:cs="Arial"/>
          <w:sz w:val="20"/>
          <w:szCs w:val="20"/>
        </w:rPr>
        <w:t xml:space="preserve"> υποψηφί</w:t>
      </w:r>
      <w:r>
        <w:rPr>
          <w:rFonts w:ascii="Comic Sans MS" w:hAnsi="Comic Sans MS" w:cs="Arial"/>
          <w:sz w:val="20"/>
          <w:szCs w:val="20"/>
        </w:rPr>
        <w:t xml:space="preserve">ου ΤΣΙΛΙΜΠΩΚΟΥ ΑΛΕΞΑΝΔΡΟΥ,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</w:p>
    <w:p w:rsidR="000621A8" w:rsidRPr="005F0A70" w:rsidRDefault="005F0A70" w:rsidP="00124CD6">
      <w:pPr>
        <w:pStyle w:val="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370CC7">
        <w:rPr>
          <w:rFonts w:ascii="Comic Sans MS" w:hAnsi="Comic Sans MS" w:cs="Arial"/>
          <w:b/>
          <w:sz w:val="20"/>
          <w:szCs w:val="20"/>
          <w:u w:val="single"/>
        </w:rPr>
        <w:t xml:space="preserve">Την </w:t>
      </w:r>
      <w:r>
        <w:rPr>
          <w:rFonts w:ascii="Comic Sans MS" w:hAnsi="Comic Sans MS" w:cs="Arial"/>
          <w:b/>
          <w:sz w:val="20"/>
          <w:szCs w:val="20"/>
          <w:u w:val="single"/>
        </w:rPr>
        <w:t>συνέχιση</w:t>
      </w:r>
      <w:r w:rsidRPr="0007396A">
        <w:rPr>
          <w:rFonts w:ascii="Comic Sans MS" w:hAnsi="Comic Sans MS" w:cs="Arial"/>
          <w:b/>
          <w:sz w:val="20"/>
          <w:szCs w:val="20"/>
        </w:rPr>
        <w:t xml:space="preserve"> </w:t>
      </w:r>
      <w:r w:rsidRPr="006A221F">
        <w:rPr>
          <w:rFonts w:ascii="Comic Sans MS" w:hAnsi="Comic Sans MS" w:cs="Arial"/>
          <w:sz w:val="20"/>
          <w:szCs w:val="20"/>
        </w:rPr>
        <w:t xml:space="preserve">της ηλεκτρονικής προσφοράς </w:t>
      </w:r>
      <w:r>
        <w:rPr>
          <w:rFonts w:ascii="Comic Sans MS" w:hAnsi="Comic Sans MS" w:cs="Arial"/>
          <w:sz w:val="20"/>
          <w:szCs w:val="20"/>
        </w:rPr>
        <w:t xml:space="preserve"> 98266</w:t>
      </w:r>
      <w:r w:rsidRPr="00010991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802446">
        <w:rPr>
          <w:rFonts w:ascii="Comic Sans MS" w:hAnsi="Comic Sans MS" w:cs="Arial"/>
          <w:sz w:val="20"/>
          <w:szCs w:val="20"/>
        </w:rPr>
        <w:t>του υποψηφίου ΑΛΕΞΙΟΥ ΚΩΝ/ΝΟΥ</w:t>
      </w:r>
      <w:r>
        <w:rPr>
          <w:rFonts w:ascii="Comic Sans MS" w:hAnsi="Comic Sans MS" w:cs="Arial"/>
          <w:color w:val="FF0000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6823D9">
        <w:rPr>
          <w:rFonts w:cs="Arial"/>
        </w:rPr>
        <w:t xml:space="preserve">στη </w:t>
      </w:r>
      <w:r w:rsidRPr="006823D9">
        <w:rPr>
          <w:rFonts w:ascii="Comic Sans MS" w:hAnsi="Comic Sans MS" w:cs="Arial"/>
          <w:sz w:val="20"/>
          <w:szCs w:val="20"/>
        </w:rPr>
        <w:t xml:space="preserve">διαδικασία αποσφράγισης των </w:t>
      </w:r>
      <w:proofErr w:type="spellStart"/>
      <w:r>
        <w:rPr>
          <w:rFonts w:ascii="Comic Sans MS" w:hAnsi="Comic Sans MS" w:cs="Arial"/>
          <w:sz w:val="20"/>
          <w:szCs w:val="20"/>
        </w:rPr>
        <w:t>υπο</w:t>
      </w:r>
      <w:r w:rsidRPr="006823D9">
        <w:rPr>
          <w:rFonts w:ascii="Comic Sans MS" w:hAnsi="Comic Sans MS" w:cs="Arial"/>
          <w:sz w:val="20"/>
          <w:szCs w:val="20"/>
        </w:rPr>
        <w:t>φακέλων</w:t>
      </w:r>
      <w:proofErr w:type="spellEnd"/>
      <w:r w:rsidRPr="006823D9">
        <w:rPr>
          <w:rFonts w:ascii="Comic Sans MS" w:hAnsi="Comic Sans MS" w:cs="Arial"/>
          <w:sz w:val="20"/>
          <w:szCs w:val="20"/>
        </w:rPr>
        <w:t xml:space="preserve"> της Οικονομικής Προσφοράς για την αξιολόγηση και ανάδειξη προσωρινού Αναδόχου του συμμετέχοντος οικονομικού φορέα</w:t>
      </w:r>
    </w:p>
    <w:p w:rsidR="00124CD6" w:rsidRDefault="00124CD6" w:rsidP="00124CD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24CD6" w:rsidRDefault="00124CD6" w:rsidP="00124CD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</w:t>
      </w:r>
      <w:r w:rsidR="005F0A70">
        <w:rPr>
          <w:rFonts w:ascii="Comic Sans MS" w:hAnsi="Comic Sans MS"/>
          <w:b/>
          <w:sz w:val="20"/>
          <w:szCs w:val="20"/>
        </w:rPr>
        <w:t>αυτή έλαβε αριθμό  409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124CD6" w:rsidRDefault="00124CD6" w:rsidP="00124CD6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124CD6" w:rsidRDefault="00124CD6" w:rsidP="00124CD6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124CD6" w:rsidRDefault="00124CD6" w:rsidP="00124CD6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124CD6" w:rsidRDefault="00124CD6" w:rsidP="00124CD6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124CD6" w:rsidRDefault="00124CD6" w:rsidP="00124CD6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124CD6" w:rsidRDefault="00124CD6" w:rsidP="00124CD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124CD6" w:rsidRDefault="00124CD6" w:rsidP="00124CD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124CD6" w:rsidRDefault="00124CD6" w:rsidP="00124CD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124CD6" w:rsidRDefault="00124CD6" w:rsidP="00124CD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124CD6" w:rsidRDefault="00124CD6" w:rsidP="00124CD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24CD6" w:rsidRDefault="00124CD6" w:rsidP="00124CD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124CD6" w:rsidRDefault="00124CD6" w:rsidP="00124CD6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D8F"/>
    <w:multiLevelType w:val="hybridMultilevel"/>
    <w:tmpl w:val="19A063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E64258"/>
    <w:multiLevelType w:val="hybridMultilevel"/>
    <w:tmpl w:val="D9FC5598"/>
    <w:lvl w:ilvl="0" w:tplc="0408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72AE5"/>
    <w:multiLevelType w:val="hybridMultilevel"/>
    <w:tmpl w:val="83AA7D7C"/>
    <w:lvl w:ilvl="0" w:tplc="5192A16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>
    <w:nsid w:val="40937BB2"/>
    <w:multiLevelType w:val="hybridMultilevel"/>
    <w:tmpl w:val="73062E24"/>
    <w:lvl w:ilvl="0" w:tplc="0408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202BE8"/>
    <w:multiLevelType w:val="hybridMultilevel"/>
    <w:tmpl w:val="E3442754"/>
    <w:lvl w:ilvl="0" w:tplc="38BCDB8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870917"/>
    <w:multiLevelType w:val="hybridMultilevel"/>
    <w:tmpl w:val="83AA7D7C"/>
    <w:lvl w:ilvl="0" w:tplc="5192A16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4CD6"/>
    <w:rsid w:val="000621A8"/>
    <w:rsid w:val="000B0878"/>
    <w:rsid w:val="00124CD6"/>
    <w:rsid w:val="001A5714"/>
    <w:rsid w:val="002B0F68"/>
    <w:rsid w:val="005F0A70"/>
    <w:rsid w:val="006E05FF"/>
    <w:rsid w:val="00731B10"/>
    <w:rsid w:val="00745B79"/>
    <w:rsid w:val="007C74D0"/>
    <w:rsid w:val="007F233C"/>
    <w:rsid w:val="00BD74A9"/>
    <w:rsid w:val="00C42390"/>
    <w:rsid w:val="00CF5F3F"/>
    <w:rsid w:val="00D16CE3"/>
    <w:rsid w:val="00EB6625"/>
    <w:rsid w:val="00F9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nhideWhenUsed/>
    <w:rsid w:val="00124CD6"/>
    <w:rPr>
      <w:color w:val="0000FF"/>
      <w:u w:val="single"/>
    </w:rPr>
  </w:style>
  <w:style w:type="table" w:styleId="a3">
    <w:name w:val="Table Grid"/>
    <w:basedOn w:val="a1"/>
    <w:rsid w:val="00124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0621A8"/>
    <w:pPr>
      <w:spacing w:before="100" w:beforeAutospacing="1" w:after="100" w:afterAutospacing="1"/>
    </w:pPr>
  </w:style>
  <w:style w:type="paragraph" w:styleId="2">
    <w:name w:val="Body Text 2"/>
    <w:basedOn w:val="a"/>
    <w:link w:val="2Char"/>
    <w:unhideWhenUsed/>
    <w:rsid w:val="00731B1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31B1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731B1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31B10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7C74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3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2596</Words>
  <Characters>14024</Characters>
  <Application>Microsoft Office Word</Application>
  <DocSecurity>0</DocSecurity>
  <Lines>116</Lines>
  <Paragraphs>33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2018-07-24T10:41:00Z</cp:lastPrinted>
  <dcterms:created xsi:type="dcterms:W3CDTF">2018-07-24T09:15:00Z</dcterms:created>
  <dcterms:modified xsi:type="dcterms:W3CDTF">2018-07-24T10:43:00Z</dcterms:modified>
</cp:coreProperties>
</file>