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78D" w:rsidRDefault="0040578D" w:rsidP="00990374">
      <w:pPr>
        <w:spacing w:line="360" w:lineRule="auto"/>
        <w:jc w:val="both"/>
        <w:rPr>
          <w:rFonts w:ascii="Comic Sans MS" w:hAnsi="Comic Sans MS"/>
          <w:sz w:val="20"/>
          <w:szCs w:val="20"/>
        </w:rPr>
      </w:pPr>
    </w:p>
    <w:p w:rsidR="00C04B8A" w:rsidRDefault="00C04B8A" w:rsidP="00990374">
      <w:pPr>
        <w:spacing w:line="360" w:lineRule="auto"/>
        <w:jc w:val="both"/>
        <w:rPr>
          <w:rFonts w:ascii="Comic Sans MS" w:hAnsi="Comic Sans MS"/>
          <w:sz w:val="20"/>
          <w:szCs w:val="20"/>
        </w:rPr>
      </w:pPr>
    </w:p>
    <w:p w:rsidR="00C357D2" w:rsidRDefault="00C357D2" w:rsidP="00C357D2">
      <w:pPr>
        <w:jc w:val="both"/>
        <w:rPr>
          <w:rFonts w:ascii="Comic Sans MS" w:hAnsi="Comic Sans MS"/>
          <w:sz w:val="20"/>
          <w:szCs w:val="20"/>
        </w:rPr>
      </w:pPr>
    </w:p>
    <w:p w:rsidR="00C357D2" w:rsidRDefault="00B76EBE" w:rsidP="00C357D2">
      <w:pPr>
        <w:rPr>
          <w:rFonts w:ascii="Comic Sans MS" w:hAnsi="Comic Sans MS"/>
          <w:b/>
          <w:sz w:val="20"/>
          <w:szCs w:val="20"/>
        </w:rPr>
      </w:pPr>
      <w:r w:rsidRPr="00B76EBE">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357D2" w:rsidRDefault="00C357D2" w:rsidP="00C357D2">
                  <w:pPr>
                    <w:rPr>
                      <w:rFonts w:ascii="Comic Sans MS" w:hAnsi="Comic Sans MS"/>
                      <w:b/>
                      <w:sz w:val="20"/>
                      <w:szCs w:val="20"/>
                    </w:rPr>
                  </w:pPr>
                  <w:r>
                    <w:rPr>
                      <w:rFonts w:ascii="Comic Sans MS" w:hAnsi="Comic Sans MS"/>
                      <w:b/>
                      <w:sz w:val="20"/>
                      <w:szCs w:val="20"/>
                    </w:rPr>
                    <w:t xml:space="preserve">     Αριθ. Απόφασης 377 /2018</w:t>
                  </w:r>
                </w:p>
                <w:p w:rsidR="00C357D2" w:rsidRPr="006D4F80" w:rsidRDefault="00C357D2" w:rsidP="00C357D2">
                  <w:pPr>
                    <w:rPr>
                      <w:rFonts w:ascii="Verdana" w:hAnsi="Verdana"/>
                      <w:b/>
                      <w:sz w:val="20"/>
                      <w:szCs w:val="20"/>
                      <w:lang w:val="en-US"/>
                    </w:rPr>
                  </w:pPr>
                  <w:r>
                    <w:rPr>
                      <w:rStyle w:val="a3"/>
                    </w:rPr>
                    <w:t xml:space="preserve">     </w:t>
                  </w:r>
                  <w:r w:rsidR="001B5721">
                    <w:rPr>
                      <w:rStyle w:val="a3"/>
                    </w:rPr>
                    <w:t xml:space="preserve">  </w:t>
                  </w:r>
                  <w:r>
                    <w:rPr>
                      <w:rStyle w:val="a3"/>
                    </w:rPr>
                    <w:t xml:space="preserve"> </w:t>
                  </w:r>
                  <w:r w:rsidR="001B5721">
                    <w:rPr>
                      <w:rStyle w:val="a3"/>
                    </w:rPr>
                    <w:t xml:space="preserve">ΑΔΑ: </w:t>
                  </w:r>
                  <w:r w:rsidR="001B5721">
                    <w:t>7ΔΓΡΩΨΑ-4ΤΧ</w:t>
                  </w:r>
                </w:p>
                <w:p w:rsidR="00C357D2" w:rsidRDefault="00C357D2" w:rsidP="00C357D2"/>
              </w:txbxContent>
            </v:textbox>
          </v:shape>
        </w:pict>
      </w:r>
      <w:r w:rsidR="00C357D2">
        <w:rPr>
          <w:rFonts w:ascii="Comic Sans MS" w:hAnsi="Comic Sans MS" w:cs="Arial"/>
          <w:b/>
          <w:color w:val="000000"/>
          <w:sz w:val="20"/>
          <w:szCs w:val="20"/>
        </w:rPr>
        <w:t>ΑΝΑΡΤΗΤΕΑ ΣΤΟ ΔΙΑΔΙΚΤΥΟ</w:t>
      </w:r>
    </w:p>
    <w:p w:rsidR="00C357D2" w:rsidRDefault="00C357D2" w:rsidP="00C357D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357D2" w:rsidRDefault="00C357D2" w:rsidP="00C357D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357D2" w:rsidRDefault="00C357D2" w:rsidP="00C357D2">
      <w:pPr>
        <w:rPr>
          <w:rFonts w:ascii="Comic Sans MS" w:hAnsi="Comic Sans MS" w:cs="Arial"/>
          <w:b/>
          <w:sz w:val="20"/>
          <w:szCs w:val="20"/>
        </w:rPr>
      </w:pPr>
      <w:r>
        <w:rPr>
          <w:rFonts w:ascii="Comic Sans MS" w:hAnsi="Comic Sans MS" w:cs="Arial"/>
          <w:b/>
          <w:sz w:val="20"/>
          <w:szCs w:val="20"/>
        </w:rPr>
        <w:t xml:space="preserve">  ΝΟΜΟΣ ΑΡΤΑΣ</w:t>
      </w:r>
    </w:p>
    <w:p w:rsidR="00C357D2" w:rsidRDefault="00C357D2" w:rsidP="00C357D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357D2" w:rsidRDefault="00C357D2" w:rsidP="00C357D2">
      <w:pPr>
        <w:jc w:val="center"/>
        <w:rPr>
          <w:rFonts w:ascii="Comic Sans MS" w:hAnsi="Comic Sans MS"/>
          <w:b/>
          <w:sz w:val="20"/>
          <w:szCs w:val="20"/>
        </w:rPr>
      </w:pPr>
    </w:p>
    <w:p w:rsidR="00C357D2" w:rsidRDefault="00C357D2" w:rsidP="00C357D2">
      <w:pPr>
        <w:jc w:val="center"/>
        <w:rPr>
          <w:rFonts w:ascii="Comic Sans MS" w:hAnsi="Comic Sans MS"/>
          <w:b/>
          <w:sz w:val="20"/>
          <w:szCs w:val="20"/>
        </w:rPr>
      </w:pPr>
      <w:r>
        <w:rPr>
          <w:rFonts w:ascii="Comic Sans MS" w:hAnsi="Comic Sans MS"/>
          <w:b/>
          <w:sz w:val="20"/>
          <w:szCs w:val="20"/>
        </w:rPr>
        <w:t>ΑΠΟΣΠΑΣΜΑ</w:t>
      </w:r>
    </w:p>
    <w:p w:rsidR="00C357D2" w:rsidRDefault="00C357D2" w:rsidP="00C357D2">
      <w:pPr>
        <w:jc w:val="center"/>
        <w:rPr>
          <w:rFonts w:ascii="Comic Sans MS" w:hAnsi="Comic Sans MS"/>
          <w:b/>
          <w:sz w:val="20"/>
          <w:szCs w:val="20"/>
        </w:rPr>
      </w:pPr>
      <w:r>
        <w:rPr>
          <w:rFonts w:ascii="Comic Sans MS" w:hAnsi="Comic Sans MS"/>
          <w:b/>
          <w:sz w:val="20"/>
          <w:szCs w:val="20"/>
        </w:rPr>
        <w:t>ΑΠΟ ΤΟ ΠΡΑΚΤΙΚΟ ΤΗΣ 39</w:t>
      </w:r>
      <w:r>
        <w:rPr>
          <w:rFonts w:ascii="Comic Sans MS" w:hAnsi="Comic Sans MS"/>
          <w:b/>
          <w:sz w:val="20"/>
          <w:szCs w:val="20"/>
          <w:vertAlign w:val="superscript"/>
        </w:rPr>
        <w:t>ο</w:t>
      </w:r>
      <w:r>
        <w:rPr>
          <w:rFonts w:ascii="Comic Sans MS" w:hAnsi="Comic Sans MS"/>
          <w:b/>
          <w:sz w:val="20"/>
          <w:szCs w:val="20"/>
        </w:rPr>
        <w:t>/2018  Της 9</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C357D2" w:rsidRDefault="00C357D2" w:rsidP="00C357D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357D2" w:rsidRDefault="00C357D2" w:rsidP="00C357D2">
      <w:pPr>
        <w:jc w:val="both"/>
        <w:rPr>
          <w:rFonts w:ascii="Comic Sans MS" w:hAnsi="Comic Sans MS"/>
          <w:b/>
          <w:sz w:val="20"/>
          <w:szCs w:val="20"/>
        </w:rPr>
      </w:pPr>
    </w:p>
    <w:p w:rsidR="00C357D2" w:rsidRDefault="00C357D2" w:rsidP="00C357D2">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ή μη πρακτικού 2</w:t>
      </w:r>
      <w:r w:rsidRPr="0092169D">
        <w:rPr>
          <w:rFonts w:ascii="Comic Sans MS" w:hAnsi="Comic Sans MS" w:cs="Arial"/>
          <w:b/>
          <w:sz w:val="20"/>
          <w:szCs w:val="20"/>
        </w:rPr>
        <w:t xml:space="preserve"> διαγωνισμού για την υπηρεσία: Συντήρηση παραποτάμιου πάρκου, </w:t>
      </w:r>
      <w:proofErr w:type="spellStart"/>
      <w:r w:rsidRPr="0092169D">
        <w:rPr>
          <w:rFonts w:ascii="Comic Sans MS" w:hAnsi="Comic Sans MS" w:cs="Arial"/>
          <w:b/>
          <w:sz w:val="20"/>
          <w:szCs w:val="20"/>
        </w:rPr>
        <w:t>Αλσυλίου</w:t>
      </w:r>
      <w:proofErr w:type="spellEnd"/>
      <w:r w:rsidRPr="0092169D">
        <w:rPr>
          <w:rFonts w:ascii="Comic Sans MS" w:hAnsi="Comic Sans MS" w:cs="Arial"/>
          <w:b/>
          <w:sz w:val="20"/>
          <w:szCs w:val="20"/>
        </w:rPr>
        <w:t xml:space="preserve"> Αγ. Αναργύρων και αθλοπαιδιών Καρδάμου Σκούπας</w:t>
      </w:r>
      <w:r>
        <w:rPr>
          <w:rFonts w:ascii="Comic Sans MS" w:hAnsi="Comic Sans MS"/>
          <w:b/>
          <w:sz w:val="20"/>
          <w:szCs w:val="20"/>
        </w:rPr>
        <w:t>’’</w:t>
      </w:r>
      <w:r>
        <w:rPr>
          <w:rFonts w:ascii="Comic Sans MS" w:hAnsi="Comic Sans MS" w:cs="Arial"/>
          <w:b/>
          <w:sz w:val="20"/>
          <w:szCs w:val="20"/>
        </w:rPr>
        <w:t xml:space="preserve">  </w:t>
      </w:r>
    </w:p>
    <w:p w:rsidR="00C357D2" w:rsidRDefault="00C357D2" w:rsidP="00C357D2">
      <w:pPr>
        <w:jc w:val="both"/>
        <w:rPr>
          <w:rFonts w:ascii="Comic Sans MS" w:hAnsi="Comic Sans MS" w:cs="Arial"/>
          <w:sz w:val="20"/>
          <w:szCs w:val="20"/>
        </w:rPr>
      </w:pPr>
      <w:r>
        <w:rPr>
          <w:rFonts w:ascii="Comic Sans MS" w:hAnsi="Comic Sans MS"/>
          <w:b/>
          <w:sz w:val="20"/>
          <w:szCs w:val="20"/>
        </w:rPr>
        <w:t xml:space="preserve">  </w:t>
      </w:r>
    </w:p>
    <w:p w:rsidR="00C357D2" w:rsidRDefault="00C357D2" w:rsidP="00C357D2">
      <w:pPr>
        <w:jc w:val="both"/>
        <w:rPr>
          <w:rFonts w:ascii="Comic Sans MS" w:hAnsi="Comic Sans MS" w:cs="Arial"/>
          <w:b/>
          <w:sz w:val="20"/>
          <w:szCs w:val="20"/>
        </w:rPr>
      </w:pPr>
      <w:r>
        <w:rPr>
          <w:rFonts w:ascii="Comic Sans MS" w:hAnsi="Comic Sans MS"/>
          <w:sz w:val="20"/>
          <w:szCs w:val="20"/>
        </w:rPr>
        <w:t xml:space="preserve">   Στην Άρτα, σήμερα, 9-07-2018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6273</w:t>
      </w:r>
      <w:r>
        <w:rPr>
          <w:rFonts w:ascii="Comic Sans MS" w:hAnsi="Comic Sans MS"/>
          <w:b/>
          <w:sz w:val="20"/>
          <w:szCs w:val="20"/>
        </w:rPr>
        <w:t>/05-07-2018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357D2" w:rsidRPr="00E56129" w:rsidRDefault="00C357D2" w:rsidP="00C357D2">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357D2" w:rsidRPr="004D191A" w:rsidTr="00400F17">
        <w:trPr>
          <w:trHeight w:val="2925"/>
        </w:trPr>
        <w:tc>
          <w:tcPr>
            <w:tcW w:w="4264" w:type="dxa"/>
            <w:tcBorders>
              <w:top w:val="single" w:sz="4" w:space="0" w:color="auto"/>
              <w:left w:val="single" w:sz="4" w:space="0" w:color="auto"/>
              <w:bottom w:val="single" w:sz="4" w:space="0" w:color="auto"/>
              <w:right w:val="single" w:sz="4" w:space="0" w:color="auto"/>
            </w:tcBorders>
          </w:tcPr>
          <w:p w:rsidR="00C357D2" w:rsidRPr="00E56129" w:rsidRDefault="00C357D2" w:rsidP="00400F17">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C357D2" w:rsidRPr="00E56129" w:rsidRDefault="00C357D2" w:rsidP="00C357D2">
            <w:pPr>
              <w:numPr>
                <w:ilvl w:val="0"/>
                <w:numId w:val="3"/>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C357D2" w:rsidRPr="00E56129" w:rsidRDefault="00C357D2" w:rsidP="00400F17">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C357D2" w:rsidRPr="00E56129" w:rsidRDefault="00C357D2" w:rsidP="00400F17">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C357D2" w:rsidRPr="00E56129" w:rsidRDefault="00C357D2" w:rsidP="00400F17">
            <w:pPr>
              <w:spacing w:line="276" w:lineRule="auto"/>
              <w:rPr>
                <w:rFonts w:ascii="Comic Sans MS" w:hAnsi="Comic Sans MS"/>
                <w:b/>
                <w:sz w:val="20"/>
                <w:szCs w:val="20"/>
                <w:lang w:eastAsia="en-US"/>
              </w:rPr>
            </w:pPr>
          </w:p>
          <w:p w:rsidR="00C357D2" w:rsidRPr="00E56129" w:rsidRDefault="00C357D2" w:rsidP="00400F17">
            <w:pPr>
              <w:pStyle w:val="2"/>
              <w:spacing w:line="240" w:lineRule="auto"/>
              <w:ind w:right="43"/>
              <w:rPr>
                <w:rFonts w:ascii="Comic Sans MS" w:hAnsi="Comic Sans MS"/>
                <w:b/>
                <w:sz w:val="20"/>
                <w:lang w:eastAsia="en-US"/>
              </w:rPr>
            </w:pP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357D2" w:rsidRPr="00E56129" w:rsidRDefault="00C357D2" w:rsidP="00400F17">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C357D2" w:rsidRPr="00E56129" w:rsidRDefault="00C357D2" w:rsidP="00400F17">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C357D2" w:rsidRPr="00E56129" w:rsidRDefault="00C357D2" w:rsidP="00400F17">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C357D2" w:rsidRPr="00E56129" w:rsidRDefault="00C357D2" w:rsidP="00400F17">
            <w:pPr>
              <w:pStyle w:val="2"/>
              <w:spacing w:line="240" w:lineRule="auto"/>
              <w:ind w:right="43"/>
              <w:rPr>
                <w:rFonts w:ascii="Comic Sans MS" w:hAnsi="Comic Sans MS"/>
                <w:sz w:val="20"/>
                <w:lang w:eastAsia="en-US"/>
              </w:rPr>
            </w:pPr>
          </w:p>
        </w:tc>
      </w:tr>
    </w:tbl>
    <w:p w:rsidR="00C357D2" w:rsidRPr="00E56129" w:rsidRDefault="00C357D2" w:rsidP="00C357D2">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C357D2" w:rsidRPr="00E56129" w:rsidRDefault="00C357D2" w:rsidP="00C357D2">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C357D2" w:rsidRDefault="00C357D2" w:rsidP="00C357D2">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(5</w:t>
      </w:r>
      <w:r w:rsidRPr="00E56129">
        <w:rPr>
          <w:rFonts w:ascii="Comic Sans MS" w:hAnsi="Comic Sans MS"/>
          <w:sz w:val="20"/>
          <w:szCs w:val="20"/>
        </w:rPr>
        <w:t>) έκτακτα θέματα.</w:t>
      </w:r>
      <w:r>
        <w:rPr>
          <w:rFonts w:ascii="Comic Sans MS" w:hAnsi="Comic Sans MS"/>
          <w:sz w:val="20"/>
          <w:szCs w:val="20"/>
        </w:rPr>
        <w:t xml:space="preserve"> </w:t>
      </w:r>
    </w:p>
    <w:p w:rsidR="00C357D2" w:rsidRDefault="00C357D2" w:rsidP="00C357D2"/>
    <w:p w:rsidR="00C357D2" w:rsidRPr="0088137F" w:rsidRDefault="00C357D2" w:rsidP="00C357D2"/>
    <w:p w:rsidR="00C357D2" w:rsidRDefault="00C357D2" w:rsidP="00990374">
      <w:pPr>
        <w:spacing w:line="360" w:lineRule="auto"/>
        <w:jc w:val="both"/>
        <w:rPr>
          <w:rFonts w:ascii="Comic Sans MS" w:hAnsi="Comic Sans MS"/>
          <w:sz w:val="20"/>
          <w:szCs w:val="20"/>
        </w:rPr>
      </w:pPr>
    </w:p>
    <w:p w:rsidR="00C357D2" w:rsidRDefault="00C357D2" w:rsidP="00990374">
      <w:pPr>
        <w:spacing w:line="360" w:lineRule="auto"/>
        <w:jc w:val="both"/>
        <w:rPr>
          <w:rFonts w:ascii="Comic Sans MS" w:hAnsi="Comic Sans MS"/>
          <w:sz w:val="20"/>
          <w:szCs w:val="20"/>
        </w:rPr>
      </w:pPr>
    </w:p>
    <w:p w:rsidR="00C357D2" w:rsidRDefault="00C357D2" w:rsidP="008C4AF7">
      <w:pPr>
        <w:spacing w:line="360" w:lineRule="auto"/>
        <w:ind w:left="284" w:right="282"/>
        <w:jc w:val="both"/>
        <w:rPr>
          <w:rFonts w:ascii="Comic Sans MS" w:hAnsi="Comic Sans MS"/>
          <w:sz w:val="20"/>
          <w:szCs w:val="20"/>
        </w:rPr>
      </w:pPr>
    </w:p>
    <w:p w:rsidR="00C357D2" w:rsidRDefault="00C357D2" w:rsidP="008C4AF7">
      <w:pPr>
        <w:spacing w:line="360" w:lineRule="auto"/>
        <w:ind w:left="284" w:right="282"/>
        <w:jc w:val="both"/>
        <w:rPr>
          <w:rFonts w:ascii="Comic Sans MS" w:hAnsi="Comic Sans MS"/>
          <w:sz w:val="20"/>
          <w:szCs w:val="20"/>
        </w:rPr>
      </w:pPr>
    </w:p>
    <w:p w:rsidR="00C357D2" w:rsidRDefault="00C357D2" w:rsidP="008C4AF7">
      <w:pPr>
        <w:spacing w:line="360" w:lineRule="auto"/>
        <w:ind w:left="284" w:right="282"/>
        <w:jc w:val="both"/>
        <w:rPr>
          <w:rFonts w:ascii="Comic Sans MS" w:hAnsi="Comic Sans MS"/>
          <w:sz w:val="20"/>
          <w:szCs w:val="20"/>
        </w:rPr>
      </w:pPr>
    </w:p>
    <w:p w:rsidR="008C4AF7" w:rsidRPr="008007C1" w:rsidRDefault="0092169D" w:rsidP="008C4AF7">
      <w:pPr>
        <w:spacing w:line="360" w:lineRule="auto"/>
        <w:ind w:left="284" w:right="282"/>
        <w:jc w:val="both"/>
        <w:rPr>
          <w:rFonts w:ascii="Comic Sans MS" w:hAnsi="Comic Sans MS" w:cs="Calibri"/>
          <w:sz w:val="20"/>
          <w:szCs w:val="20"/>
        </w:rPr>
      </w:pPr>
      <w:r w:rsidRPr="00C846E8">
        <w:rPr>
          <w:rFonts w:ascii="Comic Sans MS" w:hAnsi="Comic Sans MS"/>
          <w:sz w:val="20"/>
          <w:szCs w:val="20"/>
        </w:rPr>
        <w:lastRenderedPageBreak/>
        <w:t xml:space="preserve">Ο κ. Πρόεδρος εισηγούμενος το </w:t>
      </w:r>
      <w:r w:rsidR="00E36E39">
        <w:rPr>
          <w:rFonts w:ascii="Comic Sans MS" w:hAnsi="Comic Sans MS"/>
          <w:sz w:val="20"/>
          <w:szCs w:val="20"/>
        </w:rPr>
        <w:t>3</w:t>
      </w:r>
      <w:r w:rsidRPr="00C846E8">
        <w:rPr>
          <w:rFonts w:ascii="Comic Sans MS" w:hAnsi="Comic Sans MS"/>
          <w:sz w:val="20"/>
          <w:szCs w:val="20"/>
          <w:vertAlign w:val="superscript"/>
        </w:rPr>
        <w:t>ο</w:t>
      </w:r>
      <w:r w:rsidR="008C4AF7">
        <w:rPr>
          <w:rFonts w:ascii="Comic Sans MS" w:hAnsi="Comic Sans MS"/>
          <w:sz w:val="20"/>
          <w:szCs w:val="20"/>
        </w:rPr>
        <w:t xml:space="preserve"> έκτακτο</w:t>
      </w:r>
      <w:r w:rsidRPr="00C846E8">
        <w:rPr>
          <w:rFonts w:ascii="Comic Sans MS" w:hAnsi="Comic Sans MS"/>
          <w:sz w:val="20"/>
          <w:szCs w:val="20"/>
        </w:rPr>
        <w:t xml:space="preserve"> θέμα:</w:t>
      </w:r>
      <w:r w:rsidRPr="0092169D">
        <w:rPr>
          <w:rFonts w:ascii="Comic Sans MS" w:hAnsi="Comic Sans MS" w:cs="Arial"/>
          <w:sz w:val="20"/>
          <w:szCs w:val="20"/>
        </w:rPr>
        <w:t xml:space="preserve"> </w:t>
      </w:r>
      <w:r w:rsidR="00E36E39">
        <w:rPr>
          <w:rFonts w:ascii="Comic Sans MS" w:hAnsi="Comic Sans MS" w:cs="Arial"/>
          <w:b/>
          <w:sz w:val="20"/>
          <w:szCs w:val="20"/>
        </w:rPr>
        <w:t>Έγκριση ή μη πρακτικού 2</w:t>
      </w:r>
      <w:r w:rsidRPr="0092169D">
        <w:rPr>
          <w:rFonts w:ascii="Comic Sans MS" w:hAnsi="Comic Sans MS" w:cs="Arial"/>
          <w:b/>
          <w:sz w:val="20"/>
          <w:szCs w:val="20"/>
        </w:rPr>
        <w:t xml:space="preserve"> διαγωνισμού για την υπηρεσία: Συντήρηση παραποτάμιου πάρκου, </w:t>
      </w:r>
      <w:proofErr w:type="spellStart"/>
      <w:r w:rsidRPr="0092169D">
        <w:rPr>
          <w:rFonts w:ascii="Comic Sans MS" w:hAnsi="Comic Sans MS" w:cs="Arial"/>
          <w:b/>
          <w:sz w:val="20"/>
          <w:szCs w:val="20"/>
        </w:rPr>
        <w:t>Αλσυλίου</w:t>
      </w:r>
      <w:proofErr w:type="spellEnd"/>
      <w:r w:rsidRPr="0092169D">
        <w:rPr>
          <w:rFonts w:ascii="Comic Sans MS" w:hAnsi="Comic Sans MS" w:cs="Arial"/>
          <w:b/>
          <w:sz w:val="20"/>
          <w:szCs w:val="20"/>
        </w:rPr>
        <w:t xml:space="preserve"> Αγ. Αναργύρων και αθλοπαιδιών Καρδάμου Σκούπας</w:t>
      </w:r>
      <w:r w:rsidRPr="00C846E8">
        <w:rPr>
          <w:rFonts w:ascii="Comic Sans MS" w:hAnsi="Comic Sans MS"/>
          <w:sz w:val="20"/>
          <w:szCs w:val="20"/>
        </w:rPr>
        <w:t xml:space="preserve">  </w:t>
      </w:r>
      <w:r>
        <w:rPr>
          <w:rFonts w:ascii="Comic Sans MS" w:hAnsi="Comic Sans MS"/>
          <w:sz w:val="20"/>
          <w:szCs w:val="20"/>
        </w:rPr>
        <w:t xml:space="preserve"> </w:t>
      </w:r>
      <w:r w:rsidRPr="00990374">
        <w:rPr>
          <w:rFonts w:ascii="Comic Sans MS" w:hAnsi="Comic Sans MS" w:cs="Arial"/>
          <w:sz w:val="20"/>
          <w:szCs w:val="20"/>
        </w:rPr>
        <w:t>έθε</w:t>
      </w:r>
      <w:r w:rsidR="00E36E39">
        <w:rPr>
          <w:rFonts w:ascii="Comic Sans MS" w:hAnsi="Comic Sans MS" w:cs="Arial"/>
          <w:sz w:val="20"/>
          <w:szCs w:val="20"/>
        </w:rPr>
        <w:t>σε υπόψη της επιτροπής το από 09-07</w:t>
      </w:r>
      <w:r w:rsidRPr="00990374">
        <w:rPr>
          <w:rFonts w:ascii="Comic Sans MS" w:hAnsi="Comic Sans MS" w:cs="Arial"/>
          <w:sz w:val="20"/>
          <w:szCs w:val="20"/>
        </w:rPr>
        <w:t xml:space="preserve">-2018 πρακτικό της επιτροπής διαγωνισμού το οποίο έχει ως εξής: </w:t>
      </w:r>
      <w:r w:rsidR="008C4AF7" w:rsidRPr="008007C1">
        <w:rPr>
          <w:rFonts w:ascii="Comic Sans MS" w:hAnsi="Comic Sans MS" w:cs="Calibri"/>
          <w:sz w:val="20"/>
          <w:szCs w:val="20"/>
        </w:rPr>
        <w:t>Στην Άρτα, την 9</w:t>
      </w:r>
      <w:r w:rsidR="008C4AF7" w:rsidRPr="008007C1">
        <w:rPr>
          <w:rFonts w:ascii="Comic Sans MS" w:hAnsi="Comic Sans MS" w:cs="Calibri"/>
          <w:sz w:val="20"/>
          <w:szCs w:val="20"/>
          <w:vertAlign w:val="superscript"/>
        </w:rPr>
        <w:t>η</w:t>
      </w:r>
      <w:r w:rsidR="008C4AF7" w:rsidRPr="008007C1">
        <w:rPr>
          <w:rFonts w:ascii="Comic Sans MS" w:hAnsi="Comic Sans MS" w:cs="Calibri"/>
          <w:sz w:val="20"/>
          <w:szCs w:val="20"/>
        </w:rPr>
        <w:t xml:space="preserve"> Ιουλίου 2018, ημέρα Δευτέρα και ώρα 07.30 </w:t>
      </w:r>
      <w:proofErr w:type="spellStart"/>
      <w:r w:rsidR="008C4AF7" w:rsidRPr="008007C1">
        <w:rPr>
          <w:rFonts w:ascii="Comic Sans MS" w:hAnsi="Comic Sans MS" w:cs="Calibri"/>
          <w:sz w:val="20"/>
          <w:szCs w:val="20"/>
        </w:rPr>
        <w:t>π.μ</w:t>
      </w:r>
      <w:proofErr w:type="spellEnd"/>
      <w:r w:rsidR="008C4AF7" w:rsidRPr="008007C1">
        <w:rPr>
          <w:rFonts w:ascii="Comic Sans MS" w:hAnsi="Comic Sans MS" w:cs="Calibri"/>
          <w:sz w:val="20"/>
          <w:szCs w:val="20"/>
        </w:rPr>
        <w:t>. συνήλθε σε τακτική συνεδρίαση στο Δημοτικό Κατάστημα</w:t>
      </w:r>
      <w:r w:rsidR="008C4AF7" w:rsidRPr="008007C1">
        <w:rPr>
          <w:rFonts w:ascii="Comic Sans MS" w:hAnsi="Comic Sans MS" w:cs="Calibri"/>
          <w:b/>
          <w:sz w:val="20"/>
          <w:szCs w:val="20"/>
        </w:rPr>
        <w:t xml:space="preserve">, </w:t>
      </w:r>
      <w:r w:rsidR="008C4AF7" w:rsidRPr="008007C1">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8C4AF7" w:rsidRPr="008007C1">
        <w:rPr>
          <w:rFonts w:ascii="Comic Sans MS" w:hAnsi="Comic Sans MS" w:cs="Calibri"/>
          <w:sz w:val="20"/>
          <w:szCs w:val="20"/>
        </w:rPr>
        <w:t>υποφακέλους</w:t>
      </w:r>
      <w:proofErr w:type="spellEnd"/>
      <w:r w:rsidR="008C4AF7" w:rsidRPr="008007C1">
        <w:rPr>
          <w:rFonts w:ascii="Comic Sans MS" w:hAnsi="Comic Sans MS" w:cs="Calibri"/>
          <w:sz w:val="20"/>
          <w:szCs w:val="20"/>
        </w:rPr>
        <w:t xml:space="preserve"> «Οικονομική Προσφορά» που υποβλήθηκαν όπως ορίζεται στην </w:t>
      </w:r>
      <w:proofErr w:type="spellStart"/>
      <w:r w:rsidR="008C4AF7" w:rsidRPr="008007C1">
        <w:rPr>
          <w:rFonts w:ascii="Comic Sans MS" w:hAnsi="Comic Sans MS" w:cs="Calibri"/>
          <w:sz w:val="20"/>
          <w:szCs w:val="20"/>
        </w:rPr>
        <w:t>αριθμ</w:t>
      </w:r>
      <w:proofErr w:type="spellEnd"/>
      <w:r w:rsidR="008C4AF7" w:rsidRPr="008007C1">
        <w:rPr>
          <w:rFonts w:ascii="Comic Sans MS" w:hAnsi="Comic Sans MS" w:cs="Calibri"/>
          <w:sz w:val="20"/>
          <w:szCs w:val="20"/>
        </w:rPr>
        <w:t xml:space="preserve">. </w:t>
      </w:r>
      <w:r w:rsidR="008C4AF7" w:rsidRPr="008007C1">
        <w:rPr>
          <w:rFonts w:ascii="Comic Sans MS" w:hAnsi="Comic Sans MS" w:cs="Calibri"/>
          <w:bCs/>
          <w:sz w:val="20"/>
          <w:szCs w:val="20"/>
        </w:rPr>
        <w:t>13813/12-06-2018</w:t>
      </w:r>
      <w:r w:rsidR="008C4AF7" w:rsidRPr="008007C1">
        <w:rPr>
          <w:rFonts w:ascii="Comic Sans MS" w:hAnsi="Comic Sans MS" w:cs="Calibri"/>
          <w:sz w:val="20"/>
          <w:szCs w:val="20"/>
        </w:rPr>
        <w:t xml:space="preserve"> διακήρυξη του Δημάρχου </w:t>
      </w:r>
      <w:proofErr w:type="spellStart"/>
      <w:r w:rsidR="008C4AF7" w:rsidRPr="008007C1">
        <w:rPr>
          <w:rFonts w:ascii="Comic Sans MS" w:hAnsi="Comic Sans MS" w:cs="Calibri"/>
          <w:sz w:val="20"/>
          <w:szCs w:val="20"/>
        </w:rPr>
        <w:t>Αρταίων</w:t>
      </w:r>
      <w:proofErr w:type="spellEnd"/>
      <w:r w:rsidR="008C4AF7" w:rsidRPr="008007C1">
        <w:rPr>
          <w:rFonts w:ascii="Comic Sans MS" w:hAnsi="Comic Sans MS" w:cs="Calibri"/>
          <w:sz w:val="20"/>
          <w:szCs w:val="20"/>
        </w:rPr>
        <w:t xml:space="preserve"> για τον συνοπτικό διαγωνισμό που αφορά τη «Συντήρηση παραποτάμιου πάρκου, αλσυλλίου Αγ. Αναργύρων και αθλοπαιδιών Καρδάμου Σκούπας». </w:t>
      </w:r>
    </w:p>
    <w:p w:rsidR="008C4AF7" w:rsidRPr="008007C1" w:rsidRDefault="008C4AF7" w:rsidP="008C4AF7">
      <w:pPr>
        <w:spacing w:line="360" w:lineRule="auto"/>
        <w:ind w:left="284" w:right="282"/>
        <w:jc w:val="both"/>
        <w:rPr>
          <w:rFonts w:ascii="Comic Sans MS" w:hAnsi="Comic Sans MS" w:cs="Calibri"/>
          <w:sz w:val="20"/>
          <w:szCs w:val="20"/>
        </w:rPr>
      </w:pPr>
      <w:r w:rsidRPr="008007C1">
        <w:rPr>
          <w:rFonts w:ascii="Comic Sans MS" w:hAnsi="Comic Sans MS" w:cs="Calibri"/>
          <w:sz w:val="20"/>
          <w:szCs w:val="20"/>
        </w:rPr>
        <w:t>Στη συνεδρίαση της επιτροπής ήταν παρόντες:</w:t>
      </w:r>
    </w:p>
    <w:p w:rsidR="008C4AF7" w:rsidRPr="008007C1" w:rsidRDefault="008C4AF7" w:rsidP="008C4AF7">
      <w:pPr>
        <w:spacing w:line="360" w:lineRule="auto"/>
        <w:ind w:left="284" w:right="282"/>
        <w:jc w:val="both"/>
        <w:rPr>
          <w:rFonts w:ascii="Comic Sans MS" w:hAnsi="Comic Sans MS" w:cs="Calibri"/>
          <w:sz w:val="20"/>
          <w:szCs w:val="20"/>
        </w:rPr>
      </w:pPr>
      <w:r w:rsidRPr="008007C1">
        <w:rPr>
          <w:rFonts w:ascii="Comic Sans MS" w:hAnsi="Comic Sans MS" w:cs="Calibri"/>
          <w:sz w:val="20"/>
          <w:szCs w:val="20"/>
        </w:rPr>
        <w:t xml:space="preserve">1) </w:t>
      </w:r>
      <w:proofErr w:type="spellStart"/>
      <w:r w:rsidRPr="008007C1">
        <w:rPr>
          <w:rFonts w:ascii="Comic Sans MS" w:hAnsi="Comic Sans MS" w:cs="Calibri"/>
          <w:sz w:val="20"/>
          <w:szCs w:val="20"/>
        </w:rPr>
        <w:t>Αρκουμάνης</w:t>
      </w:r>
      <w:proofErr w:type="spellEnd"/>
      <w:r w:rsidRPr="008007C1">
        <w:rPr>
          <w:rFonts w:ascii="Comic Sans MS" w:hAnsi="Comic Sans MS" w:cs="Calibri"/>
          <w:sz w:val="20"/>
          <w:szCs w:val="20"/>
        </w:rPr>
        <w:t xml:space="preserve"> Θανάσης, Πρόεδρος</w:t>
      </w:r>
    </w:p>
    <w:p w:rsidR="008C4AF7" w:rsidRPr="008007C1" w:rsidRDefault="008C4AF7" w:rsidP="008C4AF7">
      <w:pPr>
        <w:spacing w:line="360" w:lineRule="auto"/>
        <w:ind w:left="284" w:right="282"/>
        <w:jc w:val="both"/>
        <w:rPr>
          <w:rFonts w:ascii="Comic Sans MS" w:hAnsi="Comic Sans MS" w:cs="Calibri"/>
          <w:sz w:val="20"/>
          <w:szCs w:val="20"/>
        </w:rPr>
      </w:pPr>
      <w:r w:rsidRPr="008007C1">
        <w:rPr>
          <w:rFonts w:ascii="Comic Sans MS" w:hAnsi="Comic Sans MS" w:cs="Calibri"/>
          <w:sz w:val="20"/>
          <w:szCs w:val="20"/>
        </w:rPr>
        <w:t xml:space="preserve">2) </w:t>
      </w:r>
      <w:proofErr w:type="spellStart"/>
      <w:r w:rsidRPr="008007C1">
        <w:rPr>
          <w:rFonts w:ascii="Comic Sans MS" w:hAnsi="Comic Sans MS" w:cs="Calibri"/>
          <w:sz w:val="20"/>
          <w:szCs w:val="20"/>
        </w:rPr>
        <w:t>Τυρολόγου</w:t>
      </w:r>
      <w:proofErr w:type="spellEnd"/>
      <w:r w:rsidRPr="008007C1">
        <w:rPr>
          <w:rFonts w:ascii="Comic Sans MS" w:hAnsi="Comic Sans MS" w:cs="Calibri"/>
          <w:sz w:val="20"/>
          <w:szCs w:val="20"/>
        </w:rPr>
        <w:t xml:space="preserve"> Αλεξάνδρα, Μέλος</w:t>
      </w:r>
    </w:p>
    <w:p w:rsidR="008C4AF7" w:rsidRPr="008007C1" w:rsidRDefault="008C4AF7" w:rsidP="008C4AF7">
      <w:pPr>
        <w:spacing w:line="360" w:lineRule="auto"/>
        <w:ind w:left="284" w:right="282"/>
        <w:jc w:val="both"/>
        <w:rPr>
          <w:rFonts w:ascii="Comic Sans MS" w:hAnsi="Comic Sans MS" w:cs="Calibri"/>
          <w:sz w:val="20"/>
          <w:szCs w:val="20"/>
        </w:rPr>
      </w:pPr>
      <w:r w:rsidRPr="008007C1">
        <w:rPr>
          <w:rFonts w:ascii="Comic Sans MS" w:hAnsi="Comic Sans MS" w:cs="Calibri"/>
          <w:sz w:val="20"/>
          <w:szCs w:val="20"/>
        </w:rPr>
        <w:t>3) Μάρκου Άννα, μέλος</w:t>
      </w:r>
    </w:p>
    <w:p w:rsidR="008C4AF7" w:rsidRPr="008007C1" w:rsidRDefault="008C4AF7" w:rsidP="008C4AF7">
      <w:pPr>
        <w:spacing w:line="360" w:lineRule="auto"/>
        <w:ind w:left="284" w:right="282"/>
        <w:jc w:val="both"/>
        <w:rPr>
          <w:rFonts w:ascii="Comic Sans MS" w:hAnsi="Comic Sans MS" w:cs="Calibri"/>
          <w:sz w:val="20"/>
          <w:szCs w:val="20"/>
        </w:rPr>
      </w:pPr>
      <w:r w:rsidRPr="008007C1">
        <w:rPr>
          <w:rFonts w:ascii="Comic Sans MS" w:hAnsi="Comic Sans MS" w:cs="Calibri"/>
          <w:sz w:val="20"/>
          <w:szCs w:val="20"/>
        </w:rPr>
        <w:t xml:space="preserve">Η επιτροπή μετά το άνοιγμα των φακέλων οικονομικής προσφοράς των δύο υποψηφίων, οι οποίοι πληρούν τις προϋποθέσεις για τη συμμετοχή τους σ’ αυτό το στάδιο διαδικασίας ανάδειξης προσωρινού  αναδόχου, έλαβε τις εξής οικονομικές προσφορές βάσει τιμής συνολικού προϋπολογισμού : </w:t>
      </w:r>
    </w:p>
    <w:p w:rsidR="008C4AF7" w:rsidRPr="008007C1" w:rsidRDefault="008C4AF7" w:rsidP="008C4AF7">
      <w:pPr>
        <w:numPr>
          <w:ilvl w:val="0"/>
          <w:numId w:val="4"/>
        </w:numPr>
        <w:spacing w:line="360" w:lineRule="auto"/>
        <w:ind w:left="284" w:right="282"/>
        <w:jc w:val="both"/>
        <w:rPr>
          <w:rFonts w:ascii="Comic Sans MS" w:hAnsi="Comic Sans MS" w:cs="Calibri"/>
          <w:sz w:val="20"/>
          <w:szCs w:val="20"/>
        </w:rPr>
      </w:pPr>
      <w:r w:rsidRPr="008007C1">
        <w:rPr>
          <w:rFonts w:ascii="Comic Sans MS" w:hAnsi="Comic Sans MS" w:cs="Calibri"/>
          <w:sz w:val="20"/>
          <w:szCs w:val="20"/>
        </w:rPr>
        <w:t xml:space="preserve">Ιωάννης </w:t>
      </w:r>
      <w:proofErr w:type="spellStart"/>
      <w:r w:rsidRPr="008007C1">
        <w:rPr>
          <w:rFonts w:ascii="Comic Sans MS" w:hAnsi="Comic Sans MS" w:cs="Calibri"/>
          <w:sz w:val="20"/>
          <w:szCs w:val="20"/>
        </w:rPr>
        <w:t>Λάμπρης</w:t>
      </w:r>
      <w:proofErr w:type="spellEnd"/>
      <w:r w:rsidRPr="008007C1">
        <w:rPr>
          <w:rFonts w:ascii="Comic Sans MS" w:hAnsi="Comic Sans MS" w:cs="Calibri"/>
          <w:sz w:val="20"/>
          <w:szCs w:val="20"/>
        </w:rPr>
        <w:t>: 48.118,96€ (38.805,61€ + Φ.Π.Α.)</w:t>
      </w:r>
    </w:p>
    <w:p w:rsidR="008C4AF7" w:rsidRPr="008007C1" w:rsidRDefault="008C4AF7" w:rsidP="008C4AF7">
      <w:pPr>
        <w:numPr>
          <w:ilvl w:val="0"/>
          <w:numId w:val="4"/>
        </w:numPr>
        <w:spacing w:line="360" w:lineRule="auto"/>
        <w:ind w:left="284" w:right="282"/>
        <w:jc w:val="both"/>
        <w:rPr>
          <w:rFonts w:ascii="Comic Sans MS" w:hAnsi="Comic Sans MS" w:cs="Calibri"/>
          <w:sz w:val="20"/>
          <w:szCs w:val="20"/>
        </w:rPr>
      </w:pPr>
      <w:r w:rsidRPr="008007C1">
        <w:rPr>
          <w:rFonts w:ascii="Comic Sans MS" w:hAnsi="Comic Sans MS" w:cs="Calibri"/>
          <w:sz w:val="20"/>
          <w:szCs w:val="20"/>
        </w:rPr>
        <w:t>Σ. Παπανικολάου και ΣΙΑ Ο.Ε.: 49.205,32€ (39.681,71€ + Φ.Π.Α.)</w:t>
      </w:r>
    </w:p>
    <w:p w:rsidR="008C4AF7" w:rsidRPr="008007C1" w:rsidRDefault="008C4AF7" w:rsidP="008C4AF7">
      <w:pPr>
        <w:spacing w:line="360" w:lineRule="auto"/>
        <w:ind w:left="284" w:right="282"/>
        <w:jc w:val="center"/>
        <w:rPr>
          <w:rFonts w:ascii="Comic Sans MS" w:hAnsi="Comic Sans MS" w:cs="Calibri"/>
          <w:sz w:val="20"/>
          <w:szCs w:val="20"/>
        </w:rPr>
      </w:pPr>
      <w:r w:rsidRPr="008007C1">
        <w:rPr>
          <w:rFonts w:ascii="Comic Sans MS" w:hAnsi="Comic Sans MS" w:cs="Calibri"/>
          <w:sz w:val="20"/>
          <w:szCs w:val="20"/>
        </w:rPr>
        <w:t>και  αφού έλαβε υπόψη</w:t>
      </w:r>
    </w:p>
    <w:p w:rsidR="008C4AF7" w:rsidRPr="008007C1" w:rsidRDefault="008C4AF7" w:rsidP="008C4AF7">
      <w:pPr>
        <w:numPr>
          <w:ilvl w:val="0"/>
          <w:numId w:val="5"/>
        </w:numPr>
        <w:spacing w:line="360" w:lineRule="auto"/>
        <w:ind w:left="284" w:right="282"/>
        <w:jc w:val="both"/>
        <w:rPr>
          <w:rFonts w:ascii="Comic Sans MS" w:hAnsi="Comic Sans MS" w:cs="Calibri"/>
          <w:bCs/>
          <w:sz w:val="20"/>
          <w:szCs w:val="20"/>
        </w:rPr>
      </w:pPr>
      <w:r w:rsidRPr="008007C1">
        <w:rPr>
          <w:rFonts w:ascii="Comic Sans MS" w:hAnsi="Comic Sans MS" w:cs="Calibri"/>
          <w:bCs/>
          <w:sz w:val="20"/>
          <w:szCs w:val="20"/>
        </w:rPr>
        <w:t xml:space="preserve">Την υπ’ </w:t>
      </w:r>
      <w:proofErr w:type="spellStart"/>
      <w:r w:rsidRPr="008007C1">
        <w:rPr>
          <w:rFonts w:ascii="Comic Sans MS" w:hAnsi="Comic Sans MS" w:cs="Calibri"/>
          <w:bCs/>
          <w:sz w:val="20"/>
          <w:szCs w:val="20"/>
        </w:rPr>
        <w:t>αριθμ</w:t>
      </w:r>
      <w:proofErr w:type="spellEnd"/>
      <w:r w:rsidRPr="008007C1">
        <w:rPr>
          <w:rFonts w:ascii="Comic Sans MS" w:hAnsi="Comic Sans MS" w:cs="Calibri"/>
          <w:bCs/>
          <w:sz w:val="20"/>
          <w:szCs w:val="20"/>
        </w:rPr>
        <w:t xml:space="preserve">. 13813/12-06-2018  διακήρυξη συνοπτικού διαγωνισμού  </w:t>
      </w:r>
    </w:p>
    <w:p w:rsidR="008C4AF7" w:rsidRPr="008007C1" w:rsidRDefault="008C4AF7" w:rsidP="008C4AF7">
      <w:pPr>
        <w:numPr>
          <w:ilvl w:val="0"/>
          <w:numId w:val="5"/>
        </w:numPr>
        <w:spacing w:line="360" w:lineRule="auto"/>
        <w:ind w:left="284" w:right="282"/>
        <w:jc w:val="both"/>
        <w:rPr>
          <w:rFonts w:ascii="Comic Sans MS" w:hAnsi="Comic Sans MS" w:cs="Calibri"/>
          <w:bCs/>
          <w:sz w:val="20"/>
          <w:szCs w:val="20"/>
        </w:rPr>
      </w:pPr>
      <w:r w:rsidRPr="008007C1">
        <w:rPr>
          <w:rFonts w:ascii="Comic Sans MS" w:hAnsi="Comic Sans MS" w:cs="Calibri"/>
          <w:bCs/>
          <w:sz w:val="20"/>
          <w:szCs w:val="20"/>
        </w:rPr>
        <w:t xml:space="preserve">Την </w:t>
      </w:r>
      <w:proofErr w:type="spellStart"/>
      <w:r w:rsidRPr="008007C1">
        <w:rPr>
          <w:rFonts w:ascii="Comic Sans MS" w:hAnsi="Comic Sans MS" w:cs="Calibri"/>
          <w:bCs/>
          <w:sz w:val="20"/>
          <w:szCs w:val="20"/>
        </w:rPr>
        <w:t>αριθμ</w:t>
      </w:r>
      <w:proofErr w:type="spellEnd"/>
      <w:r w:rsidRPr="008007C1">
        <w:rPr>
          <w:rFonts w:ascii="Comic Sans MS" w:hAnsi="Comic Sans MS" w:cs="Calibri"/>
          <w:bCs/>
          <w:sz w:val="20"/>
          <w:szCs w:val="20"/>
        </w:rPr>
        <w:t xml:space="preserve">. 13816/12-06-2017 (ΑΔΑ: ΩΝΒΔΩΨΑ-061) περίληψη διακήρυξης συνοπτικού διαγωνισμού  </w:t>
      </w:r>
    </w:p>
    <w:p w:rsidR="008C4AF7" w:rsidRPr="008007C1" w:rsidRDefault="008C4AF7" w:rsidP="008C4AF7">
      <w:pPr>
        <w:numPr>
          <w:ilvl w:val="0"/>
          <w:numId w:val="5"/>
        </w:numPr>
        <w:spacing w:line="360" w:lineRule="auto"/>
        <w:ind w:left="284" w:right="282"/>
        <w:jc w:val="both"/>
        <w:rPr>
          <w:rFonts w:ascii="Comic Sans MS" w:hAnsi="Comic Sans MS" w:cs="Calibri"/>
          <w:bCs/>
          <w:sz w:val="20"/>
          <w:szCs w:val="20"/>
        </w:rPr>
      </w:pPr>
      <w:r w:rsidRPr="008007C1">
        <w:rPr>
          <w:rFonts w:ascii="Comic Sans MS" w:hAnsi="Comic Sans MS" w:cs="Calibri"/>
          <w:bCs/>
          <w:sz w:val="20"/>
          <w:szCs w:val="20"/>
        </w:rPr>
        <w:t>Τις διατάξεις του Ν.4412/2016 σύμφωνα με τις οποίες διεξάγεται ο διαγωνισμός</w:t>
      </w:r>
    </w:p>
    <w:p w:rsidR="008C4AF7" w:rsidRPr="008007C1" w:rsidRDefault="008C4AF7" w:rsidP="008C4AF7">
      <w:pPr>
        <w:spacing w:line="360" w:lineRule="auto"/>
        <w:ind w:left="284" w:right="282"/>
        <w:jc w:val="center"/>
        <w:rPr>
          <w:rFonts w:ascii="Comic Sans MS" w:hAnsi="Comic Sans MS" w:cs="Calibri"/>
          <w:b/>
          <w:bCs/>
          <w:sz w:val="20"/>
          <w:szCs w:val="20"/>
          <w:u w:val="single"/>
        </w:rPr>
      </w:pPr>
      <w:r w:rsidRPr="008007C1">
        <w:rPr>
          <w:rFonts w:ascii="Comic Sans MS" w:hAnsi="Comic Sans MS" w:cs="Calibri"/>
          <w:b/>
          <w:bCs/>
          <w:sz w:val="20"/>
          <w:szCs w:val="20"/>
          <w:u w:val="single"/>
        </w:rPr>
        <w:t>Γνωμοδοτεί</w:t>
      </w:r>
    </w:p>
    <w:p w:rsidR="008C4AF7" w:rsidRPr="008007C1" w:rsidRDefault="008C4AF7" w:rsidP="008C4AF7">
      <w:pPr>
        <w:spacing w:line="360" w:lineRule="auto"/>
        <w:ind w:left="284" w:right="282"/>
        <w:jc w:val="both"/>
        <w:rPr>
          <w:rFonts w:ascii="Comic Sans MS" w:hAnsi="Comic Sans MS" w:cs="Calibri"/>
          <w:sz w:val="20"/>
          <w:szCs w:val="20"/>
        </w:rPr>
      </w:pPr>
      <w:r w:rsidRPr="008007C1">
        <w:rPr>
          <w:rFonts w:ascii="Comic Sans MS" w:hAnsi="Comic Sans MS" w:cs="Calibri"/>
          <w:bCs/>
          <w:sz w:val="20"/>
          <w:szCs w:val="20"/>
        </w:rPr>
        <w:t xml:space="preserve"> Για την κατακύρωση της σύμβασης στον προσωρινό ανάδοχο </w:t>
      </w:r>
      <w:r w:rsidRPr="008007C1">
        <w:rPr>
          <w:rFonts w:ascii="Comic Sans MS" w:hAnsi="Comic Sans MS" w:cs="Calibri"/>
          <w:b/>
          <w:bCs/>
          <w:sz w:val="20"/>
          <w:szCs w:val="20"/>
        </w:rPr>
        <w:t>ΙΩΑΝΝΗ ΛΑΜΠΡΗ</w:t>
      </w:r>
      <w:r w:rsidRPr="008007C1">
        <w:rPr>
          <w:rFonts w:ascii="Comic Sans MS" w:hAnsi="Comic Sans MS" w:cs="Calibri"/>
          <w:bCs/>
          <w:sz w:val="20"/>
          <w:szCs w:val="20"/>
        </w:rPr>
        <w:t xml:space="preserve"> ο οποίος κατέθεσε την πλέον συμφέρουσα οικονομική προσφορά βάσει τιμής του συνολικού προϋπολογισμού ήτοι </w:t>
      </w:r>
      <w:r w:rsidRPr="008007C1">
        <w:rPr>
          <w:rFonts w:ascii="Comic Sans MS" w:hAnsi="Comic Sans MS" w:cs="Calibri"/>
          <w:b/>
          <w:sz w:val="20"/>
          <w:szCs w:val="20"/>
        </w:rPr>
        <w:t>38.805,61€</w:t>
      </w:r>
      <w:r w:rsidRPr="008007C1">
        <w:rPr>
          <w:rFonts w:ascii="Comic Sans MS" w:hAnsi="Comic Sans MS" w:cs="Calibri"/>
          <w:sz w:val="20"/>
          <w:szCs w:val="20"/>
        </w:rPr>
        <w:t xml:space="preserve"> </w:t>
      </w:r>
      <w:r w:rsidRPr="008007C1">
        <w:rPr>
          <w:rFonts w:ascii="Comic Sans MS" w:hAnsi="Comic Sans MS" w:cs="Calibri"/>
          <w:b/>
          <w:bCs/>
          <w:sz w:val="20"/>
          <w:szCs w:val="20"/>
          <w:lang w:val="en-US"/>
        </w:rPr>
        <w:t>x</w:t>
      </w:r>
      <w:proofErr w:type="spellStart"/>
      <w:r w:rsidRPr="008007C1">
        <w:rPr>
          <w:rFonts w:ascii="Comic Sans MS" w:hAnsi="Comic Sans MS" w:cs="Calibri"/>
          <w:b/>
          <w:bCs/>
          <w:sz w:val="20"/>
          <w:szCs w:val="20"/>
        </w:rPr>
        <w:t>ωρίς</w:t>
      </w:r>
      <w:proofErr w:type="spellEnd"/>
      <w:r w:rsidRPr="008007C1">
        <w:rPr>
          <w:rFonts w:ascii="Comic Sans MS" w:hAnsi="Comic Sans MS" w:cs="Calibri"/>
          <w:b/>
          <w:bCs/>
          <w:sz w:val="20"/>
          <w:szCs w:val="20"/>
        </w:rPr>
        <w:t xml:space="preserve"> ΦΠΑ</w:t>
      </w:r>
      <w:r w:rsidRPr="008007C1">
        <w:rPr>
          <w:rFonts w:ascii="Comic Sans MS" w:hAnsi="Comic Sans MS" w:cs="Calibri"/>
          <w:bCs/>
          <w:sz w:val="20"/>
          <w:szCs w:val="20"/>
        </w:rPr>
        <w:t xml:space="preserve"> .                       </w:t>
      </w:r>
    </w:p>
    <w:p w:rsidR="00990374" w:rsidRDefault="00990374" w:rsidP="00E36E39">
      <w:pPr>
        <w:spacing w:line="360" w:lineRule="auto"/>
        <w:jc w:val="both"/>
        <w:rPr>
          <w:rFonts w:ascii="Comic Sans MS" w:hAnsi="Comic Sans MS" w:cs="Arial"/>
          <w:sz w:val="20"/>
          <w:szCs w:val="20"/>
        </w:rPr>
      </w:pPr>
    </w:p>
    <w:p w:rsidR="0092169D" w:rsidRPr="00C846E8" w:rsidRDefault="0092169D" w:rsidP="0092169D">
      <w:pPr>
        <w:jc w:val="both"/>
        <w:rPr>
          <w:rFonts w:ascii="Comic Sans MS" w:hAnsi="Comic Sans MS" w:cs="Arial"/>
          <w:sz w:val="20"/>
          <w:szCs w:val="20"/>
        </w:rPr>
      </w:pPr>
    </w:p>
    <w:p w:rsidR="0092169D" w:rsidRDefault="0092169D" w:rsidP="0092169D">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C357D2" w:rsidRDefault="00C357D2" w:rsidP="0092169D">
      <w:pPr>
        <w:jc w:val="center"/>
        <w:rPr>
          <w:rFonts w:ascii="Comic Sans MS" w:hAnsi="Comic Sans MS"/>
          <w:b/>
          <w:sz w:val="18"/>
          <w:szCs w:val="18"/>
        </w:rPr>
      </w:pPr>
    </w:p>
    <w:p w:rsidR="0092169D" w:rsidRDefault="0092169D" w:rsidP="0092169D">
      <w:pPr>
        <w:jc w:val="center"/>
        <w:rPr>
          <w:rFonts w:ascii="Comic Sans MS" w:hAnsi="Comic Sans MS"/>
          <w:b/>
          <w:sz w:val="18"/>
          <w:szCs w:val="18"/>
        </w:rPr>
      </w:pPr>
      <w:r>
        <w:rPr>
          <w:rFonts w:ascii="Comic Sans MS" w:hAnsi="Comic Sans MS"/>
          <w:b/>
          <w:sz w:val="18"/>
          <w:szCs w:val="18"/>
        </w:rPr>
        <w:lastRenderedPageBreak/>
        <w:t>Η ΟΙΚΟΝΟΜΙΚΗ ΕΠΙΤΡΟΠΗ</w:t>
      </w:r>
    </w:p>
    <w:p w:rsidR="0092169D" w:rsidRPr="00893043" w:rsidRDefault="0092169D" w:rsidP="0092169D">
      <w:pPr>
        <w:spacing w:line="276" w:lineRule="auto"/>
        <w:jc w:val="both"/>
        <w:rPr>
          <w:rFonts w:ascii="Comic Sans MS" w:hAnsi="Comic Sans MS"/>
          <w:sz w:val="20"/>
          <w:szCs w:val="20"/>
          <w:highlight w:val="yellow"/>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8C4AF7">
        <w:rPr>
          <w:rFonts w:ascii="Comic Sans MS" w:hAnsi="Comic Sans MS"/>
          <w:sz w:val="20"/>
          <w:szCs w:val="20"/>
        </w:rPr>
        <w:t>463/2006, Ν.3852/2010, το από 09-07</w:t>
      </w:r>
      <w:r w:rsidR="00990374">
        <w:rPr>
          <w:rFonts w:ascii="Comic Sans MS" w:hAnsi="Comic Sans MS"/>
          <w:sz w:val="20"/>
          <w:szCs w:val="20"/>
        </w:rPr>
        <w:t>-2018</w:t>
      </w:r>
      <w:r>
        <w:rPr>
          <w:rFonts w:ascii="Comic Sans MS" w:hAnsi="Comic Sans MS"/>
          <w:sz w:val="20"/>
          <w:szCs w:val="20"/>
        </w:rPr>
        <w:t xml:space="preserve"> πρακτικό της επιτροπής διαγωνισμού </w:t>
      </w:r>
    </w:p>
    <w:p w:rsidR="0092169D" w:rsidRDefault="0092169D" w:rsidP="0092169D">
      <w:pPr>
        <w:spacing w:line="360" w:lineRule="auto"/>
        <w:jc w:val="center"/>
        <w:rPr>
          <w:rFonts w:ascii="Comic Sans MS" w:hAnsi="Comic Sans MS"/>
          <w:b/>
          <w:sz w:val="18"/>
          <w:szCs w:val="18"/>
        </w:rPr>
      </w:pPr>
      <w:r w:rsidRPr="00327980">
        <w:rPr>
          <w:rFonts w:ascii="Comic Sans MS" w:hAnsi="Comic Sans MS"/>
          <w:b/>
          <w:sz w:val="20"/>
          <w:szCs w:val="20"/>
        </w:rPr>
        <w:t xml:space="preserve">ΑΠΟΦΑΣΙΖΕΙ </w:t>
      </w:r>
      <w:r>
        <w:rPr>
          <w:rFonts w:ascii="Comic Sans MS" w:hAnsi="Comic Sans MS"/>
          <w:b/>
          <w:sz w:val="20"/>
          <w:szCs w:val="20"/>
        </w:rPr>
        <w:t>ΟΜΟΦΩΝΑ</w:t>
      </w:r>
    </w:p>
    <w:p w:rsidR="00990374" w:rsidRPr="008C4AF7" w:rsidRDefault="0092169D" w:rsidP="008C4AF7">
      <w:pPr>
        <w:spacing w:line="360" w:lineRule="auto"/>
        <w:ind w:right="282"/>
        <w:jc w:val="both"/>
        <w:rPr>
          <w:rFonts w:ascii="Comic Sans MS" w:hAnsi="Comic Sans MS" w:cs="Calibri"/>
          <w:sz w:val="20"/>
          <w:szCs w:val="20"/>
        </w:rPr>
      </w:pPr>
      <w:r w:rsidRPr="00825E9E">
        <w:rPr>
          <w:b/>
        </w:rPr>
        <w:t>Α.</w:t>
      </w:r>
      <w:r>
        <w:t xml:space="preserve"> </w:t>
      </w:r>
      <w:r>
        <w:rPr>
          <w:rFonts w:ascii="Comic Sans MS" w:hAnsi="Comic Sans MS"/>
          <w:sz w:val="20"/>
          <w:szCs w:val="20"/>
        </w:rPr>
        <w:t xml:space="preserve">Εγκρίνει σύμφωνα με το ιστορικό της παρούσης </w:t>
      </w:r>
      <w:r w:rsidR="008C4AF7">
        <w:rPr>
          <w:rFonts w:ascii="Comic Sans MS" w:hAnsi="Comic Sans MS"/>
          <w:sz w:val="20"/>
          <w:szCs w:val="20"/>
        </w:rPr>
        <w:t>το από 09-07</w:t>
      </w:r>
      <w:r w:rsidR="00990374">
        <w:rPr>
          <w:rFonts w:ascii="Comic Sans MS" w:hAnsi="Comic Sans MS"/>
          <w:sz w:val="20"/>
          <w:szCs w:val="20"/>
        </w:rPr>
        <w:t>-2018</w:t>
      </w:r>
      <w:r>
        <w:rPr>
          <w:rFonts w:ascii="Comic Sans MS" w:hAnsi="Comic Sans MS"/>
          <w:sz w:val="20"/>
          <w:szCs w:val="20"/>
        </w:rPr>
        <w:t xml:space="preserve"> πρακτικό της επιτροπής διαγωνισμού </w:t>
      </w:r>
      <w:r w:rsidR="00990374">
        <w:rPr>
          <w:rFonts w:ascii="Comic Sans MS" w:hAnsi="Comic Sans MS" w:cs="Arial"/>
          <w:bCs/>
          <w:sz w:val="20"/>
          <w:szCs w:val="20"/>
        </w:rPr>
        <w:t>για την</w:t>
      </w:r>
      <w:r w:rsidR="00990374" w:rsidRPr="00990374">
        <w:rPr>
          <w:rFonts w:ascii="Comic Sans MS" w:hAnsi="Comic Sans MS" w:cs="Arial"/>
          <w:b/>
          <w:sz w:val="20"/>
          <w:szCs w:val="20"/>
        </w:rPr>
        <w:t xml:space="preserve"> </w:t>
      </w:r>
      <w:r w:rsidR="00990374" w:rsidRPr="008C4AF7">
        <w:rPr>
          <w:rFonts w:ascii="Comic Sans MS" w:hAnsi="Comic Sans MS" w:cs="Arial"/>
          <w:sz w:val="20"/>
          <w:szCs w:val="20"/>
        </w:rPr>
        <w:t>υπηρεσία:</w:t>
      </w:r>
      <w:r w:rsidR="00990374" w:rsidRPr="0092169D">
        <w:rPr>
          <w:rFonts w:ascii="Comic Sans MS" w:hAnsi="Comic Sans MS" w:cs="Arial"/>
          <w:b/>
          <w:sz w:val="20"/>
          <w:szCs w:val="20"/>
        </w:rPr>
        <w:t xml:space="preserve"> Συντήρηση παραποτάμιου πάρκου, </w:t>
      </w:r>
      <w:proofErr w:type="spellStart"/>
      <w:r w:rsidR="00990374" w:rsidRPr="0092169D">
        <w:rPr>
          <w:rFonts w:ascii="Comic Sans MS" w:hAnsi="Comic Sans MS" w:cs="Arial"/>
          <w:b/>
          <w:sz w:val="20"/>
          <w:szCs w:val="20"/>
        </w:rPr>
        <w:t>Αλσυλίου</w:t>
      </w:r>
      <w:proofErr w:type="spellEnd"/>
      <w:r w:rsidR="00990374" w:rsidRPr="0092169D">
        <w:rPr>
          <w:rFonts w:ascii="Comic Sans MS" w:hAnsi="Comic Sans MS" w:cs="Arial"/>
          <w:b/>
          <w:sz w:val="20"/>
          <w:szCs w:val="20"/>
        </w:rPr>
        <w:t xml:space="preserve"> Αγ. Αναργύρων και αθλοπαιδιών Καρδάμου Σκούπας</w:t>
      </w:r>
      <w:r w:rsidR="00990374" w:rsidRPr="00C846E8">
        <w:rPr>
          <w:rFonts w:ascii="Comic Sans MS" w:hAnsi="Comic Sans MS"/>
          <w:sz w:val="20"/>
          <w:szCs w:val="20"/>
        </w:rPr>
        <w:t xml:space="preserve">  </w:t>
      </w:r>
      <w:r w:rsidR="008C4AF7">
        <w:rPr>
          <w:rFonts w:ascii="Comic Sans MS" w:hAnsi="Comic Sans MS"/>
          <w:sz w:val="20"/>
          <w:szCs w:val="20"/>
        </w:rPr>
        <w:t xml:space="preserve">σύμφωνα με το οποίο προσωρινός ανάδοχος αναδεικνύεται ο </w:t>
      </w:r>
      <w:r w:rsidR="008C4AF7" w:rsidRPr="008007C1">
        <w:rPr>
          <w:rFonts w:ascii="Comic Sans MS" w:hAnsi="Comic Sans MS" w:cs="Calibri"/>
          <w:b/>
          <w:bCs/>
          <w:sz w:val="20"/>
          <w:szCs w:val="20"/>
        </w:rPr>
        <w:t>ΙΩΑΝΝΗ</w:t>
      </w:r>
      <w:r w:rsidR="008C4AF7">
        <w:rPr>
          <w:rFonts w:ascii="Comic Sans MS" w:hAnsi="Comic Sans MS" w:cs="Calibri"/>
          <w:b/>
          <w:bCs/>
          <w:sz w:val="20"/>
          <w:szCs w:val="20"/>
        </w:rPr>
        <w:t>Σ</w:t>
      </w:r>
      <w:r w:rsidR="008C4AF7" w:rsidRPr="008007C1">
        <w:rPr>
          <w:rFonts w:ascii="Comic Sans MS" w:hAnsi="Comic Sans MS" w:cs="Calibri"/>
          <w:b/>
          <w:bCs/>
          <w:sz w:val="20"/>
          <w:szCs w:val="20"/>
        </w:rPr>
        <w:t xml:space="preserve"> ΛΑΜΠΡΗ</w:t>
      </w:r>
      <w:r w:rsidR="008C4AF7">
        <w:rPr>
          <w:rFonts w:ascii="Comic Sans MS" w:hAnsi="Comic Sans MS" w:cs="Calibri"/>
          <w:b/>
          <w:bCs/>
          <w:sz w:val="20"/>
          <w:szCs w:val="20"/>
        </w:rPr>
        <w:t>Σ</w:t>
      </w:r>
      <w:r w:rsidR="008C4AF7" w:rsidRPr="008007C1">
        <w:rPr>
          <w:rFonts w:ascii="Comic Sans MS" w:hAnsi="Comic Sans MS" w:cs="Calibri"/>
          <w:bCs/>
          <w:sz w:val="20"/>
          <w:szCs w:val="20"/>
        </w:rPr>
        <w:t xml:space="preserve"> ο οποίος κατέθεσε την πλέον συμφέρουσα οικονομική προσφορά βάσει τιμής του συνολικού προϋπολογισμού ήτοι </w:t>
      </w:r>
      <w:r w:rsidR="008C4AF7" w:rsidRPr="008007C1">
        <w:rPr>
          <w:rFonts w:ascii="Comic Sans MS" w:hAnsi="Comic Sans MS" w:cs="Calibri"/>
          <w:b/>
          <w:sz w:val="20"/>
          <w:szCs w:val="20"/>
        </w:rPr>
        <w:t>38.805,61€</w:t>
      </w:r>
      <w:r w:rsidR="008C4AF7" w:rsidRPr="008007C1">
        <w:rPr>
          <w:rFonts w:ascii="Comic Sans MS" w:hAnsi="Comic Sans MS" w:cs="Calibri"/>
          <w:sz w:val="20"/>
          <w:szCs w:val="20"/>
        </w:rPr>
        <w:t xml:space="preserve"> </w:t>
      </w:r>
      <w:r w:rsidR="008C4AF7" w:rsidRPr="008007C1">
        <w:rPr>
          <w:rFonts w:ascii="Comic Sans MS" w:hAnsi="Comic Sans MS" w:cs="Calibri"/>
          <w:b/>
          <w:bCs/>
          <w:sz w:val="20"/>
          <w:szCs w:val="20"/>
          <w:lang w:val="en-US"/>
        </w:rPr>
        <w:t>x</w:t>
      </w:r>
      <w:proofErr w:type="spellStart"/>
      <w:r w:rsidR="008C4AF7" w:rsidRPr="008007C1">
        <w:rPr>
          <w:rFonts w:ascii="Comic Sans MS" w:hAnsi="Comic Sans MS" w:cs="Calibri"/>
          <w:b/>
          <w:bCs/>
          <w:sz w:val="20"/>
          <w:szCs w:val="20"/>
        </w:rPr>
        <w:t>ωρίς</w:t>
      </w:r>
      <w:proofErr w:type="spellEnd"/>
      <w:r w:rsidR="008C4AF7" w:rsidRPr="008007C1">
        <w:rPr>
          <w:rFonts w:ascii="Comic Sans MS" w:hAnsi="Comic Sans MS" w:cs="Calibri"/>
          <w:b/>
          <w:bCs/>
          <w:sz w:val="20"/>
          <w:szCs w:val="20"/>
        </w:rPr>
        <w:t xml:space="preserve"> ΦΠΑ</w:t>
      </w:r>
      <w:r w:rsidR="008C4AF7" w:rsidRPr="008007C1">
        <w:rPr>
          <w:rFonts w:ascii="Comic Sans MS" w:hAnsi="Comic Sans MS" w:cs="Calibri"/>
          <w:bCs/>
          <w:sz w:val="20"/>
          <w:szCs w:val="20"/>
        </w:rPr>
        <w:t xml:space="preserve"> .                       </w:t>
      </w:r>
    </w:p>
    <w:p w:rsidR="0092169D" w:rsidRPr="00C846E8" w:rsidRDefault="0092169D" w:rsidP="0092169D">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92169D" w:rsidRDefault="0092169D" w:rsidP="0092169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8C4AF7">
        <w:rPr>
          <w:rFonts w:ascii="Comic Sans MS" w:hAnsi="Comic Sans MS"/>
          <w:b/>
          <w:sz w:val="20"/>
          <w:szCs w:val="20"/>
        </w:rPr>
        <w:t>377</w:t>
      </w:r>
      <w:r w:rsidR="00990374">
        <w:rPr>
          <w:rFonts w:ascii="Comic Sans MS" w:hAnsi="Comic Sans MS"/>
          <w:b/>
          <w:sz w:val="20"/>
          <w:szCs w:val="20"/>
        </w:rPr>
        <w:t>/2018</w:t>
      </w:r>
    </w:p>
    <w:p w:rsidR="0092169D" w:rsidRDefault="0092169D" w:rsidP="0092169D">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92169D" w:rsidRDefault="0092169D" w:rsidP="0092169D">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92169D" w:rsidRDefault="0092169D" w:rsidP="0092169D">
      <w:pPr>
        <w:rPr>
          <w:rFonts w:ascii="Comic Sans MS" w:hAnsi="Comic Sans MS"/>
          <w:b/>
          <w:i/>
          <w:sz w:val="16"/>
          <w:szCs w:val="16"/>
        </w:rPr>
      </w:pPr>
      <w:r>
        <w:rPr>
          <w:rFonts w:ascii="Comic Sans MS" w:hAnsi="Comic Sans MS"/>
          <w:b/>
          <w:i/>
          <w:sz w:val="16"/>
          <w:szCs w:val="16"/>
        </w:rPr>
        <w:t xml:space="preserve">                                                                              </w:t>
      </w:r>
    </w:p>
    <w:p w:rsidR="0092169D" w:rsidRDefault="0092169D" w:rsidP="0092169D">
      <w:pPr>
        <w:rPr>
          <w:rFonts w:ascii="Comic Sans MS" w:hAnsi="Comic Sans MS"/>
          <w:b/>
          <w:i/>
          <w:sz w:val="16"/>
          <w:szCs w:val="16"/>
        </w:rPr>
      </w:pPr>
      <w:r>
        <w:rPr>
          <w:rFonts w:ascii="Comic Sans MS" w:hAnsi="Comic Sans MS"/>
          <w:b/>
          <w:i/>
          <w:sz w:val="16"/>
          <w:szCs w:val="16"/>
        </w:rPr>
        <w:t xml:space="preserve">                                                                                                                        </w:t>
      </w:r>
    </w:p>
    <w:p w:rsidR="0092169D" w:rsidRDefault="0092169D" w:rsidP="0092169D">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92169D" w:rsidRDefault="0092169D" w:rsidP="0092169D">
      <w:pPr>
        <w:rPr>
          <w:rFonts w:ascii="Verdana" w:hAnsi="Verdana"/>
          <w:b/>
          <w:i/>
          <w:sz w:val="8"/>
          <w:szCs w:val="8"/>
        </w:rPr>
      </w:pPr>
      <w:r>
        <w:rPr>
          <w:rFonts w:ascii="Verdana" w:hAnsi="Verdana"/>
          <w:b/>
          <w:i/>
          <w:sz w:val="8"/>
          <w:szCs w:val="8"/>
        </w:rPr>
        <w:t xml:space="preserve">            Ακριβές Αντίγραφο                                                                                             </w:t>
      </w:r>
    </w:p>
    <w:p w:rsidR="0092169D" w:rsidRDefault="0092169D" w:rsidP="0092169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92169D" w:rsidRDefault="0092169D" w:rsidP="0092169D">
      <w:pPr>
        <w:jc w:val="both"/>
        <w:rPr>
          <w:rFonts w:ascii="Verdana" w:hAnsi="Verdana"/>
          <w:i/>
          <w:sz w:val="8"/>
          <w:szCs w:val="8"/>
        </w:rPr>
      </w:pPr>
      <w:r>
        <w:rPr>
          <w:rFonts w:ascii="Verdana" w:hAnsi="Verdana"/>
          <w:i/>
          <w:sz w:val="8"/>
          <w:szCs w:val="8"/>
        </w:rPr>
        <w:t xml:space="preserve">            Με εντολή Δημάρχου </w:t>
      </w:r>
    </w:p>
    <w:p w:rsidR="0092169D" w:rsidRDefault="0092169D" w:rsidP="0092169D">
      <w:pPr>
        <w:jc w:val="both"/>
        <w:rPr>
          <w:rFonts w:ascii="Verdana" w:hAnsi="Verdana"/>
          <w:i/>
          <w:sz w:val="8"/>
          <w:szCs w:val="8"/>
        </w:rPr>
      </w:pPr>
      <w:r>
        <w:rPr>
          <w:rFonts w:ascii="Verdana" w:hAnsi="Verdana"/>
          <w:i/>
          <w:sz w:val="8"/>
          <w:szCs w:val="8"/>
        </w:rPr>
        <w:t xml:space="preserve">              Ο  Υπάλληλος</w:t>
      </w:r>
    </w:p>
    <w:p w:rsidR="0092169D" w:rsidRDefault="0092169D" w:rsidP="0092169D">
      <w:pPr>
        <w:rPr>
          <w:rFonts w:ascii="Verdana" w:hAnsi="Verdana"/>
          <w:b/>
          <w:i/>
          <w:sz w:val="8"/>
          <w:szCs w:val="8"/>
        </w:rPr>
      </w:pPr>
      <w:r>
        <w:rPr>
          <w:rFonts w:ascii="Verdana" w:hAnsi="Verdana"/>
          <w:b/>
          <w:i/>
          <w:sz w:val="8"/>
          <w:szCs w:val="8"/>
        </w:rPr>
        <w:t xml:space="preserve">                                                                                                                                    </w:t>
      </w:r>
    </w:p>
    <w:p w:rsidR="0092169D" w:rsidRDefault="0092169D" w:rsidP="0092169D">
      <w:pPr>
        <w:jc w:val="both"/>
        <w:rPr>
          <w:rFonts w:ascii="Verdana" w:hAnsi="Verdana"/>
          <w:b/>
          <w:sz w:val="10"/>
          <w:szCs w:val="10"/>
        </w:rPr>
      </w:pPr>
      <w:r>
        <w:rPr>
          <w:rFonts w:ascii="Verdana" w:hAnsi="Verdana"/>
          <w:b/>
          <w:i/>
          <w:sz w:val="10"/>
          <w:szCs w:val="10"/>
        </w:rPr>
        <w:t xml:space="preserve">                                                  </w:t>
      </w:r>
    </w:p>
    <w:p w:rsidR="0092169D" w:rsidRDefault="0092169D" w:rsidP="0092169D">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92169D" w:rsidRDefault="0092169D" w:rsidP="0092169D"/>
    <w:p w:rsidR="002B0F68" w:rsidRDefault="002B0F68"/>
    <w:sectPr w:rsidR="002B0F68" w:rsidSect="00C846E8">
      <w:pgSz w:w="11906" w:h="16838"/>
      <w:pgMar w:top="1134"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07905"/>
    <w:multiLevelType w:val="hybridMultilevel"/>
    <w:tmpl w:val="82A8C9C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ED56333"/>
    <w:multiLevelType w:val="hybridMultilevel"/>
    <w:tmpl w:val="CB340C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22228D8"/>
    <w:multiLevelType w:val="hybridMultilevel"/>
    <w:tmpl w:val="4EDCCC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169D"/>
    <w:rsid w:val="000D308E"/>
    <w:rsid w:val="001B5721"/>
    <w:rsid w:val="002B0F68"/>
    <w:rsid w:val="003F3C05"/>
    <w:rsid w:val="0040578D"/>
    <w:rsid w:val="00417079"/>
    <w:rsid w:val="00437602"/>
    <w:rsid w:val="005129BC"/>
    <w:rsid w:val="00520513"/>
    <w:rsid w:val="006B2B00"/>
    <w:rsid w:val="007502E9"/>
    <w:rsid w:val="00892A76"/>
    <w:rsid w:val="008C4AF7"/>
    <w:rsid w:val="0092169D"/>
    <w:rsid w:val="00944DA7"/>
    <w:rsid w:val="009621A2"/>
    <w:rsid w:val="00990374"/>
    <w:rsid w:val="00A10842"/>
    <w:rsid w:val="00B76EBE"/>
    <w:rsid w:val="00BC2893"/>
    <w:rsid w:val="00C04B8A"/>
    <w:rsid w:val="00C357D2"/>
    <w:rsid w:val="00D40D47"/>
    <w:rsid w:val="00D82087"/>
    <w:rsid w:val="00E36E3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69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0578D"/>
    <w:pPr>
      <w:spacing w:line="360" w:lineRule="auto"/>
      <w:jc w:val="both"/>
    </w:pPr>
    <w:rPr>
      <w:szCs w:val="20"/>
    </w:rPr>
  </w:style>
  <w:style w:type="character" w:customStyle="1" w:styleId="2Char">
    <w:name w:val="Σώμα κείμενου 2 Char"/>
    <w:basedOn w:val="a0"/>
    <w:link w:val="2"/>
    <w:rsid w:val="0040578D"/>
    <w:rPr>
      <w:rFonts w:ascii="Times New Roman" w:eastAsia="Times New Roman" w:hAnsi="Times New Roman" w:cs="Times New Roman"/>
      <w:sz w:val="24"/>
      <w:szCs w:val="20"/>
      <w:lang w:eastAsia="el-GR"/>
    </w:rPr>
  </w:style>
  <w:style w:type="character" w:styleId="a3">
    <w:name w:val="Strong"/>
    <w:basedOn w:val="a0"/>
    <w:uiPriority w:val="22"/>
    <w:qFormat/>
    <w:rsid w:val="0040578D"/>
    <w:rPr>
      <w:b/>
      <w:bCs/>
    </w:rPr>
  </w:style>
  <w:style w:type="paragraph" w:styleId="a4">
    <w:name w:val="Balloon Text"/>
    <w:basedOn w:val="a"/>
    <w:link w:val="Char"/>
    <w:uiPriority w:val="99"/>
    <w:semiHidden/>
    <w:unhideWhenUsed/>
    <w:rsid w:val="0040578D"/>
    <w:rPr>
      <w:rFonts w:ascii="Tahoma" w:hAnsi="Tahoma" w:cs="Tahoma"/>
      <w:sz w:val="16"/>
      <w:szCs w:val="16"/>
    </w:rPr>
  </w:style>
  <w:style w:type="character" w:customStyle="1" w:styleId="Char">
    <w:name w:val="Κείμενο πλαισίου Char"/>
    <w:basedOn w:val="a0"/>
    <w:link w:val="a4"/>
    <w:uiPriority w:val="99"/>
    <w:semiHidden/>
    <w:rsid w:val="0040578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873</Words>
  <Characters>4720</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2018-06-28T08:36:00Z</dcterms:created>
  <dcterms:modified xsi:type="dcterms:W3CDTF">2018-07-09T08:29:00Z</dcterms:modified>
</cp:coreProperties>
</file>