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6A" w:rsidRDefault="00777B6A" w:rsidP="00777B6A">
      <w:pPr>
        <w:jc w:val="both"/>
        <w:rPr>
          <w:rFonts w:ascii="Comic Sans MS" w:hAnsi="Comic Sans MS"/>
          <w:sz w:val="20"/>
          <w:szCs w:val="20"/>
        </w:rPr>
      </w:pPr>
    </w:p>
    <w:p w:rsidR="00777B6A" w:rsidRDefault="00777B6A" w:rsidP="00777B6A">
      <w:pPr>
        <w:rPr>
          <w:rFonts w:ascii="Comic Sans MS" w:hAnsi="Comic Sans MS"/>
          <w:b/>
          <w:sz w:val="20"/>
          <w:szCs w:val="20"/>
        </w:rPr>
      </w:pPr>
      <w:r w:rsidRPr="009B5FF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77B6A" w:rsidRDefault="00777B6A" w:rsidP="00777B6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354/2018</w:t>
                  </w:r>
                </w:p>
                <w:p w:rsidR="00777B6A" w:rsidRPr="001404E8" w:rsidRDefault="00777B6A" w:rsidP="00777B6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1404E8">
                    <w:rPr>
                      <w:rStyle w:val="a3"/>
                    </w:rPr>
                    <w:t xml:space="preserve">ΑΔΑ: </w:t>
                  </w:r>
                  <w:r w:rsidR="001404E8">
                    <w:t>6ΟΥ2ΩΨΑ-Ε9Λ</w:t>
                  </w:r>
                </w:p>
                <w:p w:rsidR="00777B6A" w:rsidRDefault="00777B6A" w:rsidP="00777B6A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77B6A" w:rsidRDefault="00777B6A" w:rsidP="00777B6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77B6A" w:rsidRDefault="00777B6A" w:rsidP="00777B6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77B6A" w:rsidRDefault="00777B6A" w:rsidP="00777B6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77B6A" w:rsidRDefault="00777B6A" w:rsidP="00777B6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77B6A" w:rsidRDefault="00777B6A" w:rsidP="00777B6A">
      <w:pPr>
        <w:jc w:val="center"/>
        <w:rPr>
          <w:rFonts w:ascii="Comic Sans MS" w:hAnsi="Comic Sans MS"/>
          <w:b/>
          <w:sz w:val="20"/>
          <w:szCs w:val="20"/>
        </w:rPr>
      </w:pPr>
    </w:p>
    <w:p w:rsidR="00777B6A" w:rsidRDefault="00777B6A" w:rsidP="00777B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77B6A" w:rsidRDefault="00777B6A" w:rsidP="00777B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777B6A" w:rsidRDefault="00777B6A" w:rsidP="00777B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77B6A" w:rsidRDefault="00777B6A" w:rsidP="00777B6A">
      <w:pPr>
        <w:jc w:val="both"/>
        <w:rPr>
          <w:rFonts w:ascii="Comic Sans MS" w:hAnsi="Comic Sans MS"/>
          <w:b/>
          <w:sz w:val="20"/>
          <w:szCs w:val="20"/>
        </w:rPr>
      </w:pPr>
    </w:p>
    <w:p w:rsidR="00777B6A" w:rsidRDefault="00777B6A" w:rsidP="00777B6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αρ. 15067/2018 απόφασης Δημάρχου σχετικά με ορισμό πληρεξούσιου δικηγόρου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77B6A" w:rsidRDefault="00777B6A" w:rsidP="00777B6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77B6A" w:rsidRDefault="00777B6A" w:rsidP="00777B6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77B6A" w:rsidRPr="00E56129" w:rsidRDefault="00777B6A" w:rsidP="00777B6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77B6A" w:rsidRPr="004D191A" w:rsidTr="00436BE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6A" w:rsidRPr="00E56129" w:rsidRDefault="00777B6A" w:rsidP="00436B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77B6A" w:rsidRPr="00E56129" w:rsidRDefault="00777B6A" w:rsidP="00436BE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77B6A" w:rsidRPr="00E56129" w:rsidRDefault="00777B6A" w:rsidP="00436BE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77B6A" w:rsidRPr="00E56129" w:rsidRDefault="00777B6A" w:rsidP="00436B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777B6A" w:rsidRPr="00E56129" w:rsidRDefault="00777B6A" w:rsidP="00436B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6A" w:rsidRPr="00E56129" w:rsidRDefault="00777B6A" w:rsidP="00436BE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777B6A" w:rsidRPr="00E56129" w:rsidRDefault="00777B6A" w:rsidP="00436B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777B6A" w:rsidRPr="00E56129" w:rsidRDefault="00777B6A" w:rsidP="00436BE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77B6A" w:rsidRPr="00E56129" w:rsidRDefault="00777B6A" w:rsidP="00777B6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777B6A" w:rsidRPr="00E56129" w:rsidRDefault="00777B6A" w:rsidP="00777B6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777B6A" w:rsidRDefault="00777B6A" w:rsidP="00777B6A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777B6A" w:rsidRDefault="00777B6A" w:rsidP="00777B6A"/>
    <w:p w:rsidR="00777B6A" w:rsidRPr="0088137F" w:rsidRDefault="00777B6A" w:rsidP="00777B6A"/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906B3B" w:rsidRPr="00F25AD7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αρ. 15067/2018 απόφασης Δημάρχου σχετικά με ορισμό πληρεξούσιου δικηγόρου. </w:t>
      </w:r>
      <w:r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</w:t>
      </w:r>
      <w:r w:rsidR="00995A55">
        <w:rPr>
          <w:rFonts w:ascii="Comic Sans MS" w:hAnsi="Comic Sans MS"/>
          <w:sz w:val="20"/>
          <w:szCs w:val="20"/>
        </w:rPr>
        <w:t xml:space="preserve">ορίζεται δικαστικός πληρεξούσιος δικηγόρος του Δήμου ο κ.  </w:t>
      </w:r>
      <w:proofErr w:type="spellStart"/>
      <w:r w:rsidR="00995A55">
        <w:rPr>
          <w:rFonts w:ascii="Comic Sans MS" w:hAnsi="Comic Sans MS"/>
          <w:sz w:val="20"/>
          <w:szCs w:val="20"/>
        </w:rPr>
        <w:t>Μήτσης</w:t>
      </w:r>
      <w:proofErr w:type="spellEnd"/>
      <w:r w:rsidR="00995A55">
        <w:rPr>
          <w:rFonts w:ascii="Comic Sans MS" w:hAnsi="Comic Sans MS"/>
          <w:sz w:val="20"/>
          <w:szCs w:val="20"/>
        </w:rPr>
        <w:t xml:space="preserve"> Παντελής, Δικηγόρος Αθηνών (ΑΜ ΔΣΑ 8802), προκειμένου να παραστεί την 6</w:t>
      </w:r>
      <w:r w:rsidR="00995A55" w:rsidRPr="00995A55">
        <w:rPr>
          <w:rFonts w:ascii="Comic Sans MS" w:hAnsi="Comic Sans MS"/>
          <w:sz w:val="20"/>
          <w:szCs w:val="20"/>
          <w:vertAlign w:val="superscript"/>
        </w:rPr>
        <w:t>η</w:t>
      </w:r>
      <w:r w:rsidR="00995A55">
        <w:rPr>
          <w:rFonts w:ascii="Comic Sans MS" w:hAnsi="Comic Sans MS"/>
          <w:sz w:val="20"/>
          <w:szCs w:val="20"/>
        </w:rPr>
        <w:t xml:space="preserve"> Ιουλίου 2018 και σε κάθε </w:t>
      </w:r>
      <w:proofErr w:type="spellStart"/>
      <w:r w:rsidR="00995A55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995A55">
        <w:rPr>
          <w:rFonts w:ascii="Comic Sans MS" w:hAnsi="Comic Sans MS"/>
          <w:sz w:val="20"/>
          <w:szCs w:val="20"/>
        </w:rPr>
        <w:t xml:space="preserve"> δικάσιμο, ημέρα Παρασκευή ενώπιον του Διοικητικού Εφετείου Αθηνών (Σχηματισμός Ακυρωτικής Διαδικασίας) </w:t>
      </w:r>
      <w:proofErr w:type="spellStart"/>
      <w:r w:rsidR="00995A55">
        <w:rPr>
          <w:rFonts w:ascii="Comic Sans MS" w:hAnsi="Comic Sans MS"/>
          <w:sz w:val="20"/>
          <w:szCs w:val="20"/>
        </w:rPr>
        <w:t>ότε</w:t>
      </w:r>
      <w:proofErr w:type="spellEnd"/>
      <w:r w:rsidR="00995A55">
        <w:rPr>
          <w:rFonts w:ascii="Comic Sans MS" w:hAnsi="Comic Sans MS"/>
          <w:sz w:val="20"/>
          <w:szCs w:val="20"/>
        </w:rPr>
        <w:t xml:space="preserve"> και συζητείται η αίτηση ασφαλιστικών μέτρων </w:t>
      </w:r>
      <w:r w:rsidR="00995A55" w:rsidRPr="00F25AD7">
        <w:rPr>
          <w:rFonts w:ascii="Comic Sans MS" w:hAnsi="Comic Sans MS"/>
          <w:b/>
          <w:sz w:val="20"/>
          <w:szCs w:val="20"/>
        </w:rPr>
        <w:t>των</w:t>
      </w:r>
      <w:r w:rsidR="00995A55">
        <w:rPr>
          <w:rFonts w:ascii="Comic Sans MS" w:hAnsi="Comic Sans MS"/>
          <w:sz w:val="20"/>
          <w:szCs w:val="20"/>
        </w:rPr>
        <w:t xml:space="preserve">: </w:t>
      </w:r>
      <w:r w:rsidR="00F25AD7" w:rsidRPr="00F25AD7">
        <w:rPr>
          <w:rFonts w:ascii="Comic Sans MS" w:hAnsi="Comic Sans MS"/>
          <w:b/>
          <w:sz w:val="20"/>
          <w:szCs w:val="20"/>
        </w:rPr>
        <w:t>1.</w:t>
      </w:r>
      <w:r w:rsidR="00995A55">
        <w:rPr>
          <w:rFonts w:ascii="Comic Sans MS" w:hAnsi="Comic Sans MS"/>
          <w:sz w:val="16"/>
          <w:szCs w:val="16"/>
        </w:rPr>
        <w:t>ΤΟΜΗ ΑΝΩΝΥΜΗ ΕΤΑΙΡΕΙΑ ΜΕΛΕΤΩΝ ΕΡΓΩΝ</w:t>
      </w:r>
      <w:r w:rsidR="00995A55" w:rsidRPr="00995A55">
        <w:rPr>
          <w:rFonts w:ascii="Comic Sans MS" w:hAnsi="Comic Sans MS"/>
          <w:sz w:val="16"/>
          <w:szCs w:val="16"/>
        </w:rPr>
        <w:t>,</w:t>
      </w:r>
      <w:r w:rsidR="00995A55">
        <w:rPr>
          <w:rFonts w:ascii="Comic Sans MS" w:hAnsi="Comic Sans MS"/>
          <w:sz w:val="16"/>
          <w:szCs w:val="16"/>
        </w:rPr>
        <w:t xml:space="preserve"> </w:t>
      </w:r>
      <w:r w:rsidR="00F25AD7" w:rsidRPr="00F25AD7">
        <w:rPr>
          <w:rFonts w:ascii="Comic Sans MS" w:hAnsi="Comic Sans MS"/>
          <w:b/>
          <w:sz w:val="16"/>
          <w:szCs w:val="16"/>
        </w:rPr>
        <w:t>2</w:t>
      </w:r>
      <w:r w:rsidR="00F25AD7">
        <w:rPr>
          <w:rFonts w:ascii="Comic Sans MS" w:hAnsi="Comic Sans MS"/>
          <w:sz w:val="16"/>
          <w:szCs w:val="16"/>
        </w:rPr>
        <w:t>.</w:t>
      </w:r>
      <w:r w:rsidR="00995A55">
        <w:rPr>
          <w:rFonts w:ascii="Comic Sans MS" w:hAnsi="Comic Sans MS"/>
          <w:sz w:val="16"/>
          <w:szCs w:val="16"/>
        </w:rPr>
        <w:t>Τ. ΤΣΙΚΝΙΑΣ &amp; ΣΥΝΕΡΓΑΤΕΣ</w:t>
      </w:r>
      <w:r w:rsidR="00995A55" w:rsidRPr="00995A55">
        <w:rPr>
          <w:rFonts w:ascii="Comic Sans MS" w:hAnsi="Comic Sans MS"/>
          <w:sz w:val="16"/>
          <w:szCs w:val="16"/>
        </w:rPr>
        <w:t xml:space="preserve"> </w:t>
      </w:r>
      <w:r w:rsidR="00995A55">
        <w:rPr>
          <w:rFonts w:ascii="Comic Sans MS" w:hAnsi="Comic Sans MS"/>
          <w:sz w:val="16"/>
          <w:szCs w:val="16"/>
        </w:rPr>
        <w:t>ΑΝΩΝΥΜΟΣ  ΕΤΑΙΡΕΙΑ ΜΕΛΕΤΩΝ ΤΕΧΝΙΚΩΝ ΕΡΓΩΝ</w:t>
      </w:r>
      <w:r w:rsidR="00115A7D" w:rsidRPr="00115A7D">
        <w:rPr>
          <w:rFonts w:ascii="Comic Sans MS" w:hAnsi="Comic Sans MS"/>
          <w:b/>
          <w:sz w:val="16"/>
          <w:szCs w:val="16"/>
        </w:rPr>
        <w:t>,</w:t>
      </w:r>
      <w:r w:rsidR="00F25AD7">
        <w:rPr>
          <w:rFonts w:ascii="Comic Sans MS" w:hAnsi="Comic Sans MS"/>
          <w:b/>
          <w:sz w:val="16"/>
          <w:szCs w:val="16"/>
        </w:rPr>
        <w:t>3.</w:t>
      </w:r>
      <w:r w:rsidR="00115A7D">
        <w:rPr>
          <w:rFonts w:ascii="Comic Sans MS" w:hAnsi="Comic Sans MS"/>
          <w:sz w:val="16"/>
          <w:szCs w:val="16"/>
        </w:rPr>
        <w:t>ΔΙΕΔΡΟΣ ΑΝΩΝΥΜΗ ΕΤΑΙΡΕΙΑ ΜΕΛΕΤΩΝ  &amp; ΠΛΗΡΟΦΟΡΙΚΗΣ ΑΕ</w:t>
      </w:r>
      <w:r w:rsidR="00115A7D" w:rsidRPr="00115A7D">
        <w:rPr>
          <w:rFonts w:ascii="Comic Sans MS" w:hAnsi="Comic Sans MS"/>
          <w:b/>
          <w:sz w:val="16"/>
          <w:szCs w:val="16"/>
        </w:rPr>
        <w:t>,</w:t>
      </w:r>
      <w:r w:rsidR="00995A55" w:rsidRPr="00115A7D">
        <w:rPr>
          <w:rFonts w:ascii="Comic Sans MS" w:hAnsi="Comic Sans MS"/>
          <w:b/>
          <w:sz w:val="20"/>
          <w:szCs w:val="20"/>
        </w:rPr>
        <w:t xml:space="preserve"> </w:t>
      </w:r>
      <w:r w:rsidR="00F25AD7">
        <w:rPr>
          <w:rFonts w:ascii="Comic Sans MS" w:hAnsi="Comic Sans MS"/>
          <w:b/>
          <w:sz w:val="20"/>
          <w:szCs w:val="20"/>
        </w:rPr>
        <w:t>4.</w:t>
      </w:r>
      <w:r w:rsidR="00115A7D" w:rsidRPr="00115A7D">
        <w:rPr>
          <w:rFonts w:ascii="Comic Sans MS" w:hAnsi="Comic Sans MS"/>
          <w:sz w:val="16"/>
          <w:szCs w:val="16"/>
        </w:rPr>
        <w:t>ΓΕΝΙΚΗ ΜΕΛΕΤΩΝ</w:t>
      </w:r>
      <w:r w:rsidR="004A5434">
        <w:rPr>
          <w:rFonts w:ascii="Comic Sans MS" w:hAnsi="Comic Sans MS"/>
          <w:sz w:val="16"/>
          <w:szCs w:val="16"/>
        </w:rPr>
        <w:t xml:space="preserve"> ΕΤΕΡΟΡΡΥΘΜΗ ΕΤΑΙΡΕΙΑ Ε.Ε</w:t>
      </w:r>
      <w:r w:rsidR="004A5434" w:rsidRPr="004A5434">
        <w:rPr>
          <w:rFonts w:ascii="Comic Sans MS" w:hAnsi="Comic Sans MS"/>
          <w:b/>
          <w:sz w:val="16"/>
          <w:szCs w:val="16"/>
        </w:rPr>
        <w:t>.,</w:t>
      </w:r>
      <w:r w:rsidR="00F25AD7">
        <w:rPr>
          <w:rFonts w:ascii="Comic Sans MS" w:hAnsi="Comic Sans MS"/>
          <w:b/>
          <w:sz w:val="16"/>
          <w:szCs w:val="16"/>
        </w:rPr>
        <w:t>5.</w:t>
      </w:r>
      <w:r w:rsidR="00F25AD7">
        <w:rPr>
          <w:rFonts w:ascii="Comic Sans MS" w:hAnsi="Comic Sans MS"/>
          <w:sz w:val="16"/>
          <w:szCs w:val="16"/>
        </w:rPr>
        <w:t xml:space="preserve"> ΚΑΛΛΙΝΙΚΟΥ ΕΥΦΡΟΣΥΝΗ και </w:t>
      </w:r>
      <w:r w:rsidR="00F25AD7" w:rsidRPr="00F25AD7">
        <w:rPr>
          <w:rFonts w:ascii="Comic Sans MS" w:hAnsi="Comic Sans MS"/>
          <w:b/>
          <w:sz w:val="16"/>
          <w:szCs w:val="16"/>
        </w:rPr>
        <w:t>6</w:t>
      </w:r>
      <w:r w:rsidR="00F25AD7">
        <w:rPr>
          <w:rFonts w:ascii="Comic Sans MS" w:hAnsi="Comic Sans MS"/>
          <w:sz w:val="16"/>
          <w:szCs w:val="16"/>
        </w:rPr>
        <w:t>.</w:t>
      </w:r>
      <w:r w:rsidR="004A5434">
        <w:rPr>
          <w:rFonts w:ascii="Comic Sans MS" w:hAnsi="Comic Sans MS"/>
          <w:sz w:val="16"/>
          <w:szCs w:val="16"/>
        </w:rPr>
        <w:t xml:space="preserve"> ΤΣΙΑΝΑΚΑ ΓΕΩΡΓΙΟΥ </w:t>
      </w:r>
      <w:r w:rsidR="004A5434" w:rsidRPr="00F25AD7">
        <w:rPr>
          <w:rFonts w:ascii="Comic Sans MS" w:hAnsi="Comic Sans MS"/>
          <w:b/>
          <w:sz w:val="20"/>
          <w:szCs w:val="20"/>
        </w:rPr>
        <w:t>κατά</w:t>
      </w:r>
      <w:r w:rsidR="00A043E5" w:rsidRPr="00A043E5">
        <w:rPr>
          <w:rFonts w:ascii="Comic Sans MS" w:hAnsi="Comic Sans MS"/>
          <w:sz w:val="20"/>
          <w:szCs w:val="20"/>
        </w:rPr>
        <w:t xml:space="preserve"> </w:t>
      </w:r>
      <w:r w:rsidR="00A043E5" w:rsidRPr="00F25AD7">
        <w:rPr>
          <w:rFonts w:ascii="Comic Sans MS" w:hAnsi="Comic Sans MS"/>
          <w:b/>
          <w:sz w:val="20"/>
          <w:szCs w:val="20"/>
        </w:rPr>
        <w:t>1</w:t>
      </w:r>
      <w:r w:rsidR="00A043E5" w:rsidRPr="00A043E5">
        <w:rPr>
          <w:rFonts w:ascii="Comic Sans MS" w:hAnsi="Comic Sans MS"/>
          <w:sz w:val="20"/>
          <w:szCs w:val="20"/>
        </w:rPr>
        <w:t xml:space="preserve">. </w:t>
      </w:r>
      <w:r w:rsidR="00A043E5">
        <w:rPr>
          <w:rFonts w:ascii="Comic Sans MS" w:hAnsi="Comic Sans MS"/>
          <w:sz w:val="20"/>
          <w:szCs w:val="20"/>
        </w:rPr>
        <w:t xml:space="preserve">Του Ελληνικού Δημοσίου, </w:t>
      </w:r>
      <w:r w:rsidR="00A043E5" w:rsidRPr="00F25AD7">
        <w:rPr>
          <w:rFonts w:ascii="Comic Sans MS" w:hAnsi="Comic Sans MS"/>
          <w:b/>
          <w:sz w:val="20"/>
          <w:szCs w:val="20"/>
        </w:rPr>
        <w:t>2</w:t>
      </w:r>
      <w:r w:rsidR="00A043E5">
        <w:rPr>
          <w:rFonts w:ascii="Comic Sans MS" w:hAnsi="Comic Sans MS"/>
          <w:sz w:val="20"/>
          <w:szCs w:val="20"/>
        </w:rPr>
        <w:t xml:space="preserve">. Της με αρ. </w:t>
      </w:r>
      <w:proofErr w:type="spellStart"/>
      <w:r w:rsidR="00A043E5">
        <w:rPr>
          <w:rFonts w:ascii="Comic Sans MS" w:hAnsi="Comic Sans MS"/>
          <w:sz w:val="20"/>
          <w:szCs w:val="20"/>
        </w:rPr>
        <w:t>πρεωτ</w:t>
      </w:r>
      <w:proofErr w:type="spellEnd"/>
      <w:r w:rsidR="00A043E5">
        <w:rPr>
          <w:rFonts w:ascii="Comic Sans MS" w:hAnsi="Comic Sans MS"/>
          <w:sz w:val="20"/>
          <w:szCs w:val="20"/>
        </w:rPr>
        <w:t xml:space="preserve">. ΔΑΕΕ/1110/Φ. </w:t>
      </w:r>
      <w:r w:rsidR="001465E0">
        <w:rPr>
          <w:rFonts w:ascii="Comic Sans MS" w:hAnsi="Comic Sans MS"/>
          <w:sz w:val="20"/>
          <w:szCs w:val="20"/>
        </w:rPr>
        <w:t xml:space="preserve">ΑΡΑΧΘΟΥ/ 4.6.2018 Απόφασης του Υπουργού Υποδομών, Μεταφορών και Δικτύων περί απόρριψης της από 22-5-2018 προδικαστικής προσφυγής (αρ. </w:t>
      </w:r>
      <w:proofErr w:type="spellStart"/>
      <w:r w:rsidR="001465E0">
        <w:rPr>
          <w:rFonts w:ascii="Comic Sans MS" w:hAnsi="Comic Sans MS"/>
          <w:sz w:val="20"/>
          <w:szCs w:val="20"/>
        </w:rPr>
        <w:t>πρ</w:t>
      </w:r>
      <w:proofErr w:type="spellEnd"/>
      <w:r w:rsidR="001465E0">
        <w:rPr>
          <w:rFonts w:ascii="Comic Sans MS" w:hAnsi="Comic Sans MS"/>
          <w:sz w:val="20"/>
          <w:szCs w:val="20"/>
        </w:rPr>
        <w:t>. 1110/21-5-2018),κατά της απόφασης του γενικού Διευθυντή υδραυλικών, Λιμενικών και Κτιριακών</w:t>
      </w:r>
      <w:r w:rsidR="00F15548">
        <w:rPr>
          <w:rFonts w:ascii="Comic Sans MS" w:hAnsi="Comic Sans MS"/>
          <w:sz w:val="20"/>
          <w:szCs w:val="20"/>
        </w:rPr>
        <w:t xml:space="preserve"> Υποδομών του Υπουργείου Υποδομών, Μεταφορών &amp; Δικτύων με αρ. </w:t>
      </w:r>
      <w:proofErr w:type="spellStart"/>
      <w:r w:rsidR="00F15548">
        <w:rPr>
          <w:rFonts w:ascii="Comic Sans MS" w:hAnsi="Comic Sans MS"/>
          <w:sz w:val="20"/>
          <w:szCs w:val="20"/>
        </w:rPr>
        <w:t>πρωτ</w:t>
      </w:r>
      <w:proofErr w:type="spellEnd"/>
      <w:r w:rsidR="00F15548">
        <w:rPr>
          <w:rFonts w:ascii="Comic Sans MS" w:hAnsi="Comic Sans MS"/>
          <w:sz w:val="20"/>
          <w:szCs w:val="20"/>
        </w:rPr>
        <w:t xml:space="preserve">. </w:t>
      </w:r>
      <w:r w:rsidR="00F25AD7">
        <w:rPr>
          <w:rFonts w:ascii="Comic Sans MS" w:hAnsi="Comic Sans MS"/>
          <w:sz w:val="20"/>
          <w:szCs w:val="20"/>
        </w:rPr>
        <w:t xml:space="preserve">ΔΑΕΕ/919/Φ. ΑΡΑΧΘΟΥ/ 11.5.2018 περί απόρριψης της ένστασής μας κατά του από 20-4-2018 </w:t>
      </w:r>
      <w:r w:rsidR="00F25AD7">
        <w:rPr>
          <w:rFonts w:ascii="Comic Sans MS" w:hAnsi="Comic Sans MS"/>
          <w:sz w:val="16"/>
          <w:szCs w:val="16"/>
        </w:rPr>
        <w:t xml:space="preserve">ΑΝΑΜΟΡΦΩΜΕΝΟΥ ΠΡΑΚΤΙΚΟΥ ΙΙ </w:t>
      </w:r>
      <w:r w:rsidR="00F25AD7">
        <w:rPr>
          <w:rFonts w:ascii="Comic Sans MS" w:hAnsi="Comic Sans MS"/>
          <w:sz w:val="20"/>
          <w:szCs w:val="20"/>
        </w:rPr>
        <w:t xml:space="preserve">της Επιτροπής Διαγωνισμού για την ανάθεση της ως άνω μελέτης, </w:t>
      </w:r>
      <w:r w:rsidR="00F25AD7" w:rsidRPr="00F25AD7">
        <w:rPr>
          <w:rFonts w:ascii="Comic Sans MS" w:hAnsi="Comic Sans MS"/>
          <w:b/>
          <w:sz w:val="20"/>
          <w:szCs w:val="20"/>
        </w:rPr>
        <w:t>3.</w:t>
      </w:r>
      <w:r w:rsidR="00F25AD7">
        <w:rPr>
          <w:rFonts w:ascii="Comic Sans MS" w:hAnsi="Comic Sans MS"/>
          <w:sz w:val="20"/>
          <w:szCs w:val="20"/>
        </w:rPr>
        <w:t xml:space="preserve">Της απόφασης </w:t>
      </w:r>
      <w:proofErr w:type="spellStart"/>
      <w:r w:rsidR="00F25AD7">
        <w:rPr>
          <w:rFonts w:ascii="Comic Sans MS" w:hAnsi="Comic Sans MS"/>
          <w:sz w:val="20"/>
          <w:szCs w:val="20"/>
        </w:rPr>
        <w:t>υπ΄</w:t>
      </w:r>
      <w:proofErr w:type="spellEnd"/>
      <w:r w:rsidR="00F25AD7">
        <w:rPr>
          <w:rFonts w:ascii="Comic Sans MS" w:hAnsi="Comic Sans MS"/>
          <w:sz w:val="20"/>
          <w:szCs w:val="20"/>
        </w:rPr>
        <w:t xml:space="preserve"> αρ. ΔΑΕΕ/919/</w:t>
      </w:r>
      <w:r w:rsidR="00F25AD7" w:rsidRPr="00F25AD7">
        <w:rPr>
          <w:rFonts w:ascii="Comic Sans MS" w:hAnsi="Comic Sans MS"/>
          <w:sz w:val="20"/>
          <w:szCs w:val="20"/>
        </w:rPr>
        <w:t xml:space="preserve"> </w:t>
      </w:r>
      <w:r w:rsidR="00F25AD7">
        <w:rPr>
          <w:rFonts w:ascii="Comic Sans MS" w:hAnsi="Comic Sans MS"/>
          <w:sz w:val="20"/>
          <w:szCs w:val="20"/>
        </w:rPr>
        <w:t>Φ. ΑΡΑΧΘΟΥ/ 11.5.2018 του  Γενικού Διευθυντή Υ.ΛΙ.ΚΥ. του ΥΠΟΜΕΔΙ.</w:t>
      </w:r>
    </w:p>
    <w:p w:rsidR="00906B3B" w:rsidRDefault="00F25AD7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Κατά την ανωτέρω συζήτηση ο Δήμος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δια του πληρεξούσιου δικηγόρου, θα ασκήσει παρέμβαση υπέρ του Ελληνικού Δημοσίου</w:t>
      </w:r>
      <w:r w:rsidR="00A45D11">
        <w:rPr>
          <w:rFonts w:ascii="Comic Sans MS" w:hAnsi="Comic Sans MS"/>
          <w:sz w:val="20"/>
          <w:szCs w:val="20"/>
        </w:rPr>
        <w:t>, ( εκπροσωπούμενου από τον Υπουργό Υποδομών &amp; Μεταφορών )έχοντας έννομο συμφέρον, καθώς η οιοδήποτε ακύρωση ή καθυστέρηση του διαγωνισμού για τη μελέτη αντιπλημμυρικής προστασίας Άρτας,</w:t>
      </w:r>
      <w:r w:rsidR="001F2CB8">
        <w:rPr>
          <w:rFonts w:ascii="Comic Sans MS" w:hAnsi="Comic Sans MS"/>
          <w:sz w:val="20"/>
          <w:szCs w:val="20"/>
        </w:rPr>
        <w:t xml:space="preserve"> κ</w:t>
      </w:r>
      <w:r w:rsidR="00D52D83">
        <w:rPr>
          <w:rFonts w:ascii="Comic Sans MS" w:hAnsi="Comic Sans MS"/>
          <w:sz w:val="20"/>
          <w:szCs w:val="20"/>
        </w:rPr>
        <w:t>α</w:t>
      </w:r>
      <w:r w:rsidR="001F2CB8">
        <w:rPr>
          <w:rFonts w:ascii="Comic Sans MS" w:hAnsi="Comic Sans MS"/>
          <w:sz w:val="20"/>
          <w:szCs w:val="20"/>
        </w:rPr>
        <w:t xml:space="preserve">θώς και της ευρύτερης περιοχής </w:t>
      </w:r>
      <w:r w:rsidR="00D52D83">
        <w:rPr>
          <w:rFonts w:ascii="Comic Sans MS" w:hAnsi="Comic Sans MS"/>
          <w:sz w:val="20"/>
          <w:szCs w:val="20"/>
        </w:rPr>
        <w:t>που διέρχεται ο Άραχθος ποταμός, μέχρι τον Αμβρακικό Κόλπο θα δημιουργήσει προβλήματα στη χρηματοδότηση του έργου.</w:t>
      </w:r>
    </w:p>
    <w:p w:rsidR="00D52D83" w:rsidRPr="00F25AD7" w:rsidRDefault="00D52D83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ορισμός του εν λόγω πληρεξούσιου δ</w:t>
      </w:r>
      <w:r w:rsidR="00001BED">
        <w:rPr>
          <w:rFonts w:ascii="Comic Sans MS" w:hAnsi="Comic Sans MS"/>
          <w:sz w:val="20"/>
          <w:szCs w:val="20"/>
        </w:rPr>
        <w:t>ικηγόρου του Δήμου γίνεται διότι</w:t>
      </w:r>
      <w:r>
        <w:rPr>
          <w:rFonts w:ascii="Comic Sans MS" w:hAnsi="Comic Sans MS"/>
          <w:sz w:val="20"/>
          <w:szCs w:val="20"/>
        </w:rPr>
        <w:t xml:space="preserve"> έχει χειριστεί την υπόθεση έχοντας πλήρη γνώση αυτής και για την μετάβαση του νομικού συμβούλου του Δήμου ο οποίος πρόσφατα ανέλαβε τα καθήκοντά </w:t>
      </w:r>
      <w:r w:rsidR="00F23309">
        <w:rPr>
          <w:rFonts w:ascii="Comic Sans MS" w:hAnsi="Comic Sans MS"/>
          <w:sz w:val="20"/>
          <w:szCs w:val="20"/>
        </w:rPr>
        <w:t xml:space="preserve">του, μη έχοντας </w:t>
      </w:r>
      <w:r>
        <w:rPr>
          <w:rFonts w:ascii="Comic Sans MS" w:hAnsi="Comic Sans MS"/>
          <w:sz w:val="20"/>
          <w:szCs w:val="20"/>
        </w:rPr>
        <w:t xml:space="preserve"> </w:t>
      </w:r>
      <w:r w:rsidR="00F23309">
        <w:rPr>
          <w:rFonts w:ascii="Comic Sans MS" w:hAnsi="Comic Sans MS"/>
          <w:sz w:val="20"/>
          <w:szCs w:val="20"/>
        </w:rPr>
        <w:t>γνώση του θέματος, θα επιβάρυνε το Δήμο με επιπλέον έξοδα ( μετάβαση, διαμονή κλπ) πέραν των εξόδων της παράστασης.</w:t>
      </w:r>
    </w:p>
    <w:p w:rsidR="00906B3B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906B3B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</w:p>
    <w:p w:rsidR="00906B3B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κα</w:t>
      </w:r>
      <w:r w:rsidR="00001BED">
        <w:rPr>
          <w:rFonts w:ascii="Comic Sans MS" w:hAnsi="Comic Sans MS"/>
          <w:sz w:val="20"/>
          <w:szCs w:val="20"/>
        </w:rPr>
        <w:t>ι Ν.3852/2010, και την αρ. 15067/22-06</w:t>
      </w:r>
      <w:r>
        <w:rPr>
          <w:rFonts w:ascii="Comic Sans MS" w:hAnsi="Comic Sans MS"/>
          <w:sz w:val="20"/>
          <w:szCs w:val="20"/>
        </w:rPr>
        <w:t xml:space="preserve">-2018 απόφαση του Δημάρχου 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</w:p>
    <w:p w:rsidR="00F23309" w:rsidRPr="00F25AD7" w:rsidRDefault="00906B3B" w:rsidP="00F2330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αρ.</w:t>
      </w:r>
      <w:r w:rsidR="00F23309">
        <w:rPr>
          <w:rFonts w:ascii="Comic Sans MS" w:hAnsi="Comic Sans MS" w:cs="Arial"/>
          <w:sz w:val="20"/>
          <w:szCs w:val="20"/>
        </w:rPr>
        <w:t>15067/22-6-2018</w:t>
      </w:r>
      <w:r w:rsidR="00F23309" w:rsidRPr="00F23309">
        <w:rPr>
          <w:rFonts w:ascii="Comic Sans MS" w:hAnsi="Comic Sans MS"/>
          <w:sz w:val="20"/>
          <w:szCs w:val="20"/>
        </w:rPr>
        <w:t xml:space="preserve"> </w:t>
      </w:r>
      <w:r w:rsidR="00F23309">
        <w:rPr>
          <w:rFonts w:ascii="Comic Sans MS" w:hAnsi="Comic Sans MS"/>
          <w:sz w:val="20"/>
          <w:szCs w:val="20"/>
        </w:rPr>
        <w:t xml:space="preserve">απόφαση του Δημάρχου σύμφωνα με την οποία ορίζεται δικαστικός πληρεξούσιος δικηγόρος του Δήμου ο κ.  </w:t>
      </w:r>
      <w:proofErr w:type="spellStart"/>
      <w:r w:rsidR="00F23309">
        <w:rPr>
          <w:rFonts w:ascii="Comic Sans MS" w:hAnsi="Comic Sans MS"/>
          <w:sz w:val="20"/>
          <w:szCs w:val="20"/>
        </w:rPr>
        <w:t>Μήτσης</w:t>
      </w:r>
      <w:proofErr w:type="spellEnd"/>
      <w:r w:rsidR="00F23309">
        <w:rPr>
          <w:rFonts w:ascii="Comic Sans MS" w:hAnsi="Comic Sans MS"/>
          <w:sz w:val="20"/>
          <w:szCs w:val="20"/>
        </w:rPr>
        <w:t xml:space="preserve"> Παντελής, Δικηγόρος Αθηνών (ΑΜ ΔΣΑ 8802), προκειμένου να παραστεί την 6</w:t>
      </w:r>
      <w:r w:rsidR="00F23309" w:rsidRPr="00995A55">
        <w:rPr>
          <w:rFonts w:ascii="Comic Sans MS" w:hAnsi="Comic Sans MS"/>
          <w:sz w:val="20"/>
          <w:szCs w:val="20"/>
          <w:vertAlign w:val="superscript"/>
        </w:rPr>
        <w:t>η</w:t>
      </w:r>
      <w:r w:rsidR="00F23309">
        <w:rPr>
          <w:rFonts w:ascii="Comic Sans MS" w:hAnsi="Comic Sans MS"/>
          <w:sz w:val="20"/>
          <w:szCs w:val="20"/>
        </w:rPr>
        <w:t xml:space="preserve"> Ιουλίου 2018 και σε κάθε </w:t>
      </w:r>
      <w:proofErr w:type="spellStart"/>
      <w:r w:rsidR="00F23309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F23309">
        <w:rPr>
          <w:rFonts w:ascii="Comic Sans MS" w:hAnsi="Comic Sans MS"/>
          <w:sz w:val="20"/>
          <w:szCs w:val="20"/>
        </w:rPr>
        <w:t xml:space="preserve"> δικάσιμο, ημέρα Παρασκευή ενώπιον του Διοικητικού Εφετείου Αθηνών (Σχηματισμός Ακυρωτικής Διαδικασίας) </w:t>
      </w:r>
      <w:proofErr w:type="spellStart"/>
      <w:r w:rsidR="00F23309">
        <w:rPr>
          <w:rFonts w:ascii="Comic Sans MS" w:hAnsi="Comic Sans MS"/>
          <w:sz w:val="20"/>
          <w:szCs w:val="20"/>
        </w:rPr>
        <w:t>ότε</w:t>
      </w:r>
      <w:proofErr w:type="spellEnd"/>
      <w:r w:rsidR="00F23309">
        <w:rPr>
          <w:rFonts w:ascii="Comic Sans MS" w:hAnsi="Comic Sans MS"/>
          <w:sz w:val="20"/>
          <w:szCs w:val="20"/>
        </w:rPr>
        <w:t xml:space="preserve"> και συζητείται η αίτηση ασφαλιστικών μέτρων </w:t>
      </w:r>
      <w:r w:rsidR="00F23309" w:rsidRPr="00F25AD7">
        <w:rPr>
          <w:rFonts w:ascii="Comic Sans MS" w:hAnsi="Comic Sans MS"/>
          <w:b/>
          <w:sz w:val="20"/>
          <w:szCs w:val="20"/>
        </w:rPr>
        <w:t>των</w:t>
      </w:r>
      <w:r w:rsidR="00F23309">
        <w:rPr>
          <w:rFonts w:ascii="Comic Sans MS" w:hAnsi="Comic Sans MS"/>
          <w:sz w:val="20"/>
          <w:szCs w:val="20"/>
        </w:rPr>
        <w:t xml:space="preserve">: </w:t>
      </w:r>
      <w:r w:rsidR="00F23309" w:rsidRPr="00F25AD7">
        <w:rPr>
          <w:rFonts w:ascii="Comic Sans MS" w:hAnsi="Comic Sans MS"/>
          <w:b/>
          <w:sz w:val="20"/>
          <w:szCs w:val="20"/>
        </w:rPr>
        <w:t>1.</w:t>
      </w:r>
      <w:r w:rsidR="00F23309">
        <w:rPr>
          <w:rFonts w:ascii="Comic Sans MS" w:hAnsi="Comic Sans MS"/>
          <w:sz w:val="16"/>
          <w:szCs w:val="16"/>
        </w:rPr>
        <w:t>ΤΟΜΗ ΑΝΩΝΥΜΗ ΕΤΑΙΡΕΙΑ ΜΕΛΕΤΩΝ ΕΡΓΩΝ</w:t>
      </w:r>
      <w:r w:rsidR="00F23309" w:rsidRPr="00995A55">
        <w:rPr>
          <w:rFonts w:ascii="Comic Sans MS" w:hAnsi="Comic Sans MS"/>
          <w:sz w:val="16"/>
          <w:szCs w:val="16"/>
        </w:rPr>
        <w:t>,</w:t>
      </w:r>
      <w:r w:rsidR="00F23309">
        <w:rPr>
          <w:rFonts w:ascii="Comic Sans MS" w:hAnsi="Comic Sans MS"/>
          <w:sz w:val="16"/>
          <w:szCs w:val="16"/>
        </w:rPr>
        <w:t xml:space="preserve"> </w:t>
      </w:r>
      <w:r w:rsidR="00F23309" w:rsidRPr="00F25AD7">
        <w:rPr>
          <w:rFonts w:ascii="Comic Sans MS" w:hAnsi="Comic Sans MS"/>
          <w:b/>
          <w:sz w:val="16"/>
          <w:szCs w:val="16"/>
        </w:rPr>
        <w:t>2</w:t>
      </w:r>
      <w:r w:rsidR="00F23309">
        <w:rPr>
          <w:rFonts w:ascii="Comic Sans MS" w:hAnsi="Comic Sans MS"/>
          <w:sz w:val="16"/>
          <w:szCs w:val="16"/>
        </w:rPr>
        <w:t>.Τ. ΤΣΙΚΝΙΑΣ &amp; ΣΥΝΕΡΓΑΤΕΣ</w:t>
      </w:r>
      <w:r w:rsidR="00F23309" w:rsidRPr="00995A55">
        <w:rPr>
          <w:rFonts w:ascii="Comic Sans MS" w:hAnsi="Comic Sans MS"/>
          <w:sz w:val="16"/>
          <w:szCs w:val="16"/>
        </w:rPr>
        <w:t xml:space="preserve"> </w:t>
      </w:r>
      <w:r w:rsidR="00F23309">
        <w:rPr>
          <w:rFonts w:ascii="Comic Sans MS" w:hAnsi="Comic Sans MS"/>
          <w:sz w:val="16"/>
          <w:szCs w:val="16"/>
        </w:rPr>
        <w:t>ΑΝΩΝΥΜΟΣ  ΕΤΑΙΡΕΙΑ ΜΕΛΕΤΩΝ ΤΕΧΝΙΚΩΝ ΕΡΓΩΝ</w:t>
      </w:r>
      <w:r w:rsidR="00F23309" w:rsidRPr="00115A7D">
        <w:rPr>
          <w:rFonts w:ascii="Comic Sans MS" w:hAnsi="Comic Sans MS"/>
          <w:b/>
          <w:sz w:val="16"/>
          <w:szCs w:val="16"/>
        </w:rPr>
        <w:t>,</w:t>
      </w:r>
      <w:r w:rsidR="00F23309">
        <w:rPr>
          <w:rFonts w:ascii="Comic Sans MS" w:hAnsi="Comic Sans MS"/>
          <w:b/>
          <w:sz w:val="16"/>
          <w:szCs w:val="16"/>
        </w:rPr>
        <w:t>3.</w:t>
      </w:r>
      <w:r w:rsidR="00F23309">
        <w:rPr>
          <w:rFonts w:ascii="Comic Sans MS" w:hAnsi="Comic Sans MS"/>
          <w:sz w:val="16"/>
          <w:szCs w:val="16"/>
        </w:rPr>
        <w:t>ΔΙΕΔΡΟΣ ΑΝΩΝΥΜΗ ΕΤΑΙΡΕΙΑ ΜΕΛΕΤΩΝ  &amp; ΠΛΗΡΟΦΟΡΙΚΗΣ ΑΕ</w:t>
      </w:r>
      <w:r w:rsidR="00F23309" w:rsidRPr="00115A7D">
        <w:rPr>
          <w:rFonts w:ascii="Comic Sans MS" w:hAnsi="Comic Sans MS"/>
          <w:b/>
          <w:sz w:val="16"/>
          <w:szCs w:val="16"/>
        </w:rPr>
        <w:t>,</w:t>
      </w:r>
      <w:r w:rsidR="00F23309" w:rsidRPr="00115A7D">
        <w:rPr>
          <w:rFonts w:ascii="Comic Sans MS" w:hAnsi="Comic Sans MS"/>
          <w:b/>
          <w:sz w:val="20"/>
          <w:szCs w:val="20"/>
        </w:rPr>
        <w:t xml:space="preserve"> </w:t>
      </w:r>
      <w:r w:rsidR="00F23309">
        <w:rPr>
          <w:rFonts w:ascii="Comic Sans MS" w:hAnsi="Comic Sans MS"/>
          <w:b/>
          <w:sz w:val="20"/>
          <w:szCs w:val="20"/>
        </w:rPr>
        <w:t>4.</w:t>
      </w:r>
      <w:r w:rsidR="00F23309" w:rsidRPr="00115A7D">
        <w:rPr>
          <w:rFonts w:ascii="Comic Sans MS" w:hAnsi="Comic Sans MS"/>
          <w:sz w:val="16"/>
          <w:szCs w:val="16"/>
        </w:rPr>
        <w:t>ΓΕΝΙΚΗ ΜΕΛΕΤΩΝ</w:t>
      </w:r>
      <w:r w:rsidR="00F23309">
        <w:rPr>
          <w:rFonts w:ascii="Comic Sans MS" w:hAnsi="Comic Sans MS"/>
          <w:sz w:val="16"/>
          <w:szCs w:val="16"/>
        </w:rPr>
        <w:t xml:space="preserve"> ΕΤΕΡΟΡΡΥΘΜΗ ΕΤΑΙΡΕΙΑ Ε.Ε</w:t>
      </w:r>
      <w:r w:rsidR="00F23309" w:rsidRPr="004A5434">
        <w:rPr>
          <w:rFonts w:ascii="Comic Sans MS" w:hAnsi="Comic Sans MS"/>
          <w:b/>
          <w:sz w:val="16"/>
          <w:szCs w:val="16"/>
        </w:rPr>
        <w:t>.,</w:t>
      </w:r>
      <w:r w:rsidR="00F23309">
        <w:rPr>
          <w:rFonts w:ascii="Comic Sans MS" w:hAnsi="Comic Sans MS"/>
          <w:b/>
          <w:sz w:val="16"/>
          <w:szCs w:val="16"/>
        </w:rPr>
        <w:t>5.</w:t>
      </w:r>
      <w:r w:rsidR="00F23309">
        <w:rPr>
          <w:rFonts w:ascii="Comic Sans MS" w:hAnsi="Comic Sans MS"/>
          <w:sz w:val="16"/>
          <w:szCs w:val="16"/>
        </w:rPr>
        <w:t xml:space="preserve"> ΚΑΛΛΙΝΙΚΟΥ ΕΥΦΡΟΣΥΝΗ και </w:t>
      </w:r>
      <w:r w:rsidR="00F23309" w:rsidRPr="00F25AD7">
        <w:rPr>
          <w:rFonts w:ascii="Comic Sans MS" w:hAnsi="Comic Sans MS"/>
          <w:b/>
          <w:sz w:val="16"/>
          <w:szCs w:val="16"/>
        </w:rPr>
        <w:t>6</w:t>
      </w:r>
      <w:r w:rsidR="00F23309">
        <w:rPr>
          <w:rFonts w:ascii="Comic Sans MS" w:hAnsi="Comic Sans MS"/>
          <w:sz w:val="16"/>
          <w:szCs w:val="16"/>
        </w:rPr>
        <w:t xml:space="preserve">. ΤΣΙΑΝΑΚΑ ΓΕΩΡΓΙΟΥ </w:t>
      </w:r>
      <w:r w:rsidR="00F23309" w:rsidRPr="00F25AD7">
        <w:rPr>
          <w:rFonts w:ascii="Comic Sans MS" w:hAnsi="Comic Sans MS"/>
          <w:b/>
          <w:sz w:val="20"/>
          <w:szCs w:val="20"/>
        </w:rPr>
        <w:t>κατά</w:t>
      </w:r>
      <w:r w:rsidR="00F23309" w:rsidRPr="00A043E5">
        <w:rPr>
          <w:rFonts w:ascii="Comic Sans MS" w:hAnsi="Comic Sans MS"/>
          <w:sz w:val="20"/>
          <w:szCs w:val="20"/>
        </w:rPr>
        <w:t xml:space="preserve"> </w:t>
      </w:r>
      <w:r w:rsidR="00F23309" w:rsidRPr="00F25AD7">
        <w:rPr>
          <w:rFonts w:ascii="Comic Sans MS" w:hAnsi="Comic Sans MS"/>
          <w:b/>
          <w:sz w:val="20"/>
          <w:szCs w:val="20"/>
        </w:rPr>
        <w:t>1</w:t>
      </w:r>
      <w:r w:rsidR="00F23309" w:rsidRPr="00A043E5">
        <w:rPr>
          <w:rFonts w:ascii="Comic Sans MS" w:hAnsi="Comic Sans MS"/>
          <w:sz w:val="20"/>
          <w:szCs w:val="20"/>
        </w:rPr>
        <w:t xml:space="preserve">. </w:t>
      </w:r>
      <w:r w:rsidR="00F23309">
        <w:rPr>
          <w:rFonts w:ascii="Comic Sans MS" w:hAnsi="Comic Sans MS"/>
          <w:sz w:val="20"/>
          <w:szCs w:val="20"/>
        </w:rPr>
        <w:t xml:space="preserve">Του Ελληνικού Δημοσίου, </w:t>
      </w:r>
      <w:r w:rsidR="00F23309" w:rsidRPr="00F25AD7">
        <w:rPr>
          <w:rFonts w:ascii="Comic Sans MS" w:hAnsi="Comic Sans MS"/>
          <w:b/>
          <w:sz w:val="20"/>
          <w:szCs w:val="20"/>
        </w:rPr>
        <w:t>2</w:t>
      </w:r>
      <w:r w:rsidR="00F23309">
        <w:rPr>
          <w:rFonts w:ascii="Comic Sans MS" w:hAnsi="Comic Sans MS"/>
          <w:sz w:val="20"/>
          <w:szCs w:val="20"/>
        </w:rPr>
        <w:t xml:space="preserve">. Της με αρ. </w:t>
      </w:r>
      <w:proofErr w:type="spellStart"/>
      <w:r w:rsidR="00F23309">
        <w:rPr>
          <w:rFonts w:ascii="Comic Sans MS" w:hAnsi="Comic Sans MS"/>
          <w:sz w:val="20"/>
          <w:szCs w:val="20"/>
        </w:rPr>
        <w:t>πρεωτ</w:t>
      </w:r>
      <w:proofErr w:type="spellEnd"/>
      <w:r w:rsidR="00F23309">
        <w:rPr>
          <w:rFonts w:ascii="Comic Sans MS" w:hAnsi="Comic Sans MS"/>
          <w:sz w:val="20"/>
          <w:szCs w:val="20"/>
        </w:rPr>
        <w:t xml:space="preserve">. ΔΑΕΕ/1110/Φ. ΑΡΑΧΘΟΥ/ 4.6.2018 Απόφασης του Υπουργού Υποδομών, </w:t>
      </w:r>
      <w:r w:rsidR="00F23309">
        <w:rPr>
          <w:rFonts w:ascii="Comic Sans MS" w:hAnsi="Comic Sans MS"/>
          <w:sz w:val="20"/>
          <w:szCs w:val="20"/>
        </w:rPr>
        <w:lastRenderedPageBreak/>
        <w:t xml:space="preserve">Μεταφορών και Δικτύων περί απόρριψης της από 22-5-2018 προδικαστικής προσφυγής (αρ. </w:t>
      </w:r>
      <w:proofErr w:type="spellStart"/>
      <w:r w:rsidR="00F23309">
        <w:rPr>
          <w:rFonts w:ascii="Comic Sans MS" w:hAnsi="Comic Sans MS"/>
          <w:sz w:val="20"/>
          <w:szCs w:val="20"/>
        </w:rPr>
        <w:t>πρ</w:t>
      </w:r>
      <w:proofErr w:type="spellEnd"/>
      <w:r w:rsidR="00F23309">
        <w:rPr>
          <w:rFonts w:ascii="Comic Sans MS" w:hAnsi="Comic Sans MS"/>
          <w:sz w:val="20"/>
          <w:szCs w:val="20"/>
        </w:rPr>
        <w:t xml:space="preserve">. 1110/21-5-2018),κατά της απόφασης του γενικού Διευθυντή υδραυλικών, Λιμενικών και Κτιριακών Υποδομών του Υπουργείου Υποδομών, Μεταφορών &amp; Δικτύων με αρ. </w:t>
      </w:r>
      <w:proofErr w:type="spellStart"/>
      <w:r w:rsidR="00F23309">
        <w:rPr>
          <w:rFonts w:ascii="Comic Sans MS" w:hAnsi="Comic Sans MS"/>
          <w:sz w:val="20"/>
          <w:szCs w:val="20"/>
        </w:rPr>
        <w:t>πρωτ</w:t>
      </w:r>
      <w:proofErr w:type="spellEnd"/>
      <w:r w:rsidR="00F23309">
        <w:rPr>
          <w:rFonts w:ascii="Comic Sans MS" w:hAnsi="Comic Sans MS"/>
          <w:sz w:val="20"/>
          <w:szCs w:val="20"/>
        </w:rPr>
        <w:t xml:space="preserve">. ΔΑΕΕ/919/Φ. ΑΡΑΧΘΟΥ/ 11.5.2018 περί απόρριψης της ένστασής μας κατά του από 20-4-2018 </w:t>
      </w:r>
      <w:r w:rsidR="00F23309">
        <w:rPr>
          <w:rFonts w:ascii="Comic Sans MS" w:hAnsi="Comic Sans MS"/>
          <w:sz w:val="16"/>
          <w:szCs w:val="16"/>
        </w:rPr>
        <w:t xml:space="preserve">ΑΝΑΜΟΡΦΩΜΕΝΟΥ ΠΡΑΚΤΙΚΟΥ ΙΙ </w:t>
      </w:r>
      <w:r w:rsidR="00F23309">
        <w:rPr>
          <w:rFonts w:ascii="Comic Sans MS" w:hAnsi="Comic Sans MS"/>
          <w:sz w:val="20"/>
          <w:szCs w:val="20"/>
        </w:rPr>
        <w:t xml:space="preserve">της Επιτροπής Διαγωνισμού για την ανάθεση της ως άνω μελέτης, </w:t>
      </w:r>
      <w:r w:rsidR="00F23309" w:rsidRPr="00F25AD7">
        <w:rPr>
          <w:rFonts w:ascii="Comic Sans MS" w:hAnsi="Comic Sans MS"/>
          <w:b/>
          <w:sz w:val="20"/>
          <w:szCs w:val="20"/>
        </w:rPr>
        <w:t>3.</w:t>
      </w:r>
      <w:r w:rsidR="00F23309">
        <w:rPr>
          <w:rFonts w:ascii="Comic Sans MS" w:hAnsi="Comic Sans MS"/>
          <w:sz w:val="20"/>
          <w:szCs w:val="20"/>
        </w:rPr>
        <w:t xml:space="preserve">Της απόφασης </w:t>
      </w:r>
      <w:proofErr w:type="spellStart"/>
      <w:r w:rsidR="00F23309">
        <w:rPr>
          <w:rFonts w:ascii="Comic Sans MS" w:hAnsi="Comic Sans MS"/>
          <w:sz w:val="20"/>
          <w:szCs w:val="20"/>
        </w:rPr>
        <w:t>υπ΄</w:t>
      </w:r>
      <w:proofErr w:type="spellEnd"/>
      <w:r w:rsidR="00F23309">
        <w:rPr>
          <w:rFonts w:ascii="Comic Sans MS" w:hAnsi="Comic Sans MS"/>
          <w:sz w:val="20"/>
          <w:szCs w:val="20"/>
        </w:rPr>
        <w:t xml:space="preserve"> αρ. ΔΑΕΕ/919/</w:t>
      </w:r>
      <w:r w:rsidR="00F23309" w:rsidRPr="00F25AD7">
        <w:rPr>
          <w:rFonts w:ascii="Comic Sans MS" w:hAnsi="Comic Sans MS"/>
          <w:sz w:val="20"/>
          <w:szCs w:val="20"/>
        </w:rPr>
        <w:t xml:space="preserve"> </w:t>
      </w:r>
      <w:r w:rsidR="00F23309">
        <w:rPr>
          <w:rFonts w:ascii="Comic Sans MS" w:hAnsi="Comic Sans MS"/>
          <w:sz w:val="20"/>
          <w:szCs w:val="20"/>
        </w:rPr>
        <w:t>Φ. ΑΡΑΧΘΟΥ/ 11.5.2018 του  Γενικού Διευθυντή Υ.ΛΙ.ΚΥ. του ΥΠΟΜΕΔΙ.</w:t>
      </w:r>
    </w:p>
    <w:p w:rsidR="00F23309" w:rsidRDefault="00F23309" w:rsidP="00F2330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Κατά την ανωτέρω συζήτηση ο Δήμος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δια του πληρεξούσιου δικηγόρου, θα ασκήσει παρέμβαση υπέρ του Ελληνικού Δημοσίου, ( εκπροσωπούμενου από τον Υπουργό Υποδομών &amp; Μεταφορών )έχοντας έννομο συμφέρον, καθώς η οιοδήποτε ακύρωση ή καθυστέρηση του διαγωνισμού για τη μελέτη αντιπλημμυρικής προστασίας Άρτας, καθώς και της ευρύτερης περιοχής που διέρχεται ο Άραχθος ποταμός, μέχρι τον Αμβρακικό Κόλπο θα δημιουργήσει προβλήματα στη χρηματοδότηση του έργου.</w:t>
      </w:r>
    </w:p>
    <w:p w:rsidR="00F23309" w:rsidRDefault="00F23309" w:rsidP="00906B3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 w:rsidR="00906B3B">
        <w:rPr>
          <w:rFonts w:ascii="Comic Sans MS" w:hAnsi="Comic Sans MS" w:cs="Arial"/>
          <w:sz w:val="20"/>
          <w:szCs w:val="20"/>
        </w:rPr>
        <w:t xml:space="preserve"> </w:t>
      </w:r>
    </w:p>
    <w:p w:rsidR="00906B3B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 xml:space="preserve">Β. </w:t>
      </w:r>
      <w:r>
        <w:rPr>
          <w:rFonts w:ascii="Comic Sans MS" w:hAnsi="Comic Sans MS"/>
          <w:sz w:val="20"/>
          <w:szCs w:val="20"/>
        </w:rPr>
        <w:t>Ο καθορισμός της αμοιβής των παραπάνω δικηγόρων,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 </w:t>
      </w:r>
      <w:r w:rsidR="00F23309">
        <w:rPr>
          <w:rFonts w:ascii="Comic Sans MS" w:hAnsi="Comic Sans MS"/>
          <w:sz w:val="20"/>
          <w:szCs w:val="20"/>
        </w:rPr>
        <w:t>στο παράρτημα 1 ‘’ Εξωδικαστικές αμ</w:t>
      </w:r>
      <w:r w:rsidR="00001BED">
        <w:rPr>
          <w:rFonts w:ascii="Comic Sans MS" w:hAnsi="Comic Sans MS"/>
          <w:sz w:val="20"/>
          <w:szCs w:val="20"/>
        </w:rPr>
        <w:t>οιβές’’ , ήτοι μία (1) ώρα συν Φ.Π.Α</w:t>
      </w:r>
      <w:r w:rsidR="00F23309">
        <w:rPr>
          <w:rFonts w:ascii="Comic Sans MS" w:hAnsi="Comic Sans MS"/>
          <w:sz w:val="20"/>
          <w:szCs w:val="20"/>
        </w:rPr>
        <w:t>.</w:t>
      </w:r>
    </w:p>
    <w:p w:rsidR="00906B3B" w:rsidRDefault="00906B3B" w:rsidP="00906B3B">
      <w:pPr>
        <w:jc w:val="both"/>
        <w:rPr>
          <w:rFonts w:ascii="Comic Sans MS" w:hAnsi="Comic Sans MS" w:cs="Arial"/>
          <w:sz w:val="20"/>
          <w:szCs w:val="20"/>
        </w:rPr>
      </w:pPr>
    </w:p>
    <w:p w:rsidR="00906B3B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06B3B" w:rsidRDefault="00F23309" w:rsidP="00906B3B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777B6A">
        <w:rPr>
          <w:rFonts w:ascii="Comic Sans MS" w:hAnsi="Comic Sans MS"/>
          <w:b/>
          <w:sz w:val="20"/>
          <w:szCs w:val="20"/>
        </w:rPr>
        <w:t>354</w:t>
      </w:r>
      <w:r w:rsidR="00906B3B">
        <w:rPr>
          <w:rFonts w:ascii="Comic Sans MS" w:hAnsi="Comic Sans MS"/>
          <w:b/>
          <w:sz w:val="20"/>
          <w:szCs w:val="20"/>
        </w:rPr>
        <w:t xml:space="preserve"> /2018</w:t>
      </w:r>
    </w:p>
    <w:p w:rsidR="00906B3B" w:rsidRDefault="00906B3B" w:rsidP="00906B3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906B3B" w:rsidRDefault="00906B3B" w:rsidP="00906B3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906B3B" w:rsidRDefault="00906B3B" w:rsidP="00906B3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906B3B" w:rsidRDefault="00906B3B" w:rsidP="00906B3B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906B3B" w:rsidRDefault="00906B3B" w:rsidP="00906B3B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906B3B" w:rsidRDefault="00906B3B" w:rsidP="00906B3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06B3B" w:rsidRDefault="00906B3B" w:rsidP="00906B3B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906B3B" w:rsidRDefault="00906B3B" w:rsidP="00906B3B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906B3B" w:rsidRDefault="00906B3B" w:rsidP="00906B3B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6B3B"/>
    <w:rsid w:val="00001BED"/>
    <w:rsid w:val="00115A7D"/>
    <w:rsid w:val="001404E8"/>
    <w:rsid w:val="001465E0"/>
    <w:rsid w:val="001D23E7"/>
    <w:rsid w:val="001F2CB8"/>
    <w:rsid w:val="002B0F68"/>
    <w:rsid w:val="00301560"/>
    <w:rsid w:val="003133B0"/>
    <w:rsid w:val="004A5434"/>
    <w:rsid w:val="00777B6A"/>
    <w:rsid w:val="00906B3B"/>
    <w:rsid w:val="00987CCB"/>
    <w:rsid w:val="00995A55"/>
    <w:rsid w:val="00A043E5"/>
    <w:rsid w:val="00A1043A"/>
    <w:rsid w:val="00A45D11"/>
    <w:rsid w:val="00BD3F08"/>
    <w:rsid w:val="00D52D83"/>
    <w:rsid w:val="00F15548"/>
    <w:rsid w:val="00F23309"/>
    <w:rsid w:val="00F2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77B6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77B6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77B6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77B6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77B6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5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1185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2018-07-03T04:01:00Z</cp:lastPrinted>
  <dcterms:created xsi:type="dcterms:W3CDTF">2018-06-26T05:06:00Z</dcterms:created>
  <dcterms:modified xsi:type="dcterms:W3CDTF">2018-07-03T04:04:00Z</dcterms:modified>
</cp:coreProperties>
</file>