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57" w:rsidRDefault="000A5957"/>
    <w:p w:rsidR="005D3531" w:rsidRDefault="005D3531"/>
    <w:p w:rsidR="005D3531" w:rsidRDefault="005D3531" w:rsidP="005D3531">
      <w:pPr>
        <w:jc w:val="both"/>
        <w:rPr>
          <w:rFonts w:ascii="Comic Sans MS" w:hAnsi="Comic Sans MS"/>
          <w:sz w:val="20"/>
          <w:szCs w:val="20"/>
        </w:rPr>
      </w:pPr>
    </w:p>
    <w:p w:rsidR="005D3531" w:rsidRDefault="00A10192" w:rsidP="005D3531">
      <w:pPr>
        <w:rPr>
          <w:rFonts w:ascii="Comic Sans MS" w:hAnsi="Comic Sans MS"/>
          <w:b/>
          <w:sz w:val="20"/>
          <w:szCs w:val="20"/>
        </w:rPr>
      </w:pPr>
      <w:r w:rsidRPr="00A1019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D3531" w:rsidRDefault="005D3531" w:rsidP="005D353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353 /2018</w:t>
                  </w:r>
                </w:p>
                <w:p w:rsidR="005D3531" w:rsidRPr="0071558E" w:rsidRDefault="005D3531" w:rsidP="005D353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71558E">
                    <w:rPr>
                      <w:rStyle w:val="a3"/>
                    </w:rPr>
                    <w:t xml:space="preserve">ΑΔΑ: </w:t>
                  </w:r>
                  <w:r w:rsidR="0071558E">
                    <w:t>ΩΖΖ2ΩΨΑ-5ΨΗ</w:t>
                  </w:r>
                </w:p>
                <w:p w:rsidR="005D3531" w:rsidRDefault="005D3531" w:rsidP="005D3531"/>
              </w:txbxContent>
            </v:textbox>
          </v:shape>
        </w:pict>
      </w:r>
      <w:r w:rsidR="005D353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D3531" w:rsidRDefault="005D3531" w:rsidP="005D353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6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D3531" w:rsidRDefault="005D3531" w:rsidP="005D35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D3531" w:rsidRDefault="005D3531" w:rsidP="005D35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D3531" w:rsidRDefault="005D3531" w:rsidP="005D353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D3531" w:rsidRDefault="005D3531" w:rsidP="005D3531">
      <w:pPr>
        <w:jc w:val="center"/>
        <w:rPr>
          <w:rFonts w:ascii="Comic Sans MS" w:hAnsi="Comic Sans MS"/>
          <w:b/>
          <w:sz w:val="20"/>
          <w:szCs w:val="20"/>
        </w:rPr>
      </w:pPr>
    </w:p>
    <w:p w:rsidR="005D3531" w:rsidRDefault="005D3531" w:rsidP="005D35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D3531" w:rsidRDefault="005D3531" w:rsidP="005D35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5D3531" w:rsidRDefault="005D3531" w:rsidP="005D35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D3531" w:rsidRDefault="005D3531" w:rsidP="005D3531">
      <w:pPr>
        <w:jc w:val="both"/>
        <w:rPr>
          <w:rFonts w:ascii="Comic Sans MS" w:hAnsi="Comic Sans MS"/>
          <w:b/>
          <w:sz w:val="20"/>
          <w:szCs w:val="20"/>
        </w:rPr>
      </w:pPr>
    </w:p>
    <w:p w:rsidR="005D3531" w:rsidRDefault="005D3531" w:rsidP="005D353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0D4E9B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Pr="000D4E9B">
        <w:rPr>
          <w:rFonts w:ascii="Comic Sans MS" w:hAnsi="Comic Sans MS" w:cs="Arial"/>
          <w:b/>
          <w:sz w:val="20"/>
          <w:szCs w:val="20"/>
        </w:rPr>
        <w:t xml:space="preserve"> επιτροπής διαγωνισμού </w:t>
      </w:r>
      <w:r>
        <w:rPr>
          <w:rFonts w:ascii="Comic Sans MS" w:hAnsi="Comic Sans MS" w:cs="Arial"/>
          <w:b/>
          <w:sz w:val="20"/>
          <w:szCs w:val="20"/>
        </w:rPr>
        <w:t xml:space="preserve">οριστικής κατακύρωσης </w:t>
      </w:r>
      <w:r w:rsidRPr="000D4E9B">
        <w:rPr>
          <w:rFonts w:ascii="Comic Sans MS" w:hAnsi="Comic Sans MS" w:cs="Arial"/>
          <w:b/>
          <w:sz w:val="20"/>
          <w:szCs w:val="20"/>
        </w:rPr>
        <w:t xml:space="preserve">για την εργασία: Συντήρηση Πρασίνου Αθλητικών Γηπέδων Δήμου </w:t>
      </w:r>
      <w:proofErr w:type="spellStart"/>
      <w:r w:rsidRPr="000D4E9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0D4E9B">
        <w:rPr>
          <w:rFonts w:ascii="Comic Sans MS" w:hAnsi="Comic Sans MS" w:cs="Arial"/>
          <w:b/>
          <w:sz w:val="20"/>
          <w:szCs w:val="20"/>
        </w:rPr>
        <w:t xml:space="preserve"> (νέες εργασίες)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D3531" w:rsidRDefault="005D3531" w:rsidP="005D353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D3531" w:rsidRDefault="005D3531" w:rsidP="005D353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D3531" w:rsidRPr="00E56129" w:rsidRDefault="005D3531" w:rsidP="005D3531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D3531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531" w:rsidRPr="00E56129" w:rsidRDefault="005D3531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D3531" w:rsidRPr="00E56129" w:rsidRDefault="005D3531" w:rsidP="00E144B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D3531" w:rsidRPr="00E56129" w:rsidRDefault="005D3531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D3531" w:rsidRPr="00E56129" w:rsidRDefault="005D3531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5D3531" w:rsidRPr="00E56129" w:rsidRDefault="005D3531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531" w:rsidRPr="00E56129" w:rsidRDefault="005D3531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5D3531" w:rsidRPr="00E56129" w:rsidRDefault="005D3531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5D3531" w:rsidRPr="00E56129" w:rsidRDefault="005D3531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D3531" w:rsidRPr="00E56129" w:rsidRDefault="005D3531" w:rsidP="005D353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5D3531" w:rsidRPr="00E56129" w:rsidRDefault="005D3531" w:rsidP="005D353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5D3531" w:rsidRDefault="005D3531" w:rsidP="005D3531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5D3531" w:rsidRDefault="005D3531" w:rsidP="005D3531"/>
    <w:p w:rsidR="005D3531" w:rsidRPr="0088137F" w:rsidRDefault="005D3531" w:rsidP="005D3531"/>
    <w:p w:rsidR="005D3531" w:rsidRDefault="005D3531"/>
    <w:p w:rsidR="005D3531" w:rsidRPr="005257C2" w:rsidRDefault="005D3531"/>
    <w:p w:rsidR="005D3531" w:rsidRDefault="005D3531" w:rsidP="00340F5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D3531" w:rsidRDefault="005D3531" w:rsidP="00340F5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D3531" w:rsidRDefault="005D3531" w:rsidP="00340F5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D3531" w:rsidRDefault="005D3531" w:rsidP="00340F5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D3531" w:rsidRDefault="005D3531" w:rsidP="00340F5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D3531" w:rsidRDefault="005D3531" w:rsidP="00340F5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D3531" w:rsidRDefault="005D3531" w:rsidP="00340F5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40F5C" w:rsidRPr="00657565" w:rsidRDefault="000A5957" w:rsidP="00340F5C">
      <w:pPr>
        <w:spacing w:line="276" w:lineRule="auto"/>
        <w:jc w:val="both"/>
        <w:rPr>
          <w:rFonts w:ascii="Comic Sans MS" w:hAnsi="Comic Sans MS" w:cs="Calibri"/>
          <w:sz w:val="20"/>
          <w:szCs w:val="20"/>
        </w:rPr>
      </w:pPr>
      <w:r w:rsidRPr="000D4E9B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A669A7">
        <w:rPr>
          <w:rFonts w:ascii="Comic Sans MS" w:hAnsi="Comic Sans MS"/>
          <w:sz w:val="20"/>
          <w:szCs w:val="20"/>
        </w:rPr>
        <w:t>6</w:t>
      </w:r>
      <w:r w:rsidRPr="000D4E9B">
        <w:rPr>
          <w:rFonts w:ascii="Comic Sans MS" w:hAnsi="Comic Sans MS"/>
          <w:sz w:val="20"/>
          <w:szCs w:val="20"/>
          <w:vertAlign w:val="superscript"/>
        </w:rPr>
        <w:t>ο</w:t>
      </w:r>
      <w:r w:rsidR="007161FB" w:rsidRPr="000D4E9B">
        <w:rPr>
          <w:rFonts w:ascii="Comic Sans MS" w:hAnsi="Comic Sans MS"/>
          <w:sz w:val="20"/>
          <w:szCs w:val="20"/>
        </w:rPr>
        <w:t xml:space="preserve"> έκτακτο</w:t>
      </w:r>
      <w:r w:rsidRPr="000D4E9B">
        <w:rPr>
          <w:rFonts w:ascii="Comic Sans MS" w:hAnsi="Comic Sans MS"/>
          <w:sz w:val="20"/>
          <w:szCs w:val="20"/>
        </w:rPr>
        <w:t xml:space="preserve"> θέμα:</w:t>
      </w:r>
      <w:r w:rsidRPr="000D4E9B">
        <w:rPr>
          <w:rFonts w:ascii="Comic Sans MS" w:hAnsi="Comic Sans MS" w:cs="Arial"/>
          <w:sz w:val="20"/>
          <w:szCs w:val="20"/>
        </w:rPr>
        <w:t xml:space="preserve">  </w:t>
      </w:r>
      <w:r w:rsidR="00A669A7"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Pr="000D4E9B">
        <w:rPr>
          <w:rFonts w:ascii="Comic Sans MS" w:hAnsi="Comic Sans MS" w:cs="Arial"/>
          <w:b/>
          <w:sz w:val="20"/>
          <w:szCs w:val="20"/>
        </w:rPr>
        <w:t xml:space="preserve"> επιτροπής διαγωνισμού </w:t>
      </w:r>
      <w:r w:rsidR="00A669A7">
        <w:rPr>
          <w:rFonts w:ascii="Comic Sans MS" w:hAnsi="Comic Sans MS" w:cs="Arial"/>
          <w:b/>
          <w:sz w:val="20"/>
          <w:szCs w:val="20"/>
        </w:rPr>
        <w:t xml:space="preserve">οριστικής κατακύρωσης </w:t>
      </w:r>
      <w:r w:rsidRPr="000D4E9B">
        <w:rPr>
          <w:rFonts w:ascii="Comic Sans MS" w:hAnsi="Comic Sans MS" w:cs="Arial"/>
          <w:b/>
          <w:sz w:val="20"/>
          <w:szCs w:val="20"/>
        </w:rPr>
        <w:t xml:space="preserve">για την εργασία: Συντήρηση Πρασίνου Αθλητικών Γηπέδων Δήμου </w:t>
      </w:r>
      <w:proofErr w:type="spellStart"/>
      <w:r w:rsidRPr="000D4E9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0D4E9B">
        <w:rPr>
          <w:rFonts w:ascii="Comic Sans MS" w:hAnsi="Comic Sans MS" w:cs="Arial"/>
          <w:b/>
          <w:sz w:val="20"/>
          <w:szCs w:val="20"/>
        </w:rPr>
        <w:t xml:space="preserve"> (νέες εργασίες) </w:t>
      </w:r>
      <w:r w:rsidRPr="000D4E9B">
        <w:rPr>
          <w:rFonts w:ascii="Comic Sans MS" w:hAnsi="Comic Sans MS" w:cs="Arial"/>
          <w:sz w:val="20"/>
          <w:szCs w:val="20"/>
        </w:rPr>
        <w:t>έθε</w:t>
      </w:r>
      <w:r w:rsidR="00A669A7">
        <w:rPr>
          <w:rFonts w:ascii="Comic Sans MS" w:hAnsi="Comic Sans MS" w:cs="Arial"/>
          <w:sz w:val="20"/>
          <w:szCs w:val="20"/>
        </w:rPr>
        <w:t>σε υπόψη της Επιτροπής το από 11-6</w:t>
      </w:r>
      <w:r w:rsidR="007161FB" w:rsidRPr="000D4E9B">
        <w:rPr>
          <w:rFonts w:ascii="Comic Sans MS" w:hAnsi="Comic Sans MS" w:cs="Arial"/>
          <w:sz w:val="20"/>
          <w:szCs w:val="20"/>
        </w:rPr>
        <w:t>-2018</w:t>
      </w:r>
      <w:r w:rsidRPr="000D4E9B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 </w:t>
      </w:r>
      <w:r w:rsidR="00340F5C" w:rsidRPr="00657565">
        <w:rPr>
          <w:rFonts w:ascii="Comic Sans MS" w:hAnsi="Comic Sans MS" w:cs="Calibri"/>
          <w:sz w:val="20"/>
          <w:szCs w:val="20"/>
        </w:rPr>
        <w:t>Στην Άρτα, την 11</w:t>
      </w:r>
      <w:r w:rsidR="00340F5C" w:rsidRPr="00657565">
        <w:rPr>
          <w:rFonts w:ascii="Comic Sans MS" w:hAnsi="Comic Sans MS" w:cs="Calibri"/>
          <w:sz w:val="20"/>
          <w:szCs w:val="20"/>
          <w:vertAlign w:val="superscript"/>
        </w:rPr>
        <w:t>η</w:t>
      </w:r>
      <w:r w:rsidR="00340F5C" w:rsidRPr="00657565">
        <w:rPr>
          <w:rFonts w:ascii="Comic Sans MS" w:hAnsi="Comic Sans MS" w:cs="Calibri"/>
          <w:sz w:val="20"/>
          <w:szCs w:val="20"/>
        </w:rPr>
        <w:t xml:space="preserve"> Ιουνίου 2018, ημέρα Δευτέρα και ώρα 10.00 </w:t>
      </w:r>
      <w:proofErr w:type="spellStart"/>
      <w:r w:rsidR="00340F5C" w:rsidRPr="00657565">
        <w:rPr>
          <w:rFonts w:ascii="Comic Sans MS" w:hAnsi="Comic Sans MS" w:cs="Calibri"/>
          <w:sz w:val="20"/>
          <w:szCs w:val="20"/>
        </w:rPr>
        <w:t>π.μ</w:t>
      </w:r>
      <w:proofErr w:type="spellEnd"/>
      <w:r w:rsidR="00340F5C" w:rsidRPr="00657565">
        <w:rPr>
          <w:rFonts w:ascii="Comic Sans MS" w:hAnsi="Comic Sans MS" w:cs="Calibri"/>
          <w:sz w:val="20"/>
          <w:szCs w:val="20"/>
        </w:rPr>
        <w:t>. συνήλθε σε τακτική συνεδρίαση στο Δημοτικό Κατάστημα</w:t>
      </w:r>
      <w:r w:rsidR="00340F5C" w:rsidRPr="00657565">
        <w:rPr>
          <w:rFonts w:ascii="Comic Sans MS" w:hAnsi="Comic Sans MS" w:cs="Calibri"/>
          <w:b/>
          <w:sz w:val="20"/>
          <w:szCs w:val="20"/>
        </w:rPr>
        <w:t xml:space="preserve">, </w:t>
      </w:r>
      <w:r w:rsidR="00340F5C" w:rsidRPr="00657565">
        <w:rPr>
          <w:rFonts w:ascii="Comic Sans MS" w:hAnsi="Comic Sans MS" w:cs="Calibri"/>
          <w:sz w:val="20"/>
          <w:szCs w:val="20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τους </w:t>
      </w:r>
      <w:proofErr w:type="spellStart"/>
      <w:r w:rsidR="00340F5C" w:rsidRPr="00657565">
        <w:rPr>
          <w:rFonts w:ascii="Comic Sans MS" w:hAnsi="Comic Sans MS" w:cs="Calibri"/>
          <w:sz w:val="20"/>
          <w:szCs w:val="20"/>
        </w:rPr>
        <w:t>υποφακέλους</w:t>
      </w:r>
      <w:proofErr w:type="spellEnd"/>
      <w:r w:rsidR="00340F5C" w:rsidRPr="00657565">
        <w:rPr>
          <w:rFonts w:ascii="Comic Sans MS" w:hAnsi="Comic Sans MS" w:cs="Calibri"/>
          <w:sz w:val="20"/>
          <w:szCs w:val="20"/>
        </w:rPr>
        <w:t xml:space="preserve"> «Δικαιολογητικά κατακύρωσης» που υποβλήθηκαν όπως ορίζεται στην </w:t>
      </w:r>
      <w:proofErr w:type="spellStart"/>
      <w:r w:rsidR="00340F5C" w:rsidRPr="00657565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="00340F5C" w:rsidRPr="00657565">
        <w:rPr>
          <w:rFonts w:ascii="Comic Sans MS" w:hAnsi="Comic Sans MS" w:cs="Calibri"/>
          <w:sz w:val="20"/>
          <w:szCs w:val="20"/>
        </w:rPr>
        <w:t xml:space="preserve">. 7447/17-04-2018 (ΑΔΑ: ΩΚ7ΣΩΨΑ-ΩΚ4) διακήρυξη του Δημάρχου </w:t>
      </w:r>
      <w:proofErr w:type="spellStart"/>
      <w:r w:rsidR="00340F5C" w:rsidRPr="00657565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340F5C" w:rsidRPr="00657565">
        <w:rPr>
          <w:rFonts w:ascii="Comic Sans MS" w:hAnsi="Comic Sans MS" w:cs="Calibri"/>
          <w:sz w:val="20"/>
          <w:szCs w:val="20"/>
        </w:rPr>
        <w:t xml:space="preserve"> για ανοικτό ηλεκτρονικό διαγωνισμό που αφορά τη «Συντήρηση Πρασίνου Αθλητικών Γηπέδων Δήμου </w:t>
      </w:r>
      <w:proofErr w:type="spellStart"/>
      <w:r w:rsidR="00340F5C" w:rsidRPr="00657565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340F5C" w:rsidRPr="00657565">
        <w:rPr>
          <w:rFonts w:ascii="Comic Sans MS" w:hAnsi="Comic Sans MS" w:cs="Calibri"/>
          <w:sz w:val="20"/>
          <w:szCs w:val="20"/>
        </w:rPr>
        <w:t xml:space="preserve"> (νέες εργασίες)» για το έτος 2018.</w:t>
      </w:r>
    </w:p>
    <w:p w:rsidR="00340F5C" w:rsidRPr="00657565" w:rsidRDefault="00340F5C" w:rsidP="00340F5C">
      <w:pPr>
        <w:spacing w:line="276" w:lineRule="auto"/>
        <w:jc w:val="both"/>
        <w:rPr>
          <w:rFonts w:ascii="Comic Sans MS" w:hAnsi="Comic Sans MS" w:cs="Calibri"/>
          <w:sz w:val="20"/>
          <w:szCs w:val="20"/>
        </w:rPr>
      </w:pPr>
      <w:r w:rsidRPr="00657565">
        <w:rPr>
          <w:rFonts w:ascii="Comic Sans MS" w:hAnsi="Comic Sans MS" w:cs="Calibri"/>
          <w:sz w:val="20"/>
          <w:szCs w:val="20"/>
        </w:rPr>
        <w:t>Στη συνεδρίαση της επιτροπής ήταν παρόντες:</w:t>
      </w:r>
    </w:p>
    <w:p w:rsidR="00340F5C" w:rsidRPr="00657565" w:rsidRDefault="00340F5C" w:rsidP="00340F5C">
      <w:pPr>
        <w:spacing w:line="276" w:lineRule="auto"/>
        <w:jc w:val="both"/>
        <w:rPr>
          <w:rFonts w:ascii="Comic Sans MS" w:hAnsi="Comic Sans MS" w:cs="Calibri"/>
          <w:sz w:val="20"/>
          <w:szCs w:val="20"/>
        </w:rPr>
      </w:pPr>
      <w:r w:rsidRPr="00657565">
        <w:rPr>
          <w:rFonts w:ascii="Comic Sans MS" w:hAnsi="Comic Sans MS" w:cs="Calibri"/>
          <w:sz w:val="20"/>
          <w:szCs w:val="20"/>
        </w:rPr>
        <w:t xml:space="preserve">1) </w:t>
      </w:r>
      <w:proofErr w:type="spellStart"/>
      <w:r w:rsidRPr="00657565">
        <w:rPr>
          <w:rFonts w:ascii="Comic Sans MS" w:hAnsi="Comic Sans MS" w:cs="Calibri"/>
          <w:sz w:val="20"/>
          <w:szCs w:val="20"/>
        </w:rPr>
        <w:t>Αρκουμάνης</w:t>
      </w:r>
      <w:proofErr w:type="spellEnd"/>
      <w:r w:rsidRPr="00657565">
        <w:rPr>
          <w:rFonts w:ascii="Comic Sans MS" w:hAnsi="Comic Sans MS" w:cs="Calibri"/>
          <w:sz w:val="20"/>
          <w:szCs w:val="20"/>
        </w:rPr>
        <w:t xml:space="preserve"> Θανάσης, Πρόεδρος</w:t>
      </w:r>
    </w:p>
    <w:p w:rsidR="00340F5C" w:rsidRPr="00657565" w:rsidRDefault="00340F5C" w:rsidP="00340F5C">
      <w:pPr>
        <w:spacing w:line="276" w:lineRule="auto"/>
        <w:jc w:val="both"/>
        <w:rPr>
          <w:rFonts w:ascii="Comic Sans MS" w:hAnsi="Comic Sans MS" w:cs="Calibri"/>
          <w:sz w:val="20"/>
          <w:szCs w:val="20"/>
        </w:rPr>
      </w:pPr>
      <w:r w:rsidRPr="00657565">
        <w:rPr>
          <w:rFonts w:ascii="Comic Sans MS" w:hAnsi="Comic Sans MS" w:cs="Calibri"/>
          <w:sz w:val="20"/>
          <w:szCs w:val="20"/>
        </w:rPr>
        <w:t>2) Βασιλάκης Βασίλειος, Μέλος</w:t>
      </w:r>
    </w:p>
    <w:p w:rsidR="00340F5C" w:rsidRPr="00657565" w:rsidRDefault="00340F5C" w:rsidP="00340F5C">
      <w:pPr>
        <w:spacing w:line="276" w:lineRule="auto"/>
        <w:jc w:val="both"/>
        <w:rPr>
          <w:rFonts w:ascii="Comic Sans MS" w:hAnsi="Comic Sans MS" w:cs="Calibri"/>
          <w:sz w:val="20"/>
          <w:szCs w:val="20"/>
        </w:rPr>
      </w:pPr>
      <w:r w:rsidRPr="00657565">
        <w:rPr>
          <w:rFonts w:ascii="Comic Sans MS" w:hAnsi="Comic Sans MS" w:cs="Calibri"/>
          <w:sz w:val="20"/>
          <w:szCs w:val="20"/>
        </w:rPr>
        <w:t xml:space="preserve">3) </w:t>
      </w:r>
      <w:proofErr w:type="spellStart"/>
      <w:r w:rsidRPr="00657565">
        <w:rPr>
          <w:rFonts w:ascii="Comic Sans MS" w:hAnsi="Comic Sans MS" w:cs="Calibri"/>
          <w:sz w:val="20"/>
          <w:szCs w:val="20"/>
        </w:rPr>
        <w:t>Τυρολόγου</w:t>
      </w:r>
      <w:proofErr w:type="spellEnd"/>
      <w:r w:rsidRPr="00657565">
        <w:rPr>
          <w:rFonts w:ascii="Comic Sans MS" w:hAnsi="Comic Sans MS" w:cs="Calibri"/>
          <w:sz w:val="20"/>
          <w:szCs w:val="20"/>
        </w:rPr>
        <w:t xml:space="preserve"> Αλεξάνδρα, Μέλος</w:t>
      </w:r>
    </w:p>
    <w:p w:rsidR="00340F5C" w:rsidRPr="00657565" w:rsidRDefault="00340F5C" w:rsidP="00340F5C">
      <w:pPr>
        <w:spacing w:line="276" w:lineRule="auto"/>
        <w:jc w:val="both"/>
        <w:rPr>
          <w:rFonts w:ascii="Comic Sans MS" w:hAnsi="Comic Sans MS" w:cs="Calibri"/>
          <w:sz w:val="20"/>
          <w:szCs w:val="20"/>
        </w:rPr>
      </w:pPr>
      <w:r w:rsidRPr="00657565">
        <w:rPr>
          <w:rFonts w:ascii="Comic Sans MS" w:hAnsi="Comic Sans MS" w:cs="Calibri"/>
          <w:sz w:val="20"/>
          <w:szCs w:val="20"/>
        </w:rPr>
        <w:t xml:space="preserve">Η επιτροπή μετά το άνοιγμα των φακέλων δικαιολογητικών κατακύρωσης του υποψηφίου ΣΤΑΜΟΥΛΗ ΞΕΝΟΦΩΝΤΑ, ο οποίος προσκόμισε εγκαίρως (στις 29-5-2018 με αριθμό πρωτοκόλλου 12447) τον εν λόγω φάκελο μετά από την </w:t>
      </w:r>
      <w:proofErr w:type="spellStart"/>
      <w:r w:rsidRPr="00657565">
        <w:rPr>
          <w:rFonts w:ascii="Comic Sans MS" w:hAnsi="Comic Sans MS" w:cs="Calibri"/>
          <w:sz w:val="20"/>
          <w:szCs w:val="20"/>
        </w:rPr>
        <w:t>υπ.αρ</w:t>
      </w:r>
      <w:proofErr w:type="spellEnd"/>
      <w:r w:rsidRPr="00657565">
        <w:rPr>
          <w:rFonts w:ascii="Comic Sans MS" w:hAnsi="Comic Sans MS" w:cs="Calibri"/>
          <w:sz w:val="20"/>
          <w:szCs w:val="20"/>
        </w:rPr>
        <w:t xml:space="preserve">. 11741/2018 πρόσκληση του Προέδρου της Επιτροπής και ο οποίος πληροί τις προϋποθέσεις για τη συμμετοχή του σ’ αυτό το στάδιο διαδικασίας, εξέτασε τα ακόλουθα δικαιολογητικά: 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Φορολογική Ενημερότητα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64868755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Φορολογική Ενημερότητα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64721889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Ασφαλιστική Ενημερότητα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242836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Ασφαλιστική Ενημερότητα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170991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Ασφαλιστική Ενημερότητα του Τομέα Μηχανικών και ΕΔΕ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2027/29-1-2018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Βεβαίωση άσκησης επαγγέλματος από το ΓΕΩΤ.Ε.Ε.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Ε979/18-1-2016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Βεβαίωση οικονομικής ενημερότητας από το ΓΕΩΤ.Ε.Ε.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Β 1245</w:t>
      </w:r>
      <w:r w:rsidRPr="00657565">
        <w:rPr>
          <w:rFonts w:ascii="Comic Sans MS" w:hAnsi="Comic Sans MS" w:cs="Calibri"/>
          <w:vertAlign w:val="superscript"/>
        </w:rPr>
        <w:t>Α</w:t>
      </w:r>
      <w:r w:rsidRPr="00657565">
        <w:rPr>
          <w:rFonts w:ascii="Comic Sans MS" w:hAnsi="Comic Sans MS" w:cs="Calibri"/>
        </w:rPr>
        <w:t>/21-11-2017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Πιστοποιητικό του Πρωτοδικείου Αθηνών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 xml:space="preserve">. 16699/2018 περί μη κατάθεσης </w:t>
      </w:r>
      <w:proofErr w:type="spellStart"/>
      <w:r w:rsidRPr="00657565">
        <w:rPr>
          <w:rFonts w:ascii="Comic Sans MS" w:hAnsi="Comic Sans MS" w:cs="Calibri"/>
        </w:rPr>
        <w:t>δικόγραφου</w:t>
      </w:r>
      <w:proofErr w:type="spellEnd"/>
      <w:r w:rsidRPr="00657565">
        <w:rPr>
          <w:rFonts w:ascii="Comic Sans MS" w:hAnsi="Comic Sans MS" w:cs="Calibri"/>
        </w:rPr>
        <w:t xml:space="preserve"> αίτησης συνδιαλλαγής – εξυγίανσης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Πιστοποιητικό του Πρωτοδικείου Αθηνών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4005/2018 περί μη θέσεως σε αναγκαστική διαχείριση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Πιστοποιητικό του Πρωτοδικείου Αθηνών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 xml:space="preserve">. 16698/2018 περί μη κατάθεσης </w:t>
      </w:r>
      <w:proofErr w:type="spellStart"/>
      <w:r w:rsidRPr="00657565">
        <w:rPr>
          <w:rFonts w:ascii="Comic Sans MS" w:hAnsi="Comic Sans MS" w:cs="Calibri"/>
        </w:rPr>
        <w:t>δικόγραφου</w:t>
      </w:r>
      <w:proofErr w:type="spellEnd"/>
      <w:r w:rsidRPr="00657565">
        <w:rPr>
          <w:rFonts w:ascii="Comic Sans MS" w:hAnsi="Comic Sans MS" w:cs="Calibri"/>
        </w:rPr>
        <w:t xml:space="preserve"> πτωχεύσεων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Πιστοποιητικό του Πρωτοδικείου Αθηνών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8810/2018 περί μη κήρυξης σε κατάσταση πτώχευσης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16920/23-1-2018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Αντίγραφο Ποινικού Μητρώου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104932/26-4-2018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Πιστοποιητικό του Εμπορικού και Βιομηχανικού Επιμελητηρίου Αθηνών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106/3-1-2018 για εκπλήρωση υποχρεώσεων έως και 31/12/2018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Πιστοποιητικό του Εμπορικού και Βιομηχανικού Επιμελητηρίου Αθηνών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493762.702081/25-11-2017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lastRenderedPageBreak/>
        <w:t xml:space="preserve">Βεβαίωση του Μ.Ε.Ε.Π.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>. Δ15/21281 (12/12/2017) για εγγραφή της εν λόγω επιχείρησης στο Μητρώο της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 xml:space="preserve">Έγγραφο του Σ.Ε.Π.Ε. με αρ. </w:t>
      </w:r>
      <w:proofErr w:type="spellStart"/>
      <w:r w:rsidRPr="00657565">
        <w:rPr>
          <w:rFonts w:ascii="Comic Sans MS" w:hAnsi="Comic Sans MS" w:cs="Calibri"/>
        </w:rPr>
        <w:t>πρωτ</w:t>
      </w:r>
      <w:proofErr w:type="spellEnd"/>
      <w:r w:rsidRPr="00657565">
        <w:rPr>
          <w:rFonts w:ascii="Comic Sans MS" w:hAnsi="Comic Sans MS" w:cs="Calibri"/>
        </w:rPr>
        <w:t xml:space="preserve">. ΕΞ-2592-2018/10031 (4-1-2018) περί </w:t>
      </w:r>
      <w:proofErr w:type="spellStart"/>
      <w:r w:rsidRPr="00657565">
        <w:rPr>
          <w:rFonts w:ascii="Comic Sans MS" w:hAnsi="Comic Sans MS" w:cs="Calibri"/>
        </w:rPr>
        <w:t>μης</w:t>
      </w:r>
      <w:proofErr w:type="spellEnd"/>
      <w:r w:rsidRPr="00657565">
        <w:rPr>
          <w:rFonts w:ascii="Comic Sans MS" w:hAnsi="Comic Sans MS" w:cs="Calibri"/>
        </w:rPr>
        <w:t xml:space="preserve"> χορήγησης πιστοποιητικού και αντικατάσταση αυτού με ένορκη βεβαίωση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>Ένορκη βεβαίωση με αρ. 7.748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>Υπεύθυνη δήλωση ότι δεν έχει εκδοθεί σε βάρος του ΣΤΑΜΟΥΛΗ ΞΕΝΟΦΩΝΤΑ απόφαση αποκλεισμού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>Κατάλογος με τους Κωδικούς Δραστηριότητας της επιχείρησης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>Πίνακας προσωπικού της επιχείρησης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>Άδεια κυκλοφορίας του οχήματος με αρ. πινακίδας ΖΥΙ-7085</w:t>
      </w:r>
    </w:p>
    <w:p w:rsidR="00340F5C" w:rsidRPr="00657565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>Ασφαλιστήριο του οχήματος με αρ. πινακίδας ΖΥΙ-7085</w:t>
      </w:r>
    </w:p>
    <w:p w:rsidR="00340F5C" w:rsidRPr="00340F5C" w:rsidRDefault="00340F5C" w:rsidP="00340F5C">
      <w:pPr>
        <w:pStyle w:val="a6"/>
        <w:numPr>
          <w:ilvl w:val="0"/>
          <w:numId w:val="7"/>
        </w:numPr>
        <w:spacing w:line="276" w:lineRule="auto"/>
        <w:jc w:val="both"/>
        <w:rPr>
          <w:rFonts w:ascii="Comic Sans MS" w:hAnsi="Comic Sans MS" w:cs="Calibri"/>
        </w:rPr>
      </w:pPr>
      <w:r w:rsidRPr="00657565">
        <w:rPr>
          <w:rFonts w:ascii="Comic Sans MS" w:hAnsi="Comic Sans MS" w:cs="Calibri"/>
        </w:rPr>
        <w:t>Ιδιωτικά συμφωνητικά και βεβαίωση καλής εκτέλεσης εργασιών</w:t>
      </w:r>
    </w:p>
    <w:p w:rsidR="00340F5C" w:rsidRPr="00340F5C" w:rsidRDefault="00340F5C" w:rsidP="00340F5C">
      <w:pPr>
        <w:spacing w:line="276" w:lineRule="auto"/>
        <w:jc w:val="both"/>
        <w:rPr>
          <w:rFonts w:ascii="Comic Sans MS" w:hAnsi="Comic Sans MS" w:cs="Calibri"/>
          <w:bCs/>
          <w:sz w:val="20"/>
          <w:szCs w:val="20"/>
        </w:rPr>
      </w:pPr>
      <w:r w:rsidRPr="00657565">
        <w:rPr>
          <w:rFonts w:ascii="Comic Sans MS" w:hAnsi="Comic Sans MS" w:cs="Calibri"/>
          <w:sz w:val="20"/>
          <w:szCs w:val="20"/>
        </w:rPr>
        <w:t xml:space="preserve">και  αφού έλαβε υπόψη το άρθρο 2.4.5  της </w:t>
      </w:r>
      <w:proofErr w:type="spellStart"/>
      <w:r w:rsidRPr="00657565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657565">
        <w:rPr>
          <w:rFonts w:ascii="Comic Sans MS" w:hAnsi="Comic Sans MS" w:cs="Calibri"/>
          <w:sz w:val="20"/>
          <w:szCs w:val="20"/>
        </w:rPr>
        <w:t xml:space="preserve">. 7447/17-04-2018 διακήρυξης Δημάρχου </w:t>
      </w:r>
      <w:proofErr w:type="spellStart"/>
      <w:r w:rsidRPr="00657565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657565">
        <w:rPr>
          <w:rFonts w:ascii="Comic Sans MS" w:hAnsi="Comic Sans MS" w:cs="Calibri"/>
          <w:sz w:val="20"/>
          <w:szCs w:val="20"/>
        </w:rPr>
        <w:t xml:space="preserve">, </w:t>
      </w:r>
    </w:p>
    <w:p w:rsidR="00340F5C" w:rsidRPr="00657565" w:rsidRDefault="00340F5C" w:rsidP="00340F5C">
      <w:pPr>
        <w:spacing w:line="360" w:lineRule="auto"/>
        <w:jc w:val="center"/>
        <w:rPr>
          <w:rFonts w:ascii="Comic Sans MS" w:hAnsi="Comic Sans MS" w:cs="Calibri"/>
          <w:b/>
          <w:bCs/>
          <w:sz w:val="20"/>
          <w:szCs w:val="20"/>
          <w:u w:val="single"/>
        </w:rPr>
      </w:pPr>
      <w:r w:rsidRPr="00657565">
        <w:rPr>
          <w:rFonts w:ascii="Comic Sans MS" w:hAnsi="Comic Sans MS" w:cs="Calibri"/>
          <w:b/>
          <w:bCs/>
          <w:sz w:val="20"/>
          <w:szCs w:val="20"/>
          <w:u w:val="single"/>
        </w:rPr>
        <w:t>Γνωμοδοτεί</w:t>
      </w:r>
    </w:p>
    <w:p w:rsidR="00A669A7" w:rsidRPr="00340F5C" w:rsidRDefault="00340F5C" w:rsidP="00A669A7">
      <w:pPr>
        <w:spacing w:line="276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 w:rsidRPr="00657565">
        <w:rPr>
          <w:rFonts w:ascii="Comic Sans MS" w:hAnsi="Comic Sans MS" w:cs="Calibri"/>
          <w:bCs/>
          <w:sz w:val="20"/>
          <w:szCs w:val="20"/>
        </w:rPr>
        <w:t>Για την οριστική κατακύρωση της σύμβασης στον οριστικό ανάδοχο «</w:t>
      </w:r>
      <w:r w:rsidRPr="00657565">
        <w:rPr>
          <w:rFonts w:ascii="Comic Sans MS" w:hAnsi="Comic Sans MS" w:cs="Calibri"/>
          <w:b/>
          <w:bCs/>
          <w:sz w:val="20"/>
          <w:szCs w:val="20"/>
        </w:rPr>
        <w:t>ΣΤΑΜΟΥΛΗ ΞΕΝΟΦΩΝΤΑ»</w:t>
      </w:r>
      <w:r w:rsidRPr="00657565">
        <w:rPr>
          <w:rFonts w:ascii="Comic Sans MS" w:hAnsi="Comic Sans MS" w:cs="Calibri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προϋπολογισμού ήτοι 130.187,60€ συμπεριλαμβανόμενου Φ.Π.Α.</w:t>
      </w:r>
      <w:r w:rsidRPr="00657565">
        <w:rPr>
          <w:rFonts w:ascii="Comic Sans MS" w:hAnsi="Comic Sans MS" w:cs="Calibri"/>
          <w:b/>
          <w:bCs/>
          <w:sz w:val="20"/>
          <w:szCs w:val="20"/>
        </w:rPr>
        <w:t xml:space="preserve"> </w:t>
      </w:r>
      <w:r w:rsidRPr="00657565">
        <w:rPr>
          <w:rFonts w:ascii="Comic Sans MS" w:hAnsi="Comic Sans MS" w:cs="Calibri"/>
          <w:bCs/>
          <w:sz w:val="20"/>
          <w:szCs w:val="20"/>
        </w:rPr>
        <w:t xml:space="preserve">και </w:t>
      </w:r>
      <w:r w:rsidRPr="00657565">
        <w:rPr>
          <w:rFonts w:ascii="Comic Sans MS" w:hAnsi="Comic Sans MS" w:cs="Calibri"/>
          <w:b/>
          <w:bCs/>
          <w:sz w:val="20"/>
          <w:szCs w:val="20"/>
        </w:rPr>
        <w:t xml:space="preserve">προσκόμισε τα </w:t>
      </w:r>
      <w:bookmarkStart w:id="0" w:name="_GoBack"/>
      <w:bookmarkEnd w:id="0"/>
      <w:r w:rsidRPr="00657565">
        <w:rPr>
          <w:rFonts w:ascii="Comic Sans MS" w:hAnsi="Comic Sans MS" w:cs="Calibri"/>
          <w:b/>
          <w:bCs/>
          <w:sz w:val="20"/>
          <w:szCs w:val="20"/>
        </w:rPr>
        <w:t>νόμιμα δικαιολογητικά</w:t>
      </w:r>
      <w:r w:rsidRPr="00657565">
        <w:rPr>
          <w:rFonts w:ascii="Comic Sans MS" w:hAnsi="Comic Sans MS" w:cs="Calibri"/>
          <w:bCs/>
          <w:sz w:val="20"/>
          <w:szCs w:val="20"/>
        </w:rPr>
        <w:t>.</w:t>
      </w:r>
    </w:p>
    <w:p w:rsidR="000A5957" w:rsidRDefault="000A5957" w:rsidP="000A5957">
      <w:pPr>
        <w:pStyle w:val="a5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A5957" w:rsidRDefault="000A5957" w:rsidP="00340F5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0A5957" w:rsidRDefault="000A5957" w:rsidP="000A5957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</w:t>
      </w:r>
      <w:r w:rsidR="00BF798A">
        <w:rPr>
          <w:rFonts w:ascii="Comic Sans MS" w:hAnsi="Comic Sans MS"/>
          <w:sz w:val="20"/>
          <w:szCs w:val="20"/>
        </w:rPr>
        <w:t xml:space="preserve"> διατάξεις τουΝ.3852/20</w:t>
      </w:r>
      <w:r w:rsidR="00A669A7">
        <w:rPr>
          <w:rFonts w:ascii="Comic Sans MS" w:hAnsi="Comic Sans MS"/>
          <w:sz w:val="20"/>
          <w:szCs w:val="20"/>
        </w:rPr>
        <w:t xml:space="preserve">10 </w:t>
      </w:r>
      <w:r w:rsidR="002919B0">
        <w:rPr>
          <w:rFonts w:ascii="Comic Sans MS" w:hAnsi="Comic Sans MS"/>
          <w:sz w:val="20"/>
          <w:szCs w:val="20"/>
        </w:rPr>
        <w:t xml:space="preserve">και το από </w:t>
      </w:r>
      <w:r w:rsidR="00A669A7">
        <w:rPr>
          <w:rFonts w:ascii="Comic Sans MS" w:hAnsi="Comic Sans MS"/>
          <w:sz w:val="20"/>
          <w:szCs w:val="20"/>
        </w:rPr>
        <w:t>11-06</w:t>
      </w:r>
      <w:r w:rsidR="002919B0">
        <w:rPr>
          <w:rFonts w:ascii="Comic Sans MS" w:hAnsi="Comic Sans MS"/>
          <w:sz w:val="20"/>
          <w:szCs w:val="20"/>
        </w:rPr>
        <w:t>-2018 Πρακτικό</w:t>
      </w:r>
      <w:r>
        <w:rPr>
          <w:rFonts w:ascii="Comic Sans MS" w:hAnsi="Comic Sans MS"/>
          <w:sz w:val="20"/>
          <w:szCs w:val="20"/>
        </w:rPr>
        <w:t xml:space="preserve"> της δημοπρασίας </w:t>
      </w:r>
    </w:p>
    <w:p w:rsidR="000A5957" w:rsidRPr="00E57DCC" w:rsidRDefault="00E57DCC" w:rsidP="00E57DC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A5957" w:rsidRPr="00340F5C" w:rsidRDefault="00A669A7" w:rsidP="00340F5C">
      <w:pPr>
        <w:spacing w:line="276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 w:rsidRPr="00A669A7">
        <w:rPr>
          <w:rFonts w:ascii="Comic Sans MS" w:hAnsi="Comic Sans MS"/>
          <w:b/>
          <w:sz w:val="20"/>
          <w:szCs w:val="20"/>
        </w:rPr>
        <w:t>Α</w:t>
      </w:r>
      <w:r w:rsidR="00E57DCC" w:rsidRPr="00A669A7">
        <w:rPr>
          <w:rFonts w:ascii="Comic Sans MS" w:hAnsi="Comic Sans MS"/>
          <w:b/>
          <w:sz w:val="20"/>
          <w:szCs w:val="20"/>
        </w:rPr>
        <w:t xml:space="preserve">. </w:t>
      </w:r>
      <w:r w:rsidR="00E57DCC">
        <w:rPr>
          <w:rFonts w:ascii="Comic Sans MS" w:hAnsi="Comic Sans MS"/>
          <w:sz w:val="20"/>
          <w:szCs w:val="20"/>
        </w:rPr>
        <w:t xml:space="preserve">Εγκρίνει σύμφωνα με το </w:t>
      </w:r>
      <w:r>
        <w:rPr>
          <w:rFonts w:ascii="Comic Sans MS" w:hAnsi="Comic Sans MS"/>
          <w:sz w:val="20"/>
          <w:szCs w:val="20"/>
        </w:rPr>
        <w:t>ιστορικό της παρούσης  το από 11</w:t>
      </w:r>
      <w:r w:rsidR="00E57DCC">
        <w:rPr>
          <w:rFonts w:ascii="Comic Sans MS" w:hAnsi="Comic Sans MS"/>
          <w:sz w:val="20"/>
          <w:szCs w:val="20"/>
        </w:rPr>
        <w:t>-0</w:t>
      </w:r>
      <w:r>
        <w:rPr>
          <w:rFonts w:ascii="Comic Sans MS" w:hAnsi="Comic Sans MS"/>
          <w:sz w:val="20"/>
          <w:szCs w:val="20"/>
        </w:rPr>
        <w:t>6</w:t>
      </w:r>
      <w:r w:rsidR="00E57DCC"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  <w:r w:rsidR="000A5957">
        <w:rPr>
          <w:rFonts w:ascii="Comic Sans MS" w:hAnsi="Comic Sans MS" w:cs="Arial"/>
          <w:sz w:val="20"/>
          <w:szCs w:val="20"/>
        </w:rPr>
        <w:t xml:space="preserve">και κατακυρώνει την εργασία: </w:t>
      </w:r>
      <w:r w:rsidR="000A5957">
        <w:rPr>
          <w:rFonts w:ascii="Comic Sans MS" w:hAnsi="Comic Sans MS" w:cs="Arial"/>
          <w:b/>
          <w:sz w:val="20"/>
          <w:szCs w:val="20"/>
        </w:rPr>
        <w:t xml:space="preserve">Συντήρηση Πρασίνου Αθλητικών Γηπέδων Δήμου </w:t>
      </w:r>
      <w:proofErr w:type="spellStart"/>
      <w:r w:rsidR="000A595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0A5957">
        <w:rPr>
          <w:rFonts w:ascii="Comic Sans MS" w:hAnsi="Comic Sans MS" w:cs="Arial"/>
          <w:b/>
          <w:sz w:val="20"/>
          <w:szCs w:val="20"/>
        </w:rPr>
        <w:t xml:space="preserve"> (νέες εργασίες</w:t>
      </w:r>
      <w:r>
        <w:rPr>
          <w:rFonts w:ascii="Comic Sans MS" w:hAnsi="Comic Sans MS" w:cs="Arial"/>
          <w:sz w:val="20"/>
          <w:szCs w:val="20"/>
        </w:rPr>
        <w:t xml:space="preserve"> στον οριστικό</w:t>
      </w:r>
      <w:r w:rsidR="000A5957">
        <w:rPr>
          <w:rFonts w:ascii="Comic Sans MS" w:hAnsi="Comic Sans MS" w:cs="Arial"/>
          <w:sz w:val="20"/>
          <w:szCs w:val="20"/>
        </w:rPr>
        <w:t xml:space="preserve"> ανάδοχο   </w:t>
      </w:r>
      <w:r w:rsidR="000A5957">
        <w:rPr>
          <w:rFonts w:ascii="Comic Sans MS" w:hAnsi="Comic Sans MS" w:cs="Arial"/>
          <w:b/>
          <w:bCs/>
          <w:sz w:val="20"/>
          <w:szCs w:val="20"/>
        </w:rPr>
        <w:t>ΣΤΑΜΟΥΛΗ   ΞΕΝΟΦΩΝΤΑ</w:t>
      </w:r>
      <w:r w:rsidR="000A5957">
        <w:rPr>
          <w:rFonts w:ascii="Comic Sans MS" w:hAnsi="Comic Sans MS" w:cs="Arial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προϋπολογισμού ήτοι:   </w:t>
      </w:r>
      <w:r w:rsidR="00340F5C">
        <w:rPr>
          <w:rFonts w:ascii="Comic Sans MS" w:hAnsi="Comic Sans MS" w:cs="Arial"/>
          <w:b/>
          <w:bCs/>
          <w:sz w:val="20"/>
          <w:szCs w:val="20"/>
        </w:rPr>
        <w:t>130.187,6</w:t>
      </w:r>
      <w:r w:rsidR="00E57DCC">
        <w:rPr>
          <w:rFonts w:ascii="Comic Sans MS" w:hAnsi="Comic Sans MS" w:cs="Arial"/>
          <w:b/>
          <w:bCs/>
          <w:sz w:val="20"/>
          <w:szCs w:val="20"/>
        </w:rPr>
        <w:t>0</w:t>
      </w:r>
      <w:r w:rsidR="00340F5C">
        <w:rPr>
          <w:rFonts w:ascii="Comic Sans MS" w:hAnsi="Comic Sans MS" w:cs="Arial"/>
          <w:b/>
          <w:bCs/>
          <w:sz w:val="20"/>
          <w:szCs w:val="20"/>
        </w:rPr>
        <w:t>€ με</w:t>
      </w:r>
      <w:r w:rsidR="000A5957">
        <w:rPr>
          <w:rFonts w:ascii="Comic Sans MS" w:hAnsi="Comic Sans MS" w:cs="Arial"/>
          <w:b/>
          <w:bCs/>
          <w:sz w:val="20"/>
          <w:szCs w:val="20"/>
        </w:rPr>
        <w:t xml:space="preserve"> ΦΠΑ</w:t>
      </w:r>
      <w:r w:rsidR="000A5957">
        <w:rPr>
          <w:rFonts w:ascii="Comic Sans MS" w:hAnsi="Comic Sans MS" w:cs="Arial"/>
          <w:bCs/>
          <w:sz w:val="20"/>
          <w:szCs w:val="20"/>
        </w:rPr>
        <w:t xml:space="preserve">  </w:t>
      </w:r>
      <w:r w:rsidR="00340F5C" w:rsidRPr="00657565">
        <w:rPr>
          <w:rFonts w:ascii="Comic Sans MS" w:hAnsi="Comic Sans MS" w:cs="Calibri"/>
          <w:bCs/>
          <w:sz w:val="20"/>
          <w:szCs w:val="20"/>
        </w:rPr>
        <w:t xml:space="preserve">και </w:t>
      </w:r>
      <w:r w:rsidR="00340F5C" w:rsidRPr="00657565">
        <w:rPr>
          <w:rFonts w:ascii="Comic Sans MS" w:hAnsi="Comic Sans MS" w:cs="Calibri"/>
          <w:b/>
          <w:bCs/>
          <w:sz w:val="20"/>
          <w:szCs w:val="20"/>
        </w:rPr>
        <w:t>προσκόμισε τα νόμιμα δικαιολογητικά</w:t>
      </w:r>
      <w:r w:rsidR="00340F5C" w:rsidRPr="00657565">
        <w:rPr>
          <w:rFonts w:ascii="Comic Sans MS" w:hAnsi="Comic Sans MS" w:cs="Calibri"/>
          <w:bCs/>
          <w:sz w:val="20"/>
          <w:szCs w:val="20"/>
        </w:rPr>
        <w:t>.</w:t>
      </w:r>
      <w:r w:rsidR="000A5957">
        <w:rPr>
          <w:rFonts w:ascii="Comic Sans MS" w:hAnsi="Comic Sans MS" w:cs="Arial"/>
          <w:bCs/>
          <w:sz w:val="20"/>
          <w:szCs w:val="20"/>
        </w:rPr>
        <w:t xml:space="preserve">            </w:t>
      </w:r>
    </w:p>
    <w:p w:rsidR="000A5957" w:rsidRDefault="000A5957" w:rsidP="000A5957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0A5957" w:rsidRDefault="00BF798A" w:rsidP="000A595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</w:t>
      </w:r>
      <w:r w:rsidR="00B13189">
        <w:rPr>
          <w:rFonts w:ascii="Comic Sans MS" w:hAnsi="Comic Sans MS"/>
          <w:b/>
          <w:sz w:val="20"/>
          <w:szCs w:val="20"/>
        </w:rPr>
        <w:t>έλαβε α</w:t>
      </w:r>
      <w:r w:rsidR="005D3531">
        <w:rPr>
          <w:rFonts w:ascii="Comic Sans MS" w:hAnsi="Comic Sans MS"/>
          <w:b/>
          <w:sz w:val="20"/>
          <w:szCs w:val="20"/>
        </w:rPr>
        <w:t>ριθμό 353</w:t>
      </w:r>
      <w:r w:rsidR="00B1318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0A5957" w:rsidRDefault="000A5957" w:rsidP="000A595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0A5957" w:rsidRDefault="000A5957" w:rsidP="000A595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A5957" w:rsidRDefault="000A5957" w:rsidP="000A595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A5957" w:rsidRDefault="000A5957" w:rsidP="000A595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0A5957" w:rsidRDefault="000A5957" w:rsidP="000A595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Comic Sans MS" w:hAnsi="Comic Sans MS"/>
          <w:b/>
          <w:sz w:val="20"/>
          <w:szCs w:val="20"/>
        </w:rPr>
        <w:t>ΤΣΙΡΟΓΙΑΝΝΗΣ  Κ.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0A5957" w:rsidRDefault="000A5957" w:rsidP="000A595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0A5957" w:rsidRDefault="000A5957" w:rsidP="000A595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0A5957" w:rsidRDefault="000A5957" w:rsidP="000A595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0A5957" w:rsidRDefault="000A5957" w:rsidP="000A5957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0A5957" w:rsidRDefault="000A5957" w:rsidP="000A5957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0A5957" w:rsidRDefault="000A5957" w:rsidP="000A5957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0A5957" w:rsidRDefault="000A5957" w:rsidP="000A5957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0A5957" w:rsidRDefault="000A5957" w:rsidP="000A5957"/>
    <w:p w:rsidR="000A5957" w:rsidRPr="000A5957" w:rsidRDefault="000A5957">
      <w:pPr>
        <w:rPr>
          <w:lang w:val="en-US"/>
        </w:rPr>
      </w:pPr>
    </w:p>
    <w:sectPr w:rsidR="000A5957" w:rsidRPr="000A5957" w:rsidSect="00340F5C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21CC"/>
    <w:multiLevelType w:val="hybridMultilevel"/>
    <w:tmpl w:val="C85AC8F4"/>
    <w:lvl w:ilvl="0" w:tplc="AC2C92BA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1FC91B1B"/>
    <w:multiLevelType w:val="hybridMultilevel"/>
    <w:tmpl w:val="D6506C50"/>
    <w:lvl w:ilvl="0" w:tplc="9672F8B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28975E34"/>
    <w:multiLevelType w:val="hybridMultilevel"/>
    <w:tmpl w:val="8904E4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56333"/>
    <w:multiLevelType w:val="hybridMultilevel"/>
    <w:tmpl w:val="CB340C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86EA2"/>
    <w:multiLevelType w:val="hybridMultilevel"/>
    <w:tmpl w:val="4E4067D0"/>
    <w:lvl w:ilvl="0" w:tplc="2E02579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07094A"/>
    <w:multiLevelType w:val="hybridMultilevel"/>
    <w:tmpl w:val="43A69886"/>
    <w:lvl w:ilvl="0" w:tplc="DE90BF6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DCD"/>
    <w:rsid w:val="00051384"/>
    <w:rsid w:val="000A5957"/>
    <w:rsid w:val="000D4E9B"/>
    <w:rsid w:val="000F4DCD"/>
    <w:rsid w:val="001D3E08"/>
    <w:rsid w:val="00272F1B"/>
    <w:rsid w:val="002919B0"/>
    <w:rsid w:val="002B0F68"/>
    <w:rsid w:val="002F1DF5"/>
    <w:rsid w:val="00340F5C"/>
    <w:rsid w:val="00350BC1"/>
    <w:rsid w:val="0045417A"/>
    <w:rsid w:val="005257C2"/>
    <w:rsid w:val="005612B9"/>
    <w:rsid w:val="005D3531"/>
    <w:rsid w:val="0071558E"/>
    <w:rsid w:val="007161FB"/>
    <w:rsid w:val="00883FF5"/>
    <w:rsid w:val="00893E3A"/>
    <w:rsid w:val="00A10192"/>
    <w:rsid w:val="00A52A30"/>
    <w:rsid w:val="00A669A7"/>
    <w:rsid w:val="00B13189"/>
    <w:rsid w:val="00B9594A"/>
    <w:rsid w:val="00BF798A"/>
    <w:rsid w:val="00CD4DF9"/>
    <w:rsid w:val="00E57DCC"/>
    <w:rsid w:val="00F70EBA"/>
    <w:rsid w:val="00F84FBB"/>
    <w:rsid w:val="00FD5A66"/>
    <w:rsid w:val="00FE6337"/>
    <w:rsid w:val="00FE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DC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DC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F4DCD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F4DC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F4DCD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Body Text"/>
    <w:basedOn w:val="a"/>
    <w:link w:val="Char0"/>
    <w:semiHidden/>
    <w:unhideWhenUsed/>
    <w:rsid w:val="000A5957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0A595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List Paragraph"/>
    <w:basedOn w:val="a"/>
    <w:uiPriority w:val="34"/>
    <w:qFormat/>
    <w:rsid w:val="00340F5C"/>
    <w:pPr>
      <w:ind w:left="720"/>
      <w:contextualSpacing/>
    </w:pPr>
    <w:rPr>
      <w:rFonts w:ascii="Verdana" w:eastAsia="SimSun" w:hAnsi="Verdana" w:cs="Verdana"/>
      <w:snapToGrid w:val="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5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1135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2018-07-02T10:23:00Z</cp:lastPrinted>
  <dcterms:created xsi:type="dcterms:W3CDTF">2018-05-14T07:45:00Z</dcterms:created>
  <dcterms:modified xsi:type="dcterms:W3CDTF">2018-07-02T10:46:00Z</dcterms:modified>
</cp:coreProperties>
</file>