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CC59FE" w:rsidRDefault="00CC59FE" w:rsidP="00CC59FE">
      <w:pPr>
        <w:jc w:val="both"/>
        <w:rPr>
          <w:rFonts w:ascii="Comic Sans MS" w:hAnsi="Comic Sans MS"/>
          <w:sz w:val="20"/>
          <w:szCs w:val="20"/>
        </w:rPr>
      </w:pPr>
    </w:p>
    <w:p w:rsidR="00CC59FE" w:rsidRDefault="00CC59FE" w:rsidP="00CC59FE">
      <w:pPr>
        <w:rPr>
          <w:rFonts w:ascii="Comic Sans MS" w:hAnsi="Comic Sans MS"/>
          <w:b/>
          <w:sz w:val="20"/>
          <w:szCs w:val="20"/>
        </w:rPr>
      </w:pPr>
      <w:r w:rsidRPr="00B13E4E">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C59FE" w:rsidRDefault="00CC59FE" w:rsidP="00CC59FE">
                  <w:pPr>
                    <w:rPr>
                      <w:rFonts w:ascii="Comic Sans MS" w:hAnsi="Comic Sans MS"/>
                      <w:b/>
                      <w:sz w:val="20"/>
                      <w:szCs w:val="20"/>
                    </w:rPr>
                  </w:pPr>
                  <w:r>
                    <w:rPr>
                      <w:rFonts w:ascii="Comic Sans MS" w:hAnsi="Comic Sans MS"/>
                      <w:b/>
                      <w:sz w:val="20"/>
                      <w:szCs w:val="20"/>
                    </w:rPr>
                    <w:t xml:space="preserve">     Αριθ. Απόφασης  355/2018</w:t>
                  </w:r>
                </w:p>
                <w:p w:rsidR="00CC59FE" w:rsidRPr="00AB6EC4" w:rsidRDefault="00CC59FE" w:rsidP="00CC59FE">
                  <w:pPr>
                    <w:rPr>
                      <w:rFonts w:ascii="Verdana" w:hAnsi="Verdana"/>
                      <w:b/>
                      <w:sz w:val="20"/>
                      <w:szCs w:val="20"/>
                    </w:rPr>
                  </w:pPr>
                  <w:r>
                    <w:rPr>
                      <w:rStyle w:val="a3"/>
                    </w:rPr>
                    <w:t xml:space="preserve">      </w:t>
                  </w:r>
                  <w:r w:rsidR="00AB6EC4">
                    <w:rPr>
                      <w:rStyle w:val="a3"/>
                    </w:rPr>
                    <w:t xml:space="preserve">ΑΔΑ: </w:t>
                  </w:r>
                  <w:r w:rsidR="00AB6EC4">
                    <w:t>ΩΙΘ0ΩΨΑ-ΡΙ5</w:t>
                  </w:r>
                </w:p>
                <w:p w:rsidR="00CC59FE" w:rsidRDefault="00CC59FE" w:rsidP="00CC59FE"/>
              </w:txbxContent>
            </v:textbox>
          </v:shape>
        </w:pict>
      </w:r>
      <w:r>
        <w:rPr>
          <w:rFonts w:ascii="Comic Sans MS" w:hAnsi="Comic Sans MS" w:cs="Arial"/>
          <w:b/>
          <w:color w:val="000000"/>
          <w:sz w:val="20"/>
          <w:szCs w:val="20"/>
        </w:rPr>
        <w:t>ΑΝΑΡΤΗΤΕΑ ΣΤΟ ΔΙΑΔΙΚΤΥΟ</w:t>
      </w:r>
    </w:p>
    <w:p w:rsidR="00CC59FE" w:rsidRDefault="00CC59FE" w:rsidP="00CC59F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C59FE" w:rsidRDefault="00CC59FE" w:rsidP="00CC59F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C59FE" w:rsidRDefault="00CC59FE" w:rsidP="00CC59FE">
      <w:pPr>
        <w:rPr>
          <w:rFonts w:ascii="Comic Sans MS" w:hAnsi="Comic Sans MS" w:cs="Arial"/>
          <w:b/>
          <w:sz w:val="20"/>
          <w:szCs w:val="20"/>
        </w:rPr>
      </w:pPr>
      <w:r>
        <w:rPr>
          <w:rFonts w:ascii="Comic Sans MS" w:hAnsi="Comic Sans MS" w:cs="Arial"/>
          <w:b/>
          <w:sz w:val="20"/>
          <w:szCs w:val="20"/>
        </w:rPr>
        <w:t xml:space="preserve">  ΝΟΜΟΣ ΑΡΤΑΣ</w:t>
      </w:r>
    </w:p>
    <w:p w:rsidR="00CC59FE" w:rsidRDefault="00CC59FE" w:rsidP="00CC59F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C59FE" w:rsidRDefault="00CC59FE" w:rsidP="00CC59FE">
      <w:pPr>
        <w:jc w:val="center"/>
        <w:rPr>
          <w:rFonts w:ascii="Comic Sans MS" w:hAnsi="Comic Sans MS"/>
          <w:b/>
          <w:sz w:val="20"/>
          <w:szCs w:val="20"/>
        </w:rPr>
      </w:pPr>
    </w:p>
    <w:p w:rsidR="00CC59FE" w:rsidRDefault="00CC59FE" w:rsidP="00CC59FE">
      <w:pPr>
        <w:jc w:val="center"/>
        <w:rPr>
          <w:rFonts w:ascii="Comic Sans MS" w:hAnsi="Comic Sans MS"/>
          <w:b/>
          <w:sz w:val="20"/>
          <w:szCs w:val="20"/>
        </w:rPr>
      </w:pPr>
      <w:r>
        <w:rPr>
          <w:rFonts w:ascii="Comic Sans MS" w:hAnsi="Comic Sans MS"/>
          <w:b/>
          <w:sz w:val="20"/>
          <w:szCs w:val="20"/>
        </w:rPr>
        <w:t>ΑΠΟΣΠΑΣΜΑ</w:t>
      </w:r>
    </w:p>
    <w:p w:rsidR="00CC59FE" w:rsidRDefault="00CC59FE" w:rsidP="00CC59FE">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CC59FE" w:rsidRDefault="00CC59FE" w:rsidP="00CC59F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C59FE" w:rsidRDefault="00CC59FE" w:rsidP="00CC59FE">
      <w:pPr>
        <w:jc w:val="both"/>
        <w:rPr>
          <w:rFonts w:ascii="Comic Sans MS" w:hAnsi="Comic Sans MS"/>
          <w:b/>
          <w:sz w:val="20"/>
          <w:szCs w:val="20"/>
        </w:rPr>
      </w:pPr>
    </w:p>
    <w:p w:rsidR="00CC59FE" w:rsidRDefault="00CC59FE" w:rsidP="00CC59FE">
      <w:pPr>
        <w:jc w:val="both"/>
        <w:rPr>
          <w:rFonts w:ascii="Comic Sans MS" w:hAnsi="Comic Sans MS" w:cs="Arial"/>
          <w:b/>
          <w:sz w:val="20"/>
          <w:szCs w:val="20"/>
        </w:rPr>
      </w:pPr>
      <w:r>
        <w:rPr>
          <w:rFonts w:ascii="Comic Sans MS" w:hAnsi="Comic Sans MS"/>
          <w:b/>
          <w:sz w:val="20"/>
          <w:szCs w:val="20"/>
        </w:rPr>
        <w:t xml:space="preserve"> ΘΕΜΑ: ‘‘</w:t>
      </w:r>
      <w:r w:rsidRPr="008A7B45">
        <w:rPr>
          <w:rFonts w:ascii="Comic Sans MS" w:hAnsi="Comic Sans MS"/>
          <w:b/>
          <w:i/>
          <w:sz w:val="20"/>
          <w:szCs w:val="20"/>
        </w:rPr>
        <w:t>Προσδιορισμός τιμής μονάδος για προσκύρωση δημοτικού χώρου</w:t>
      </w:r>
      <w:r>
        <w:rPr>
          <w:rFonts w:ascii="Comic Sans MS" w:hAnsi="Comic Sans MS"/>
          <w:b/>
          <w:i/>
          <w:sz w:val="20"/>
          <w:szCs w:val="20"/>
        </w:rPr>
        <w:t xml:space="preserve"> </w:t>
      </w:r>
      <w:r w:rsidRPr="008A7B45">
        <w:rPr>
          <w:rFonts w:ascii="Comic Sans MS" w:hAnsi="Comic Sans MS"/>
          <w:b/>
          <w:i/>
          <w:sz w:val="20"/>
          <w:szCs w:val="20"/>
        </w:rPr>
        <w:t xml:space="preserve"> επί της οδού Κομμένου</w:t>
      </w:r>
      <w:r>
        <w:rPr>
          <w:rFonts w:ascii="Comic Sans MS" w:hAnsi="Comic Sans MS"/>
          <w:b/>
          <w:sz w:val="20"/>
          <w:szCs w:val="20"/>
        </w:rPr>
        <w:t xml:space="preserve">  ’’</w:t>
      </w:r>
      <w:r>
        <w:rPr>
          <w:rFonts w:ascii="Comic Sans MS" w:hAnsi="Comic Sans MS" w:cs="Arial"/>
          <w:b/>
          <w:sz w:val="20"/>
          <w:szCs w:val="20"/>
        </w:rPr>
        <w:t xml:space="preserve">  </w:t>
      </w:r>
    </w:p>
    <w:p w:rsidR="00CC59FE" w:rsidRDefault="00CC59FE" w:rsidP="00CC59FE">
      <w:pPr>
        <w:jc w:val="both"/>
        <w:rPr>
          <w:rFonts w:ascii="Comic Sans MS" w:hAnsi="Comic Sans MS" w:cs="Arial"/>
          <w:sz w:val="20"/>
          <w:szCs w:val="20"/>
        </w:rPr>
      </w:pPr>
      <w:r>
        <w:rPr>
          <w:rFonts w:ascii="Comic Sans MS" w:hAnsi="Comic Sans MS"/>
          <w:b/>
          <w:sz w:val="20"/>
          <w:szCs w:val="20"/>
        </w:rPr>
        <w:t xml:space="preserve">  </w:t>
      </w:r>
    </w:p>
    <w:p w:rsidR="00CC59FE" w:rsidRDefault="00CC59FE" w:rsidP="00CC59FE">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C59FE" w:rsidRPr="00E56129" w:rsidRDefault="00CC59FE" w:rsidP="00CC59FE">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C59FE" w:rsidRPr="004D191A" w:rsidTr="00B41B89">
        <w:trPr>
          <w:trHeight w:val="2925"/>
        </w:trPr>
        <w:tc>
          <w:tcPr>
            <w:tcW w:w="4264" w:type="dxa"/>
            <w:tcBorders>
              <w:top w:val="single" w:sz="4" w:space="0" w:color="auto"/>
              <w:left w:val="single" w:sz="4" w:space="0" w:color="auto"/>
              <w:bottom w:val="single" w:sz="4" w:space="0" w:color="auto"/>
              <w:right w:val="single" w:sz="4" w:space="0" w:color="auto"/>
            </w:tcBorders>
          </w:tcPr>
          <w:p w:rsidR="00CC59FE" w:rsidRPr="00E56129" w:rsidRDefault="00CC59FE" w:rsidP="00B41B89">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CC59FE" w:rsidRPr="00E56129" w:rsidRDefault="00CC59FE" w:rsidP="00B41B89">
            <w:pPr>
              <w:numPr>
                <w:ilvl w:val="0"/>
                <w:numId w:val="1"/>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CC59FE" w:rsidRPr="00E56129" w:rsidRDefault="00CC59FE" w:rsidP="00B41B89">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CC59FE" w:rsidRPr="00E56129" w:rsidRDefault="00CC59FE"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CC59FE" w:rsidRPr="00E56129" w:rsidRDefault="00CC59FE" w:rsidP="00B41B89">
            <w:pPr>
              <w:spacing w:line="276" w:lineRule="auto"/>
              <w:rPr>
                <w:rFonts w:ascii="Comic Sans MS" w:hAnsi="Comic Sans MS"/>
                <w:b/>
                <w:sz w:val="20"/>
                <w:szCs w:val="20"/>
                <w:lang w:eastAsia="en-US"/>
              </w:rPr>
            </w:pPr>
          </w:p>
          <w:p w:rsidR="00CC59FE" w:rsidRPr="00E56129" w:rsidRDefault="00CC59FE" w:rsidP="00B41B89">
            <w:pPr>
              <w:pStyle w:val="2"/>
              <w:spacing w:line="240" w:lineRule="auto"/>
              <w:ind w:right="43"/>
              <w:rPr>
                <w:rFonts w:ascii="Comic Sans MS" w:hAnsi="Comic Sans MS"/>
                <w:b/>
                <w:sz w:val="20"/>
                <w:lang w:eastAsia="en-US"/>
              </w:rPr>
            </w:pP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C59FE" w:rsidRPr="00E56129" w:rsidRDefault="00CC59FE" w:rsidP="00B41B89">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CC59FE" w:rsidRPr="00E56129" w:rsidRDefault="00CC59FE" w:rsidP="00B41B89">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CC59FE" w:rsidRPr="00E56129" w:rsidRDefault="00CC59FE" w:rsidP="00B41B89">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CC59FE" w:rsidRPr="00E56129" w:rsidRDefault="00CC59FE" w:rsidP="00B41B89">
            <w:pPr>
              <w:pStyle w:val="2"/>
              <w:spacing w:line="240" w:lineRule="auto"/>
              <w:ind w:right="43"/>
              <w:rPr>
                <w:rFonts w:ascii="Comic Sans MS" w:hAnsi="Comic Sans MS"/>
                <w:sz w:val="20"/>
                <w:lang w:eastAsia="en-US"/>
              </w:rPr>
            </w:pPr>
          </w:p>
        </w:tc>
      </w:tr>
    </w:tbl>
    <w:p w:rsidR="00CC59FE" w:rsidRPr="00E56129" w:rsidRDefault="00CC59FE" w:rsidP="00CC59FE">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CC59FE" w:rsidRPr="00E56129" w:rsidRDefault="00CC59FE" w:rsidP="00CC59FE">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CC59FE" w:rsidRDefault="00CC59FE" w:rsidP="00CC59FE">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CC59FE" w:rsidRDefault="00CC59FE" w:rsidP="00CC59FE"/>
    <w:p w:rsidR="00CC59FE" w:rsidRPr="0088137F" w:rsidRDefault="00CC59FE" w:rsidP="00CC59FE"/>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CC59FE" w:rsidRDefault="00CC59FE" w:rsidP="00A65269">
      <w:pPr>
        <w:jc w:val="both"/>
        <w:rPr>
          <w:rFonts w:ascii="Comic Sans MS" w:hAnsi="Comic Sans MS"/>
          <w:i/>
          <w:sz w:val="20"/>
          <w:szCs w:val="20"/>
        </w:rPr>
      </w:pPr>
    </w:p>
    <w:p w:rsidR="00A65269" w:rsidRPr="00A65269" w:rsidRDefault="00CC59FE" w:rsidP="00A65269">
      <w:pPr>
        <w:jc w:val="both"/>
        <w:rPr>
          <w:rFonts w:ascii="Comic Sans MS" w:hAnsi="Comic Sans MS"/>
          <w:i/>
          <w:sz w:val="20"/>
          <w:szCs w:val="20"/>
        </w:rPr>
      </w:pPr>
      <w:r>
        <w:rPr>
          <w:rFonts w:ascii="Comic Sans MS" w:hAnsi="Comic Sans MS"/>
          <w:i/>
          <w:sz w:val="20"/>
          <w:szCs w:val="20"/>
        </w:rPr>
        <w:lastRenderedPageBreak/>
        <w:t xml:space="preserve">  </w:t>
      </w:r>
      <w:r w:rsidR="008A7B45" w:rsidRPr="008A7B45">
        <w:rPr>
          <w:rFonts w:ascii="Comic Sans MS" w:hAnsi="Comic Sans MS"/>
          <w:i/>
          <w:sz w:val="20"/>
          <w:szCs w:val="20"/>
        </w:rPr>
        <w:t xml:space="preserve">Ο κ. Πρόεδρος εισηγούμενος το </w:t>
      </w:r>
      <w:r w:rsidR="00281511">
        <w:rPr>
          <w:rFonts w:ascii="Comic Sans MS" w:hAnsi="Comic Sans MS"/>
          <w:i/>
          <w:sz w:val="20"/>
          <w:szCs w:val="20"/>
        </w:rPr>
        <w:t>2</w:t>
      </w:r>
      <w:r w:rsidR="008A7B45" w:rsidRPr="008A7B45">
        <w:rPr>
          <w:rFonts w:ascii="Comic Sans MS" w:hAnsi="Comic Sans MS"/>
          <w:i/>
          <w:sz w:val="20"/>
          <w:szCs w:val="20"/>
          <w:vertAlign w:val="superscript"/>
        </w:rPr>
        <w:t>ο</w:t>
      </w:r>
      <w:r w:rsidR="008A7B45" w:rsidRPr="008A7B45">
        <w:rPr>
          <w:rFonts w:ascii="Comic Sans MS" w:hAnsi="Comic Sans MS"/>
          <w:i/>
          <w:sz w:val="20"/>
          <w:szCs w:val="20"/>
        </w:rPr>
        <w:t xml:space="preserve"> τακτικό θέμα: </w:t>
      </w:r>
      <w:r w:rsidR="008A7B45" w:rsidRPr="008A7B45">
        <w:rPr>
          <w:rFonts w:ascii="Comic Sans MS" w:hAnsi="Comic Sans MS"/>
          <w:b/>
          <w:i/>
          <w:sz w:val="20"/>
          <w:szCs w:val="20"/>
        </w:rPr>
        <w:t>Προσδιορισμός τιμής μονάδος για προσκύρωση δημοτικού χώρου</w:t>
      </w:r>
      <w:r w:rsidR="000A1C31">
        <w:rPr>
          <w:rFonts w:ascii="Comic Sans MS" w:hAnsi="Comic Sans MS"/>
          <w:b/>
          <w:i/>
          <w:sz w:val="20"/>
          <w:szCs w:val="20"/>
        </w:rPr>
        <w:t xml:space="preserve"> </w:t>
      </w:r>
      <w:r w:rsidR="008A7B45" w:rsidRPr="008A7B45">
        <w:rPr>
          <w:rFonts w:ascii="Comic Sans MS" w:hAnsi="Comic Sans MS"/>
          <w:b/>
          <w:i/>
          <w:sz w:val="20"/>
          <w:szCs w:val="20"/>
        </w:rPr>
        <w:t xml:space="preserve"> επί της οδού Κομμένου . </w:t>
      </w:r>
      <w:r w:rsidR="008A7B45" w:rsidRPr="008A7B45">
        <w:rPr>
          <w:rFonts w:ascii="Comic Sans MS" w:hAnsi="Comic Sans MS"/>
          <w:i/>
          <w:sz w:val="20"/>
          <w:szCs w:val="20"/>
        </w:rPr>
        <w:t xml:space="preserve">Είπε: </w:t>
      </w:r>
      <w:r w:rsidR="00AE70D4">
        <w:rPr>
          <w:rFonts w:ascii="Comic Sans MS" w:hAnsi="Comic Sans MS"/>
          <w:i/>
          <w:sz w:val="20"/>
          <w:szCs w:val="20"/>
        </w:rPr>
        <w:t xml:space="preserve">Η κ. Μάρκου </w:t>
      </w:r>
      <w:r w:rsidR="00AE70D4" w:rsidRPr="00A65269">
        <w:rPr>
          <w:rFonts w:ascii="Comic Sans MS" w:hAnsi="Comic Sans MS"/>
          <w:i/>
          <w:sz w:val="20"/>
          <w:szCs w:val="20"/>
        </w:rPr>
        <w:t xml:space="preserve">Αφροδίτη </w:t>
      </w:r>
      <w:r w:rsidR="00A65269" w:rsidRPr="00A65269">
        <w:rPr>
          <w:rFonts w:ascii="Comic Sans MS" w:hAnsi="Comic Sans MS"/>
          <w:i/>
          <w:sz w:val="20"/>
          <w:szCs w:val="20"/>
        </w:rPr>
        <w:t xml:space="preserve">είναι ιδιοκτήτης οικοπέδου εντός σχεδίου πόλεως επί της οδού Κομμένου, </w:t>
      </w:r>
      <w:r w:rsidR="005967C4">
        <w:rPr>
          <w:rFonts w:ascii="Comic Sans MS" w:hAnsi="Comic Sans MS"/>
          <w:i/>
          <w:sz w:val="20"/>
          <w:szCs w:val="20"/>
        </w:rPr>
        <w:t>σ</w:t>
      </w:r>
      <w:r w:rsidR="00A65269" w:rsidRPr="00A65269">
        <w:rPr>
          <w:rFonts w:ascii="Comic Sans MS" w:hAnsi="Comic Sans MS"/>
          <w:i/>
          <w:sz w:val="20"/>
          <w:szCs w:val="20"/>
        </w:rPr>
        <w:t xml:space="preserve">το οποίο εφαρμόζοντας το σχέδιο πόλεως προσκυρώνει δύο τμήματα εμβαδού 4,41 τμ και 1,34 τμ που αποτελούν τμήματα της οδού Κομμένου και ανωνύμου δημοτικής οδού.   Με αίτηση της </w:t>
      </w:r>
      <w:r w:rsidR="00A65269">
        <w:rPr>
          <w:rFonts w:ascii="Comic Sans MS" w:hAnsi="Comic Sans MS"/>
          <w:i/>
          <w:sz w:val="20"/>
          <w:szCs w:val="20"/>
        </w:rPr>
        <w:t>ζήτησε από το Δήμο</w:t>
      </w:r>
      <w:r w:rsidR="00A65269" w:rsidRPr="00A65269">
        <w:rPr>
          <w:rFonts w:ascii="Comic Sans MS" w:hAnsi="Comic Sans MS"/>
          <w:i/>
          <w:sz w:val="20"/>
          <w:szCs w:val="20"/>
        </w:rPr>
        <w:t xml:space="preserve"> εξώδικο διακανονισμό με τον ορισμό της σχε</w:t>
      </w:r>
      <w:r w:rsidR="005967C4">
        <w:rPr>
          <w:rFonts w:ascii="Comic Sans MS" w:hAnsi="Comic Sans MS"/>
          <w:i/>
          <w:sz w:val="20"/>
          <w:szCs w:val="20"/>
        </w:rPr>
        <w:t>τικής τιμής μονάδας</w:t>
      </w:r>
      <w:r w:rsidR="00A65269" w:rsidRPr="00A65269">
        <w:rPr>
          <w:rFonts w:ascii="Comic Sans MS" w:hAnsi="Comic Sans MS"/>
          <w:i/>
          <w:sz w:val="20"/>
          <w:szCs w:val="20"/>
        </w:rPr>
        <w:t>.</w:t>
      </w:r>
    </w:p>
    <w:p w:rsidR="00A65269" w:rsidRDefault="00A65269" w:rsidP="008A7B45">
      <w:pPr>
        <w:jc w:val="both"/>
        <w:rPr>
          <w:rFonts w:ascii="Comic Sans MS" w:hAnsi="Comic Sans MS"/>
          <w:i/>
          <w:sz w:val="20"/>
          <w:szCs w:val="20"/>
        </w:rPr>
      </w:pPr>
      <w:r>
        <w:rPr>
          <w:rFonts w:ascii="Comic Sans MS" w:hAnsi="Comic Sans MS"/>
          <w:i/>
          <w:sz w:val="20"/>
          <w:szCs w:val="20"/>
        </w:rPr>
        <w:t>Με την αρ. 320/2018</w:t>
      </w:r>
      <w:r w:rsidR="008A7B45" w:rsidRPr="008A7B45">
        <w:rPr>
          <w:rFonts w:ascii="Comic Sans MS" w:hAnsi="Comic Sans MS"/>
          <w:i/>
          <w:sz w:val="20"/>
          <w:szCs w:val="20"/>
        </w:rPr>
        <w:t xml:space="preserve"> απόφασή της η Ο.Ε. όρισε δικηγόρο προκειμένου να γνωμοδοτήσει επί συμβιβαστικού διακανονισμού σχετικά με την δυνατότητα προσκύρωσης Δημοτικού χώρου</w:t>
      </w:r>
      <w:r w:rsidRPr="00A65269">
        <w:rPr>
          <w:rFonts w:ascii="Comic Sans MS" w:hAnsi="Comic Sans MS"/>
          <w:i/>
          <w:sz w:val="20"/>
          <w:szCs w:val="20"/>
        </w:rPr>
        <w:t xml:space="preserve"> εμβαδού 4,41 τμ και 1,34 τμ που αποτελούν τμήματα της οδού Κομμένου και ανωνύμου δημοτικής </w:t>
      </w:r>
      <w:proofErr w:type="spellStart"/>
      <w:r w:rsidRPr="00A65269">
        <w:rPr>
          <w:rFonts w:ascii="Comic Sans MS" w:hAnsi="Comic Sans MS"/>
          <w:i/>
          <w:sz w:val="20"/>
          <w:szCs w:val="20"/>
        </w:rPr>
        <w:t>οδού</w:t>
      </w:r>
      <w:r w:rsidR="005967C4">
        <w:rPr>
          <w:rFonts w:ascii="Comic Sans MS" w:hAnsi="Comic Sans MS"/>
          <w:i/>
          <w:sz w:val="20"/>
          <w:szCs w:val="20"/>
        </w:rPr>
        <w:t>,σ</w:t>
      </w:r>
      <w:r w:rsidR="009E3066">
        <w:rPr>
          <w:rFonts w:ascii="Comic Sans MS" w:hAnsi="Comic Sans MS"/>
          <w:i/>
          <w:sz w:val="20"/>
          <w:szCs w:val="20"/>
        </w:rPr>
        <w:t>την</w:t>
      </w:r>
      <w:proofErr w:type="spellEnd"/>
      <w:r w:rsidR="009E3066">
        <w:rPr>
          <w:rFonts w:ascii="Comic Sans MS" w:hAnsi="Comic Sans MS"/>
          <w:i/>
          <w:sz w:val="20"/>
          <w:szCs w:val="20"/>
        </w:rPr>
        <w:t xml:space="preserve">  παραπάνω αιτούσα, σε εφαρμογή της Π2/2014 Πράξης Προσκύρωσης και Αναλογισμού Αποζημίωσης</w:t>
      </w:r>
      <w:r w:rsidR="008A7B45" w:rsidRPr="008A7B45">
        <w:rPr>
          <w:rFonts w:ascii="Comic Sans MS" w:hAnsi="Comic Sans MS"/>
          <w:i/>
          <w:sz w:val="20"/>
          <w:szCs w:val="20"/>
        </w:rPr>
        <w:t xml:space="preserve">  </w:t>
      </w:r>
    </w:p>
    <w:p w:rsidR="00C20A8F" w:rsidRPr="00C20A8F" w:rsidRDefault="008A7B45" w:rsidP="00C20A8F">
      <w:pPr>
        <w:jc w:val="both"/>
        <w:rPr>
          <w:rFonts w:ascii="Comic Sans MS" w:hAnsi="Comic Sans MS"/>
          <w:i/>
          <w:sz w:val="20"/>
          <w:szCs w:val="20"/>
        </w:rPr>
      </w:pPr>
      <w:r w:rsidRPr="00C20A8F">
        <w:rPr>
          <w:rFonts w:ascii="Comic Sans MS" w:hAnsi="Comic Sans MS"/>
          <w:i/>
          <w:sz w:val="20"/>
          <w:szCs w:val="20"/>
        </w:rPr>
        <w:t xml:space="preserve">Σύμφωνα με την </w:t>
      </w:r>
      <w:r w:rsidR="00A65269" w:rsidRPr="00C20A8F">
        <w:rPr>
          <w:rFonts w:ascii="Comic Sans MS" w:hAnsi="Comic Sans MS"/>
          <w:i/>
          <w:sz w:val="20"/>
          <w:szCs w:val="20"/>
        </w:rPr>
        <w:t xml:space="preserve">από 15-6-2018 </w:t>
      </w:r>
      <w:r w:rsidRPr="00C20A8F">
        <w:rPr>
          <w:rFonts w:ascii="Comic Sans MS" w:hAnsi="Comic Sans MS"/>
          <w:i/>
          <w:sz w:val="20"/>
          <w:szCs w:val="20"/>
        </w:rPr>
        <w:t>γνωμοδότηση</w:t>
      </w:r>
      <w:r w:rsidR="00A65269" w:rsidRPr="00C20A8F">
        <w:rPr>
          <w:rFonts w:ascii="Comic Sans MS" w:hAnsi="Comic Sans MS"/>
          <w:i/>
          <w:sz w:val="20"/>
          <w:szCs w:val="20"/>
        </w:rPr>
        <w:t xml:space="preserve"> του δικηγόρου Άρτας κ. </w:t>
      </w:r>
      <w:proofErr w:type="spellStart"/>
      <w:r w:rsidR="00A65269" w:rsidRPr="00C20A8F">
        <w:rPr>
          <w:rFonts w:ascii="Comic Sans MS" w:hAnsi="Comic Sans MS"/>
          <w:i/>
          <w:sz w:val="20"/>
          <w:szCs w:val="20"/>
        </w:rPr>
        <w:t>Μπαλαδήμα</w:t>
      </w:r>
      <w:proofErr w:type="spellEnd"/>
      <w:r w:rsidR="00A65269" w:rsidRPr="00C20A8F">
        <w:rPr>
          <w:rFonts w:ascii="Comic Sans MS" w:hAnsi="Comic Sans MS"/>
          <w:i/>
          <w:sz w:val="20"/>
          <w:szCs w:val="20"/>
        </w:rPr>
        <w:t xml:space="preserve"> Γεωργίου</w:t>
      </w:r>
      <w:r w:rsidRPr="00C20A8F">
        <w:rPr>
          <w:rFonts w:ascii="Comic Sans MS" w:hAnsi="Comic Sans MS"/>
          <w:i/>
          <w:sz w:val="20"/>
          <w:szCs w:val="20"/>
        </w:rPr>
        <w:t xml:space="preserve"> μπορεί να γίνει η προσκύρωση με εξώδικο διακανονισμό άνευ προσδιορισμού προσωρινής τιμής μονάδος από το αρμόδιο δικαστήριο</w:t>
      </w:r>
      <w:r w:rsidR="00C20A8F" w:rsidRPr="00C20A8F">
        <w:rPr>
          <w:rFonts w:ascii="Comic Sans MS" w:hAnsi="Comic Sans MS"/>
          <w:i/>
          <w:sz w:val="20"/>
          <w:szCs w:val="20"/>
        </w:rPr>
        <w:t>, στην αντίστοιχη όμορη ιδιοκτησία της αιτούσας, εφόσον τηρηθεί η διαδικασία που προβλέπεται στην παρ. 6 των ανωτέρω ενοποιημένων διατάξεων των άρθρων 43-45 του ν. δ/</w:t>
      </w:r>
      <w:proofErr w:type="spellStart"/>
      <w:r w:rsidR="00C20A8F" w:rsidRPr="00C20A8F">
        <w:rPr>
          <w:rFonts w:ascii="Comic Sans MS" w:hAnsi="Comic Sans MS"/>
          <w:i/>
          <w:sz w:val="20"/>
          <w:szCs w:val="20"/>
        </w:rPr>
        <w:t>τος</w:t>
      </w:r>
      <w:proofErr w:type="spellEnd"/>
      <w:r w:rsidR="00C20A8F" w:rsidRPr="00C20A8F">
        <w:rPr>
          <w:rFonts w:ascii="Comic Sans MS" w:hAnsi="Comic Sans MS"/>
          <w:i/>
          <w:sz w:val="20"/>
          <w:szCs w:val="20"/>
        </w:rPr>
        <w:t xml:space="preserve"> της 17.7.1923 και η εν λόγω ιδιωτική συμφωνία να περιβληθεί τον τύπο του συμβολαιογραφικού εγγράφου ενώ το τελευταίο να υποβληθεί σε μεταγραφή, ή άλλως δια του αρμοδίου Υποθηκοφυλακείου, µε την αντίστοιχη εν </w:t>
      </w:r>
      <w:proofErr w:type="spellStart"/>
      <w:r w:rsidR="00C20A8F" w:rsidRPr="00C20A8F">
        <w:rPr>
          <w:rFonts w:ascii="Comic Sans MS" w:hAnsi="Comic Sans MS"/>
          <w:i/>
          <w:sz w:val="20"/>
          <w:szCs w:val="20"/>
        </w:rPr>
        <w:t>αυτώ</w:t>
      </w:r>
      <w:proofErr w:type="spellEnd"/>
      <w:r w:rsidR="00C20A8F" w:rsidRPr="00C20A8F">
        <w:rPr>
          <w:rFonts w:ascii="Comic Sans MS" w:hAnsi="Comic Sans MS"/>
          <w:i/>
          <w:sz w:val="20"/>
          <w:szCs w:val="20"/>
        </w:rPr>
        <w:t xml:space="preserve"> προβλεπομένη διαδικασία και έξοδα. Όσον αφορά τον τρόπο που θα πρέπει να ακολουθηθεί, είναι αυτός που εφαρμόζεται στη συνήθη συμβολαιογραφική πρακτική. Ειδικότερα, θα πρέπει πριν την εφαρμογή των ανωτέρω να προσκομιστούν από την Αφροδίτη Μάρκου οι σχετικοί τίτλοι ιδιοκτησίας της.</w:t>
      </w:r>
    </w:p>
    <w:p w:rsidR="00331E40" w:rsidRDefault="008A7B45" w:rsidP="008A7B45">
      <w:pPr>
        <w:jc w:val="both"/>
        <w:rPr>
          <w:rFonts w:ascii="Comic Sans MS" w:hAnsi="Comic Sans MS"/>
          <w:i/>
          <w:sz w:val="20"/>
          <w:szCs w:val="20"/>
        </w:rPr>
      </w:pPr>
      <w:r w:rsidRPr="008A7B45">
        <w:rPr>
          <w:rFonts w:ascii="Comic Sans MS" w:hAnsi="Comic Sans MS"/>
          <w:i/>
          <w:sz w:val="20"/>
          <w:szCs w:val="20"/>
        </w:rPr>
        <w:t>Προτείνουμε λοιπόν να προ</w:t>
      </w:r>
      <w:r w:rsidR="00331E40">
        <w:rPr>
          <w:rFonts w:ascii="Comic Sans MS" w:hAnsi="Comic Sans MS"/>
          <w:i/>
          <w:sz w:val="20"/>
          <w:szCs w:val="20"/>
        </w:rPr>
        <w:t xml:space="preserve">σδιορισθεί η τιμή μονάδος σε 182,00€/μ2 </w:t>
      </w:r>
      <w:r w:rsidRPr="008A7B45">
        <w:rPr>
          <w:rFonts w:ascii="Comic Sans MS" w:hAnsi="Comic Sans MS"/>
          <w:i/>
          <w:sz w:val="20"/>
          <w:szCs w:val="20"/>
        </w:rPr>
        <w:t xml:space="preserve"> για τα </w:t>
      </w:r>
      <w:proofErr w:type="spellStart"/>
      <w:r w:rsidRPr="008A7B45">
        <w:rPr>
          <w:rFonts w:ascii="Comic Sans MS" w:hAnsi="Comic Sans MS"/>
          <w:i/>
          <w:sz w:val="20"/>
          <w:szCs w:val="20"/>
        </w:rPr>
        <w:t>προσκυρούμενα</w:t>
      </w:r>
      <w:proofErr w:type="spellEnd"/>
      <w:r w:rsidRPr="008A7B45">
        <w:rPr>
          <w:rFonts w:ascii="Comic Sans MS" w:hAnsi="Comic Sans MS"/>
          <w:i/>
          <w:sz w:val="20"/>
          <w:szCs w:val="20"/>
        </w:rPr>
        <w:t xml:space="preserve"> τμήματα </w:t>
      </w:r>
      <w:r w:rsidR="00331E40" w:rsidRPr="00A65269">
        <w:rPr>
          <w:rFonts w:ascii="Comic Sans MS" w:hAnsi="Comic Sans MS"/>
          <w:i/>
          <w:sz w:val="20"/>
          <w:szCs w:val="20"/>
        </w:rPr>
        <w:t>εμβαδού 4,41 τμ και 1,34 τμ που αποτελούν τμήματα της οδού Κομμένου και ανωνύμου δημοτικής οδού</w:t>
      </w:r>
    </w:p>
    <w:p w:rsidR="008A7B45" w:rsidRPr="008A7B45" w:rsidRDefault="008A7B45" w:rsidP="008A7B45">
      <w:pPr>
        <w:jc w:val="both"/>
        <w:rPr>
          <w:rFonts w:ascii="Comic Sans MS" w:hAnsi="Comic Sans MS"/>
          <w:i/>
          <w:sz w:val="20"/>
          <w:szCs w:val="20"/>
        </w:rPr>
      </w:pPr>
      <w:r w:rsidRPr="008A7B45">
        <w:rPr>
          <w:rFonts w:ascii="Comic Sans MS" w:hAnsi="Comic Sans MS"/>
          <w:i/>
          <w:sz w:val="20"/>
          <w:szCs w:val="20"/>
        </w:rPr>
        <w:t>Ακολούθησε διαλογική συζήτηση και στη συνέχεια ο κ. Πρόεδρος κάλεσε την Επιτροπή να αποφασίσει σχετικά.</w:t>
      </w:r>
    </w:p>
    <w:p w:rsidR="008A7B45" w:rsidRPr="008A7B45" w:rsidRDefault="008A7B45" w:rsidP="008A7B45">
      <w:pPr>
        <w:jc w:val="center"/>
        <w:rPr>
          <w:rFonts w:ascii="Comic Sans MS" w:hAnsi="Comic Sans MS"/>
          <w:b/>
          <w:i/>
          <w:sz w:val="20"/>
          <w:szCs w:val="20"/>
        </w:rPr>
      </w:pPr>
      <w:r w:rsidRPr="008A7B45">
        <w:rPr>
          <w:rFonts w:ascii="Comic Sans MS" w:hAnsi="Comic Sans MS"/>
          <w:b/>
          <w:i/>
          <w:sz w:val="20"/>
          <w:szCs w:val="20"/>
        </w:rPr>
        <w:t>Η ΟΙΚΟΝΟΜΙΚΗ ΕΠΙΤΡΟΠΗ</w:t>
      </w:r>
    </w:p>
    <w:p w:rsidR="008A7B45" w:rsidRPr="008A7B45" w:rsidRDefault="008A7B45" w:rsidP="008A7B45">
      <w:pPr>
        <w:jc w:val="both"/>
        <w:rPr>
          <w:rFonts w:ascii="Comic Sans MS" w:hAnsi="Comic Sans MS"/>
          <w:i/>
          <w:sz w:val="20"/>
          <w:szCs w:val="20"/>
        </w:rPr>
      </w:pPr>
      <w:r w:rsidRPr="008A7B45">
        <w:rPr>
          <w:rFonts w:ascii="Comic Sans MS" w:hAnsi="Comic Sans MS"/>
          <w:i/>
          <w:sz w:val="20"/>
          <w:szCs w:val="20"/>
        </w:rPr>
        <w:t xml:space="preserve"> Αφού έλαβε υπόψη διατάξεις Ν. 3463/2006 και Ν.3852/2010, την  γνωμοδότηση του δικηγόρου κ. </w:t>
      </w:r>
      <w:proofErr w:type="spellStart"/>
      <w:r w:rsidRPr="008A7B45">
        <w:rPr>
          <w:rFonts w:ascii="Comic Sans MS" w:hAnsi="Comic Sans MS"/>
          <w:i/>
          <w:sz w:val="20"/>
          <w:szCs w:val="20"/>
        </w:rPr>
        <w:t>Μπαλαδήμα</w:t>
      </w:r>
      <w:proofErr w:type="spellEnd"/>
      <w:r w:rsidRPr="008A7B45">
        <w:rPr>
          <w:rFonts w:ascii="Comic Sans MS" w:hAnsi="Comic Sans MS"/>
          <w:i/>
          <w:sz w:val="20"/>
          <w:szCs w:val="20"/>
        </w:rPr>
        <w:t xml:space="preserve"> Γεωργίου  και την εισήγηση του προέδρου της  Οικονομικής Υπηρεσίας </w:t>
      </w:r>
    </w:p>
    <w:p w:rsidR="008A7B45" w:rsidRPr="008A7B45" w:rsidRDefault="008A7B45" w:rsidP="008A7B45">
      <w:pPr>
        <w:jc w:val="center"/>
        <w:rPr>
          <w:rFonts w:ascii="Comic Sans MS" w:hAnsi="Comic Sans MS"/>
          <w:b/>
          <w:i/>
          <w:sz w:val="20"/>
          <w:szCs w:val="20"/>
        </w:rPr>
      </w:pPr>
      <w:r w:rsidRPr="008A7B45">
        <w:rPr>
          <w:rFonts w:ascii="Comic Sans MS" w:hAnsi="Comic Sans MS"/>
          <w:b/>
          <w:i/>
          <w:sz w:val="20"/>
          <w:szCs w:val="20"/>
        </w:rPr>
        <w:t>ΑΠΟΦΑΣΙΖΕΙ ΟΜΟΦΩΝΑ</w:t>
      </w:r>
    </w:p>
    <w:p w:rsidR="00331E40" w:rsidRDefault="008A7B45" w:rsidP="008A7B45">
      <w:pPr>
        <w:jc w:val="both"/>
        <w:rPr>
          <w:rFonts w:ascii="Comic Sans MS" w:hAnsi="Comic Sans MS"/>
          <w:i/>
          <w:sz w:val="20"/>
          <w:szCs w:val="20"/>
        </w:rPr>
      </w:pPr>
      <w:r w:rsidRPr="000D276C">
        <w:rPr>
          <w:rFonts w:ascii="Comic Sans MS" w:hAnsi="Comic Sans MS"/>
          <w:b/>
          <w:i/>
          <w:sz w:val="20"/>
          <w:szCs w:val="20"/>
        </w:rPr>
        <w:t>Α.</w:t>
      </w:r>
      <w:r w:rsidRPr="008A7B45">
        <w:rPr>
          <w:rFonts w:ascii="Comic Sans MS" w:hAnsi="Comic Sans MS"/>
          <w:i/>
          <w:sz w:val="20"/>
          <w:szCs w:val="20"/>
        </w:rPr>
        <w:t xml:space="preserve"> Εγκρίνει την με εξωδικαστικό συμβιβασμό προσκύρωση </w:t>
      </w:r>
      <w:r w:rsidR="00331E40">
        <w:rPr>
          <w:rFonts w:ascii="Comic Sans MS" w:hAnsi="Comic Sans MS"/>
          <w:i/>
          <w:sz w:val="20"/>
          <w:szCs w:val="20"/>
        </w:rPr>
        <w:t xml:space="preserve"> τμημάτων </w:t>
      </w:r>
      <w:r w:rsidRPr="008A7B45">
        <w:rPr>
          <w:rFonts w:ascii="Comic Sans MS" w:hAnsi="Comic Sans MS"/>
          <w:i/>
          <w:sz w:val="20"/>
          <w:szCs w:val="20"/>
        </w:rPr>
        <w:t>δημοτικού χώρου</w:t>
      </w:r>
      <w:r w:rsidR="00331E40" w:rsidRPr="00331E40">
        <w:rPr>
          <w:rFonts w:ascii="Comic Sans MS" w:hAnsi="Comic Sans MS"/>
          <w:i/>
          <w:sz w:val="20"/>
          <w:szCs w:val="20"/>
        </w:rPr>
        <w:t xml:space="preserve"> </w:t>
      </w:r>
      <w:r w:rsidR="00331E40" w:rsidRPr="008A7B45">
        <w:rPr>
          <w:rFonts w:ascii="Comic Sans MS" w:hAnsi="Comic Sans MS"/>
          <w:i/>
          <w:sz w:val="20"/>
          <w:szCs w:val="20"/>
        </w:rPr>
        <w:t xml:space="preserve">τμήματα </w:t>
      </w:r>
      <w:r w:rsidR="00331E40" w:rsidRPr="00A65269">
        <w:rPr>
          <w:rFonts w:ascii="Comic Sans MS" w:hAnsi="Comic Sans MS"/>
          <w:i/>
          <w:sz w:val="20"/>
          <w:szCs w:val="20"/>
        </w:rPr>
        <w:t xml:space="preserve">εμβαδού </w:t>
      </w:r>
      <w:r w:rsidR="00331E40" w:rsidRPr="000D276C">
        <w:rPr>
          <w:rFonts w:ascii="Comic Sans MS" w:hAnsi="Comic Sans MS"/>
          <w:b/>
          <w:i/>
          <w:sz w:val="20"/>
          <w:szCs w:val="20"/>
        </w:rPr>
        <w:t>4,41</w:t>
      </w:r>
      <w:r w:rsidR="00331E40" w:rsidRPr="00A65269">
        <w:rPr>
          <w:rFonts w:ascii="Comic Sans MS" w:hAnsi="Comic Sans MS"/>
          <w:i/>
          <w:sz w:val="20"/>
          <w:szCs w:val="20"/>
        </w:rPr>
        <w:t xml:space="preserve"> τμ και </w:t>
      </w:r>
      <w:r w:rsidR="00331E40" w:rsidRPr="000D276C">
        <w:rPr>
          <w:rFonts w:ascii="Comic Sans MS" w:hAnsi="Comic Sans MS"/>
          <w:b/>
          <w:i/>
          <w:sz w:val="20"/>
          <w:szCs w:val="20"/>
        </w:rPr>
        <w:t>1,34</w:t>
      </w:r>
      <w:r w:rsidR="00331E40" w:rsidRPr="00A65269">
        <w:rPr>
          <w:rFonts w:ascii="Comic Sans MS" w:hAnsi="Comic Sans MS"/>
          <w:i/>
          <w:sz w:val="20"/>
          <w:szCs w:val="20"/>
        </w:rPr>
        <w:t xml:space="preserve"> τμ που αποτελούν τμήματα της οδού Κομμένου και ανωνύμου δημοτικής οδού</w:t>
      </w:r>
      <w:r w:rsidR="00331E40">
        <w:rPr>
          <w:rFonts w:ascii="Comic Sans MS" w:hAnsi="Comic Sans MS"/>
          <w:i/>
          <w:sz w:val="20"/>
          <w:szCs w:val="20"/>
        </w:rPr>
        <w:t xml:space="preserve"> στην όμορη  ιδι</w:t>
      </w:r>
      <w:r w:rsidR="009E3066">
        <w:rPr>
          <w:rFonts w:ascii="Comic Sans MS" w:hAnsi="Comic Sans MS"/>
          <w:i/>
          <w:sz w:val="20"/>
          <w:szCs w:val="20"/>
        </w:rPr>
        <w:t>οκτησία της κ. Αφροδίτης Μάρκου,</w:t>
      </w:r>
      <w:r w:rsidR="009E3066" w:rsidRPr="009E3066">
        <w:rPr>
          <w:rFonts w:ascii="Comic Sans MS" w:hAnsi="Comic Sans MS"/>
          <w:i/>
          <w:sz w:val="20"/>
          <w:szCs w:val="20"/>
        </w:rPr>
        <w:t xml:space="preserve"> </w:t>
      </w:r>
      <w:r w:rsidR="009E3066">
        <w:rPr>
          <w:rFonts w:ascii="Comic Sans MS" w:hAnsi="Comic Sans MS"/>
          <w:i/>
          <w:sz w:val="20"/>
          <w:szCs w:val="20"/>
        </w:rPr>
        <w:t>σε εφαρμογή της Π2/2014 Πράξης Προσκύρωσης και Αναλογισμού Αποζημίωσης</w:t>
      </w:r>
      <w:r w:rsidR="009E3066" w:rsidRPr="008A7B45">
        <w:rPr>
          <w:rFonts w:ascii="Comic Sans MS" w:hAnsi="Comic Sans MS"/>
          <w:i/>
          <w:sz w:val="20"/>
          <w:szCs w:val="20"/>
        </w:rPr>
        <w:t xml:space="preserve">  </w:t>
      </w:r>
    </w:p>
    <w:p w:rsidR="00331E40" w:rsidRDefault="008A7B45" w:rsidP="008A7B45">
      <w:pPr>
        <w:jc w:val="both"/>
        <w:rPr>
          <w:rFonts w:ascii="Comic Sans MS" w:hAnsi="Comic Sans MS"/>
          <w:i/>
          <w:sz w:val="20"/>
          <w:szCs w:val="20"/>
        </w:rPr>
      </w:pPr>
      <w:r w:rsidRPr="008A7B45">
        <w:rPr>
          <w:rFonts w:ascii="Comic Sans MS" w:hAnsi="Comic Sans MS"/>
          <w:b/>
          <w:i/>
          <w:sz w:val="20"/>
          <w:szCs w:val="20"/>
        </w:rPr>
        <w:t>Β.</w:t>
      </w:r>
      <w:r w:rsidR="00331E40">
        <w:rPr>
          <w:rFonts w:ascii="Comic Sans MS" w:hAnsi="Comic Sans MS"/>
          <w:i/>
          <w:sz w:val="20"/>
          <w:szCs w:val="20"/>
        </w:rPr>
        <w:t xml:space="preserve"> Ορίζει τιμή μονάδος 182</w:t>
      </w:r>
      <w:r w:rsidRPr="008A7B45">
        <w:rPr>
          <w:rFonts w:ascii="Comic Sans MS" w:hAnsi="Comic Sans MS"/>
          <w:i/>
          <w:sz w:val="20"/>
          <w:szCs w:val="20"/>
        </w:rPr>
        <w:t>€</w:t>
      </w:r>
      <w:r w:rsidRPr="008A7B45">
        <w:rPr>
          <w:rFonts w:ascii="Comic Sans MS" w:hAnsi="Comic Sans MS"/>
          <w:i/>
          <w:sz w:val="20"/>
          <w:szCs w:val="20"/>
          <w:vertAlign w:val="superscript"/>
        </w:rPr>
        <w:t xml:space="preserve"> </w:t>
      </w:r>
      <w:r w:rsidR="00331E40">
        <w:rPr>
          <w:rFonts w:ascii="Comic Sans MS" w:hAnsi="Comic Sans MS"/>
          <w:i/>
          <w:sz w:val="20"/>
          <w:szCs w:val="20"/>
        </w:rPr>
        <w:t>/</w:t>
      </w:r>
      <w:proofErr w:type="spellStart"/>
      <w:r w:rsidR="00331E40">
        <w:rPr>
          <w:rFonts w:ascii="Comic Sans MS" w:hAnsi="Comic Sans MS"/>
          <w:i/>
          <w:sz w:val="20"/>
          <w:szCs w:val="20"/>
        </w:rPr>
        <w:t>μ2</w:t>
      </w:r>
      <w:proofErr w:type="spellEnd"/>
      <w:r w:rsidR="00331E40">
        <w:rPr>
          <w:rFonts w:ascii="Comic Sans MS" w:hAnsi="Comic Sans MS"/>
          <w:i/>
          <w:sz w:val="20"/>
          <w:szCs w:val="20"/>
        </w:rPr>
        <w:t xml:space="preserve"> </w:t>
      </w:r>
      <w:r w:rsidRPr="008A7B45">
        <w:rPr>
          <w:rFonts w:ascii="Comic Sans MS" w:hAnsi="Comic Sans MS"/>
          <w:i/>
          <w:sz w:val="20"/>
          <w:szCs w:val="20"/>
        </w:rPr>
        <w:t xml:space="preserve">  ήτοι: </w:t>
      </w:r>
      <w:r w:rsidR="00331E40">
        <w:rPr>
          <w:rFonts w:ascii="Comic Sans MS" w:hAnsi="Comic Sans MS"/>
          <w:i/>
          <w:sz w:val="20"/>
          <w:szCs w:val="20"/>
        </w:rPr>
        <w:t xml:space="preserve"> 4,41 χ 182 = 802,62</w:t>
      </w:r>
      <w:r w:rsidRPr="008A7B45">
        <w:rPr>
          <w:rFonts w:ascii="Comic Sans MS" w:hAnsi="Comic Sans MS"/>
          <w:i/>
          <w:sz w:val="20"/>
          <w:szCs w:val="20"/>
        </w:rPr>
        <w:t xml:space="preserve">€,  </w:t>
      </w:r>
      <w:r w:rsidR="00331E40">
        <w:rPr>
          <w:rFonts w:ascii="Comic Sans MS" w:hAnsi="Comic Sans MS"/>
          <w:i/>
          <w:sz w:val="20"/>
          <w:szCs w:val="20"/>
        </w:rPr>
        <w:t>και 1,34 χ 182= 243,88</w:t>
      </w:r>
      <w:r w:rsidRPr="008A7B45">
        <w:rPr>
          <w:rFonts w:ascii="Comic Sans MS" w:hAnsi="Comic Sans MS"/>
          <w:i/>
          <w:sz w:val="20"/>
          <w:szCs w:val="20"/>
        </w:rPr>
        <w:t>€.</w:t>
      </w:r>
    </w:p>
    <w:p w:rsidR="008A7B45" w:rsidRPr="008A7B45" w:rsidRDefault="000D276C" w:rsidP="008A7B45">
      <w:pPr>
        <w:jc w:val="both"/>
        <w:rPr>
          <w:rFonts w:ascii="Comic Sans MS" w:hAnsi="Comic Sans MS"/>
          <w:i/>
          <w:sz w:val="20"/>
          <w:szCs w:val="20"/>
        </w:rPr>
      </w:pPr>
      <w:r>
        <w:rPr>
          <w:rFonts w:ascii="Comic Sans MS" w:hAnsi="Comic Sans MS"/>
          <w:i/>
          <w:sz w:val="20"/>
          <w:szCs w:val="20"/>
        </w:rPr>
        <w:t>Σύνολο και για τα δύο τμήματα ποσό:  802,62 + 243,88 =</w:t>
      </w:r>
      <w:r w:rsidRPr="000D276C">
        <w:rPr>
          <w:rFonts w:ascii="Comic Sans MS" w:hAnsi="Comic Sans MS"/>
          <w:b/>
          <w:i/>
          <w:sz w:val="20"/>
          <w:szCs w:val="20"/>
        </w:rPr>
        <w:t>1.046,50</w:t>
      </w:r>
      <w:r w:rsidR="008A7B45" w:rsidRPr="008A7B45">
        <w:rPr>
          <w:rFonts w:ascii="Comic Sans MS" w:hAnsi="Comic Sans MS"/>
          <w:i/>
          <w:sz w:val="20"/>
          <w:szCs w:val="20"/>
        </w:rPr>
        <w:t xml:space="preserve"> </w:t>
      </w:r>
    </w:p>
    <w:p w:rsidR="008A7B45" w:rsidRPr="008A7B45" w:rsidRDefault="008A7B45" w:rsidP="008A7B45">
      <w:pPr>
        <w:jc w:val="both"/>
        <w:rPr>
          <w:rFonts w:ascii="Comic Sans MS" w:hAnsi="Comic Sans MS"/>
          <w:i/>
          <w:sz w:val="20"/>
          <w:szCs w:val="20"/>
        </w:rPr>
      </w:pPr>
      <w:r w:rsidRPr="008A7B45">
        <w:rPr>
          <w:rFonts w:ascii="Comic Sans MS" w:hAnsi="Comic Sans MS"/>
          <w:b/>
          <w:i/>
          <w:sz w:val="20"/>
          <w:szCs w:val="20"/>
        </w:rPr>
        <w:t>Γ.</w:t>
      </w:r>
      <w:r w:rsidRPr="008A7B45">
        <w:rPr>
          <w:rFonts w:ascii="Comic Sans MS" w:hAnsi="Comic Sans MS"/>
          <w:i/>
          <w:sz w:val="20"/>
          <w:szCs w:val="20"/>
        </w:rPr>
        <w:t xml:space="preserve">  Εξουσιοδοτεί τον κ. Δήμαρχο για την υπογραφή των συμβολαίων και κάθε άλλης διαδικασίας για την προσκύρωση</w:t>
      </w:r>
      <w:r w:rsidR="000D276C">
        <w:rPr>
          <w:rFonts w:ascii="Comic Sans MS" w:hAnsi="Comic Sans MS"/>
          <w:i/>
          <w:sz w:val="20"/>
          <w:szCs w:val="20"/>
        </w:rPr>
        <w:t xml:space="preserve"> του δημοτικού χώρου</w:t>
      </w:r>
      <w:r w:rsidR="000D276C" w:rsidRPr="000D276C">
        <w:rPr>
          <w:rFonts w:ascii="Comic Sans MS" w:hAnsi="Comic Sans MS"/>
          <w:i/>
          <w:sz w:val="20"/>
          <w:szCs w:val="20"/>
        </w:rPr>
        <w:t xml:space="preserve"> </w:t>
      </w:r>
      <w:r w:rsidR="000D276C">
        <w:rPr>
          <w:rFonts w:ascii="Comic Sans MS" w:hAnsi="Comic Sans MS"/>
          <w:i/>
          <w:sz w:val="20"/>
          <w:szCs w:val="20"/>
        </w:rPr>
        <w:t xml:space="preserve">στην όμορη  ιδιοκτησία της κ. Αφροδίτης Μάρκου </w:t>
      </w:r>
      <w:r w:rsidRPr="008A7B45">
        <w:rPr>
          <w:rFonts w:ascii="Comic Sans MS" w:hAnsi="Comic Sans MS"/>
          <w:i/>
          <w:sz w:val="20"/>
          <w:szCs w:val="20"/>
        </w:rPr>
        <w:t>.</w:t>
      </w:r>
    </w:p>
    <w:p w:rsidR="008A7B45" w:rsidRPr="008A7B45" w:rsidRDefault="008A7B45" w:rsidP="008A7B45">
      <w:pPr>
        <w:spacing w:line="360" w:lineRule="auto"/>
        <w:jc w:val="both"/>
        <w:rPr>
          <w:rFonts w:ascii="Comic Sans MS" w:hAnsi="Comic Sans MS"/>
          <w:b/>
          <w:i/>
          <w:sz w:val="20"/>
          <w:szCs w:val="20"/>
        </w:rPr>
      </w:pPr>
      <w:r w:rsidRPr="008A7B45">
        <w:rPr>
          <w:rFonts w:ascii="Comic Sans MS" w:hAnsi="Comic Sans MS"/>
          <w:i/>
          <w:sz w:val="20"/>
          <w:szCs w:val="20"/>
        </w:rPr>
        <w:t xml:space="preserve"> </w:t>
      </w:r>
      <w:r w:rsidR="00CC59FE">
        <w:rPr>
          <w:rFonts w:ascii="Comic Sans MS" w:hAnsi="Comic Sans MS"/>
          <w:b/>
          <w:i/>
          <w:sz w:val="20"/>
          <w:szCs w:val="20"/>
        </w:rPr>
        <w:t>Η απόφαση αυτή έλαβε αριθμό 355</w:t>
      </w:r>
      <w:r w:rsidR="000D276C">
        <w:rPr>
          <w:rFonts w:ascii="Comic Sans MS" w:hAnsi="Comic Sans MS"/>
          <w:b/>
          <w:i/>
          <w:sz w:val="20"/>
          <w:szCs w:val="20"/>
        </w:rPr>
        <w:t xml:space="preserve"> /2018</w:t>
      </w:r>
    </w:p>
    <w:p w:rsidR="008A7B45" w:rsidRPr="009E3066" w:rsidRDefault="008A7B45" w:rsidP="008A7B45">
      <w:pPr>
        <w:rPr>
          <w:rFonts w:ascii="Segoe Script" w:hAnsi="Segoe Script"/>
          <w:b/>
          <w:i/>
          <w:sz w:val="16"/>
          <w:szCs w:val="16"/>
        </w:rPr>
      </w:pPr>
      <w:r>
        <w:rPr>
          <w:rFonts w:ascii="Comic Sans MS" w:hAnsi="Comic Sans MS"/>
          <w:b/>
          <w:sz w:val="20"/>
          <w:szCs w:val="20"/>
        </w:rPr>
        <w:t xml:space="preserve">                                                               </w:t>
      </w:r>
      <w:r w:rsidRPr="009E3066">
        <w:rPr>
          <w:rFonts w:ascii="Segoe Script" w:hAnsi="Segoe Script"/>
          <w:b/>
          <w:i/>
          <w:sz w:val="16"/>
          <w:szCs w:val="16"/>
        </w:rPr>
        <w:t xml:space="preserve">Ο  ΠΡΟΕΔΡΟΣ                                                </w:t>
      </w:r>
    </w:p>
    <w:p w:rsidR="008A7B45" w:rsidRPr="009E3066" w:rsidRDefault="008A7B45" w:rsidP="008A7B45">
      <w:pPr>
        <w:rPr>
          <w:rFonts w:ascii="Segoe Script" w:hAnsi="Segoe Script"/>
          <w:b/>
          <w:i/>
          <w:sz w:val="16"/>
          <w:szCs w:val="16"/>
        </w:rPr>
      </w:pPr>
      <w:r w:rsidRPr="009E3066">
        <w:rPr>
          <w:rFonts w:ascii="Segoe Script" w:hAnsi="Segoe Script"/>
          <w:b/>
          <w:i/>
          <w:sz w:val="16"/>
          <w:szCs w:val="16"/>
        </w:rPr>
        <w:t xml:space="preserve">                                                                             ΟΙΚΟΝΟΜΙΚΗΣ  ΕΠΙΤΡΟΠΗΣ                                                                                           </w:t>
      </w:r>
    </w:p>
    <w:p w:rsidR="008A7B45" w:rsidRDefault="008A7B45" w:rsidP="008A7B45">
      <w:pPr>
        <w:rPr>
          <w:rFonts w:ascii="Segoe Script" w:hAnsi="Segoe Script"/>
          <w:b/>
          <w:i/>
          <w:sz w:val="16"/>
          <w:szCs w:val="16"/>
        </w:rPr>
      </w:pPr>
      <w:r>
        <w:rPr>
          <w:rFonts w:ascii="Segoe Script" w:hAnsi="Segoe Script"/>
          <w:b/>
          <w:i/>
          <w:sz w:val="16"/>
          <w:szCs w:val="16"/>
        </w:rPr>
        <w:t xml:space="preserve">                                                                              </w:t>
      </w:r>
    </w:p>
    <w:p w:rsidR="008A7B45" w:rsidRDefault="008A7B45" w:rsidP="008A7B45">
      <w:pPr>
        <w:rPr>
          <w:rFonts w:ascii="Segoe Script" w:hAnsi="Segoe Script"/>
          <w:b/>
          <w:i/>
          <w:sz w:val="16"/>
          <w:szCs w:val="16"/>
        </w:rPr>
      </w:pPr>
      <w:r>
        <w:rPr>
          <w:rFonts w:ascii="Segoe Script" w:hAnsi="Segoe Script"/>
          <w:b/>
          <w:i/>
          <w:sz w:val="16"/>
          <w:szCs w:val="16"/>
        </w:rPr>
        <w:t xml:space="preserve">                                                                                                                        </w:t>
      </w:r>
    </w:p>
    <w:p w:rsidR="008A7B45" w:rsidRPr="009E3066" w:rsidRDefault="008A7B45" w:rsidP="008A7B45">
      <w:pPr>
        <w:rPr>
          <w:rFonts w:ascii="Segoe Script" w:hAnsi="Segoe Script"/>
          <w:b/>
          <w:i/>
          <w:sz w:val="16"/>
          <w:szCs w:val="16"/>
        </w:rPr>
      </w:pPr>
      <w:r>
        <w:rPr>
          <w:rFonts w:ascii="Segoe Script" w:hAnsi="Segoe Script"/>
          <w:b/>
          <w:i/>
          <w:sz w:val="16"/>
          <w:szCs w:val="16"/>
        </w:rPr>
        <w:t xml:space="preserve">                                                                             </w:t>
      </w:r>
      <w:r w:rsidRPr="009E3066">
        <w:rPr>
          <w:rFonts w:ascii="Segoe Script" w:hAnsi="Segoe Script"/>
          <w:b/>
          <w:i/>
          <w:sz w:val="16"/>
          <w:szCs w:val="16"/>
        </w:rPr>
        <w:t xml:space="preserve">ΤΣΙΡΟΓΙΑΝΝΗΣ  Κ. ΧΡΗΣΤΟΣ                                                                                                     </w:t>
      </w:r>
    </w:p>
    <w:p w:rsidR="008A7B45" w:rsidRPr="009E3066" w:rsidRDefault="008A7B45" w:rsidP="008A7B45">
      <w:pPr>
        <w:rPr>
          <w:rFonts w:ascii="Segoe Script" w:hAnsi="Segoe Script"/>
          <w:b/>
          <w:i/>
          <w:sz w:val="8"/>
          <w:szCs w:val="8"/>
        </w:rPr>
      </w:pPr>
      <w:r w:rsidRPr="000D276C">
        <w:rPr>
          <w:rFonts w:ascii="Segoe Script" w:hAnsi="Segoe Script"/>
          <w:b/>
          <w:i/>
          <w:sz w:val="8"/>
          <w:szCs w:val="8"/>
        </w:rPr>
        <w:t xml:space="preserve">           </w:t>
      </w:r>
      <w:r w:rsidRPr="009E3066">
        <w:rPr>
          <w:rFonts w:ascii="Segoe Script" w:hAnsi="Segoe Script"/>
          <w:b/>
          <w:i/>
          <w:sz w:val="8"/>
          <w:szCs w:val="8"/>
        </w:rPr>
        <w:t xml:space="preserve">Ακριβές Αντίγραφο                                                                                             </w:t>
      </w:r>
    </w:p>
    <w:p w:rsidR="008A7B45" w:rsidRPr="009E3066" w:rsidRDefault="008A7B45" w:rsidP="008A7B45">
      <w:pPr>
        <w:rPr>
          <w:rFonts w:ascii="Segoe Script" w:hAnsi="Segoe Script"/>
          <w:b/>
          <w:i/>
          <w:sz w:val="8"/>
          <w:szCs w:val="8"/>
        </w:rPr>
      </w:pPr>
      <w:r w:rsidRPr="009E3066">
        <w:rPr>
          <w:rFonts w:ascii="Segoe Script" w:hAnsi="Segoe Script"/>
          <w:b/>
          <w:i/>
          <w:sz w:val="8"/>
          <w:szCs w:val="8"/>
        </w:rPr>
        <w:t xml:space="preserve">            Άρτα αυθημερόν </w:t>
      </w:r>
    </w:p>
    <w:p w:rsidR="008A7B45" w:rsidRPr="009E3066" w:rsidRDefault="008A7B45" w:rsidP="008A7B45">
      <w:pPr>
        <w:jc w:val="both"/>
        <w:rPr>
          <w:rFonts w:ascii="Segoe Script" w:hAnsi="Segoe Script"/>
          <w:b/>
          <w:i/>
          <w:sz w:val="8"/>
          <w:szCs w:val="8"/>
        </w:rPr>
      </w:pPr>
      <w:r w:rsidRPr="009E3066">
        <w:rPr>
          <w:rFonts w:ascii="Segoe Script" w:hAnsi="Segoe Script"/>
          <w:b/>
          <w:i/>
          <w:sz w:val="8"/>
          <w:szCs w:val="8"/>
        </w:rPr>
        <w:t xml:space="preserve">           Με εντολή Δημάρχου </w:t>
      </w:r>
    </w:p>
    <w:p w:rsidR="008A7B45" w:rsidRPr="009E3066" w:rsidRDefault="008A7B45" w:rsidP="008A7B45">
      <w:pPr>
        <w:jc w:val="both"/>
        <w:rPr>
          <w:rFonts w:ascii="Segoe Script" w:hAnsi="Segoe Script"/>
          <w:b/>
          <w:i/>
          <w:sz w:val="8"/>
          <w:szCs w:val="8"/>
        </w:rPr>
      </w:pPr>
      <w:r w:rsidRPr="009E3066">
        <w:rPr>
          <w:rFonts w:ascii="Segoe Script" w:hAnsi="Segoe Script"/>
          <w:b/>
          <w:i/>
          <w:sz w:val="8"/>
          <w:szCs w:val="8"/>
        </w:rPr>
        <w:t xml:space="preserve">              Ο  Υπάλληλος</w:t>
      </w:r>
    </w:p>
    <w:p w:rsidR="008A7B45" w:rsidRPr="009E3066" w:rsidRDefault="008A7B45" w:rsidP="008A7B45">
      <w:pPr>
        <w:rPr>
          <w:rFonts w:ascii="Segoe Script" w:hAnsi="Segoe Script"/>
          <w:b/>
          <w:i/>
          <w:sz w:val="8"/>
          <w:szCs w:val="8"/>
        </w:rPr>
      </w:pPr>
      <w:r w:rsidRPr="009E3066">
        <w:rPr>
          <w:rFonts w:ascii="Segoe Script" w:hAnsi="Segoe Script"/>
          <w:b/>
          <w:i/>
          <w:sz w:val="8"/>
          <w:szCs w:val="8"/>
        </w:rPr>
        <w:t xml:space="preserve">                                                                                                                                    </w:t>
      </w:r>
    </w:p>
    <w:p w:rsidR="008A7B45" w:rsidRPr="009E3066" w:rsidRDefault="008A7B45" w:rsidP="008A7B45">
      <w:pPr>
        <w:jc w:val="both"/>
        <w:rPr>
          <w:rFonts w:ascii="Segoe Script" w:hAnsi="Segoe Script"/>
          <w:b/>
          <w:i/>
          <w:sz w:val="10"/>
          <w:szCs w:val="10"/>
        </w:rPr>
      </w:pPr>
      <w:r w:rsidRPr="009E3066">
        <w:rPr>
          <w:rFonts w:ascii="Segoe Script" w:hAnsi="Segoe Script"/>
          <w:b/>
          <w:i/>
          <w:sz w:val="10"/>
          <w:szCs w:val="10"/>
        </w:rPr>
        <w:t xml:space="preserve">                                                  </w:t>
      </w:r>
    </w:p>
    <w:p w:rsidR="002B0F68" w:rsidRPr="009E3066" w:rsidRDefault="008A7B45">
      <w:pPr>
        <w:rPr>
          <w:b/>
          <w:i/>
        </w:rPr>
      </w:pPr>
      <w:r w:rsidRPr="009E3066">
        <w:rPr>
          <w:rFonts w:ascii="Segoe Script" w:hAnsi="Segoe Script"/>
          <w:b/>
          <w:i/>
          <w:sz w:val="10"/>
          <w:szCs w:val="10"/>
        </w:rPr>
        <w:t xml:space="preserve">        Γεώργιος Κ. </w:t>
      </w:r>
      <w:proofErr w:type="spellStart"/>
      <w:r w:rsidRPr="009E3066">
        <w:rPr>
          <w:rFonts w:ascii="Segoe Script" w:hAnsi="Segoe Script"/>
          <w:b/>
          <w:i/>
          <w:sz w:val="10"/>
          <w:szCs w:val="10"/>
        </w:rPr>
        <w:t>Ντεκουμές</w:t>
      </w:r>
      <w:proofErr w:type="spellEnd"/>
    </w:p>
    <w:p w:rsidR="009E3066" w:rsidRPr="009E3066" w:rsidRDefault="009E3066">
      <w:pPr>
        <w:rPr>
          <w:b/>
          <w:i/>
        </w:rPr>
      </w:pPr>
    </w:p>
    <w:sectPr w:rsidR="009E3066" w:rsidRPr="009E3066" w:rsidSect="009E3066">
      <w:pgSz w:w="11906" w:h="16838"/>
      <w:pgMar w:top="1276" w:right="1800" w:bottom="127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7B45"/>
    <w:rsid w:val="000A1C31"/>
    <w:rsid w:val="000D276C"/>
    <w:rsid w:val="001048F3"/>
    <w:rsid w:val="00281511"/>
    <w:rsid w:val="002B0F68"/>
    <w:rsid w:val="00331E40"/>
    <w:rsid w:val="004E7290"/>
    <w:rsid w:val="005967C4"/>
    <w:rsid w:val="008A7B45"/>
    <w:rsid w:val="008C36AD"/>
    <w:rsid w:val="009E3066"/>
    <w:rsid w:val="00A262EC"/>
    <w:rsid w:val="00A65269"/>
    <w:rsid w:val="00AB6EC4"/>
    <w:rsid w:val="00AE70D4"/>
    <w:rsid w:val="00C20A8F"/>
    <w:rsid w:val="00CC15CE"/>
    <w:rsid w:val="00CC59FE"/>
    <w:rsid w:val="00D06C7C"/>
    <w:rsid w:val="00F959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B4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C59FE"/>
    <w:pPr>
      <w:spacing w:line="360" w:lineRule="auto"/>
      <w:jc w:val="both"/>
    </w:pPr>
    <w:rPr>
      <w:szCs w:val="20"/>
    </w:rPr>
  </w:style>
  <w:style w:type="character" w:customStyle="1" w:styleId="2Char">
    <w:name w:val="Σώμα κείμενου 2 Char"/>
    <w:basedOn w:val="a0"/>
    <w:link w:val="2"/>
    <w:rsid w:val="00CC59FE"/>
    <w:rPr>
      <w:rFonts w:ascii="Times New Roman" w:eastAsia="Times New Roman" w:hAnsi="Times New Roman" w:cs="Times New Roman"/>
      <w:sz w:val="24"/>
      <w:szCs w:val="20"/>
      <w:lang w:eastAsia="el-GR"/>
    </w:rPr>
  </w:style>
  <w:style w:type="character" w:styleId="a3">
    <w:name w:val="Strong"/>
    <w:basedOn w:val="a0"/>
    <w:uiPriority w:val="22"/>
    <w:qFormat/>
    <w:rsid w:val="00CC59FE"/>
    <w:rPr>
      <w:b/>
      <w:bCs/>
    </w:rPr>
  </w:style>
  <w:style w:type="paragraph" w:styleId="a4">
    <w:name w:val="Balloon Text"/>
    <w:basedOn w:val="a"/>
    <w:link w:val="Char"/>
    <w:uiPriority w:val="99"/>
    <w:semiHidden/>
    <w:unhideWhenUsed/>
    <w:rsid w:val="00CC59FE"/>
    <w:rPr>
      <w:rFonts w:ascii="Tahoma" w:hAnsi="Tahoma" w:cs="Tahoma"/>
      <w:sz w:val="16"/>
      <w:szCs w:val="16"/>
    </w:rPr>
  </w:style>
  <w:style w:type="character" w:customStyle="1" w:styleId="Char">
    <w:name w:val="Κείμενο πλαισίου Char"/>
    <w:basedOn w:val="a0"/>
    <w:link w:val="a4"/>
    <w:uiPriority w:val="99"/>
    <w:semiHidden/>
    <w:rsid w:val="00CC59F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0246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887</Words>
  <Characters>4792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2018-07-03T04:08:00Z</cp:lastPrinted>
  <dcterms:created xsi:type="dcterms:W3CDTF">2018-06-27T06:46:00Z</dcterms:created>
  <dcterms:modified xsi:type="dcterms:W3CDTF">2018-07-03T04:09:00Z</dcterms:modified>
</cp:coreProperties>
</file>