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FF279A">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723"/>
      </w:tblGrid>
      <w:tr w:rsidR="004116B6" w:rsidRPr="001A31D4" w:rsidTr="00256900">
        <w:trPr>
          <w:trHeight w:val="77"/>
        </w:trPr>
        <w:tc>
          <w:tcPr>
            <w:tcW w:w="4962" w:type="dxa"/>
            <w:shd w:val="clear" w:color="auto" w:fill="D9D9D9" w:themeFill="background1" w:themeFillShade="D9"/>
          </w:tcPr>
          <w:p w:rsidR="004116B6" w:rsidRDefault="004116B6" w:rsidP="0025690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24</w:t>
            </w:r>
            <w:r w:rsidR="00256900">
              <w:rPr>
                <w:rFonts w:ascii="Tahoma" w:hAnsi="Tahoma" w:cs="Tahoma"/>
                <w:b/>
                <w:bCs/>
                <w:sz w:val="22"/>
                <w:szCs w:val="22"/>
              </w:rPr>
              <w:t>6</w:t>
            </w:r>
            <w:r w:rsidRPr="007F6ED1">
              <w:rPr>
                <w:rFonts w:ascii="Tahoma" w:hAnsi="Tahoma" w:cs="Tahoma"/>
                <w:b/>
                <w:bCs/>
                <w:sz w:val="22"/>
                <w:szCs w:val="22"/>
              </w:rPr>
              <w:t>/2018</w:t>
            </w:r>
          </w:p>
        </w:tc>
        <w:tc>
          <w:tcPr>
            <w:tcW w:w="4723"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56900">
        <w:trPr>
          <w:trHeight w:val="735"/>
        </w:trPr>
        <w:tc>
          <w:tcPr>
            <w:tcW w:w="4962" w:type="dxa"/>
          </w:tcPr>
          <w:p w:rsidR="003C7C89" w:rsidRPr="0015141F" w:rsidRDefault="003C7C89" w:rsidP="007E5C5E">
            <w:pPr>
              <w:rPr>
                <w:rStyle w:val="af1"/>
                <w:rFonts w:ascii="Tahoma" w:hAnsi="Tahoma" w:cs="Tahoma"/>
                <w:b/>
                <w:i w:val="0"/>
                <w:sz w:val="22"/>
                <w:szCs w:val="22"/>
              </w:rPr>
            </w:pPr>
          </w:p>
          <w:p w:rsidR="00EC2B4E" w:rsidRPr="00DD1C26" w:rsidRDefault="0057073F" w:rsidP="00DD1C26">
            <w:pPr>
              <w:pStyle w:val="aff"/>
              <w:rPr>
                <w:rStyle w:val="af1"/>
                <w:b/>
                <w:i w:val="0"/>
                <w:iCs w:val="0"/>
                <w:sz w:val="22"/>
                <w:szCs w:val="22"/>
              </w:rPr>
            </w:pPr>
            <w:r>
              <w:rPr>
                <w:rFonts w:ascii="Tahoma" w:hAnsi="Tahoma" w:cs="Tahoma"/>
              </w:rPr>
              <w:tab/>
            </w:r>
            <w:r w:rsidR="00DD1C26" w:rsidRPr="00DD1C26">
              <w:rPr>
                <w:rStyle w:val="af1"/>
                <w:b/>
                <w:i w:val="0"/>
                <w:iCs w:val="0"/>
                <w:sz w:val="22"/>
                <w:szCs w:val="22"/>
              </w:rPr>
              <w:t>ΑΔΑ: ΨΩΗΣΩΨΑ-4Σ6</w:t>
            </w:r>
            <w:r w:rsidR="000E1ADA" w:rsidRPr="00DD1C26">
              <w:rPr>
                <w:rStyle w:val="af1"/>
                <w:b/>
                <w:i w:val="0"/>
                <w:iCs w:val="0"/>
                <w:sz w:val="22"/>
                <w:szCs w:val="22"/>
              </w:rPr>
              <w:tab/>
            </w:r>
          </w:p>
          <w:p w:rsidR="004116B6" w:rsidRPr="00EC2B4E" w:rsidRDefault="004116B6" w:rsidP="007E5C5E">
            <w:pPr>
              <w:pStyle w:val="af"/>
              <w:rPr>
                <w:rStyle w:val="aff2"/>
                <w:b w:val="0"/>
                <w:i w:val="0"/>
                <w:sz w:val="22"/>
                <w:szCs w:val="22"/>
              </w:rPr>
            </w:pPr>
          </w:p>
        </w:tc>
        <w:tc>
          <w:tcPr>
            <w:tcW w:w="4723" w:type="dxa"/>
            <w:shd w:val="clear" w:color="auto" w:fill="D9D9D9" w:themeFill="background1" w:themeFillShade="D9"/>
          </w:tcPr>
          <w:p w:rsidR="00CA1C96" w:rsidRPr="00901F2C" w:rsidRDefault="00AC2C5A" w:rsidP="00256900">
            <w:pPr>
              <w:spacing w:after="200"/>
              <w:jc w:val="center"/>
              <w:rPr>
                <w:rStyle w:val="af1"/>
                <w:rFonts w:ascii="Tahoma" w:hAnsi="Tahoma" w:cs="Tahoma"/>
                <w:b/>
                <w:i w:val="0"/>
                <w:iCs w:val="0"/>
                <w:sz w:val="22"/>
                <w:szCs w:val="22"/>
              </w:rPr>
            </w:pPr>
            <w:r w:rsidRPr="00A82940">
              <w:rPr>
                <w:rFonts w:ascii="Tahoma" w:hAnsi="Tahoma" w:cs="Tahoma"/>
                <w:sz w:val="22"/>
                <w:szCs w:val="22"/>
              </w:rPr>
              <w:t>«</w:t>
            </w:r>
            <w:r w:rsidR="00256900" w:rsidRPr="00256900">
              <w:rPr>
                <w:rFonts w:ascii="Tahoma" w:hAnsi="Tahoma" w:cs="Tahoma"/>
                <w:b/>
                <w:sz w:val="22"/>
                <w:szCs w:val="22"/>
              </w:rPr>
              <w:t xml:space="preserve">Επιχορήγηση Ιεράς Μητρόπολης </w:t>
            </w:r>
            <w:r w:rsidR="00256900">
              <w:rPr>
                <w:rFonts w:ascii="Tahoma" w:hAnsi="Tahoma" w:cs="Tahoma"/>
                <w:b/>
                <w:sz w:val="22"/>
                <w:szCs w:val="22"/>
              </w:rPr>
              <w:t xml:space="preserve">    </w:t>
            </w:r>
            <w:r w:rsidR="00256900" w:rsidRPr="00256900">
              <w:rPr>
                <w:rFonts w:ascii="Tahoma" w:hAnsi="Tahoma" w:cs="Tahoma"/>
                <w:b/>
                <w:sz w:val="22"/>
                <w:szCs w:val="22"/>
              </w:rPr>
              <w:t xml:space="preserve">Νικοπόλεως και Πρεβέζης για την κοινωνική </w:t>
            </w:r>
            <w:proofErr w:type="spellStart"/>
            <w:r w:rsidR="00256900" w:rsidRPr="00256900">
              <w:rPr>
                <w:rFonts w:ascii="Tahoma" w:hAnsi="Tahoma" w:cs="Tahoma"/>
                <w:b/>
                <w:sz w:val="22"/>
                <w:szCs w:val="22"/>
              </w:rPr>
              <w:t>δομή«Κοινωνικό</w:t>
            </w:r>
            <w:proofErr w:type="spellEnd"/>
            <w:r w:rsidR="00256900" w:rsidRPr="00256900">
              <w:rPr>
                <w:rFonts w:ascii="Tahoma" w:hAnsi="Tahoma" w:cs="Tahoma"/>
                <w:b/>
                <w:sz w:val="22"/>
                <w:szCs w:val="22"/>
              </w:rPr>
              <w:t xml:space="preserve"> Παντοπωλείο»</w:t>
            </w:r>
            <w:r w:rsidR="00E566A8" w:rsidRPr="00E566A8">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Pr="002E7EC7" w:rsidRDefault="00DF6682" w:rsidP="002E7EC7">
            <w:pPr>
              <w:pStyle w:val="ab"/>
              <w:numPr>
                <w:ilvl w:val="0"/>
                <w:numId w:val="50"/>
              </w:numPr>
              <w:jc w:val="both"/>
              <w:rPr>
                <w:rFonts w:ascii="Tahoma" w:hAnsi="Tahoma" w:cs="Tahoma"/>
                <w:sz w:val="22"/>
                <w:szCs w:val="22"/>
              </w:rPr>
            </w:pPr>
            <w:r w:rsidRPr="002E7EC7">
              <w:rPr>
                <w:rFonts w:ascii="Tahoma" w:hAnsi="Tahoma" w:cs="Tahoma"/>
                <w:sz w:val="22"/>
                <w:szCs w:val="22"/>
              </w:rPr>
              <w:t>Λώλος Ανδρέας Πρόεδρος</w:t>
            </w:r>
          </w:p>
          <w:p w:rsidR="00257342" w:rsidRPr="002E7EC7" w:rsidRDefault="00DF6682" w:rsidP="002E7EC7">
            <w:pPr>
              <w:pStyle w:val="ab"/>
              <w:numPr>
                <w:ilvl w:val="0"/>
                <w:numId w:val="50"/>
              </w:numPr>
              <w:jc w:val="both"/>
              <w:rPr>
                <w:rFonts w:ascii="Tahoma" w:hAnsi="Tahoma" w:cs="Tahoma"/>
                <w:sz w:val="22"/>
                <w:szCs w:val="22"/>
              </w:rPr>
            </w:pPr>
            <w:proofErr w:type="spellStart"/>
            <w:r w:rsidRPr="002E7EC7">
              <w:rPr>
                <w:rFonts w:ascii="Tahoma" w:hAnsi="Tahoma" w:cs="Tahoma"/>
                <w:sz w:val="22"/>
                <w:szCs w:val="22"/>
              </w:rPr>
              <w:t>Πατήλας</w:t>
            </w:r>
            <w:proofErr w:type="spellEnd"/>
            <w:r w:rsidRPr="002E7EC7">
              <w:rPr>
                <w:rFonts w:ascii="Tahoma" w:hAnsi="Tahoma" w:cs="Tahoma"/>
                <w:sz w:val="22"/>
                <w:szCs w:val="22"/>
              </w:rPr>
              <w:t xml:space="preserve"> Κωνσταντίνος</w:t>
            </w:r>
          </w:p>
          <w:p w:rsidR="00DF6682" w:rsidRPr="002E7EC7" w:rsidRDefault="00257342" w:rsidP="002E7EC7">
            <w:pPr>
              <w:pStyle w:val="ab"/>
              <w:numPr>
                <w:ilvl w:val="0"/>
                <w:numId w:val="50"/>
              </w:numPr>
              <w:jc w:val="both"/>
              <w:rPr>
                <w:rFonts w:ascii="Tahoma" w:hAnsi="Tahoma" w:cs="Tahoma"/>
                <w:sz w:val="22"/>
                <w:szCs w:val="22"/>
              </w:rPr>
            </w:pPr>
            <w:r w:rsidRPr="002E7EC7">
              <w:rPr>
                <w:rFonts w:ascii="Tahoma" w:hAnsi="Tahoma" w:cs="Tahoma"/>
                <w:sz w:val="22"/>
                <w:szCs w:val="22"/>
              </w:rPr>
              <w:t xml:space="preserve">Παπάζογλου Χαράλαμπος </w:t>
            </w:r>
          </w:p>
          <w:p w:rsidR="00257342" w:rsidRPr="002E7EC7" w:rsidRDefault="00DF6682" w:rsidP="002E7EC7">
            <w:pPr>
              <w:pStyle w:val="ab"/>
              <w:numPr>
                <w:ilvl w:val="0"/>
                <w:numId w:val="50"/>
              </w:numPr>
              <w:jc w:val="both"/>
              <w:rPr>
                <w:rFonts w:ascii="Tahoma" w:hAnsi="Tahoma" w:cs="Tahoma"/>
                <w:sz w:val="22"/>
                <w:szCs w:val="22"/>
              </w:rPr>
            </w:pPr>
            <w:r w:rsidRPr="002E7EC7">
              <w:rPr>
                <w:rFonts w:ascii="Tahoma" w:hAnsi="Tahoma" w:cs="Tahoma"/>
                <w:sz w:val="22"/>
                <w:szCs w:val="22"/>
              </w:rPr>
              <w:t>Τράμπας Κωνσταντίνος</w:t>
            </w:r>
          </w:p>
          <w:p w:rsidR="00DF6682" w:rsidRPr="002E7EC7" w:rsidRDefault="00257342" w:rsidP="002E7EC7">
            <w:pPr>
              <w:pStyle w:val="ab"/>
              <w:numPr>
                <w:ilvl w:val="0"/>
                <w:numId w:val="50"/>
              </w:numPr>
              <w:jc w:val="both"/>
              <w:rPr>
                <w:rFonts w:ascii="Tahoma" w:hAnsi="Tahoma" w:cs="Tahoma"/>
                <w:sz w:val="22"/>
                <w:szCs w:val="22"/>
              </w:rPr>
            </w:pPr>
            <w:proofErr w:type="spellStart"/>
            <w:r w:rsidRPr="002E7EC7">
              <w:rPr>
                <w:rFonts w:ascii="Tahoma" w:hAnsi="Tahoma" w:cs="Tahoma"/>
                <w:sz w:val="22"/>
                <w:szCs w:val="22"/>
              </w:rPr>
              <w:t>Νταλάκας</w:t>
            </w:r>
            <w:proofErr w:type="spellEnd"/>
            <w:r w:rsidRPr="002E7EC7">
              <w:rPr>
                <w:rFonts w:ascii="Tahoma" w:hAnsi="Tahoma" w:cs="Tahoma"/>
                <w:sz w:val="22"/>
                <w:szCs w:val="22"/>
              </w:rPr>
              <w:t xml:space="preserve"> Δημήτριος</w:t>
            </w:r>
          </w:p>
          <w:p w:rsidR="00257342" w:rsidRPr="002E7EC7" w:rsidRDefault="00DF6682" w:rsidP="002E7EC7">
            <w:pPr>
              <w:pStyle w:val="ab"/>
              <w:numPr>
                <w:ilvl w:val="0"/>
                <w:numId w:val="50"/>
              </w:numPr>
              <w:jc w:val="both"/>
              <w:rPr>
                <w:rFonts w:ascii="Tahoma" w:hAnsi="Tahoma" w:cs="Tahoma"/>
                <w:sz w:val="22"/>
                <w:szCs w:val="22"/>
              </w:rPr>
            </w:pPr>
            <w:proofErr w:type="spellStart"/>
            <w:r w:rsidRPr="002E7EC7">
              <w:rPr>
                <w:rFonts w:ascii="Tahoma" w:hAnsi="Tahoma" w:cs="Tahoma"/>
                <w:sz w:val="22"/>
                <w:szCs w:val="22"/>
              </w:rPr>
              <w:t>Πανέτας</w:t>
            </w:r>
            <w:proofErr w:type="spellEnd"/>
            <w:r w:rsidRPr="002E7EC7">
              <w:rPr>
                <w:rFonts w:ascii="Tahoma" w:hAnsi="Tahoma" w:cs="Tahoma"/>
                <w:sz w:val="22"/>
                <w:szCs w:val="22"/>
              </w:rPr>
              <w:t xml:space="preserve"> Γεώργιος</w:t>
            </w:r>
            <w:r w:rsidR="00257342" w:rsidRPr="002E7EC7">
              <w:rPr>
                <w:rFonts w:ascii="Tahoma" w:hAnsi="Tahoma" w:cs="Tahoma"/>
                <w:sz w:val="22"/>
                <w:szCs w:val="22"/>
              </w:rPr>
              <w:t xml:space="preserve"> </w:t>
            </w:r>
          </w:p>
          <w:p w:rsidR="00DF6682" w:rsidRPr="002E7EC7" w:rsidRDefault="00257342" w:rsidP="002E7EC7">
            <w:pPr>
              <w:pStyle w:val="ab"/>
              <w:numPr>
                <w:ilvl w:val="0"/>
                <w:numId w:val="50"/>
              </w:numPr>
              <w:jc w:val="both"/>
              <w:rPr>
                <w:rFonts w:ascii="Tahoma" w:hAnsi="Tahoma" w:cs="Tahoma"/>
                <w:sz w:val="22"/>
                <w:szCs w:val="22"/>
              </w:rPr>
            </w:pPr>
            <w:proofErr w:type="spellStart"/>
            <w:r w:rsidRPr="002E7EC7">
              <w:rPr>
                <w:rFonts w:ascii="Tahoma" w:hAnsi="Tahoma" w:cs="Tahoma"/>
                <w:sz w:val="22"/>
                <w:szCs w:val="22"/>
              </w:rPr>
              <w:t>Καραγεώργος</w:t>
            </w:r>
            <w:proofErr w:type="spellEnd"/>
            <w:r w:rsidRPr="002E7EC7">
              <w:rPr>
                <w:rFonts w:ascii="Tahoma" w:hAnsi="Tahoma" w:cs="Tahoma"/>
                <w:sz w:val="22"/>
                <w:szCs w:val="22"/>
              </w:rPr>
              <w:t xml:space="preserve"> Γεώργιος</w:t>
            </w:r>
          </w:p>
          <w:p w:rsidR="00DF6682" w:rsidRPr="002E7EC7" w:rsidRDefault="00DF6682" w:rsidP="002E7EC7">
            <w:pPr>
              <w:pStyle w:val="ab"/>
              <w:numPr>
                <w:ilvl w:val="0"/>
                <w:numId w:val="50"/>
              </w:numPr>
              <w:jc w:val="both"/>
              <w:rPr>
                <w:rFonts w:ascii="Tahoma" w:hAnsi="Tahoma" w:cs="Tahoma"/>
                <w:sz w:val="22"/>
                <w:szCs w:val="22"/>
              </w:rPr>
            </w:pPr>
            <w:proofErr w:type="spellStart"/>
            <w:r w:rsidRPr="002E7EC7">
              <w:rPr>
                <w:rFonts w:ascii="Tahoma" w:hAnsi="Tahoma" w:cs="Tahoma"/>
                <w:sz w:val="22"/>
                <w:szCs w:val="22"/>
              </w:rPr>
              <w:t>Κοτσαρίνης</w:t>
            </w:r>
            <w:proofErr w:type="spellEnd"/>
            <w:r w:rsidRPr="002E7EC7">
              <w:rPr>
                <w:rFonts w:ascii="Tahoma" w:hAnsi="Tahoma" w:cs="Tahoma"/>
                <w:sz w:val="22"/>
                <w:szCs w:val="22"/>
              </w:rPr>
              <w:t xml:space="preserve"> Μιχαήλ </w:t>
            </w:r>
          </w:p>
          <w:p w:rsidR="00DF6682" w:rsidRPr="002E7EC7" w:rsidRDefault="00DF6682" w:rsidP="002E7EC7">
            <w:pPr>
              <w:pStyle w:val="ab"/>
              <w:numPr>
                <w:ilvl w:val="0"/>
                <w:numId w:val="50"/>
              </w:numPr>
              <w:tabs>
                <w:tab w:val="left" w:pos="-720"/>
              </w:tabs>
              <w:jc w:val="both"/>
              <w:rPr>
                <w:rFonts w:ascii="Tahoma" w:hAnsi="Tahoma" w:cs="Tahoma"/>
                <w:sz w:val="22"/>
                <w:szCs w:val="22"/>
              </w:rPr>
            </w:pPr>
            <w:r w:rsidRPr="002E7EC7">
              <w:rPr>
                <w:rFonts w:ascii="Tahoma" w:hAnsi="Tahoma" w:cs="Tahoma"/>
                <w:sz w:val="22"/>
                <w:szCs w:val="22"/>
              </w:rPr>
              <w:t xml:space="preserve">Ζέρβας Κων/νος </w:t>
            </w:r>
          </w:p>
          <w:p w:rsidR="00DF6682" w:rsidRPr="002E7EC7" w:rsidRDefault="00DF6682" w:rsidP="002E7EC7">
            <w:pPr>
              <w:pStyle w:val="ab"/>
              <w:numPr>
                <w:ilvl w:val="0"/>
                <w:numId w:val="50"/>
              </w:numPr>
              <w:jc w:val="both"/>
              <w:rPr>
                <w:rFonts w:ascii="Tahoma" w:hAnsi="Tahoma" w:cs="Tahoma"/>
                <w:sz w:val="22"/>
                <w:szCs w:val="22"/>
              </w:rPr>
            </w:pPr>
            <w:proofErr w:type="spellStart"/>
            <w:r w:rsidRPr="002E7EC7">
              <w:rPr>
                <w:rFonts w:ascii="Tahoma" w:hAnsi="Tahoma" w:cs="Tahoma"/>
                <w:sz w:val="22"/>
                <w:szCs w:val="22"/>
              </w:rPr>
              <w:t>Σιαφάκας</w:t>
            </w:r>
            <w:proofErr w:type="spellEnd"/>
            <w:r w:rsidRPr="002E7EC7">
              <w:rPr>
                <w:rFonts w:ascii="Tahoma" w:hAnsi="Tahoma" w:cs="Tahoma"/>
                <w:sz w:val="22"/>
                <w:szCs w:val="22"/>
              </w:rPr>
              <w:t xml:space="preserve"> Χριστόφορος </w:t>
            </w:r>
          </w:p>
          <w:p w:rsidR="00DF6682" w:rsidRPr="002E7EC7" w:rsidRDefault="00DF6682" w:rsidP="002E7EC7">
            <w:pPr>
              <w:pStyle w:val="ab"/>
              <w:numPr>
                <w:ilvl w:val="0"/>
                <w:numId w:val="50"/>
              </w:numPr>
              <w:jc w:val="both"/>
              <w:rPr>
                <w:rFonts w:ascii="Tahoma" w:hAnsi="Tahoma" w:cs="Tahoma"/>
                <w:sz w:val="22"/>
                <w:szCs w:val="22"/>
              </w:rPr>
            </w:pPr>
            <w:r w:rsidRPr="002E7EC7">
              <w:rPr>
                <w:rFonts w:ascii="Tahoma" w:hAnsi="Tahoma" w:cs="Tahoma"/>
                <w:sz w:val="22"/>
                <w:szCs w:val="22"/>
              </w:rPr>
              <w:t>Λιλής Γεώργιος</w:t>
            </w:r>
          </w:p>
          <w:p w:rsidR="00DF6682" w:rsidRPr="002E7EC7" w:rsidRDefault="00DF6682" w:rsidP="002E7EC7">
            <w:pPr>
              <w:pStyle w:val="ab"/>
              <w:numPr>
                <w:ilvl w:val="0"/>
                <w:numId w:val="50"/>
              </w:numPr>
              <w:tabs>
                <w:tab w:val="left" w:pos="-720"/>
              </w:tabs>
              <w:jc w:val="both"/>
              <w:rPr>
                <w:rFonts w:ascii="Tahoma" w:hAnsi="Tahoma" w:cs="Tahoma"/>
                <w:sz w:val="22"/>
                <w:szCs w:val="22"/>
              </w:rPr>
            </w:pPr>
            <w:r w:rsidRPr="002E7EC7">
              <w:rPr>
                <w:rFonts w:ascii="Tahoma" w:hAnsi="Tahoma" w:cs="Tahoma"/>
                <w:sz w:val="22"/>
                <w:szCs w:val="22"/>
              </w:rPr>
              <w:t>Γραμματικού-</w:t>
            </w:r>
            <w:proofErr w:type="spellStart"/>
            <w:r w:rsidRPr="002E7EC7">
              <w:rPr>
                <w:rFonts w:ascii="Tahoma" w:hAnsi="Tahoma" w:cs="Tahoma"/>
                <w:sz w:val="22"/>
                <w:szCs w:val="22"/>
              </w:rPr>
              <w:t>Παπατσίμπα</w:t>
            </w:r>
            <w:proofErr w:type="spellEnd"/>
            <w:r w:rsidRPr="002E7EC7">
              <w:rPr>
                <w:rFonts w:ascii="Tahoma" w:hAnsi="Tahoma" w:cs="Tahoma"/>
                <w:sz w:val="22"/>
                <w:szCs w:val="22"/>
              </w:rPr>
              <w:t xml:space="preserve">  Θεανώ</w:t>
            </w:r>
          </w:p>
          <w:p w:rsidR="00DF6682" w:rsidRPr="00605A63" w:rsidRDefault="00DF6682" w:rsidP="002E7EC7">
            <w:pPr>
              <w:jc w:val="both"/>
              <w:rPr>
                <w:rFonts w:ascii="Tahoma" w:hAnsi="Tahoma" w:cs="Tahoma"/>
                <w:sz w:val="22"/>
                <w:szCs w:val="22"/>
              </w:rPr>
            </w:pPr>
          </w:p>
        </w:tc>
        <w:tc>
          <w:tcPr>
            <w:tcW w:w="4698" w:type="dxa"/>
            <w:hideMark/>
          </w:tcPr>
          <w:p w:rsidR="00DF6682" w:rsidRPr="002E7EC7" w:rsidRDefault="00DF6682" w:rsidP="002E7EC7">
            <w:pPr>
              <w:pStyle w:val="ab"/>
              <w:numPr>
                <w:ilvl w:val="0"/>
                <w:numId w:val="50"/>
              </w:numPr>
              <w:jc w:val="both"/>
              <w:rPr>
                <w:rFonts w:ascii="Tahoma" w:hAnsi="Tahoma" w:cs="Tahoma"/>
                <w:sz w:val="22"/>
                <w:szCs w:val="22"/>
              </w:rPr>
            </w:pPr>
            <w:proofErr w:type="spellStart"/>
            <w:r w:rsidRPr="002E7EC7">
              <w:rPr>
                <w:rFonts w:ascii="Tahoma" w:hAnsi="Tahoma" w:cs="Tahoma"/>
                <w:sz w:val="22"/>
                <w:szCs w:val="22"/>
              </w:rPr>
              <w:t>Κουτρούμπα</w:t>
            </w:r>
            <w:proofErr w:type="spellEnd"/>
            <w:r w:rsidRPr="002E7EC7">
              <w:rPr>
                <w:rFonts w:ascii="Tahoma" w:hAnsi="Tahoma" w:cs="Tahoma"/>
                <w:sz w:val="22"/>
                <w:szCs w:val="22"/>
              </w:rPr>
              <w:t xml:space="preserve">  Άννα-Μαρία</w:t>
            </w:r>
          </w:p>
          <w:p w:rsidR="00257342" w:rsidRPr="002E7EC7" w:rsidRDefault="00DF6682" w:rsidP="002E7EC7">
            <w:pPr>
              <w:pStyle w:val="ab"/>
              <w:numPr>
                <w:ilvl w:val="0"/>
                <w:numId w:val="50"/>
              </w:numPr>
              <w:jc w:val="both"/>
              <w:rPr>
                <w:rFonts w:ascii="Tahoma" w:hAnsi="Tahoma" w:cs="Tahoma"/>
                <w:sz w:val="22"/>
                <w:szCs w:val="22"/>
              </w:rPr>
            </w:pPr>
            <w:proofErr w:type="spellStart"/>
            <w:r w:rsidRPr="002E7EC7">
              <w:rPr>
                <w:rFonts w:ascii="Tahoma" w:hAnsi="Tahoma" w:cs="Tahoma"/>
                <w:sz w:val="22"/>
                <w:szCs w:val="22"/>
              </w:rPr>
              <w:t>Βλάχος</w:t>
            </w:r>
            <w:proofErr w:type="spellEnd"/>
            <w:r w:rsidRPr="002E7EC7">
              <w:rPr>
                <w:rFonts w:ascii="Tahoma" w:hAnsi="Tahoma" w:cs="Tahoma"/>
                <w:sz w:val="22"/>
                <w:szCs w:val="22"/>
              </w:rPr>
              <w:t xml:space="preserve"> Μιχαήλ </w:t>
            </w:r>
          </w:p>
          <w:p w:rsidR="00257342" w:rsidRPr="002E7EC7" w:rsidRDefault="00DF6682" w:rsidP="002E7EC7">
            <w:pPr>
              <w:pStyle w:val="ab"/>
              <w:numPr>
                <w:ilvl w:val="0"/>
                <w:numId w:val="50"/>
              </w:numPr>
              <w:jc w:val="both"/>
              <w:rPr>
                <w:rFonts w:ascii="Tahoma" w:hAnsi="Tahoma" w:cs="Tahoma"/>
                <w:sz w:val="22"/>
                <w:szCs w:val="22"/>
              </w:rPr>
            </w:pPr>
            <w:r w:rsidRPr="002E7EC7">
              <w:rPr>
                <w:rFonts w:ascii="Tahoma" w:hAnsi="Tahoma" w:cs="Tahoma"/>
                <w:sz w:val="22"/>
                <w:szCs w:val="22"/>
              </w:rPr>
              <w:t>Κοσμάς Ηλίας</w:t>
            </w:r>
            <w:r w:rsidR="00257342" w:rsidRPr="002E7EC7">
              <w:rPr>
                <w:rFonts w:ascii="Tahoma" w:hAnsi="Tahoma" w:cs="Tahoma"/>
                <w:sz w:val="22"/>
                <w:szCs w:val="22"/>
              </w:rPr>
              <w:t xml:space="preserve"> </w:t>
            </w:r>
          </w:p>
          <w:p w:rsidR="00DF6682" w:rsidRPr="002E7EC7" w:rsidRDefault="00DF6682" w:rsidP="002E7EC7">
            <w:pPr>
              <w:pStyle w:val="ab"/>
              <w:numPr>
                <w:ilvl w:val="0"/>
                <w:numId w:val="50"/>
              </w:numPr>
              <w:jc w:val="both"/>
              <w:rPr>
                <w:rFonts w:ascii="Tahoma" w:hAnsi="Tahoma" w:cs="Tahoma"/>
                <w:sz w:val="22"/>
                <w:szCs w:val="22"/>
              </w:rPr>
            </w:pPr>
            <w:r w:rsidRPr="002E7EC7">
              <w:rPr>
                <w:rFonts w:ascii="Tahoma" w:hAnsi="Tahoma" w:cs="Tahoma"/>
                <w:sz w:val="22"/>
                <w:szCs w:val="22"/>
              </w:rPr>
              <w:t xml:space="preserve">Παπαλέξης Ιωάννης </w:t>
            </w:r>
          </w:p>
          <w:p w:rsidR="00DF6682" w:rsidRPr="002E7EC7" w:rsidRDefault="00DF6682" w:rsidP="002E7EC7">
            <w:pPr>
              <w:pStyle w:val="ab"/>
              <w:numPr>
                <w:ilvl w:val="0"/>
                <w:numId w:val="50"/>
              </w:numPr>
              <w:jc w:val="both"/>
              <w:rPr>
                <w:rFonts w:ascii="Tahoma" w:hAnsi="Tahoma" w:cs="Tahoma"/>
                <w:sz w:val="22"/>
                <w:szCs w:val="22"/>
              </w:rPr>
            </w:pPr>
            <w:r w:rsidRPr="002E7EC7">
              <w:rPr>
                <w:rFonts w:ascii="Tahoma" w:hAnsi="Tahoma" w:cs="Tahoma"/>
                <w:sz w:val="22"/>
                <w:szCs w:val="22"/>
              </w:rPr>
              <w:t>Βασιλάκη-</w:t>
            </w:r>
            <w:proofErr w:type="spellStart"/>
            <w:r w:rsidRPr="002E7EC7">
              <w:rPr>
                <w:rFonts w:ascii="Tahoma" w:hAnsi="Tahoma" w:cs="Tahoma"/>
                <w:sz w:val="22"/>
                <w:szCs w:val="22"/>
              </w:rPr>
              <w:t>Μητρογιώργου</w:t>
            </w:r>
            <w:proofErr w:type="spellEnd"/>
            <w:r w:rsidRPr="002E7EC7">
              <w:rPr>
                <w:rFonts w:ascii="Tahoma" w:hAnsi="Tahoma" w:cs="Tahoma"/>
                <w:sz w:val="22"/>
                <w:szCs w:val="22"/>
              </w:rPr>
              <w:t xml:space="preserve"> Βικτωρία </w:t>
            </w:r>
          </w:p>
          <w:p w:rsidR="00DF6682" w:rsidRPr="002E7EC7" w:rsidRDefault="00DF6682" w:rsidP="002E7EC7">
            <w:pPr>
              <w:pStyle w:val="ab"/>
              <w:numPr>
                <w:ilvl w:val="0"/>
                <w:numId w:val="50"/>
              </w:numPr>
              <w:jc w:val="both"/>
              <w:rPr>
                <w:rFonts w:ascii="Tahoma" w:hAnsi="Tahoma" w:cs="Tahoma"/>
                <w:sz w:val="22"/>
                <w:szCs w:val="22"/>
              </w:rPr>
            </w:pPr>
            <w:proofErr w:type="spellStart"/>
            <w:r w:rsidRPr="002E7EC7">
              <w:rPr>
                <w:rFonts w:ascii="Tahoma" w:hAnsi="Tahoma" w:cs="Tahoma"/>
                <w:sz w:val="22"/>
                <w:szCs w:val="22"/>
              </w:rPr>
              <w:t>Βλάρας</w:t>
            </w:r>
            <w:proofErr w:type="spellEnd"/>
            <w:r w:rsidRPr="002E7EC7">
              <w:rPr>
                <w:rFonts w:ascii="Tahoma" w:hAnsi="Tahoma" w:cs="Tahoma"/>
                <w:sz w:val="22"/>
                <w:szCs w:val="22"/>
              </w:rPr>
              <w:t xml:space="preserve"> Γρηγόριος </w:t>
            </w:r>
          </w:p>
          <w:p w:rsidR="00CF0B32" w:rsidRPr="002E7EC7" w:rsidRDefault="00CF0B32" w:rsidP="002E7EC7">
            <w:pPr>
              <w:pStyle w:val="ab"/>
              <w:numPr>
                <w:ilvl w:val="0"/>
                <w:numId w:val="50"/>
              </w:numPr>
              <w:jc w:val="both"/>
              <w:rPr>
                <w:rFonts w:ascii="Tahoma" w:hAnsi="Tahoma" w:cs="Tahoma"/>
                <w:sz w:val="22"/>
                <w:szCs w:val="22"/>
              </w:rPr>
            </w:pPr>
            <w:proofErr w:type="spellStart"/>
            <w:r w:rsidRPr="002E7EC7">
              <w:rPr>
                <w:rFonts w:ascii="Tahoma" w:hAnsi="Tahoma" w:cs="Tahoma"/>
                <w:sz w:val="22"/>
                <w:szCs w:val="22"/>
              </w:rPr>
              <w:t>Κιτσαντά</w:t>
            </w:r>
            <w:proofErr w:type="spellEnd"/>
            <w:r w:rsidRPr="002E7EC7">
              <w:rPr>
                <w:rFonts w:ascii="Tahoma" w:hAnsi="Tahoma" w:cs="Tahoma"/>
                <w:sz w:val="22"/>
                <w:szCs w:val="22"/>
              </w:rPr>
              <w:t xml:space="preserve"> </w:t>
            </w:r>
            <w:proofErr w:type="spellStart"/>
            <w:r w:rsidRPr="002E7EC7">
              <w:rPr>
                <w:rFonts w:ascii="Tahoma" w:hAnsi="Tahoma" w:cs="Tahoma"/>
                <w:sz w:val="22"/>
                <w:szCs w:val="22"/>
              </w:rPr>
              <w:t>Ευαγγελίτσα</w:t>
            </w:r>
            <w:proofErr w:type="spellEnd"/>
          </w:p>
          <w:p w:rsidR="00257342" w:rsidRPr="002E7EC7" w:rsidRDefault="00DF6682" w:rsidP="002E7EC7">
            <w:pPr>
              <w:pStyle w:val="ab"/>
              <w:numPr>
                <w:ilvl w:val="0"/>
                <w:numId w:val="50"/>
              </w:numPr>
              <w:jc w:val="both"/>
              <w:rPr>
                <w:rFonts w:ascii="Tahoma" w:hAnsi="Tahoma" w:cs="Tahoma"/>
                <w:b/>
                <w:color w:val="000000"/>
                <w:spacing w:val="-20"/>
                <w:sz w:val="22"/>
                <w:szCs w:val="22"/>
              </w:rPr>
            </w:pPr>
            <w:proofErr w:type="spellStart"/>
            <w:r w:rsidRPr="002E7EC7">
              <w:rPr>
                <w:rFonts w:ascii="Tahoma" w:hAnsi="Tahoma" w:cs="Tahoma"/>
                <w:sz w:val="22"/>
                <w:szCs w:val="22"/>
              </w:rPr>
              <w:t>Παπαιωάννου</w:t>
            </w:r>
            <w:proofErr w:type="spellEnd"/>
            <w:r w:rsidRPr="002E7EC7">
              <w:rPr>
                <w:rFonts w:ascii="Tahoma" w:hAnsi="Tahoma" w:cs="Tahoma"/>
                <w:sz w:val="22"/>
                <w:szCs w:val="22"/>
              </w:rPr>
              <w:t xml:space="preserve"> Κωνσταντίνος</w:t>
            </w:r>
          </w:p>
          <w:p w:rsidR="00DF6682" w:rsidRPr="005F0603" w:rsidRDefault="00DF6682" w:rsidP="002E7EC7">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256900">
        <w:rPr>
          <w:rFonts w:ascii="Tahoma" w:hAnsi="Tahoma" w:cs="Tahoma"/>
          <w:sz w:val="22"/>
          <w:szCs w:val="22"/>
          <w:shd w:val="clear" w:color="auto" w:fill="FFFFFF"/>
        </w:rPr>
        <w:t>10</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256900" w:rsidRPr="00256900">
        <w:rPr>
          <w:rFonts w:ascii="Tahoma" w:hAnsi="Tahoma" w:cs="Tahoma"/>
          <w:sz w:val="22"/>
          <w:szCs w:val="22"/>
        </w:rPr>
        <w:t>Επιχορήγηση Ιεράς Μητρόπολης Νικοπόλεως και Πρεβέζης για την κοινωνική δομή</w:t>
      </w:r>
      <w:r w:rsidR="00256900">
        <w:rPr>
          <w:rFonts w:ascii="Tahoma" w:hAnsi="Tahoma" w:cs="Tahoma"/>
          <w:sz w:val="22"/>
          <w:szCs w:val="22"/>
        </w:rPr>
        <w:t xml:space="preserve"> </w:t>
      </w:r>
      <w:r w:rsidR="00256900" w:rsidRPr="00256900">
        <w:rPr>
          <w:rFonts w:ascii="Tahoma" w:hAnsi="Tahoma" w:cs="Tahoma"/>
          <w:sz w:val="22"/>
          <w:szCs w:val="22"/>
        </w:rPr>
        <w:t>«Κοινωνικό Παντοπωλείο»</w:t>
      </w:r>
      <w:r w:rsidR="007067F1" w:rsidRPr="007067F1">
        <w:rPr>
          <w:rFonts w:ascii="Tahoma" w:hAnsi="Tahoma" w:cs="Tahoma"/>
          <w:sz w:val="22"/>
          <w:szCs w:val="22"/>
        </w:rPr>
        <w:t>»</w:t>
      </w:r>
      <w:r w:rsidR="00186868" w:rsidRPr="005B25CE">
        <w:rPr>
          <w:rFonts w:ascii="Tahoma" w:hAnsi="Tahoma" w:cs="Tahoma"/>
          <w:sz w:val="22"/>
          <w:szCs w:val="22"/>
        </w:rPr>
        <w:t xml:space="preserve">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637658" w:rsidRDefault="00637658" w:rsidP="007067F1">
      <w:pPr>
        <w:spacing w:line="276" w:lineRule="auto"/>
        <w:ind w:right="-3"/>
        <w:jc w:val="both"/>
        <w:rPr>
          <w:rFonts w:ascii="Tahoma" w:hAnsi="Tahoma" w:cs="Tahoma"/>
          <w:sz w:val="22"/>
          <w:szCs w:val="22"/>
        </w:rPr>
      </w:pPr>
      <w:r>
        <w:rPr>
          <w:rFonts w:ascii="Tahoma" w:hAnsi="Tahoma" w:cs="Tahoma"/>
          <w:sz w:val="22"/>
          <w:szCs w:val="22"/>
        </w:rPr>
        <w:t xml:space="preserve"> </w:t>
      </w:r>
    </w:p>
    <w:p w:rsidR="00256900" w:rsidRDefault="00637658" w:rsidP="00256900">
      <w:pPr>
        <w:spacing w:line="276" w:lineRule="auto"/>
        <w:ind w:right="-3"/>
        <w:jc w:val="both"/>
        <w:rPr>
          <w:rFonts w:ascii="Tahoma" w:hAnsi="Tahoma" w:cs="Tahoma"/>
          <w:sz w:val="22"/>
          <w:szCs w:val="22"/>
        </w:rPr>
      </w:pPr>
      <w:r>
        <w:rPr>
          <w:rFonts w:ascii="Tahoma" w:hAnsi="Tahoma" w:cs="Tahoma"/>
          <w:sz w:val="22"/>
          <w:szCs w:val="22"/>
        </w:rPr>
        <w:t xml:space="preserve">   </w:t>
      </w:r>
      <w:r w:rsidR="00256900" w:rsidRPr="00256900">
        <w:rPr>
          <w:rFonts w:ascii="Tahoma" w:hAnsi="Tahoma" w:cs="Tahoma"/>
          <w:sz w:val="22"/>
          <w:szCs w:val="22"/>
        </w:rPr>
        <w:t xml:space="preserve">Με την </w:t>
      </w:r>
      <w:proofErr w:type="spellStart"/>
      <w:r w:rsidR="00256900" w:rsidRPr="00256900">
        <w:rPr>
          <w:rFonts w:ascii="Tahoma" w:hAnsi="Tahoma" w:cs="Tahoma"/>
          <w:sz w:val="22"/>
          <w:szCs w:val="22"/>
        </w:rPr>
        <w:t>υπ.αρ</w:t>
      </w:r>
      <w:proofErr w:type="spellEnd"/>
      <w:r w:rsidR="00256900" w:rsidRPr="00256900">
        <w:rPr>
          <w:rFonts w:ascii="Tahoma" w:hAnsi="Tahoma" w:cs="Tahoma"/>
          <w:sz w:val="22"/>
          <w:szCs w:val="22"/>
        </w:rPr>
        <w:t xml:space="preserve">. 9559/27-4-2018 </w:t>
      </w:r>
      <w:proofErr w:type="spellStart"/>
      <w:r w:rsidR="00256900" w:rsidRPr="00256900">
        <w:rPr>
          <w:rFonts w:ascii="Tahoma" w:hAnsi="Tahoma" w:cs="Tahoma"/>
          <w:sz w:val="22"/>
          <w:szCs w:val="22"/>
        </w:rPr>
        <w:t>αιτήσή</w:t>
      </w:r>
      <w:proofErr w:type="spellEnd"/>
      <w:r w:rsidR="00256900" w:rsidRPr="00256900">
        <w:rPr>
          <w:rFonts w:ascii="Tahoma" w:hAnsi="Tahoma" w:cs="Tahoma"/>
          <w:sz w:val="22"/>
          <w:szCs w:val="22"/>
        </w:rPr>
        <w:t xml:space="preserve"> της, η Ιερά Μητρόπολη Νικοπόλεως και Πρεβέζης καλεί το Δήμο </w:t>
      </w:r>
      <w:proofErr w:type="spellStart"/>
      <w:r w:rsidR="00256900" w:rsidRPr="00256900">
        <w:rPr>
          <w:rFonts w:ascii="Tahoma" w:hAnsi="Tahoma" w:cs="Tahoma"/>
          <w:sz w:val="22"/>
          <w:szCs w:val="22"/>
        </w:rPr>
        <w:t>Αρταίων</w:t>
      </w:r>
      <w:proofErr w:type="spellEnd"/>
      <w:r w:rsidR="00256900" w:rsidRPr="00256900">
        <w:rPr>
          <w:rFonts w:ascii="Tahoma" w:hAnsi="Tahoma" w:cs="Tahoma"/>
          <w:sz w:val="22"/>
          <w:szCs w:val="22"/>
        </w:rPr>
        <w:t xml:space="preserve"> να την επιχορηγήσει για την κοινωνική της δομή «Κοινωνικό Παντοπωλείο». Πρόκειται για μία πρωτοβουλία της Ι.Μ. Νικοπόλεως και Πρεβέζης που ήρθε ως αποτέλεσμα της οικονομικής κρίσης που μαστίζει τη χώρα μας και λειτουργεί ως συμπληρωματική αρωγή στα οικονομικά βοηθήματα που προσφέρει η Ι.Μ. μέσω του Φιλόπτωχου Ταμείου της. </w:t>
      </w:r>
      <w:bookmarkStart w:id="5" w:name="_Hlk512582156"/>
      <w:r w:rsidR="00256900" w:rsidRPr="00256900">
        <w:rPr>
          <w:rFonts w:ascii="Tahoma" w:hAnsi="Tahoma" w:cs="Tahoma"/>
          <w:sz w:val="22"/>
          <w:szCs w:val="22"/>
        </w:rPr>
        <w:t xml:space="preserve">Στην επισυναπτόμενη αίτηση της </w:t>
      </w:r>
      <w:bookmarkEnd w:id="5"/>
      <w:r w:rsidR="00256900" w:rsidRPr="00256900">
        <w:rPr>
          <w:rFonts w:ascii="Tahoma" w:hAnsi="Tahoma" w:cs="Tahoma"/>
          <w:sz w:val="22"/>
          <w:szCs w:val="22"/>
        </w:rPr>
        <w:t xml:space="preserve">Ι.Μ. Νικοπόλεως και Πρεβέζης περιγράφεται λεπτομερέστερα ο ρόλος που καλείται να παίξει αυτή η κοινωνική δομή.  </w:t>
      </w:r>
    </w:p>
    <w:p w:rsidR="00256900" w:rsidRPr="00256900" w:rsidRDefault="00256900" w:rsidP="00256900">
      <w:pPr>
        <w:spacing w:line="276" w:lineRule="auto"/>
        <w:ind w:right="-3"/>
        <w:jc w:val="both"/>
        <w:rPr>
          <w:rFonts w:ascii="Tahoma" w:hAnsi="Tahoma" w:cs="Tahoma"/>
          <w:sz w:val="22"/>
          <w:szCs w:val="22"/>
        </w:rPr>
      </w:pPr>
    </w:p>
    <w:p w:rsidR="00256900" w:rsidRPr="009E77DF" w:rsidRDefault="00256900" w:rsidP="00256900">
      <w:pPr>
        <w:spacing w:line="276" w:lineRule="auto"/>
        <w:ind w:right="-3"/>
        <w:jc w:val="both"/>
        <w:rPr>
          <w:rFonts w:asciiTheme="minorHAnsi" w:hAnsiTheme="minorHAnsi" w:cs="Tahoma"/>
          <w:sz w:val="22"/>
          <w:szCs w:val="22"/>
        </w:rPr>
      </w:pPr>
      <w:r w:rsidRPr="00256900">
        <w:rPr>
          <w:rFonts w:ascii="Tahoma" w:hAnsi="Tahoma" w:cs="Tahoma"/>
          <w:sz w:val="22"/>
          <w:szCs w:val="22"/>
        </w:rPr>
        <w:t xml:space="preserve">Με το παρόν εισηγούμαστε την ενίσχυση της Ι.Μ. Νικοπόλεως και Πρεβέζης, στηρίζοντας μία κοινή προσπάθεια προσφοράς αξιοπρεπών συνθηκών διαβίωσης των πολιτών κι επιχορηγώντας την Ιερά Μητρόπολη Νικοπόλεως και Πρεβέζης με το ποσό των οκτώ </w:t>
      </w:r>
      <w:bookmarkStart w:id="6" w:name="_GoBack"/>
      <w:bookmarkEnd w:id="6"/>
      <w:r w:rsidRPr="00256900">
        <w:rPr>
          <w:rFonts w:ascii="Tahoma" w:hAnsi="Tahoma" w:cs="Tahoma"/>
          <w:sz w:val="22"/>
          <w:szCs w:val="22"/>
        </w:rPr>
        <w:t>χιλιάδων ευρώ (8.000,00€). Το ποσό θα καλυφθεί από τον Κ.Α. 00 – 6736 «Επιχορηγήσεις σε Πολιτιστικούς Συλλόγους και Σωματεία» οικονομικού έτους 2018, στον οποίο υπάρχει διαθέσιμη πίστωση</w:t>
      </w:r>
      <w:r>
        <w:rPr>
          <w:rFonts w:asciiTheme="minorHAnsi" w:hAnsiTheme="minorHAnsi" w:cs="Tahoma"/>
          <w:sz w:val="22"/>
          <w:szCs w:val="22"/>
        </w:rPr>
        <w:t>.</w:t>
      </w:r>
    </w:p>
    <w:p w:rsidR="00A922B0" w:rsidRDefault="00A922B0" w:rsidP="00256900">
      <w:pPr>
        <w:spacing w:line="276" w:lineRule="auto"/>
        <w:ind w:right="-3"/>
        <w:jc w:val="both"/>
        <w:rPr>
          <w:rFonts w:ascii="Tahoma" w:hAnsi="Tahoma" w:cs="Tahoma"/>
          <w:color w:val="000000"/>
          <w:sz w:val="22"/>
          <w:szCs w:val="22"/>
          <w:shd w:val="clear" w:color="auto" w:fill="FFFFFF"/>
        </w:rPr>
      </w:pPr>
    </w:p>
    <w:p w:rsidR="00186868" w:rsidRPr="00D06CB2" w:rsidRDefault="007F166B" w:rsidP="00637658">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637658">
      <w:pPr>
        <w:shd w:val="clear" w:color="auto" w:fill="FFFFFF"/>
        <w:spacing w:line="276" w:lineRule="auto"/>
        <w:jc w:val="both"/>
        <w:rPr>
          <w:rFonts w:ascii="Tahoma" w:hAnsi="Tahoma" w:cs="Tahoma"/>
          <w:b/>
          <w:color w:val="000000"/>
          <w:sz w:val="22"/>
          <w:szCs w:val="22"/>
        </w:rPr>
      </w:pP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p>
    <w:p w:rsidR="00D9664E" w:rsidRDefault="00D9664E" w:rsidP="00637658">
      <w:pPr>
        <w:pStyle w:val="Bullets"/>
        <w:numPr>
          <w:ilvl w:val="0"/>
          <w:numId w:val="0"/>
        </w:numPr>
        <w:spacing w:line="276" w:lineRule="auto"/>
        <w:ind w:firstLine="360"/>
        <w:jc w:val="both"/>
        <w:rPr>
          <w:rFonts w:cs="Tahoma"/>
          <w:b/>
        </w:rPr>
      </w:pPr>
      <w:r>
        <w:rPr>
          <w:rFonts w:cs="Tahoma"/>
          <w:b/>
        </w:rPr>
        <w:t xml:space="preserve">                                           </w:t>
      </w: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9B64DB" w:rsidRPr="0014077F">
        <w:rPr>
          <w:rFonts w:cs="Tahoma"/>
          <w:b/>
        </w:rPr>
        <w:t>ΑΠΟΦΑΣΙΖΕI ΟΜΟΦΩΝΑ</w:t>
      </w:r>
    </w:p>
    <w:p w:rsidR="00256900" w:rsidRDefault="009B64DB" w:rsidP="00256900">
      <w:pPr>
        <w:spacing w:line="276" w:lineRule="auto"/>
        <w:ind w:right="-3"/>
        <w:jc w:val="both"/>
        <w:rPr>
          <w:rFonts w:ascii="Tahoma" w:hAnsi="Tahoma" w:cs="Tahoma"/>
          <w:sz w:val="22"/>
          <w:szCs w:val="22"/>
        </w:rPr>
      </w:pPr>
      <w:r w:rsidRPr="0014077F">
        <w:rPr>
          <w:rFonts w:cs="Tahoma"/>
        </w:rPr>
        <w:br/>
      </w:r>
      <w:r w:rsidRPr="00637658">
        <w:rPr>
          <w:rFonts w:ascii="Tahoma" w:hAnsi="Tahoma" w:cs="Tahoma"/>
          <w:sz w:val="22"/>
          <w:szCs w:val="22"/>
        </w:rPr>
        <w:t>Α.</w:t>
      </w:r>
      <w:r w:rsidR="00637658" w:rsidRPr="00637658">
        <w:rPr>
          <w:rFonts w:ascii="Tahoma" w:hAnsi="Tahoma" w:cs="Tahoma"/>
          <w:sz w:val="22"/>
          <w:szCs w:val="22"/>
        </w:rPr>
        <w:t xml:space="preserve"> Την </w:t>
      </w:r>
      <w:r w:rsidRPr="00637658">
        <w:rPr>
          <w:rFonts w:ascii="Tahoma" w:hAnsi="Tahoma" w:cs="Tahoma"/>
          <w:sz w:val="22"/>
          <w:szCs w:val="22"/>
        </w:rPr>
        <w:t xml:space="preserve"> </w:t>
      </w:r>
      <w:r w:rsidR="00637658" w:rsidRPr="00637658">
        <w:rPr>
          <w:rFonts w:ascii="Tahoma" w:hAnsi="Tahoma" w:cs="Tahoma"/>
          <w:sz w:val="22"/>
          <w:szCs w:val="22"/>
        </w:rPr>
        <w:t xml:space="preserve">Επιχορήγηση </w:t>
      </w:r>
      <w:r w:rsidR="00256900" w:rsidRPr="00256900">
        <w:rPr>
          <w:rFonts w:ascii="Tahoma" w:hAnsi="Tahoma" w:cs="Tahoma"/>
          <w:sz w:val="22"/>
          <w:szCs w:val="22"/>
        </w:rPr>
        <w:t>Ιεράς Μητρόπολης Νικοπόλεως και Πρεβέζης για την κοινωνική δομή</w:t>
      </w:r>
      <w:r w:rsidR="00256900">
        <w:rPr>
          <w:rFonts w:ascii="Tahoma" w:hAnsi="Tahoma" w:cs="Tahoma"/>
          <w:sz w:val="22"/>
          <w:szCs w:val="22"/>
        </w:rPr>
        <w:t xml:space="preserve"> </w:t>
      </w:r>
      <w:r w:rsidR="00256900" w:rsidRPr="00256900">
        <w:rPr>
          <w:rFonts w:ascii="Tahoma" w:hAnsi="Tahoma" w:cs="Tahoma"/>
          <w:sz w:val="22"/>
          <w:szCs w:val="22"/>
        </w:rPr>
        <w:t>«Κοινωνικό Παντοπωλείο»</w:t>
      </w:r>
      <w:r w:rsidR="00637658" w:rsidRPr="00637658">
        <w:rPr>
          <w:rFonts w:ascii="Tahoma" w:hAnsi="Tahoma" w:cs="Tahoma"/>
          <w:sz w:val="22"/>
          <w:szCs w:val="22"/>
        </w:rPr>
        <w:t xml:space="preserve"> </w:t>
      </w:r>
      <w:r w:rsidR="00256900" w:rsidRPr="00256900">
        <w:rPr>
          <w:rFonts w:ascii="Tahoma" w:hAnsi="Tahoma" w:cs="Tahoma"/>
          <w:sz w:val="22"/>
          <w:szCs w:val="22"/>
        </w:rPr>
        <w:t>με το ποσό των οκτώ χιλιάδων ευρώ (8.000,00€).</w:t>
      </w:r>
    </w:p>
    <w:p w:rsidR="00256900" w:rsidRDefault="00256900" w:rsidP="00256900">
      <w:pPr>
        <w:spacing w:line="276" w:lineRule="auto"/>
        <w:ind w:right="-3"/>
        <w:jc w:val="both"/>
        <w:rPr>
          <w:rFonts w:ascii="Tahoma" w:hAnsi="Tahoma" w:cs="Tahoma"/>
          <w:sz w:val="22"/>
          <w:szCs w:val="22"/>
        </w:rPr>
      </w:pPr>
    </w:p>
    <w:p w:rsidR="00256900" w:rsidRPr="009E77DF" w:rsidRDefault="00256900" w:rsidP="00256900">
      <w:pPr>
        <w:spacing w:line="276" w:lineRule="auto"/>
        <w:ind w:right="-3"/>
        <w:jc w:val="both"/>
        <w:rPr>
          <w:rFonts w:asciiTheme="minorHAnsi" w:hAnsiTheme="minorHAnsi" w:cs="Tahoma"/>
          <w:sz w:val="22"/>
          <w:szCs w:val="22"/>
        </w:rPr>
      </w:pPr>
      <w:r w:rsidRPr="00256900">
        <w:rPr>
          <w:rFonts w:ascii="Tahoma" w:hAnsi="Tahoma" w:cs="Tahoma"/>
          <w:sz w:val="22"/>
          <w:szCs w:val="22"/>
        </w:rPr>
        <w:t xml:space="preserve"> Το ποσό θα καλυφθεί από τον Κ.Α. 00 – 6736 «Επιχορηγήσεις σε Πολιτιστικούς Συλλόγους και Σωματεία» οικονομικού έτους 2018, στον οποίο υπάρχει διαθέσιμη πίστωση</w:t>
      </w:r>
      <w:r>
        <w:rPr>
          <w:rFonts w:asciiTheme="minorHAnsi" w:hAnsiTheme="minorHAnsi" w:cs="Tahoma"/>
          <w:sz w:val="22"/>
          <w:szCs w:val="22"/>
        </w:rPr>
        <w:t>.</w:t>
      </w:r>
    </w:p>
    <w:p w:rsidR="00620E0A" w:rsidRDefault="00620E0A" w:rsidP="00256900">
      <w:pPr>
        <w:spacing w:line="276" w:lineRule="auto"/>
        <w:jc w:val="both"/>
        <w:rPr>
          <w:rFonts w:cs="Tahoma"/>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637658">
        <w:rPr>
          <w:rFonts w:ascii="Tahoma" w:hAnsi="Tahoma" w:cs="Tahoma"/>
          <w:b/>
          <w:sz w:val="22"/>
          <w:szCs w:val="22"/>
        </w:rPr>
        <w:t>24</w:t>
      </w:r>
      <w:r w:rsidR="00256900">
        <w:rPr>
          <w:rFonts w:ascii="Tahoma" w:hAnsi="Tahoma" w:cs="Tahoma"/>
          <w:b/>
          <w:sz w:val="22"/>
          <w:szCs w:val="22"/>
        </w:rPr>
        <w:t>6</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CDF" w:rsidRDefault="00AB0CDF">
      <w:r>
        <w:separator/>
      </w:r>
    </w:p>
  </w:endnote>
  <w:endnote w:type="continuationSeparator" w:id="0">
    <w:p w:rsidR="00AB0CDF" w:rsidRDefault="00AB0C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8D5F59"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8D5F59">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F279A">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CDF" w:rsidRDefault="00AB0CDF">
      <w:r>
        <w:separator/>
      </w:r>
    </w:p>
  </w:footnote>
  <w:footnote w:type="continuationSeparator" w:id="0">
    <w:p w:rsidR="00AB0CDF" w:rsidRDefault="00AB0C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5652C2"/>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1B63E9"/>
    <w:multiLevelType w:val="hybridMultilevel"/>
    <w:tmpl w:val="1A6E3652"/>
    <w:lvl w:ilvl="0" w:tplc="50680806">
      <w:start w:val="1"/>
      <w:numFmt w:val="decimal"/>
      <w:lvlText w:val="%1."/>
      <w:lvlJc w:val="left"/>
      <w:pPr>
        <w:tabs>
          <w:tab w:val="num" w:pos="720"/>
        </w:tabs>
        <w:ind w:left="720" w:hanging="360"/>
      </w:pPr>
      <w:rPr>
        <w:rFonts w:asciiTheme="minorHAnsi" w:hAnsiTheme="minorHAnsi" w:cstheme="minorHAnsi"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16F5975"/>
    <w:multiLevelType w:val="hybridMultilevel"/>
    <w:tmpl w:val="3912C8C2"/>
    <w:lvl w:ilvl="0" w:tplc="50680806">
      <w:start w:val="1"/>
      <w:numFmt w:val="decimal"/>
      <w:lvlText w:val="%1."/>
      <w:lvlJc w:val="left"/>
      <w:pPr>
        <w:tabs>
          <w:tab w:val="num" w:pos="720"/>
        </w:tabs>
        <w:ind w:left="720" w:hanging="360"/>
      </w:pPr>
      <w:rPr>
        <w:rFonts w:asciiTheme="minorHAnsi" w:hAnsiTheme="minorHAnsi" w:cstheme="minorHAnsi"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67D44A1"/>
    <w:multiLevelType w:val="hybridMultilevel"/>
    <w:tmpl w:val="32A2C68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BFD613D"/>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4">
    <w:nsid w:val="5CED4871"/>
    <w:multiLevelType w:val="hybridMultilevel"/>
    <w:tmpl w:val="9E8E1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6">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7A44751"/>
    <w:multiLevelType w:val="hybridMultilevel"/>
    <w:tmpl w:val="1A6E3652"/>
    <w:lvl w:ilvl="0" w:tplc="50680806">
      <w:start w:val="1"/>
      <w:numFmt w:val="decimal"/>
      <w:lvlText w:val="%1."/>
      <w:lvlJc w:val="left"/>
      <w:pPr>
        <w:tabs>
          <w:tab w:val="num" w:pos="786"/>
        </w:tabs>
        <w:ind w:left="786" w:hanging="360"/>
      </w:pPr>
      <w:rPr>
        <w:rFonts w:asciiTheme="minorHAnsi" w:hAnsiTheme="minorHAnsi" w:cstheme="minorHAnsi"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40">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4">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7">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0"/>
  </w:num>
  <w:num w:numId="5">
    <w:abstractNumId w:val="29"/>
  </w:num>
  <w:num w:numId="6">
    <w:abstractNumId w:val="48"/>
  </w:num>
  <w:num w:numId="7">
    <w:abstractNumId w:val="16"/>
  </w:num>
  <w:num w:numId="8">
    <w:abstractNumId w:val="40"/>
  </w:num>
  <w:num w:numId="9">
    <w:abstractNumId w:val="17"/>
  </w:num>
  <w:num w:numId="10">
    <w:abstractNumId w:val="10"/>
  </w:num>
  <w:num w:numId="11">
    <w:abstractNumId w:val="2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37"/>
  </w:num>
  <w:num w:numId="15">
    <w:abstractNumId w:val="21"/>
  </w:num>
  <w:num w:numId="16">
    <w:abstractNumId w:val="28"/>
  </w:num>
  <w:num w:numId="17">
    <w:abstractNumId w:val="25"/>
  </w:num>
  <w:num w:numId="18">
    <w:abstractNumId w:val="12"/>
  </w:num>
  <w:num w:numId="19">
    <w:abstractNumId w:val="41"/>
  </w:num>
  <w:num w:numId="20">
    <w:abstractNumId w:val="7"/>
  </w:num>
  <w:num w:numId="21">
    <w:abstractNumId w:val="49"/>
  </w:num>
  <w:num w:numId="22">
    <w:abstractNumId w:val="23"/>
  </w:num>
  <w:num w:numId="23">
    <w:abstractNumId w:val="47"/>
  </w:num>
  <w:num w:numId="24">
    <w:abstractNumId w:val="30"/>
  </w:num>
  <w:num w:numId="25">
    <w:abstractNumId w:val="35"/>
  </w:num>
  <w:num w:numId="26">
    <w:abstractNumId w:val="39"/>
  </w:num>
  <w:num w:numId="27">
    <w:abstractNumId w:val="11"/>
  </w:num>
  <w:num w:numId="28">
    <w:abstractNumId w:val="22"/>
  </w:num>
  <w:num w:numId="29">
    <w:abstractNumId w:val="43"/>
  </w:num>
  <w:num w:numId="30">
    <w:abstractNumId w:val="46"/>
  </w:num>
  <w:num w:numId="31">
    <w:abstractNumId w:val="31"/>
  </w:num>
  <w:num w:numId="32">
    <w:abstractNumId w:val="33"/>
  </w:num>
  <w:num w:numId="33">
    <w:abstractNumId w:val="3"/>
  </w:num>
  <w:num w:numId="34">
    <w:abstractNumId w:val="2"/>
  </w:num>
  <w:num w:numId="35">
    <w:abstractNumId w:val="44"/>
  </w:num>
  <w:num w:numId="36">
    <w:abstractNumId w:val="18"/>
  </w:num>
  <w:num w:numId="37">
    <w:abstractNumId w:val="19"/>
  </w:num>
  <w:num w:numId="38">
    <w:abstractNumId w:val="5"/>
  </w:num>
  <w:num w:numId="39">
    <w:abstractNumId w:val="26"/>
  </w:num>
  <w:num w:numId="40">
    <w:abstractNumId w:val="42"/>
  </w:num>
  <w:num w:numId="41">
    <w:abstractNumId w:val="9"/>
  </w:num>
  <w:num w:numId="42">
    <w:abstractNumId w:val="27"/>
  </w:num>
  <w:num w:numId="43">
    <w:abstractNumId w:val="4"/>
  </w:num>
  <w:num w:numId="44">
    <w:abstractNumId w:val="8"/>
  </w:num>
  <w:num w:numId="45">
    <w:abstractNumId w:val="45"/>
  </w:num>
  <w:num w:numId="46">
    <w:abstractNumId w:val="38"/>
  </w:num>
  <w:num w:numId="47">
    <w:abstractNumId w:val="6"/>
  </w:num>
  <w:num w:numId="48">
    <w:abstractNumId w:val="13"/>
  </w:num>
  <w:num w:numId="49">
    <w:abstractNumId w:val="14"/>
  </w:num>
  <w:num w:numId="50">
    <w:abstractNumId w:val="3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26B"/>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E7EC7"/>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49BE"/>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5F59"/>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A7FC5"/>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A0497"/>
    <w:rsid w:val="00AA2DF9"/>
    <w:rsid w:val="00AA4B5E"/>
    <w:rsid w:val="00AA61AA"/>
    <w:rsid w:val="00AA6F21"/>
    <w:rsid w:val="00AA7C97"/>
    <w:rsid w:val="00AB0CDF"/>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259A"/>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1C26"/>
    <w:rsid w:val="00DD2589"/>
    <w:rsid w:val="00DD4288"/>
    <w:rsid w:val="00DD6288"/>
    <w:rsid w:val="00DE0215"/>
    <w:rsid w:val="00DE2FEB"/>
    <w:rsid w:val="00DE3317"/>
    <w:rsid w:val="00DE5021"/>
    <w:rsid w:val="00DE541D"/>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279A"/>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CDC753-CD38-4B0A-A454-D44AD98DE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742</Words>
  <Characters>4012</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2018-05-02T15:19:00Z</cp:lastPrinted>
  <dcterms:created xsi:type="dcterms:W3CDTF">2018-05-04T08:00:00Z</dcterms:created>
  <dcterms:modified xsi:type="dcterms:W3CDTF">2018-07-05T06:23:00Z</dcterms:modified>
</cp:coreProperties>
</file>