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2F623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F6231">
              <w:rPr>
                <w:rFonts w:ascii="Tahoma" w:hAnsi="Tahoma" w:cs="Tahoma"/>
                <w:b/>
                <w:bCs/>
                <w:sz w:val="22"/>
                <w:szCs w:val="22"/>
              </w:rPr>
              <w:t>340</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5F59BF" w:rsidRDefault="005F59BF" w:rsidP="005F59BF">
            <w:pPr>
              <w:pStyle w:val="af4"/>
              <w:rPr>
                <w:rStyle w:val="af1"/>
                <w:rFonts w:ascii="Tahoma" w:hAnsi="Tahoma" w:cs="Tahoma"/>
                <w:b/>
                <w:i w:val="0"/>
              </w:rPr>
            </w:pPr>
            <w:r w:rsidRPr="005F59BF">
              <w:rPr>
                <w:rStyle w:val="af1"/>
                <w:rFonts w:ascii="Tahoma" w:hAnsi="Tahoma" w:cs="Tahoma"/>
                <w:b/>
                <w:i w:val="0"/>
              </w:rPr>
              <w:t>ΑΔΑ: 651ΥΩΨΑ-ΝΗΤ</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D37FEA" w:rsidRPr="00D37FEA">
              <w:rPr>
                <w:rFonts w:ascii="Tahoma" w:hAnsi="Tahoma" w:cs="Tahoma"/>
                <w:b/>
                <w:sz w:val="22"/>
                <w:szCs w:val="22"/>
              </w:rPr>
              <w:t>Άνοιγμα και αξιολόγηση οικονομικών προσφορών (</w:t>
            </w:r>
            <w:proofErr w:type="spellStart"/>
            <w:r w:rsidR="00D37FEA" w:rsidRPr="00D37FEA">
              <w:rPr>
                <w:rFonts w:ascii="Tahoma" w:hAnsi="Tahoma" w:cs="Tahoma"/>
                <w:b/>
                <w:sz w:val="22"/>
                <w:szCs w:val="22"/>
              </w:rPr>
              <w:t>αριθμ</w:t>
            </w:r>
            <w:proofErr w:type="spellEnd"/>
            <w:r w:rsidR="00D37FEA" w:rsidRPr="00D37FEA">
              <w:rPr>
                <w:rFonts w:ascii="Tahoma" w:hAnsi="Tahoma" w:cs="Tahoma"/>
                <w:b/>
                <w:sz w:val="22"/>
                <w:szCs w:val="22"/>
              </w:rPr>
              <w:t>. 296/2018 Α.Ο.Ε.)</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E2DB9" w:rsidRPr="00EE2DB9" w:rsidRDefault="00EE2DB9" w:rsidP="00EE2DB9">
      <w:pPr>
        <w:pStyle w:val="af4"/>
        <w:spacing w:line="276" w:lineRule="auto"/>
        <w:jc w:val="both"/>
        <w:rPr>
          <w:rFonts w:ascii="Tahoma" w:hAnsi="Tahoma" w:cs="Tahoma"/>
        </w:rPr>
      </w:pPr>
      <w:r>
        <w:rPr>
          <w:rFonts w:ascii="Tahoma" w:hAnsi="Tahoma" w:cs="Tahoma"/>
          <w:szCs w:val="22"/>
        </w:rPr>
        <w:t xml:space="preserve">     </w:t>
      </w:r>
      <w:r w:rsidR="00E3371C" w:rsidRPr="00EE2DB9">
        <w:rPr>
          <w:rFonts w:ascii="Tahoma" w:hAnsi="Tahoma" w:cs="Tahoma"/>
          <w:szCs w:val="22"/>
        </w:rPr>
        <w:t xml:space="preserve">Στην Άρτα σήμερα την </w:t>
      </w:r>
      <w:r w:rsidR="00D37FEA">
        <w:rPr>
          <w:rFonts w:ascii="Tahoma" w:hAnsi="Tahoma" w:cs="Tahoma"/>
          <w:szCs w:val="22"/>
        </w:rPr>
        <w:t>εικοστή</w:t>
      </w:r>
      <w:r w:rsidR="00E3371C" w:rsidRPr="00EE2DB9">
        <w:rPr>
          <w:rFonts w:ascii="Tahoma" w:hAnsi="Tahoma" w:cs="Tahoma"/>
          <w:szCs w:val="22"/>
        </w:rPr>
        <w:t xml:space="preserve"> (</w:t>
      </w:r>
      <w:r w:rsidR="00D37FEA">
        <w:rPr>
          <w:rFonts w:ascii="Tahoma" w:hAnsi="Tahoma" w:cs="Tahoma"/>
          <w:szCs w:val="22"/>
        </w:rPr>
        <w:t>20</w:t>
      </w:r>
      <w:r w:rsidR="00E3371C" w:rsidRPr="00EE2DB9">
        <w:rPr>
          <w:rFonts w:ascii="Tahoma" w:hAnsi="Tahoma" w:cs="Tahoma"/>
          <w:szCs w:val="22"/>
        </w:rPr>
        <w:t xml:space="preserve">)  του μηνός  </w:t>
      </w:r>
      <w:r w:rsidRPr="00EE2DB9">
        <w:rPr>
          <w:rFonts w:ascii="Tahoma" w:hAnsi="Tahoma" w:cs="Tahoma"/>
          <w:szCs w:val="22"/>
        </w:rPr>
        <w:t>Ιουνίου</w:t>
      </w:r>
      <w:r w:rsidR="00E3371C" w:rsidRPr="00EE2DB9">
        <w:rPr>
          <w:rFonts w:ascii="Tahoma" w:hAnsi="Tahoma" w:cs="Tahoma"/>
          <w:szCs w:val="22"/>
        </w:rPr>
        <w:t xml:space="preserve"> του έτους 2018 ημέρα  </w:t>
      </w:r>
      <w:r w:rsidRPr="00EE2DB9">
        <w:rPr>
          <w:rFonts w:ascii="Tahoma" w:hAnsi="Tahoma" w:cs="Tahoma"/>
          <w:szCs w:val="22"/>
        </w:rPr>
        <w:t>Δευτέρα</w:t>
      </w:r>
      <w:r w:rsidR="00E3371C" w:rsidRPr="00EE2DB9">
        <w:rPr>
          <w:rFonts w:ascii="Tahoma" w:hAnsi="Tahoma" w:cs="Tahoma"/>
          <w:szCs w:val="22"/>
        </w:rPr>
        <w:t xml:space="preserve">  και ώρα </w:t>
      </w:r>
      <w:r w:rsidRPr="00EE2DB9">
        <w:rPr>
          <w:rFonts w:ascii="Tahoma" w:hAnsi="Tahoma" w:cs="Tahoma"/>
          <w:szCs w:val="22"/>
        </w:rPr>
        <w:t>1</w:t>
      </w:r>
      <w:r w:rsidR="00D37FEA">
        <w:rPr>
          <w:rFonts w:ascii="Tahoma" w:hAnsi="Tahoma" w:cs="Tahoma"/>
          <w:szCs w:val="22"/>
        </w:rPr>
        <w:t>9</w:t>
      </w:r>
      <w:r w:rsidR="00E3371C" w:rsidRPr="00EE2DB9">
        <w:rPr>
          <w:rFonts w:ascii="Tahoma" w:hAnsi="Tahoma" w:cs="Tahoma"/>
          <w:szCs w:val="22"/>
        </w:rPr>
        <w:t>.</w:t>
      </w:r>
      <w:r w:rsidR="00D37FEA">
        <w:rPr>
          <w:rFonts w:ascii="Tahoma" w:hAnsi="Tahoma" w:cs="Tahoma"/>
          <w:szCs w:val="22"/>
        </w:rPr>
        <w:t>0</w:t>
      </w:r>
      <w:r w:rsidR="00E3371C" w:rsidRPr="00EE2DB9">
        <w:rPr>
          <w:rFonts w:ascii="Tahoma" w:hAnsi="Tahoma" w:cs="Tahoma"/>
          <w:szCs w:val="22"/>
        </w:rPr>
        <w:t xml:space="preserve">0, το Δημοτικό Συμβούλιο του Δήμου </w:t>
      </w:r>
      <w:proofErr w:type="spellStart"/>
      <w:r w:rsidR="00E3371C" w:rsidRPr="00EE2DB9">
        <w:rPr>
          <w:rFonts w:ascii="Tahoma" w:hAnsi="Tahoma" w:cs="Tahoma"/>
          <w:szCs w:val="22"/>
        </w:rPr>
        <w:t>Αρταίων</w:t>
      </w:r>
      <w:proofErr w:type="spellEnd"/>
      <w:r w:rsidR="00E3371C" w:rsidRPr="00EE2DB9">
        <w:rPr>
          <w:rFonts w:ascii="Tahoma" w:hAnsi="Tahoma" w:cs="Tahoma"/>
          <w:szCs w:val="22"/>
        </w:rPr>
        <w:t xml:space="preserve"> </w:t>
      </w:r>
      <w:r w:rsidR="00E3371C" w:rsidRPr="00EE2DB9">
        <w:rPr>
          <w:rFonts w:ascii="Tahoma" w:hAnsi="Tahoma" w:cs="Tahoma"/>
          <w:szCs w:val="22"/>
          <w:shd w:val="clear" w:color="auto" w:fill="FFFFFF"/>
        </w:rPr>
        <w:t>συνήλθε σε</w:t>
      </w:r>
      <w:r w:rsidRPr="00EE2DB9">
        <w:rPr>
          <w:rFonts w:ascii="Tahoma" w:hAnsi="Tahoma" w:cs="Tahoma"/>
          <w:szCs w:val="22"/>
          <w:shd w:val="clear" w:color="auto" w:fill="FFFFFF"/>
        </w:rPr>
        <w:t xml:space="preserve"> </w:t>
      </w:r>
      <w:r w:rsidR="00E3371C" w:rsidRPr="00EE2DB9">
        <w:rPr>
          <w:rFonts w:ascii="Tahoma" w:hAnsi="Tahoma" w:cs="Tahoma"/>
          <w:szCs w:val="22"/>
          <w:shd w:val="clear" w:color="auto" w:fill="FFFFFF"/>
        </w:rPr>
        <w:t>δημόσια</w:t>
      </w:r>
      <w:r w:rsidRPr="00EE2DB9">
        <w:rPr>
          <w:rFonts w:ascii="Tahoma" w:hAnsi="Tahoma" w:cs="Tahoma"/>
          <w:szCs w:val="22"/>
          <w:shd w:val="clear" w:color="auto" w:fill="FFFFFF"/>
        </w:rPr>
        <w:t xml:space="preserve">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00D37FEA"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E2DB9" w:rsidRPr="00EE2DB9" w:rsidRDefault="00EE2DB9" w:rsidP="00EE2DB9">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2F6231">
        <w:trPr>
          <w:trHeight w:val="4065"/>
        </w:trPr>
        <w:tc>
          <w:tcPr>
            <w:tcW w:w="4698" w:type="dxa"/>
          </w:tcPr>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00B507A9" w:rsidRPr="00C93D26">
              <w:rPr>
                <w:rFonts w:ascii="Tahoma" w:hAnsi="Tahoma" w:cs="Tahoma"/>
                <w:sz w:val="22"/>
                <w:szCs w:val="22"/>
              </w:rPr>
              <w:t xml:space="preserve"> </w:t>
            </w:r>
          </w:p>
          <w:p w:rsidR="00B507A9" w:rsidRPr="00B507A9"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3371C" w:rsidRPr="0084586B" w:rsidRDefault="00B507A9" w:rsidP="002F0DBC">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D37FEA" w:rsidRPr="00D37FEA" w:rsidRDefault="00E3371C" w:rsidP="00D37FEA">
            <w:pPr>
              <w:pStyle w:val="ab"/>
              <w:numPr>
                <w:ilvl w:val="0"/>
                <w:numId w:val="7"/>
              </w:numPr>
              <w:jc w:val="both"/>
              <w:rPr>
                <w:rFonts w:ascii="Tahoma" w:hAnsi="Tahoma" w:cs="Tahoma"/>
              </w:rPr>
            </w:pPr>
            <w:r w:rsidRPr="0084586B">
              <w:rPr>
                <w:rFonts w:ascii="Tahoma" w:hAnsi="Tahoma" w:cs="Tahoma"/>
                <w:sz w:val="22"/>
                <w:szCs w:val="22"/>
              </w:rPr>
              <w:t>Λιλής Γεώργιος</w:t>
            </w:r>
          </w:p>
          <w:p w:rsidR="00D37FEA" w:rsidRPr="00B507A9" w:rsidRDefault="00E3371C" w:rsidP="00D37FEA">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00D37FEA" w:rsidRPr="0084586B">
              <w:rPr>
                <w:rFonts w:ascii="Tahoma" w:hAnsi="Tahoma" w:cs="Tahoma"/>
                <w:sz w:val="22"/>
                <w:szCs w:val="22"/>
              </w:rPr>
              <w:t>Λιόντος</w:t>
            </w:r>
            <w:proofErr w:type="spellEnd"/>
            <w:r w:rsidR="00D37FEA" w:rsidRPr="0084586B">
              <w:rPr>
                <w:rFonts w:ascii="Tahoma" w:hAnsi="Tahoma" w:cs="Tahoma"/>
                <w:sz w:val="22"/>
                <w:szCs w:val="22"/>
              </w:rPr>
              <w:t xml:space="preserve"> Νικόλαος </w:t>
            </w:r>
          </w:p>
          <w:p w:rsidR="00E3371C" w:rsidRPr="0084586B" w:rsidRDefault="00D37FEA" w:rsidP="002F6231">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2F6231" w:rsidRPr="0084586B" w:rsidRDefault="002F6231" w:rsidP="002F6231">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2F6231" w:rsidRPr="0084586B" w:rsidRDefault="002F6231" w:rsidP="002F6231">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D37FEA" w:rsidRPr="00D37FEA"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D37FEA" w:rsidRPr="00D37FEA" w:rsidRDefault="00D37FEA" w:rsidP="002F0DBC">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E3371C" w:rsidRPr="002F6231" w:rsidRDefault="00D37FEA" w:rsidP="002F6231">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D37FEA" w:rsidRPr="00D37FEA"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D37FEA" w:rsidRPr="00D37FEA" w:rsidRDefault="00B507A9" w:rsidP="00B507A9">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00D37FEA" w:rsidRPr="00B507A9">
              <w:rPr>
                <w:rFonts w:ascii="Tahoma" w:hAnsi="Tahoma" w:cs="Tahoma"/>
                <w:sz w:val="22"/>
                <w:szCs w:val="22"/>
              </w:rPr>
              <w:t>Κιτσαντά</w:t>
            </w:r>
            <w:proofErr w:type="spellEnd"/>
            <w:r w:rsidR="00D37FEA" w:rsidRPr="00B507A9">
              <w:rPr>
                <w:rFonts w:ascii="Tahoma" w:hAnsi="Tahoma" w:cs="Tahoma"/>
                <w:sz w:val="22"/>
                <w:szCs w:val="22"/>
              </w:rPr>
              <w:t xml:space="preserve"> </w:t>
            </w:r>
            <w:proofErr w:type="spellStart"/>
            <w:r w:rsidR="00D37FEA" w:rsidRPr="00B507A9">
              <w:rPr>
                <w:rFonts w:ascii="Tahoma" w:hAnsi="Tahoma" w:cs="Tahoma"/>
                <w:sz w:val="22"/>
                <w:szCs w:val="22"/>
              </w:rPr>
              <w:t>Ευαγγελίτσα</w:t>
            </w:r>
            <w:proofErr w:type="spellEnd"/>
            <w:r w:rsidR="00D37FEA" w:rsidRPr="00B507A9">
              <w:rPr>
                <w:rFonts w:ascii="Tahoma" w:hAnsi="Tahoma" w:cs="Tahoma"/>
                <w:sz w:val="22"/>
                <w:szCs w:val="22"/>
              </w:rPr>
              <w:t xml:space="preserve"> </w:t>
            </w:r>
          </w:p>
          <w:p w:rsidR="00B507A9" w:rsidRPr="00B507A9" w:rsidRDefault="00D37FEA" w:rsidP="00B507A9">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E3371C"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E3371C" w:rsidRPr="002F6231" w:rsidRDefault="00B507A9" w:rsidP="00210FFA">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w:t>
            </w:r>
            <w:r w:rsidR="00E3371C" w:rsidRPr="002F6231">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2F6231" w:rsidRPr="00D37FEA" w:rsidRDefault="002F6231" w:rsidP="002F6231">
      <w:pPr>
        <w:jc w:val="both"/>
        <w:rPr>
          <w:rFonts w:ascii="Tahoma" w:hAnsi="Tahoma" w:cs="Tahoma"/>
        </w:rPr>
      </w:pPr>
      <w:r>
        <w:rPr>
          <w:rFonts w:ascii="Tahoma" w:hAnsi="Tahoma" w:cs="Tahoma"/>
          <w:b/>
          <w:sz w:val="22"/>
          <w:szCs w:val="22"/>
        </w:rPr>
        <w:t xml:space="preserve">     </w:t>
      </w:r>
      <w:r w:rsidR="00E3371C" w:rsidRPr="002F6231">
        <w:rPr>
          <w:rFonts w:ascii="Tahoma" w:hAnsi="Tahoma" w:cs="Tahoma"/>
          <w:b/>
          <w:sz w:val="22"/>
          <w:szCs w:val="22"/>
        </w:rPr>
        <w:t>Απουσίαζαν</w:t>
      </w:r>
      <w:r w:rsidR="00E3371C"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D37FEA" w:rsidRDefault="002F6231" w:rsidP="00D37FEA">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00D37FEA" w:rsidRPr="00D85624">
        <w:rPr>
          <w:rFonts w:ascii="Tahoma" w:hAnsi="Tahoma" w:cs="Tahoma"/>
          <w:sz w:val="22"/>
          <w:szCs w:val="22"/>
        </w:rPr>
        <w:t xml:space="preserve"> Πρόεδρο</w:t>
      </w:r>
      <w:r>
        <w:rPr>
          <w:rFonts w:ascii="Tahoma" w:hAnsi="Tahoma" w:cs="Tahoma"/>
          <w:sz w:val="22"/>
          <w:szCs w:val="22"/>
        </w:rPr>
        <w:t>ς</w:t>
      </w:r>
      <w:r w:rsidR="00D37FEA" w:rsidRPr="00D85624">
        <w:rPr>
          <w:rFonts w:ascii="Tahoma" w:hAnsi="Tahoma" w:cs="Tahoma"/>
          <w:sz w:val="22"/>
          <w:szCs w:val="22"/>
        </w:rPr>
        <w:t xml:space="preserve"> τ</w:t>
      </w:r>
      <w:r>
        <w:rPr>
          <w:rFonts w:ascii="Tahoma" w:hAnsi="Tahoma" w:cs="Tahoma"/>
          <w:sz w:val="22"/>
          <w:szCs w:val="22"/>
        </w:rPr>
        <w:t>ης</w:t>
      </w:r>
      <w:r w:rsidR="00D37FEA" w:rsidRPr="00D85624">
        <w:rPr>
          <w:rFonts w:ascii="Tahoma" w:hAnsi="Tahoma" w:cs="Tahoma"/>
          <w:sz w:val="22"/>
          <w:szCs w:val="22"/>
        </w:rPr>
        <w:t xml:space="preserve"> Τοπ. </w:t>
      </w:r>
      <w:r w:rsidRPr="00D85624">
        <w:rPr>
          <w:rFonts w:ascii="Tahoma" w:hAnsi="Tahoma" w:cs="Tahoma"/>
          <w:sz w:val="22"/>
          <w:szCs w:val="22"/>
        </w:rPr>
        <w:t>Κοινότ</w:t>
      </w:r>
      <w:r>
        <w:rPr>
          <w:rFonts w:ascii="Tahoma" w:hAnsi="Tahoma" w:cs="Tahoma"/>
          <w:sz w:val="22"/>
          <w:szCs w:val="22"/>
        </w:rPr>
        <w:t xml:space="preserve">ητας </w:t>
      </w:r>
      <w:r w:rsidR="00D37FEA">
        <w:rPr>
          <w:rFonts w:ascii="Tahoma" w:hAnsi="Tahoma" w:cs="Tahoma"/>
          <w:sz w:val="22"/>
          <w:szCs w:val="22"/>
        </w:rPr>
        <w:t xml:space="preserve">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00D37FEA" w:rsidRPr="00D85624">
        <w:rPr>
          <w:rFonts w:ascii="Tahoma" w:hAnsi="Tahoma" w:cs="Tahoma"/>
          <w:sz w:val="22"/>
          <w:szCs w:val="22"/>
        </w:rPr>
        <w:t xml:space="preserve">οι υπόλοιποι Πρόεδροι </w:t>
      </w:r>
      <w:r w:rsidR="00D37FEA">
        <w:rPr>
          <w:rFonts w:ascii="Tahoma" w:hAnsi="Tahoma" w:cs="Tahoma"/>
          <w:sz w:val="22"/>
          <w:szCs w:val="22"/>
        </w:rPr>
        <w:t xml:space="preserve">των </w:t>
      </w:r>
      <w:proofErr w:type="spellStart"/>
      <w:r w:rsidR="00D37FEA">
        <w:rPr>
          <w:rFonts w:ascii="Tahoma" w:hAnsi="Tahoma" w:cs="Tahoma"/>
          <w:sz w:val="22"/>
          <w:szCs w:val="22"/>
        </w:rPr>
        <w:t>Δημ</w:t>
      </w:r>
      <w:proofErr w:type="spellEnd"/>
      <w:r w:rsidR="00D37FEA">
        <w:rPr>
          <w:rFonts w:ascii="Tahoma" w:hAnsi="Tahoma" w:cs="Tahoma"/>
          <w:sz w:val="22"/>
          <w:szCs w:val="22"/>
        </w:rPr>
        <w:t xml:space="preserve">. Ενοτήτων και Τοπικών Κοινοτήτων </w:t>
      </w:r>
      <w:r w:rsidR="00D37FEA" w:rsidRPr="00D85624">
        <w:rPr>
          <w:rFonts w:ascii="Tahoma" w:hAnsi="Tahoma" w:cs="Tahoma"/>
          <w:sz w:val="22"/>
          <w:szCs w:val="22"/>
        </w:rPr>
        <w:t>δεν παραβρέθηκαν αν και νόμιμα κλήθηκαν.</w:t>
      </w:r>
    </w:p>
    <w:p w:rsidR="00D37FEA" w:rsidRDefault="00D37FEA" w:rsidP="00D37FEA">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sidR="002F6231">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9C32C7" w:rsidRDefault="009C32C7" w:rsidP="00D37FE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9C32C7" w:rsidRDefault="009C32C7" w:rsidP="00D37FE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2F6231" w:rsidRDefault="002F6231" w:rsidP="002F6231">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sidR="00711485">
        <w:rPr>
          <w:rFonts w:ascii="Tahoma" w:hAnsi="Tahoma" w:cs="Tahoma"/>
          <w:sz w:val="22"/>
          <w:szCs w:val="22"/>
        </w:rPr>
        <w:t>ι</w:t>
      </w:r>
      <w:r w:rsidRPr="007F6ED1">
        <w:rPr>
          <w:rFonts w:ascii="Tahoma" w:hAnsi="Tahoma" w:cs="Tahoma"/>
          <w:sz w:val="22"/>
          <w:szCs w:val="22"/>
        </w:rPr>
        <w:t xml:space="preserve">σε για την συζήτηση </w:t>
      </w:r>
      <w:r w:rsidR="00AA7871">
        <w:rPr>
          <w:rFonts w:ascii="Tahoma" w:hAnsi="Tahoma" w:cs="Tahoma"/>
          <w:sz w:val="22"/>
          <w:szCs w:val="22"/>
        </w:rPr>
        <w:t>εννιά</w:t>
      </w:r>
      <w:r>
        <w:rPr>
          <w:rFonts w:ascii="Tahoma" w:hAnsi="Tahoma" w:cs="Tahoma"/>
          <w:sz w:val="22"/>
          <w:szCs w:val="22"/>
        </w:rPr>
        <w:t xml:space="preserve">  (</w:t>
      </w:r>
      <w:r w:rsidR="00AA7871">
        <w:rPr>
          <w:rFonts w:ascii="Tahoma" w:hAnsi="Tahoma" w:cs="Tahoma"/>
          <w:sz w:val="22"/>
          <w:szCs w:val="22"/>
        </w:rPr>
        <w:t>9</w:t>
      </w:r>
      <w:r>
        <w:rPr>
          <w:rFonts w:ascii="Tahoma" w:hAnsi="Tahoma" w:cs="Tahoma"/>
          <w:sz w:val="22"/>
          <w:szCs w:val="22"/>
        </w:rPr>
        <w:t xml:space="preserve">) έκτακτων θεμάτων, τα οποία συζητήθηκαν </w:t>
      </w:r>
      <w:r w:rsidR="00711485">
        <w:rPr>
          <w:rFonts w:ascii="Tahoma" w:hAnsi="Tahoma" w:cs="Tahoma"/>
          <w:sz w:val="22"/>
          <w:szCs w:val="22"/>
        </w:rPr>
        <w:t xml:space="preserve">στο τέλος, </w:t>
      </w:r>
      <w:r w:rsidR="00AA7871">
        <w:rPr>
          <w:rFonts w:ascii="Tahoma" w:hAnsi="Tahoma" w:cs="Tahoma"/>
          <w:sz w:val="22"/>
          <w:szCs w:val="22"/>
        </w:rPr>
        <w:t>μετά την συζήτηση</w:t>
      </w:r>
      <w:r w:rsidR="00711485">
        <w:rPr>
          <w:rFonts w:ascii="Tahoma" w:hAnsi="Tahoma" w:cs="Tahoma"/>
          <w:sz w:val="22"/>
          <w:szCs w:val="22"/>
        </w:rPr>
        <w:t xml:space="preserve"> και λήψη απόφασης επί</w:t>
      </w:r>
      <w:r w:rsidR="00AA7871">
        <w:rPr>
          <w:rFonts w:ascii="Tahoma" w:hAnsi="Tahoma" w:cs="Tahoma"/>
          <w:sz w:val="22"/>
          <w:szCs w:val="22"/>
        </w:rPr>
        <w:t xml:space="preserve"> των τακτικών</w:t>
      </w:r>
      <w:r>
        <w:rPr>
          <w:rFonts w:ascii="Tahoma" w:hAnsi="Tahoma" w:cs="Tahoma"/>
          <w:sz w:val="22"/>
          <w:szCs w:val="22"/>
        </w:rPr>
        <w:t>.</w:t>
      </w:r>
    </w:p>
    <w:p w:rsidR="00D37FEA" w:rsidRDefault="002F6231" w:rsidP="002F623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w:t>
      </w:r>
      <w:r w:rsidR="00AA7871">
        <w:rPr>
          <w:rFonts w:ascii="Tahoma" w:hAnsi="Tahoma" w:cs="Tahoma"/>
          <w:sz w:val="22"/>
          <w:szCs w:val="22"/>
        </w:rPr>
        <w:t xml:space="preserve"> ως εξής: Το τακτικό θέμα με αριθμό 16</w:t>
      </w:r>
      <w:r w:rsidR="00AA7871" w:rsidRPr="00AA7871">
        <w:rPr>
          <w:rFonts w:ascii="Tahoma" w:hAnsi="Tahoma" w:cs="Tahoma"/>
          <w:sz w:val="22"/>
          <w:szCs w:val="22"/>
          <w:vertAlign w:val="superscript"/>
        </w:rPr>
        <w:t>ο</w:t>
      </w:r>
      <w:r w:rsidR="00AA7871">
        <w:rPr>
          <w:rFonts w:ascii="Tahoma" w:hAnsi="Tahoma" w:cs="Tahoma"/>
          <w:sz w:val="22"/>
          <w:szCs w:val="22"/>
        </w:rPr>
        <w:t xml:space="preserve"> συζητήθηκε 1</w:t>
      </w:r>
      <w:r w:rsidR="00AA7871" w:rsidRPr="00AA7871">
        <w:rPr>
          <w:rFonts w:ascii="Tahoma" w:hAnsi="Tahoma" w:cs="Tahoma"/>
          <w:sz w:val="22"/>
          <w:szCs w:val="22"/>
          <w:vertAlign w:val="superscript"/>
        </w:rPr>
        <w:t>ο</w:t>
      </w:r>
      <w:r w:rsidR="00AA7871">
        <w:rPr>
          <w:rFonts w:ascii="Tahoma" w:hAnsi="Tahoma" w:cs="Tahoma"/>
          <w:sz w:val="22"/>
          <w:szCs w:val="22"/>
        </w:rPr>
        <w:t xml:space="preserve"> .</w:t>
      </w:r>
    </w:p>
    <w:p w:rsidR="00D37FEA" w:rsidRDefault="009C32C7" w:rsidP="00D37FE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sidR="00711485">
        <w:rPr>
          <w:rFonts w:ascii="Tahoma" w:hAnsi="Tahoma" w:cs="Tahoma"/>
          <w:sz w:val="22"/>
          <w:szCs w:val="22"/>
        </w:rPr>
        <w:t>,</w:t>
      </w:r>
      <w:r>
        <w:rPr>
          <w:rFonts w:ascii="Tahoma" w:hAnsi="Tahoma" w:cs="Tahoma"/>
          <w:sz w:val="22"/>
          <w:szCs w:val="22"/>
        </w:rPr>
        <w:t xml:space="preserve"> Παπάζογλου,</w:t>
      </w:r>
      <w:r w:rsidR="00711485">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bookmarkEnd w:id="0"/>
    <w:bookmarkEnd w:id="1"/>
    <w:bookmarkEnd w:id="2"/>
    <w:bookmarkEnd w:id="3"/>
    <w:bookmarkEnd w:id="4"/>
    <w:p w:rsidR="003B7166" w:rsidRDefault="00F90E25" w:rsidP="003A3D4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D37FEA">
        <w:rPr>
          <w:rFonts w:ascii="Tahoma" w:hAnsi="Tahoma" w:cs="Tahoma"/>
          <w:sz w:val="22"/>
          <w:szCs w:val="22"/>
          <w:shd w:val="clear" w:color="auto" w:fill="FFFFFF"/>
        </w:rPr>
        <w:t>1</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D37FEA" w:rsidRPr="00D37FEA">
        <w:rPr>
          <w:rFonts w:ascii="Tahoma" w:hAnsi="Tahoma" w:cs="Tahoma"/>
          <w:sz w:val="22"/>
          <w:szCs w:val="22"/>
        </w:rPr>
        <w:t>Άνοιγμα και αξιολόγηση οικονομικών προσφορών (</w:t>
      </w:r>
      <w:proofErr w:type="spellStart"/>
      <w:r w:rsidR="00D37FEA" w:rsidRPr="00D37FEA">
        <w:rPr>
          <w:rFonts w:ascii="Tahoma" w:hAnsi="Tahoma" w:cs="Tahoma"/>
          <w:sz w:val="22"/>
          <w:szCs w:val="22"/>
        </w:rPr>
        <w:t>αριθμ</w:t>
      </w:r>
      <w:proofErr w:type="spellEnd"/>
      <w:r w:rsidR="00D37FEA" w:rsidRPr="00D37FEA">
        <w:rPr>
          <w:rFonts w:ascii="Tahoma" w:hAnsi="Tahoma" w:cs="Tahoma"/>
          <w:sz w:val="22"/>
          <w:szCs w:val="22"/>
        </w:rPr>
        <w:t>. 296/2018 Α.Ο.Ε.)</w:t>
      </w:r>
      <w:r w:rsidR="003A3D47">
        <w:rPr>
          <w:rFonts w:ascii="Tahoma" w:hAnsi="Tahoma" w:cs="Tahoma"/>
          <w:sz w:val="22"/>
          <w:szCs w:val="22"/>
        </w:rPr>
        <w:t>»</w:t>
      </w:r>
      <w:r w:rsidR="003A3D47" w:rsidRPr="0039364C">
        <w:rPr>
          <w:rFonts w:ascii="Tahoma" w:hAnsi="Tahoma" w:cs="Tahoma"/>
          <w:sz w:val="22"/>
          <w:szCs w:val="22"/>
        </w:rPr>
        <w:t xml:space="preserve"> </w:t>
      </w:r>
      <w:r w:rsidR="00D37FEA">
        <w:rPr>
          <w:rFonts w:ascii="Tahoma" w:hAnsi="Tahoma" w:cs="Tahoma"/>
          <w:sz w:val="22"/>
          <w:szCs w:val="22"/>
        </w:rPr>
        <w:t xml:space="preserve">έθεσε υπόψη του Συμβουλίου την </w:t>
      </w:r>
      <w:proofErr w:type="spellStart"/>
      <w:r w:rsidR="00D37FEA">
        <w:rPr>
          <w:rFonts w:ascii="Tahoma" w:hAnsi="Tahoma" w:cs="Tahoma"/>
          <w:sz w:val="22"/>
          <w:szCs w:val="22"/>
        </w:rPr>
        <w:t>αριθμ</w:t>
      </w:r>
      <w:proofErr w:type="spellEnd"/>
      <w:r w:rsidR="00D37FEA">
        <w:rPr>
          <w:rFonts w:ascii="Tahoma" w:hAnsi="Tahoma" w:cs="Tahoma"/>
          <w:sz w:val="22"/>
          <w:szCs w:val="22"/>
        </w:rPr>
        <w:t xml:space="preserve">. 296/2018 απόφαση της Οικονομικής Επιτροπής και στη συνέχεια έδωσε το λόγο </w:t>
      </w:r>
      <w:r w:rsidR="003A3D47">
        <w:rPr>
          <w:rFonts w:ascii="Tahoma" w:hAnsi="Tahoma" w:cs="Tahoma"/>
          <w:sz w:val="22"/>
          <w:szCs w:val="22"/>
          <w:shd w:val="clear" w:color="auto" w:fill="FFFFFF"/>
        </w:rPr>
        <w:t xml:space="preserve">έδωσε το λόγο στον </w:t>
      </w:r>
      <w:r w:rsidR="008E5BEE">
        <w:rPr>
          <w:rFonts w:ascii="Tahoma" w:hAnsi="Tahoma" w:cs="Tahoma"/>
          <w:sz w:val="22"/>
          <w:szCs w:val="22"/>
          <w:shd w:val="clear" w:color="auto" w:fill="FFFFFF"/>
        </w:rPr>
        <w:t xml:space="preserve">αρμόδιο αντιδήμαρχο κ. </w:t>
      </w:r>
      <w:proofErr w:type="spellStart"/>
      <w:r w:rsidR="00D37FEA">
        <w:rPr>
          <w:rFonts w:ascii="Tahoma" w:hAnsi="Tahoma" w:cs="Tahoma"/>
          <w:sz w:val="22"/>
          <w:szCs w:val="22"/>
          <w:shd w:val="clear" w:color="auto" w:fill="FFFFFF"/>
        </w:rPr>
        <w:t>Σιαφάκα</w:t>
      </w:r>
      <w:proofErr w:type="spellEnd"/>
      <w:r w:rsidR="00D37FEA">
        <w:rPr>
          <w:rFonts w:ascii="Tahoma" w:hAnsi="Tahoma" w:cs="Tahoma"/>
          <w:sz w:val="22"/>
          <w:szCs w:val="22"/>
          <w:shd w:val="clear" w:color="auto" w:fill="FFFFFF"/>
        </w:rPr>
        <w:t xml:space="preserve"> για περισσότερες διευκρινήσεις επί του θέματος.</w:t>
      </w:r>
    </w:p>
    <w:p w:rsidR="00D37FEA" w:rsidRDefault="00D37FEA" w:rsidP="003A3D47">
      <w:pPr>
        <w:spacing w:line="276" w:lineRule="auto"/>
        <w:jc w:val="both"/>
        <w:rPr>
          <w:rFonts w:ascii="Tahoma" w:hAnsi="Tahoma" w:cs="Tahoma"/>
          <w:sz w:val="22"/>
          <w:szCs w:val="22"/>
          <w:shd w:val="clear" w:color="auto" w:fill="FFFFFF"/>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46538" w:rsidRDefault="00B46538"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C62FE2" w:rsidRDefault="00C62FE2" w:rsidP="00C62FE2">
      <w:pPr>
        <w:spacing w:line="276" w:lineRule="auto"/>
        <w:jc w:val="both"/>
        <w:rPr>
          <w:rFonts w:ascii="Arial" w:hAnsi="Arial" w:cs="Arial"/>
          <w:color w:val="000000"/>
          <w:sz w:val="13"/>
          <w:szCs w:val="13"/>
          <w:shd w:val="clear" w:color="auto" w:fill="FFFFFF"/>
        </w:rPr>
      </w:pPr>
    </w:p>
    <w:p w:rsidR="009D168A" w:rsidRPr="009D168A" w:rsidRDefault="00C62FE2" w:rsidP="009D168A">
      <w:pPr>
        <w:spacing w:line="276" w:lineRule="auto"/>
        <w:jc w:val="both"/>
        <w:rPr>
          <w:rFonts w:ascii="Tahoma" w:hAnsi="Tahoma" w:cs="Tahoma"/>
          <w:sz w:val="22"/>
          <w:szCs w:val="22"/>
        </w:rPr>
      </w:pPr>
      <w:r w:rsidRPr="009D168A">
        <w:rPr>
          <w:rFonts w:ascii="Tahoma" w:hAnsi="Tahoma" w:cs="Tahoma"/>
          <w:sz w:val="22"/>
          <w:szCs w:val="22"/>
        </w:rPr>
        <w:t>Α.</w:t>
      </w:r>
      <w:r w:rsidR="007B45F6" w:rsidRPr="009D168A">
        <w:rPr>
          <w:rFonts w:ascii="Tahoma" w:hAnsi="Tahoma" w:cs="Tahoma"/>
          <w:sz w:val="22"/>
          <w:szCs w:val="22"/>
        </w:rPr>
        <w:t>-</w:t>
      </w:r>
      <w:r w:rsidRPr="009D168A">
        <w:rPr>
          <w:rFonts w:ascii="Tahoma" w:hAnsi="Tahoma" w:cs="Tahoma"/>
          <w:sz w:val="22"/>
          <w:szCs w:val="22"/>
        </w:rPr>
        <w:t xml:space="preserve"> </w:t>
      </w:r>
      <w:r w:rsidR="007B45F6" w:rsidRPr="009D168A">
        <w:rPr>
          <w:rFonts w:ascii="Tahoma" w:hAnsi="Tahoma" w:cs="Tahoma"/>
          <w:sz w:val="22"/>
          <w:szCs w:val="22"/>
        </w:rPr>
        <w:t xml:space="preserve">Την </w:t>
      </w:r>
      <w:r w:rsidR="009D168A" w:rsidRPr="009D168A">
        <w:rPr>
          <w:rFonts w:ascii="Tahoma" w:hAnsi="Tahoma" w:cs="Tahoma"/>
          <w:sz w:val="22"/>
          <w:szCs w:val="22"/>
        </w:rPr>
        <w:t xml:space="preserve">έγκριση της </w:t>
      </w:r>
      <w:proofErr w:type="spellStart"/>
      <w:r w:rsidR="009D168A" w:rsidRPr="009D168A">
        <w:rPr>
          <w:rFonts w:ascii="Tahoma" w:hAnsi="Tahoma" w:cs="Tahoma"/>
          <w:sz w:val="22"/>
          <w:szCs w:val="22"/>
        </w:rPr>
        <w:t>αριθμ</w:t>
      </w:r>
      <w:proofErr w:type="spellEnd"/>
      <w:r w:rsidR="009D168A" w:rsidRPr="009D168A">
        <w:rPr>
          <w:rFonts w:ascii="Tahoma" w:hAnsi="Tahoma" w:cs="Tahoma"/>
          <w:sz w:val="22"/>
          <w:szCs w:val="22"/>
        </w:rPr>
        <w:t>. 296/2018 απόφασης της Οικονομικής Επιτροπής σύμφωνα με την οποία  εγκρίθηκε ως καλύτερη προσφορά για την αξιοποίηση των ταμειακών διαθεσίμων του Δήμου ποσού 6.000.000,00€ η προσφορά του Ταμείου Παρακαταθηκών και Δανείων που προσέφερε σταθερό επιτόκιο</w:t>
      </w:r>
      <w:r w:rsidR="009D168A" w:rsidRPr="009D168A">
        <w:rPr>
          <w:rFonts w:ascii="Tahoma" w:hAnsi="Tahoma" w:cs="Tahoma"/>
          <w:b/>
          <w:sz w:val="22"/>
          <w:szCs w:val="22"/>
        </w:rPr>
        <w:t xml:space="preserve"> (ΟΨΕΩΣ) 2,25% </w:t>
      </w:r>
    </w:p>
    <w:p w:rsidR="00B46538" w:rsidRDefault="00B46538" w:rsidP="009D168A">
      <w:pPr>
        <w:spacing w:line="276" w:lineRule="auto"/>
        <w:ind w:firstLine="284"/>
        <w:jc w:val="both"/>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711485">
        <w:rPr>
          <w:rFonts w:ascii="Tahoma" w:hAnsi="Tahoma" w:cs="Tahoma"/>
          <w:b/>
          <w:sz w:val="22"/>
          <w:szCs w:val="22"/>
        </w:rPr>
        <w:t>340</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159" w:rsidRDefault="00FB5159">
      <w:r>
        <w:separator/>
      </w:r>
    </w:p>
  </w:endnote>
  <w:endnote w:type="continuationSeparator" w:id="0">
    <w:p w:rsidR="00FB5159" w:rsidRDefault="00FB515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A83AC3"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A83AC3">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F59BF">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159" w:rsidRDefault="00FB5159">
      <w:r>
        <w:separator/>
      </w:r>
    </w:p>
  </w:footnote>
  <w:footnote w:type="continuationSeparator" w:id="0">
    <w:p w:rsidR="00FB5159" w:rsidRDefault="00FB51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3"/>
  </w:num>
  <w:num w:numId="6">
    <w:abstractNumId w:val="14"/>
  </w:num>
  <w:num w:numId="7">
    <w:abstractNumId w:val="7"/>
  </w:num>
  <w:num w:numId="8">
    <w:abstractNumId w:val="11"/>
  </w:num>
  <w:num w:numId="9">
    <w:abstractNumId w:val="1"/>
  </w:num>
  <w:num w:numId="10">
    <w:abstractNumId w:val="8"/>
  </w:num>
  <w:num w:numId="11">
    <w:abstractNumId w:val="12"/>
  </w:num>
  <w:num w:numId="12">
    <w:abstractNumId w:val="9"/>
  </w:num>
  <w:num w:numId="13">
    <w:abstractNumId w:val="10"/>
  </w:num>
  <w:num w:numId="14">
    <w:abstractNumId w:val="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2F6231"/>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32B"/>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BA2"/>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59B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485"/>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32C7"/>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83AC3"/>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87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018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159"/>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693</Words>
  <Characters>3743</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2018-06-21T10:40:00Z</cp:lastPrinted>
  <dcterms:created xsi:type="dcterms:W3CDTF">2018-06-21T05:13:00Z</dcterms:created>
  <dcterms:modified xsi:type="dcterms:W3CDTF">2018-06-21T10:43:00Z</dcterms:modified>
</cp:coreProperties>
</file>