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BA390E">
        <w:trPr>
          <w:trHeight w:val="77"/>
        </w:trPr>
        <w:tc>
          <w:tcPr>
            <w:tcW w:w="4536" w:type="dxa"/>
            <w:shd w:val="clear" w:color="auto" w:fill="D9D9D9"/>
          </w:tcPr>
          <w:p w:rsidR="00E3371C" w:rsidRPr="0084586B" w:rsidRDefault="00E3371C" w:rsidP="005A57C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836FF">
              <w:rPr>
                <w:rFonts w:ascii="Tahoma" w:hAnsi="Tahoma" w:cs="Tahoma"/>
                <w:b/>
                <w:bCs/>
                <w:sz w:val="22"/>
                <w:szCs w:val="22"/>
                <w:lang w:val="en-US"/>
              </w:rPr>
              <w:t>36</w:t>
            </w:r>
            <w:r w:rsidR="005A57CE">
              <w:rPr>
                <w:rFonts w:ascii="Tahoma" w:hAnsi="Tahoma" w:cs="Tahoma"/>
                <w:b/>
                <w:bCs/>
                <w:sz w:val="22"/>
                <w:szCs w:val="22"/>
              </w:rPr>
              <w:t>7</w:t>
            </w:r>
            <w:r w:rsidRPr="0084586B">
              <w:rPr>
                <w:rFonts w:ascii="Tahoma" w:hAnsi="Tahoma" w:cs="Tahoma"/>
                <w:b/>
                <w:bCs/>
                <w:sz w:val="22"/>
                <w:szCs w:val="22"/>
              </w:rPr>
              <w:t>/2018</w:t>
            </w:r>
          </w:p>
        </w:tc>
        <w:tc>
          <w:tcPr>
            <w:tcW w:w="4678"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BA390E">
        <w:trPr>
          <w:trHeight w:val="1507"/>
        </w:trPr>
        <w:tc>
          <w:tcPr>
            <w:tcW w:w="4536" w:type="dxa"/>
          </w:tcPr>
          <w:p w:rsidR="00E3371C" w:rsidRPr="0084586B" w:rsidRDefault="00E3371C" w:rsidP="007E5C5E">
            <w:pPr>
              <w:rPr>
                <w:rStyle w:val="af1"/>
                <w:rFonts w:ascii="Tahoma" w:hAnsi="Tahoma" w:cs="Tahoma"/>
                <w:b/>
                <w:i w:val="0"/>
              </w:rPr>
            </w:pPr>
          </w:p>
          <w:p w:rsidR="00E3371C" w:rsidRPr="00787C63" w:rsidRDefault="00787C63" w:rsidP="00787C63">
            <w:pPr>
              <w:pStyle w:val="af4"/>
              <w:rPr>
                <w:rStyle w:val="af1"/>
                <w:rFonts w:ascii="Tahoma" w:hAnsi="Tahoma" w:cs="Tahoma"/>
                <w:i w:val="0"/>
              </w:rPr>
            </w:pPr>
            <w:r w:rsidRPr="00787C63">
              <w:rPr>
                <w:rStyle w:val="af1"/>
                <w:rFonts w:ascii="Tahoma" w:hAnsi="Tahoma" w:cs="Tahoma"/>
                <w:i w:val="0"/>
              </w:rPr>
              <w:t>ΑΔΑ: ΩΛΛΠΩΨΑ-ΛΘΝ</w:t>
            </w:r>
          </w:p>
        </w:tc>
        <w:tc>
          <w:tcPr>
            <w:tcW w:w="4678" w:type="dxa"/>
            <w:shd w:val="clear" w:color="auto" w:fill="D9D9D9"/>
          </w:tcPr>
          <w:p w:rsidR="00E3371C" w:rsidRPr="000A5062" w:rsidRDefault="00E3371C" w:rsidP="003E13C0">
            <w:pPr>
              <w:spacing w:after="200"/>
              <w:rPr>
                <w:rStyle w:val="af1"/>
                <w:rFonts w:ascii="Tahoma" w:hAnsi="Tahoma" w:cs="Tahoma"/>
                <w:b/>
                <w:i w:val="0"/>
                <w:iCs w:val="0"/>
                <w:sz w:val="20"/>
                <w:szCs w:val="20"/>
              </w:rPr>
            </w:pPr>
            <w:r w:rsidRPr="000A5062">
              <w:rPr>
                <w:rFonts w:ascii="Tahoma" w:hAnsi="Tahoma" w:cs="Tahoma"/>
                <w:b/>
                <w:sz w:val="20"/>
                <w:szCs w:val="20"/>
              </w:rPr>
              <w:t>«</w:t>
            </w:r>
            <w:r w:rsidR="00BA390E" w:rsidRPr="00BA390E">
              <w:rPr>
                <w:rFonts w:ascii="Tahoma" w:hAnsi="Tahoma" w:cs="Tahoma"/>
                <w:sz w:val="22"/>
                <w:szCs w:val="22"/>
              </w:rPr>
              <w:t>Έγκριση και διάθεση πιστώσεων για επιχορήγηση Α/</w:t>
            </w:r>
            <w:proofErr w:type="spellStart"/>
            <w:r w:rsidR="00BA390E" w:rsidRPr="00BA390E">
              <w:rPr>
                <w:rFonts w:ascii="Tahoma" w:hAnsi="Tahoma" w:cs="Tahoma"/>
                <w:sz w:val="22"/>
                <w:szCs w:val="22"/>
              </w:rPr>
              <w:t>θμιας</w:t>
            </w:r>
            <w:proofErr w:type="spellEnd"/>
            <w:r w:rsidR="00BA390E" w:rsidRPr="00BA390E">
              <w:rPr>
                <w:rFonts w:ascii="Tahoma" w:hAnsi="Tahoma" w:cs="Tahoma"/>
                <w:sz w:val="22"/>
                <w:szCs w:val="22"/>
              </w:rPr>
              <w:t xml:space="preserve"> &amp; Β/</w:t>
            </w:r>
            <w:proofErr w:type="spellStart"/>
            <w:r w:rsidR="00BA390E" w:rsidRPr="00BA390E">
              <w:rPr>
                <w:rFonts w:ascii="Tahoma" w:hAnsi="Tahoma" w:cs="Tahoma"/>
                <w:sz w:val="22"/>
                <w:szCs w:val="22"/>
              </w:rPr>
              <w:t>θμιας</w:t>
            </w:r>
            <w:proofErr w:type="spellEnd"/>
            <w:r w:rsidR="00BA390E" w:rsidRPr="00BA390E">
              <w:rPr>
                <w:rFonts w:ascii="Tahoma" w:hAnsi="Tahoma" w:cs="Tahoma"/>
                <w:sz w:val="22"/>
                <w:szCs w:val="22"/>
              </w:rPr>
              <w:t xml:space="preserve"> Σχολικής Επιτροπής Δήμου </w:t>
            </w:r>
            <w:proofErr w:type="spellStart"/>
            <w:r w:rsidR="00BA390E" w:rsidRPr="00BA390E">
              <w:rPr>
                <w:rFonts w:ascii="Tahoma" w:hAnsi="Tahoma" w:cs="Tahoma"/>
                <w:sz w:val="22"/>
                <w:szCs w:val="22"/>
              </w:rPr>
              <w:t>Αρταίων</w:t>
            </w:r>
            <w:proofErr w:type="spellEnd"/>
            <w:r w:rsidR="00BA390E" w:rsidRPr="00BA390E">
              <w:rPr>
                <w:rFonts w:ascii="Tahoma" w:hAnsi="Tahoma" w:cs="Tahoma"/>
                <w:sz w:val="22"/>
                <w:szCs w:val="22"/>
              </w:rPr>
              <w:t xml:space="preserve"> για επισκευές και συντηρήσεις σχολικών κτιρίων</w:t>
            </w:r>
            <w:r w:rsidR="00726592" w:rsidRPr="000A5062">
              <w:rPr>
                <w:rFonts w:ascii="Tahoma" w:hAnsi="Tahoma" w:cs="Tahoma"/>
                <w:b/>
                <w:sz w:val="22"/>
                <w:szCs w:val="22"/>
              </w:rPr>
              <w:t>»</w:t>
            </w:r>
          </w:p>
        </w:tc>
      </w:tr>
    </w:tbl>
    <w:p w:rsidR="006836FF" w:rsidRPr="00EE2DB9" w:rsidRDefault="006836FF" w:rsidP="006836FF">
      <w:pPr>
        <w:pStyle w:val="af4"/>
        <w:spacing w:line="276" w:lineRule="auto"/>
        <w:jc w:val="both"/>
        <w:rPr>
          <w:rFonts w:ascii="Tahoma" w:hAnsi="Tahoma" w:cs="Tahoma"/>
        </w:rPr>
      </w:pPr>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6836FF" w:rsidRPr="00EE2DB9" w:rsidRDefault="006836FF" w:rsidP="006836FF">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6836FF" w:rsidRPr="00EB3278" w:rsidRDefault="006836FF" w:rsidP="006836FF">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6836FF" w:rsidRPr="007F6ED1" w:rsidTr="00A86A00">
        <w:trPr>
          <w:trHeight w:val="4065"/>
        </w:trPr>
        <w:tc>
          <w:tcPr>
            <w:tcW w:w="4698" w:type="dxa"/>
          </w:tcPr>
          <w:p w:rsidR="006836FF" w:rsidRPr="0084586B" w:rsidRDefault="006836FF"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6836FF" w:rsidRPr="00B507A9"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6836FF" w:rsidRPr="00B507A9" w:rsidRDefault="006836FF"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6836FF" w:rsidRPr="0084586B" w:rsidRDefault="006836FF"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6836FF" w:rsidRPr="0084586B"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6836FF" w:rsidRPr="0084586B" w:rsidRDefault="006836FF"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6836FF" w:rsidRPr="0084586B"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6836FF" w:rsidRPr="0084586B"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6836FF" w:rsidRPr="0084586B"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6836FF" w:rsidRPr="0084586B" w:rsidRDefault="006836FF"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6836FF" w:rsidRPr="0084586B"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6836FF" w:rsidRPr="00D37FEA" w:rsidRDefault="006836FF"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6836FF" w:rsidRPr="00B507A9" w:rsidRDefault="006836FF"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6836FF" w:rsidRPr="0084586B" w:rsidRDefault="006836FF"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6836FF" w:rsidRPr="0084586B" w:rsidRDefault="006836FF"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6836FF" w:rsidRPr="0084586B"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6836FF" w:rsidRPr="00D37FEA"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6836FF" w:rsidRPr="00D37FEA" w:rsidRDefault="006836FF"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6836FF" w:rsidRPr="002F6231" w:rsidRDefault="006836FF"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6836FF" w:rsidRPr="0084586B" w:rsidRDefault="006836FF"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6836FF" w:rsidRPr="0084586B" w:rsidRDefault="006836FF"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6836FF" w:rsidRPr="00B507A9" w:rsidRDefault="006836FF"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6836FF" w:rsidRPr="00D37FEA" w:rsidRDefault="006836FF"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6836FF" w:rsidRPr="00D37FEA" w:rsidRDefault="006836FF"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6836FF" w:rsidRPr="00B507A9" w:rsidRDefault="006836FF"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6836FF" w:rsidRPr="00B507A9" w:rsidRDefault="006836FF"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6836FF" w:rsidRPr="002F6231" w:rsidRDefault="006836FF"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6836FF" w:rsidRPr="005F0603" w:rsidRDefault="006836FF" w:rsidP="00A86A00">
            <w:pPr>
              <w:ind w:firstLine="60"/>
              <w:rPr>
                <w:rFonts w:ascii="Tahoma" w:hAnsi="Tahoma" w:cs="Tahoma"/>
                <w:b/>
                <w:color w:val="000000"/>
                <w:spacing w:val="-20"/>
              </w:rPr>
            </w:pPr>
          </w:p>
        </w:tc>
      </w:tr>
    </w:tbl>
    <w:p w:rsidR="006836FF" w:rsidRPr="00D37FEA" w:rsidRDefault="006836FF" w:rsidP="006836FF">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6836FF" w:rsidRDefault="006836FF" w:rsidP="006836FF">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6836FF" w:rsidRDefault="006836FF" w:rsidP="006836FF">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6836FF" w:rsidRDefault="006836FF" w:rsidP="006836F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6836FF" w:rsidRDefault="006836FF" w:rsidP="006836F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6836FF" w:rsidRDefault="006836FF" w:rsidP="006836FF">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6836FF" w:rsidRDefault="006836FF" w:rsidP="006836F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6836FF" w:rsidRDefault="006836FF" w:rsidP="006836F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D37FEA" w:rsidRDefault="00F90E25" w:rsidP="003A3D47">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4615CF">
        <w:rPr>
          <w:rFonts w:ascii="Tahoma" w:hAnsi="Tahoma" w:cs="Tahoma"/>
          <w:sz w:val="22"/>
          <w:szCs w:val="22"/>
          <w:shd w:val="clear" w:color="auto" w:fill="FFFFFF"/>
        </w:rPr>
        <w:t>4</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E13C0">
        <w:rPr>
          <w:rFonts w:ascii="Tahoma" w:hAnsi="Tahoma" w:cs="Tahoma"/>
          <w:sz w:val="22"/>
          <w:szCs w:val="22"/>
          <w:shd w:val="clear" w:color="auto" w:fill="FFFFFF"/>
        </w:rPr>
        <w:t>έκτακτο</w:t>
      </w:r>
      <w:r w:rsidR="003A3D47" w:rsidRPr="0039364C">
        <w:rPr>
          <w:rFonts w:ascii="Tahoma" w:hAnsi="Tahoma" w:cs="Tahoma"/>
          <w:sz w:val="22"/>
          <w:szCs w:val="22"/>
          <w:shd w:val="clear" w:color="auto" w:fill="FFFFFF"/>
        </w:rPr>
        <w:t xml:space="preserve">  θέμα της ημερήσιας διάταξης «</w:t>
      </w:r>
      <w:r w:rsidR="00BA390E" w:rsidRPr="00BA390E">
        <w:rPr>
          <w:rFonts w:ascii="Tahoma" w:hAnsi="Tahoma" w:cs="Tahoma"/>
          <w:sz w:val="22"/>
          <w:szCs w:val="22"/>
        </w:rPr>
        <w:t>Έγκριση και διάθεση πιστώσεων για επιχορήγηση Α/</w:t>
      </w:r>
      <w:proofErr w:type="spellStart"/>
      <w:r w:rsidR="00BA390E" w:rsidRPr="00BA390E">
        <w:rPr>
          <w:rFonts w:ascii="Tahoma" w:hAnsi="Tahoma" w:cs="Tahoma"/>
          <w:sz w:val="22"/>
          <w:szCs w:val="22"/>
        </w:rPr>
        <w:t>θμιας</w:t>
      </w:r>
      <w:proofErr w:type="spellEnd"/>
      <w:r w:rsidR="00BA390E" w:rsidRPr="00BA390E">
        <w:rPr>
          <w:rFonts w:ascii="Tahoma" w:hAnsi="Tahoma" w:cs="Tahoma"/>
          <w:sz w:val="22"/>
          <w:szCs w:val="22"/>
        </w:rPr>
        <w:t xml:space="preserve"> &amp; Β/</w:t>
      </w:r>
      <w:proofErr w:type="spellStart"/>
      <w:r w:rsidR="00BA390E" w:rsidRPr="00BA390E">
        <w:rPr>
          <w:rFonts w:ascii="Tahoma" w:hAnsi="Tahoma" w:cs="Tahoma"/>
          <w:sz w:val="22"/>
          <w:szCs w:val="22"/>
        </w:rPr>
        <w:t>θμιας</w:t>
      </w:r>
      <w:proofErr w:type="spellEnd"/>
      <w:r w:rsidR="00BA390E" w:rsidRPr="00BA390E">
        <w:rPr>
          <w:rFonts w:ascii="Tahoma" w:hAnsi="Tahoma" w:cs="Tahoma"/>
          <w:sz w:val="22"/>
          <w:szCs w:val="22"/>
        </w:rPr>
        <w:t xml:space="preserve"> Σχολικής Επιτροπής Δήμου </w:t>
      </w:r>
      <w:proofErr w:type="spellStart"/>
      <w:r w:rsidR="00BA390E" w:rsidRPr="00BA390E">
        <w:rPr>
          <w:rFonts w:ascii="Tahoma" w:hAnsi="Tahoma" w:cs="Tahoma"/>
          <w:sz w:val="22"/>
          <w:szCs w:val="22"/>
        </w:rPr>
        <w:t>Αρταίων</w:t>
      </w:r>
      <w:proofErr w:type="spellEnd"/>
      <w:r w:rsidR="00BA390E" w:rsidRPr="00BA390E">
        <w:rPr>
          <w:rFonts w:ascii="Tahoma" w:hAnsi="Tahoma" w:cs="Tahoma"/>
          <w:sz w:val="22"/>
          <w:szCs w:val="22"/>
        </w:rPr>
        <w:t xml:space="preserve"> για επισκευές και συντηρήσεις σχολικών κτιρίων</w:t>
      </w:r>
      <w:r w:rsidR="003A3D47">
        <w:rPr>
          <w:rFonts w:ascii="Tahoma" w:hAnsi="Tahoma" w:cs="Tahoma"/>
          <w:sz w:val="22"/>
          <w:szCs w:val="22"/>
        </w:rPr>
        <w:t>»</w:t>
      </w:r>
      <w:r w:rsidR="003A3D47" w:rsidRPr="0039364C">
        <w:rPr>
          <w:rFonts w:ascii="Tahoma" w:hAnsi="Tahoma" w:cs="Tahoma"/>
          <w:sz w:val="22"/>
          <w:szCs w:val="22"/>
        </w:rPr>
        <w:t xml:space="preserve"> </w:t>
      </w:r>
      <w:r w:rsidR="003E13C0">
        <w:rPr>
          <w:rFonts w:ascii="Tahoma" w:hAnsi="Tahoma" w:cs="Tahoma"/>
          <w:sz w:val="22"/>
          <w:szCs w:val="22"/>
        </w:rPr>
        <w:t xml:space="preserve">έδωσε το λόγο στον </w:t>
      </w:r>
      <w:r w:rsidR="00FC38CC">
        <w:rPr>
          <w:rFonts w:ascii="Tahoma" w:hAnsi="Tahoma" w:cs="Tahoma"/>
          <w:sz w:val="22"/>
          <w:szCs w:val="22"/>
        </w:rPr>
        <w:t>αντιδήμαρχο κ.</w:t>
      </w:r>
      <w:r w:rsidR="00DB511A">
        <w:rPr>
          <w:rFonts w:ascii="Tahoma" w:hAnsi="Tahoma" w:cs="Tahoma"/>
          <w:sz w:val="22"/>
          <w:szCs w:val="22"/>
        </w:rPr>
        <w:t xml:space="preserve"> </w:t>
      </w:r>
      <w:proofErr w:type="spellStart"/>
      <w:r w:rsidR="00DB511A">
        <w:rPr>
          <w:rFonts w:ascii="Tahoma" w:hAnsi="Tahoma" w:cs="Tahoma"/>
          <w:sz w:val="22"/>
          <w:szCs w:val="22"/>
        </w:rPr>
        <w:t>Σιαφάκα</w:t>
      </w:r>
      <w:proofErr w:type="spellEnd"/>
      <w:r w:rsidR="00DB511A">
        <w:rPr>
          <w:rFonts w:ascii="Tahoma" w:hAnsi="Tahoma" w:cs="Tahoma"/>
          <w:sz w:val="22"/>
          <w:szCs w:val="22"/>
        </w:rPr>
        <w:t xml:space="preserve"> </w:t>
      </w:r>
      <w:r w:rsidR="00FC38CC">
        <w:rPr>
          <w:rFonts w:ascii="Tahoma" w:hAnsi="Tahoma" w:cs="Tahoma"/>
          <w:sz w:val="22"/>
          <w:szCs w:val="22"/>
        </w:rPr>
        <w:t xml:space="preserve"> </w:t>
      </w:r>
      <w:r w:rsidR="003E13C0">
        <w:rPr>
          <w:rFonts w:ascii="Tahoma" w:hAnsi="Tahoma" w:cs="Tahoma"/>
          <w:sz w:val="22"/>
          <w:szCs w:val="22"/>
        </w:rPr>
        <w:t xml:space="preserve"> ο οποίος έθεσε υπόψη του Συμβουλίου τα εξής: </w:t>
      </w:r>
    </w:p>
    <w:p w:rsidR="00146D96" w:rsidRPr="00BA390E" w:rsidRDefault="00146D96" w:rsidP="003A3D47">
      <w:pPr>
        <w:spacing w:line="276" w:lineRule="auto"/>
        <w:jc w:val="both"/>
        <w:rPr>
          <w:rFonts w:ascii="Tahoma" w:hAnsi="Tahoma" w:cs="Tahoma"/>
          <w:sz w:val="22"/>
          <w:szCs w:val="22"/>
        </w:rPr>
      </w:pPr>
    </w:p>
    <w:p w:rsidR="00BA390E" w:rsidRPr="00BA390E" w:rsidRDefault="00BA390E" w:rsidP="00BA390E">
      <w:pPr>
        <w:spacing w:line="276" w:lineRule="auto"/>
        <w:ind w:firstLine="426"/>
        <w:jc w:val="both"/>
        <w:rPr>
          <w:rFonts w:ascii="Tahoma" w:hAnsi="Tahoma" w:cs="Tahoma"/>
          <w:sz w:val="22"/>
          <w:szCs w:val="22"/>
        </w:rPr>
      </w:pPr>
      <w:r w:rsidRPr="00BA390E">
        <w:rPr>
          <w:rFonts w:ascii="Tahoma" w:hAnsi="Tahoma" w:cs="Tahoma"/>
          <w:sz w:val="22"/>
          <w:szCs w:val="22"/>
        </w:rPr>
        <w:t>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BA390E">
        <w:rPr>
          <w:rFonts w:ascii="Tahoma" w:hAnsi="Tahoma" w:cs="Tahoma"/>
          <w:sz w:val="22"/>
          <w:szCs w:val="22"/>
          <w:vertAlign w:val="superscript"/>
        </w:rPr>
        <w:t>α</w:t>
      </w:r>
      <w:r w:rsidRPr="00BA390E">
        <w:rPr>
          <w:rFonts w:ascii="Tahoma" w:hAnsi="Tahoma" w:cs="Tahoma"/>
          <w:sz w:val="22"/>
          <w:szCs w:val="22"/>
        </w:rPr>
        <w:t xml:space="preserve"> του άρθρου 50 του Ν 3943/2011, εγκύκλιος 30/2011 του ΥΠΕΣΑΗΔ). </w:t>
      </w:r>
    </w:p>
    <w:p w:rsidR="00BA390E" w:rsidRPr="00BA390E" w:rsidRDefault="00BA390E" w:rsidP="00BA390E">
      <w:pPr>
        <w:spacing w:line="276" w:lineRule="auto"/>
        <w:ind w:firstLine="426"/>
        <w:jc w:val="both"/>
        <w:rPr>
          <w:rFonts w:ascii="Tahoma" w:hAnsi="Tahoma" w:cs="Tahoma"/>
          <w:color w:val="000000"/>
          <w:sz w:val="22"/>
          <w:szCs w:val="22"/>
          <w:shd w:val="clear" w:color="auto" w:fill="FFFFFF"/>
        </w:rPr>
      </w:pPr>
      <w:r w:rsidRPr="00BA390E">
        <w:rPr>
          <w:rFonts w:ascii="Tahoma" w:hAnsi="Tahoma" w:cs="Tahoma"/>
          <w:sz w:val="22"/>
          <w:szCs w:val="22"/>
        </w:rPr>
        <w:t>Σύμφωνα με το αριθ. 158 παρ 3ε του Ν. 3463/2006,</w:t>
      </w:r>
      <w:r w:rsidRPr="00BA390E">
        <w:rPr>
          <w:rStyle w:val="apple-converted-space"/>
          <w:rFonts w:ascii="Tahoma" w:hAnsi="Tahoma" w:cs="Tahoma"/>
          <w:color w:val="000000"/>
          <w:sz w:val="22"/>
          <w:szCs w:val="22"/>
          <w:shd w:val="clear" w:color="auto" w:fill="FFFFFF"/>
        </w:rPr>
        <w:t> π</w:t>
      </w:r>
      <w:r w:rsidRPr="00BA390E">
        <w:rPr>
          <w:rFonts w:ascii="Tahoma" w:hAnsi="Tahoma" w:cs="Tahoma"/>
          <w:color w:val="000000"/>
          <w:sz w:val="22"/>
          <w:szCs w:val="22"/>
          <w:shd w:val="clear" w:color="auto" w:fill="FFFFFF"/>
        </w:rPr>
        <w:t>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και αφορούν έκτακτες επιχορηγήσεις σε νομικά πρόσωπα δημοσίου δικαίου του Δήμου.</w:t>
      </w:r>
    </w:p>
    <w:p w:rsidR="00BA390E" w:rsidRPr="00BA390E" w:rsidRDefault="00BA390E" w:rsidP="00BA390E">
      <w:pPr>
        <w:spacing w:line="276" w:lineRule="auto"/>
        <w:ind w:firstLine="426"/>
        <w:jc w:val="both"/>
        <w:rPr>
          <w:rFonts w:ascii="Tahoma" w:hAnsi="Tahoma" w:cs="Tahoma"/>
          <w:color w:val="000000"/>
          <w:sz w:val="22"/>
          <w:szCs w:val="22"/>
          <w:shd w:val="clear" w:color="auto" w:fill="FFFFFF"/>
        </w:rPr>
      </w:pPr>
      <w:r w:rsidRPr="00BA390E">
        <w:rPr>
          <w:rFonts w:ascii="Tahoma" w:hAnsi="Tahoma" w:cs="Tahoma"/>
          <w:color w:val="000000"/>
          <w:sz w:val="22"/>
          <w:szCs w:val="22"/>
          <w:shd w:val="clear" w:color="auto" w:fill="FFFFFF"/>
        </w:rPr>
        <w:t>Με την από 25-5-2018 αίτησή της η Σχολική Επιτροπή Α/</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 Δήμου </w:t>
      </w:r>
      <w:proofErr w:type="spellStart"/>
      <w:r w:rsidRPr="00BA390E">
        <w:rPr>
          <w:rFonts w:ascii="Tahoma" w:hAnsi="Tahoma" w:cs="Tahoma"/>
          <w:color w:val="000000"/>
          <w:sz w:val="22"/>
          <w:szCs w:val="22"/>
          <w:shd w:val="clear" w:color="auto" w:fill="FFFFFF"/>
        </w:rPr>
        <w:t>Αρταίων</w:t>
      </w:r>
      <w:proofErr w:type="spellEnd"/>
      <w:r w:rsidRPr="00BA390E">
        <w:rPr>
          <w:rFonts w:ascii="Tahoma" w:hAnsi="Tahoma" w:cs="Tahoma"/>
          <w:color w:val="000000"/>
          <w:sz w:val="22"/>
          <w:szCs w:val="22"/>
          <w:shd w:val="clear" w:color="auto" w:fill="FFFFFF"/>
        </w:rPr>
        <w:t xml:space="preserve"> αιτείται την έκτακτη επιχορήγηση από τον Δήμο </w:t>
      </w:r>
      <w:proofErr w:type="spellStart"/>
      <w:r w:rsidRPr="00BA390E">
        <w:rPr>
          <w:rFonts w:ascii="Tahoma" w:hAnsi="Tahoma" w:cs="Tahoma"/>
          <w:color w:val="000000"/>
          <w:sz w:val="22"/>
          <w:szCs w:val="22"/>
          <w:shd w:val="clear" w:color="auto" w:fill="FFFFFF"/>
        </w:rPr>
        <w:t>Αρταίων</w:t>
      </w:r>
      <w:proofErr w:type="spellEnd"/>
      <w:r w:rsidRPr="00BA390E">
        <w:rPr>
          <w:rFonts w:ascii="Tahoma" w:hAnsi="Tahoma" w:cs="Tahoma"/>
          <w:color w:val="000000"/>
          <w:sz w:val="22"/>
          <w:szCs w:val="22"/>
          <w:shd w:val="clear" w:color="auto" w:fill="FFFFFF"/>
        </w:rPr>
        <w:t xml:space="preserve"> ποσού 12.500,00 € για επισκευές και συντηρήσεις σχολικών μονάδων της Α/</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 σύμφωνα με την αριθ. 12389/25-5-2018 εισήγηση της Δ/</w:t>
      </w:r>
      <w:proofErr w:type="spellStart"/>
      <w:r w:rsidRPr="00BA390E">
        <w:rPr>
          <w:rFonts w:ascii="Tahoma" w:hAnsi="Tahoma" w:cs="Tahoma"/>
          <w:color w:val="000000"/>
          <w:sz w:val="22"/>
          <w:szCs w:val="22"/>
          <w:shd w:val="clear" w:color="auto" w:fill="FFFFFF"/>
        </w:rPr>
        <w:t>νσης</w:t>
      </w:r>
      <w:proofErr w:type="spellEnd"/>
      <w:r w:rsidRPr="00BA390E">
        <w:rPr>
          <w:rFonts w:ascii="Tahoma" w:hAnsi="Tahoma" w:cs="Tahoma"/>
          <w:color w:val="000000"/>
          <w:sz w:val="22"/>
          <w:szCs w:val="22"/>
          <w:shd w:val="clear" w:color="auto" w:fill="FFFFFF"/>
        </w:rPr>
        <w:t xml:space="preserve"> Τεχνικών Υπηρεσιών του Δήμου μας  και συγκεκριμένα </w:t>
      </w:r>
    </w:p>
    <w:p w:rsidR="00BA390E" w:rsidRPr="00BA390E" w:rsidRDefault="00BA390E" w:rsidP="00BA390E">
      <w:pPr>
        <w:spacing w:line="360" w:lineRule="auto"/>
        <w:ind w:firstLine="426"/>
        <w:jc w:val="both"/>
        <w:rPr>
          <w:rFonts w:ascii="Tahoma" w:hAnsi="Tahoma" w:cs="Tahoma"/>
          <w:color w:val="000000"/>
          <w:sz w:val="22"/>
          <w:szCs w:val="22"/>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2"/>
        <w:gridCol w:w="2843"/>
        <w:gridCol w:w="2843"/>
      </w:tblGrid>
      <w:tr w:rsidR="00BA390E" w:rsidRPr="00BA390E" w:rsidTr="00F236DD">
        <w:tc>
          <w:tcPr>
            <w:tcW w:w="2842" w:type="dxa"/>
          </w:tcPr>
          <w:p w:rsidR="00BA390E" w:rsidRPr="00BA390E" w:rsidRDefault="00BA390E" w:rsidP="00F236DD">
            <w:pPr>
              <w:spacing w:line="360" w:lineRule="auto"/>
              <w:jc w:val="center"/>
              <w:rPr>
                <w:rFonts w:ascii="Tahoma" w:hAnsi="Tahoma" w:cs="Tahoma"/>
                <w:b/>
                <w:color w:val="000000"/>
                <w:sz w:val="20"/>
                <w:szCs w:val="20"/>
                <w:shd w:val="clear" w:color="auto" w:fill="FFFFFF"/>
              </w:rPr>
            </w:pPr>
            <w:r w:rsidRPr="00BA390E">
              <w:rPr>
                <w:rFonts w:ascii="Tahoma" w:hAnsi="Tahoma" w:cs="Tahoma"/>
                <w:b/>
                <w:color w:val="000000"/>
                <w:sz w:val="20"/>
                <w:szCs w:val="20"/>
                <w:shd w:val="clear" w:color="auto" w:fill="FFFFFF"/>
              </w:rPr>
              <w:t>Εργασίες</w:t>
            </w:r>
          </w:p>
        </w:tc>
        <w:tc>
          <w:tcPr>
            <w:tcW w:w="2843" w:type="dxa"/>
          </w:tcPr>
          <w:p w:rsidR="00BA390E" w:rsidRPr="00BA390E" w:rsidRDefault="00BA390E" w:rsidP="00F236DD">
            <w:pPr>
              <w:spacing w:line="360" w:lineRule="auto"/>
              <w:jc w:val="center"/>
              <w:rPr>
                <w:rFonts w:ascii="Tahoma" w:hAnsi="Tahoma" w:cs="Tahoma"/>
                <w:b/>
                <w:color w:val="000000"/>
                <w:sz w:val="20"/>
                <w:szCs w:val="20"/>
                <w:shd w:val="clear" w:color="auto" w:fill="FFFFFF"/>
              </w:rPr>
            </w:pPr>
            <w:r w:rsidRPr="00BA390E">
              <w:rPr>
                <w:rFonts w:ascii="Tahoma" w:hAnsi="Tahoma" w:cs="Tahoma"/>
                <w:b/>
                <w:color w:val="000000"/>
                <w:sz w:val="20"/>
                <w:szCs w:val="20"/>
                <w:shd w:val="clear" w:color="auto" w:fill="FFFFFF"/>
              </w:rPr>
              <w:t>Σχολεία</w:t>
            </w:r>
          </w:p>
        </w:tc>
        <w:tc>
          <w:tcPr>
            <w:tcW w:w="2843" w:type="dxa"/>
          </w:tcPr>
          <w:p w:rsidR="00BA390E" w:rsidRPr="00BA390E" w:rsidRDefault="00BA390E" w:rsidP="00F236DD">
            <w:pPr>
              <w:spacing w:line="360" w:lineRule="auto"/>
              <w:jc w:val="center"/>
              <w:rPr>
                <w:rFonts w:ascii="Tahoma" w:hAnsi="Tahoma" w:cs="Tahoma"/>
                <w:b/>
                <w:color w:val="000000"/>
                <w:sz w:val="20"/>
                <w:szCs w:val="20"/>
                <w:shd w:val="clear" w:color="auto" w:fill="FFFFFF"/>
              </w:rPr>
            </w:pPr>
            <w:r w:rsidRPr="00BA390E">
              <w:rPr>
                <w:rFonts w:ascii="Tahoma" w:hAnsi="Tahoma" w:cs="Tahoma"/>
                <w:b/>
                <w:color w:val="000000"/>
                <w:sz w:val="20"/>
                <w:szCs w:val="20"/>
                <w:shd w:val="clear" w:color="auto" w:fill="FFFFFF"/>
              </w:rPr>
              <w:t>Ποσό</w:t>
            </w:r>
          </w:p>
        </w:tc>
      </w:tr>
      <w:tr w:rsidR="00BA390E" w:rsidRPr="00BA390E" w:rsidTr="00BA390E">
        <w:trPr>
          <w:trHeight w:val="179"/>
        </w:trPr>
        <w:tc>
          <w:tcPr>
            <w:tcW w:w="2842" w:type="dxa"/>
            <w:vMerge w:val="restart"/>
          </w:tcPr>
          <w:p w:rsidR="00BA390E" w:rsidRPr="00BA390E" w:rsidRDefault="00BA390E" w:rsidP="00BA390E">
            <w:pPr>
              <w:numPr>
                <w:ilvl w:val="0"/>
                <w:numId w:val="19"/>
              </w:numPr>
              <w:spacing w:line="360" w:lineRule="auto"/>
              <w:ind w:left="426"/>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Χρωματισμοί εσωτερικών χώρων</w:t>
            </w:r>
          </w:p>
          <w:p w:rsidR="00BA390E" w:rsidRPr="00BA390E" w:rsidRDefault="00BA390E" w:rsidP="00BA390E">
            <w:pPr>
              <w:numPr>
                <w:ilvl w:val="0"/>
                <w:numId w:val="19"/>
              </w:numPr>
              <w:spacing w:line="360" w:lineRule="auto"/>
              <w:ind w:left="426"/>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Χρωματισμοί εξωτερικών χώρων</w:t>
            </w:r>
          </w:p>
          <w:p w:rsidR="00BA390E" w:rsidRPr="00BA390E" w:rsidRDefault="00BA390E" w:rsidP="00BA390E">
            <w:pPr>
              <w:numPr>
                <w:ilvl w:val="0"/>
                <w:numId w:val="19"/>
              </w:numPr>
              <w:spacing w:line="360" w:lineRule="auto"/>
              <w:ind w:left="426" w:hanging="349"/>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Επιχρίσματα</w:t>
            </w:r>
          </w:p>
          <w:p w:rsidR="00BA390E" w:rsidRPr="00BA390E" w:rsidRDefault="00BA390E" w:rsidP="00BA390E">
            <w:pPr>
              <w:numPr>
                <w:ilvl w:val="0"/>
                <w:numId w:val="19"/>
              </w:numPr>
              <w:spacing w:line="360"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Περιφράξεις </w:t>
            </w:r>
            <w:proofErr w:type="spellStart"/>
            <w:r w:rsidRPr="00BA390E">
              <w:rPr>
                <w:rFonts w:ascii="Tahoma" w:hAnsi="Tahoma" w:cs="Tahoma"/>
                <w:color w:val="000000"/>
                <w:sz w:val="20"/>
                <w:szCs w:val="20"/>
                <w:shd w:val="clear" w:color="auto" w:fill="FFFFFF"/>
              </w:rPr>
              <w:t>αύλειων</w:t>
            </w:r>
            <w:proofErr w:type="spellEnd"/>
            <w:r w:rsidRPr="00BA390E">
              <w:rPr>
                <w:rFonts w:ascii="Tahoma" w:hAnsi="Tahoma" w:cs="Tahoma"/>
                <w:color w:val="000000"/>
                <w:sz w:val="20"/>
                <w:szCs w:val="20"/>
                <w:shd w:val="clear" w:color="auto" w:fill="FFFFFF"/>
              </w:rPr>
              <w:t xml:space="preserve"> χώρων</w:t>
            </w: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2</w:t>
            </w:r>
            <w:r w:rsidRPr="00BA390E">
              <w:rPr>
                <w:rFonts w:ascii="Tahoma" w:hAnsi="Tahoma" w:cs="Tahoma"/>
                <w:color w:val="000000"/>
                <w:sz w:val="20"/>
                <w:szCs w:val="20"/>
                <w:shd w:val="clear" w:color="auto" w:fill="FFFFFF"/>
                <w:vertAlign w:val="superscript"/>
              </w:rPr>
              <w:t>ο</w:t>
            </w:r>
            <w:r w:rsidRPr="00BA390E">
              <w:rPr>
                <w:rFonts w:ascii="Tahoma" w:hAnsi="Tahoma" w:cs="Tahoma"/>
                <w:color w:val="000000"/>
                <w:sz w:val="20"/>
                <w:szCs w:val="20"/>
                <w:shd w:val="clear" w:color="auto" w:fill="FFFFFF"/>
              </w:rPr>
              <w:t xml:space="preserve"> Δημοτικό Άρτας</w:t>
            </w:r>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1.500,00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5</w:t>
            </w:r>
            <w:r w:rsidRPr="00BA390E">
              <w:rPr>
                <w:rFonts w:ascii="Tahoma" w:hAnsi="Tahoma" w:cs="Tahoma"/>
                <w:color w:val="000000"/>
                <w:sz w:val="20"/>
                <w:szCs w:val="20"/>
                <w:shd w:val="clear" w:color="auto" w:fill="FFFFFF"/>
                <w:vertAlign w:val="superscript"/>
              </w:rPr>
              <w:t>ο</w:t>
            </w:r>
            <w:r w:rsidRPr="00BA390E">
              <w:rPr>
                <w:rFonts w:ascii="Tahoma" w:hAnsi="Tahoma" w:cs="Tahoma"/>
                <w:color w:val="000000"/>
                <w:sz w:val="20"/>
                <w:szCs w:val="20"/>
                <w:shd w:val="clear" w:color="auto" w:fill="FFFFFF"/>
              </w:rPr>
              <w:t xml:space="preserve"> Δημοτικό Άρτας</w:t>
            </w:r>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1.000,00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6</w:t>
            </w:r>
            <w:r w:rsidRPr="00BA390E">
              <w:rPr>
                <w:rFonts w:ascii="Tahoma" w:hAnsi="Tahoma" w:cs="Tahoma"/>
                <w:color w:val="000000"/>
                <w:sz w:val="20"/>
                <w:szCs w:val="20"/>
                <w:shd w:val="clear" w:color="auto" w:fill="FFFFFF"/>
                <w:vertAlign w:val="superscript"/>
              </w:rPr>
              <w:t>ο</w:t>
            </w:r>
            <w:r w:rsidRPr="00BA390E">
              <w:rPr>
                <w:rFonts w:ascii="Tahoma" w:hAnsi="Tahoma" w:cs="Tahoma"/>
                <w:color w:val="000000"/>
                <w:sz w:val="20"/>
                <w:szCs w:val="20"/>
                <w:shd w:val="clear" w:color="auto" w:fill="FFFFFF"/>
              </w:rPr>
              <w:t xml:space="preserve"> Δημοτικό Άρτας</w:t>
            </w:r>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1.000,00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Δημοτικό Βίγλας</w:t>
            </w:r>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800,00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Δημοτικό </w:t>
            </w:r>
            <w:proofErr w:type="spellStart"/>
            <w:r w:rsidRPr="00BA390E">
              <w:rPr>
                <w:rFonts w:ascii="Tahoma" w:hAnsi="Tahoma" w:cs="Tahoma"/>
                <w:color w:val="000000"/>
                <w:sz w:val="20"/>
                <w:szCs w:val="20"/>
                <w:shd w:val="clear" w:color="auto" w:fill="FFFFFF"/>
              </w:rPr>
              <w:t>Αμπελίων</w:t>
            </w:r>
            <w:proofErr w:type="spellEnd"/>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1.000,00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Δημοτικό Κορφοβουνίου</w:t>
            </w:r>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1.000,00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Δημοτικό-Νηπιαγωγείο </w:t>
            </w:r>
            <w:proofErr w:type="spellStart"/>
            <w:r w:rsidRPr="00BA390E">
              <w:rPr>
                <w:rFonts w:ascii="Tahoma" w:hAnsi="Tahoma" w:cs="Tahoma"/>
                <w:color w:val="000000"/>
                <w:sz w:val="20"/>
                <w:szCs w:val="20"/>
                <w:shd w:val="clear" w:color="auto" w:fill="FFFFFF"/>
              </w:rPr>
              <w:t>Καλοβάτου</w:t>
            </w:r>
            <w:proofErr w:type="spellEnd"/>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1.000,00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Δημοτικό </w:t>
            </w:r>
            <w:proofErr w:type="spellStart"/>
            <w:r w:rsidRPr="00BA390E">
              <w:rPr>
                <w:rFonts w:ascii="Tahoma" w:hAnsi="Tahoma" w:cs="Tahoma"/>
                <w:color w:val="000000"/>
                <w:sz w:val="20"/>
                <w:szCs w:val="20"/>
                <w:shd w:val="clear" w:color="auto" w:fill="FFFFFF"/>
              </w:rPr>
              <w:t>Ανέζας</w:t>
            </w:r>
            <w:proofErr w:type="spellEnd"/>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700,00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Δημοτικό </w:t>
            </w:r>
            <w:proofErr w:type="spellStart"/>
            <w:r w:rsidRPr="00BA390E">
              <w:rPr>
                <w:rFonts w:ascii="Tahoma" w:hAnsi="Tahoma" w:cs="Tahoma"/>
                <w:color w:val="000000"/>
                <w:sz w:val="20"/>
                <w:szCs w:val="20"/>
                <w:shd w:val="clear" w:color="auto" w:fill="FFFFFF"/>
              </w:rPr>
              <w:t>Αμμοτόπου</w:t>
            </w:r>
            <w:proofErr w:type="spellEnd"/>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1.000,00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Δημοτικό </w:t>
            </w:r>
            <w:proofErr w:type="spellStart"/>
            <w:r w:rsidRPr="00BA390E">
              <w:rPr>
                <w:rFonts w:ascii="Tahoma" w:hAnsi="Tahoma" w:cs="Tahoma"/>
                <w:color w:val="000000"/>
                <w:sz w:val="20"/>
                <w:szCs w:val="20"/>
                <w:shd w:val="clear" w:color="auto" w:fill="FFFFFF"/>
              </w:rPr>
              <w:t>Πολυδρόσου</w:t>
            </w:r>
            <w:proofErr w:type="spellEnd"/>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800,00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Δημοτικό </w:t>
            </w:r>
            <w:proofErr w:type="spellStart"/>
            <w:r w:rsidRPr="00BA390E">
              <w:rPr>
                <w:rFonts w:ascii="Tahoma" w:hAnsi="Tahoma" w:cs="Tahoma"/>
                <w:color w:val="000000"/>
                <w:sz w:val="20"/>
                <w:szCs w:val="20"/>
                <w:shd w:val="clear" w:color="auto" w:fill="FFFFFF"/>
              </w:rPr>
              <w:t>Γραβριάς</w:t>
            </w:r>
            <w:proofErr w:type="spellEnd"/>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900,00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 xml:space="preserve">Δημοτικό </w:t>
            </w:r>
            <w:proofErr w:type="spellStart"/>
            <w:r w:rsidRPr="00BA390E">
              <w:rPr>
                <w:rFonts w:ascii="Tahoma" w:hAnsi="Tahoma" w:cs="Tahoma"/>
                <w:color w:val="000000"/>
                <w:sz w:val="20"/>
                <w:szCs w:val="20"/>
                <w:shd w:val="clear" w:color="auto" w:fill="FFFFFF"/>
              </w:rPr>
              <w:t>Ελεούσας</w:t>
            </w:r>
            <w:proofErr w:type="spellEnd"/>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800,00</w:t>
            </w:r>
          </w:p>
        </w:tc>
      </w:tr>
      <w:tr w:rsidR="00BA390E" w:rsidRPr="00BA390E" w:rsidTr="00F236DD">
        <w:tc>
          <w:tcPr>
            <w:tcW w:w="2842" w:type="dxa"/>
            <w:vMerge/>
          </w:tcPr>
          <w:p w:rsidR="00BA390E" w:rsidRPr="00BA390E" w:rsidRDefault="00BA390E" w:rsidP="00F236DD">
            <w:pPr>
              <w:spacing w:line="360" w:lineRule="auto"/>
              <w:jc w:val="both"/>
              <w:rPr>
                <w:rFonts w:ascii="Tahoma" w:hAnsi="Tahoma" w:cs="Tahoma"/>
                <w:color w:val="000000"/>
                <w:sz w:val="20"/>
                <w:szCs w:val="2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5</w:t>
            </w:r>
            <w:r w:rsidRPr="00BA390E">
              <w:rPr>
                <w:rFonts w:ascii="Tahoma" w:hAnsi="Tahoma" w:cs="Tahoma"/>
                <w:color w:val="000000"/>
                <w:sz w:val="20"/>
                <w:szCs w:val="20"/>
                <w:shd w:val="clear" w:color="auto" w:fill="FFFFFF"/>
                <w:vertAlign w:val="superscript"/>
              </w:rPr>
              <w:t>ο</w:t>
            </w:r>
            <w:r w:rsidRPr="00BA390E">
              <w:rPr>
                <w:rFonts w:ascii="Tahoma" w:hAnsi="Tahoma" w:cs="Tahoma"/>
                <w:color w:val="000000"/>
                <w:sz w:val="20"/>
                <w:szCs w:val="20"/>
                <w:shd w:val="clear" w:color="auto" w:fill="FFFFFF"/>
              </w:rPr>
              <w:t xml:space="preserve"> Νηπιαγωγείο Άρτας</w:t>
            </w:r>
          </w:p>
        </w:tc>
        <w:tc>
          <w:tcPr>
            <w:tcW w:w="2843" w:type="dxa"/>
          </w:tcPr>
          <w:p w:rsidR="00BA390E" w:rsidRPr="00BA390E" w:rsidRDefault="00BA390E" w:rsidP="00BA390E">
            <w:pPr>
              <w:spacing w:line="276" w:lineRule="auto"/>
              <w:jc w:val="center"/>
              <w:rPr>
                <w:rFonts w:ascii="Tahoma" w:hAnsi="Tahoma" w:cs="Tahoma"/>
                <w:color w:val="000000"/>
                <w:sz w:val="20"/>
                <w:szCs w:val="20"/>
                <w:shd w:val="clear" w:color="auto" w:fill="FFFFFF"/>
              </w:rPr>
            </w:pPr>
            <w:r w:rsidRPr="00BA390E">
              <w:rPr>
                <w:rFonts w:ascii="Tahoma" w:hAnsi="Tahoma" w:cs="Tahoma"/>
                <w:color w:val="000000"/>
                <w:sz w:val="20"/>
                <w:szCs w:val="20"/>
                <w:shd w:val="clear" w:color="auto" w:fill="FFFFFF"/>
              </w:rPr>
              <w:t>1.000,00</w:t>
            </w:r>
          </w:p>
        </w:tc>
      </w:tr>
    </w:tbl>
    <w:p w:rsidR="00BA390E" w:rsidRDefault="00BA390E" w:rsidP="00BA390E">
      <w:pPr>
        <w:spacing w:line="276" w:lineRule="auto"/>
        <w:ind w:firstLine="426"/>
        <w:jc w:val="both"/>
        <w:rPr>
          <w:rFonts w:ascii="Tahoma" w:hAnsi="Tahoma" w:cs="Tahoma"/>
          <w:color w:val="000000"/>
          <w:sz w:val="22"/>
          <w:szCs w:val="22"/>
          <w:shd w:val="clear" w:color="auto" w:fill="FFFFFF"/>
        </w:rPr>
      </w:pPr>
    </w:p>
    <w:p w:rsidR="00BA390E" w:rsidRPr="00EF7BD3" w:rsidRDefault="00BA390E" w:rsidP="00BA390E">
      <w:pPr>
        <w:spacing w:line="276" w:lineRule="auto"/>
        <w:ind w:firstLine="426"/>
        <w:jc w:val="both"/>
        <w:rPr>
          <w:rFonts w:ascii="Tahoma" w:hAnsi="Tahoma" w:cs="Tahoma"/>
          <w:color w:val="000000"/>
          <w:sz w:val="22"/>
          <w:szCs w:val="22"/>
          <w:shd w:val="clear" w:color="auto" w:fill="FFFFFF"/>
        </w:rPr>
      </w:pPr>
      <w:r w:rsidRPr="00BA390E">
        <w:rPr>
          <w:rFonts w:ascii="Tahoma" w:hAnsi="Tahoma" w:cs="Tahoma"/>
          <w:color w:val="000000"/>
          <w:sz w:val="22"/>
          <w:szCs w:val="22"/>
          <w:shd w:val="clear" w:color="auto" w:fill="FFFFFF"/>
        </w:rPr>
        <w:t>Επίσης με την από 25-5-2018 αίτησή της η Σχολική Επιτροπή Β/</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 Δήμου </w:t>
      </w:r>
      <w:proofErr w:type="spellStart"/>
      <w:r w:rsidRPr="00BA390E">
        <w:rPr>
          <w:rFonts w:ascii="Tahoma" w:hAnsi="Tahoma" w:cs="Tahoma"/>
          <w:color w:val="000000"/>
          <w:sz w:val="22"/>
          <w:szCs w:val="22"/>
          <w:shd w:val="clear" w:color="auto" w:fill="FFFFFF"/>
        </w:rPr>
        <w:t>Αρταίων</w:t>
      </w:r>
      <w:proofErr w:type="spellEnd"/>
      <w:r w:rsidRPr="00BA390E">
        <w:rPr>
          <w:rFonts w:ascii="Tahoma" w:hAnsi="Tahoma" w:cs="Tahoma"/>
          <w:color w:val="000000"/>
          <w:sz w:val="22"/>
          <w:szCs w:val="22"/>
          <w:shd w:val="clear" w:color="auto" w:fill="FFFFFF"/>
        </w:rPr>
        <w:t xml:space="preserve"> αιτείται την έκτακτη επιχορήγηση από τον Δήμο </w:t>
      </w:r>
      <w:proofErr w:type="spellStart"/>
      <w:r w:rsidRPr="00BA390E">
        <w:rPr>
          <w:rFonts w:ascii="Tahoma" w:hAnsi="Tahoma" w:cs="Tahoma"/>
          <w:color w:val="000000"/>
          <w:sz w:val="22"/>
          <w:szCs w:val="22"/>
          <w:shd w:val="clear" w:color="auto" w:fill="FFFFFF"/>
        </w:rPr>
        <w:t>Αρταίων</w:t>
      </w:r>
      <w:proofErr w:type="spellEnd"/>
      <w:r w:rsidRPr="00BA390E">
        <w:rPr>
          <w:rFonts w:ascii="Tahoma" w:hAnsi="Tahoma" w:cs="Tahoma"/>
          <w:color w:val="000000"/>
          <w:sz w:val="22"/>
          <w:szCs w:val="22"/>
          <w:shd w:val="clear" w:color="auto" w:fill="FFFFFF"/>
        </w:rPr>
        <w:t xml:space="preserve"> ποσού 12.500,00 € για επισκευές και συντηρήσεις σχολικών μονάδων της Β/</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 σύμφωνα με την αριθ. 12392/25-5-2018 εισήγηση της Δ/</w:t>
      </w:r>
      <w:proofErr w:type="spellStart"/>
      <w:r w:rsidRPr="00BA390E">
        <w:rPr>
          <w:rFonts w:ascii="Tahoma" w:hAnsi="Tahoma" w:cs="Tahoma"/>
          <w:color w:val="000000"/>
          <w:sz w:val="22"/>
          <w:szCs w:val="22"/>
          <w:shd w:val="clear" w:color="auto" w:fill="FFFFFF"/>
        </w:rPr>
        <w:t>νσης</w:t>
      </w:r>
      <w:proofErr w:type="spellEnd"/>
      <w:r w:rsidRPr="00BA390E">
        <w:rPr>
          <w:rFonts w:ascii="Tahoma" w:hAnsi="Tahoma" w:cs="Tahoma"/>
          <w:color w:val="000000"/>
          <w:sz w:val="22"/>
          <w:szCs w:val="22"/>
          <w:shd w:val="clear" w:color="auto" w:fill="FFFFFF"/>
        </w:rPr>
        <w:t xml:space="preserve"> Τεχνικών Υπηρεσιών του Δήμου μας  και συγκεκριμένα </w:t>
      </w:r>
    </w:p>
    <w:p w:rsidR="00EF7BD3" w:rsidRPr="00EF7BD3" w:rsidRDefault="00EF7BD3" w:rsidP="00BA390E">
      <w:pPr>
        <w:spacing w:line="276" w:lineRule="auto"/>
        <w:ind w:firstLine="426"/>
        <w:jc w:val="both"/>
        <w:rPr>
          <w:rFonts w:ascii="Tahoma" w:hAnsi="Tahoma" w:cs="Tahoma"/>
          <w:color w:val="000000"/>
          <w:sz w:val="22"/>
          <w:szCs w:val="22"/>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2"/>
        <w:gridCol w:w="2843"/>
        <w:gridCol w:w="2843"/>
      </w:tblGrid>
      <w:tr w:rsidR="00BA390E" w:rsidRPr="00BA390E" w:rsidTr="00F236DD">
        <w:tc>
          <w:tcPr>
            <w:tcW w:w="2842" w:type="dxa"/>
          </w:tcPr>
          <w:p w:rsidR="00BA390E" w:rsidRPr="00BA390E" w:rsidRDefault="00BA390E" w:rsidP="00BA390E">
            <w:pPr>
              <w:spacing w:line="276" w:lineRule="auto"/>
              <w:jc w:val="center"/>
              <w:rPr>
                <w:rFonts w:ascii="Tahoma" w:hAnsi="Tahoma" w:cs="Tahoma"/>
                <w:b/>
                <w:color w:val="000000"/>
                <w:shd w:val="clear" w:color="auto" w:fill="FFFFFF"/>
              </w:rPr>
            </w:pPr>
            <w:r w:rsidRPr="00BA390E">
              <w:rPr>
                <w:rFonts w:ascii="Tahoma" w:hAnsi="Tahoma" w:cs="Tahoma"/>
                <w:b/>
                <w:color w:val="000000"/>
                <w:sz w:val="22"/>
                <w:szCs w:val="22"/>
                <w:shd w:val="clear" w:color="auto" w:fill="FFFFFF"/>
              </w:rPr>
              <w:lastRenderedPageBreak/>
              <w:t>Εργασίες</w:t>
            </w:r>
          </w:p>
        </w:tc>
        <w:tc>
          <w:tcPr>
            <w:tcW w:w="2843" w:type="dxa"/>
          </w:tcPr>
          <w:p w:rsidR="00BA390E" w:rsidRPr="00BA390E" w:rsidRDefault="00BA390E" w:rsidP="00BA390E">
            <w:pPr>
              <w:spacing w:line="276" w:lineRule="auto"/>
              <w:jc w:val="center"/>
              <w:rPr>
                <w:rFonts w:ascii="Tahoma" w:hAnsi="Tahoma" w:cs="Tahoma"/>
                <w:b/>
                <w:color w:val="000000"/>
                <w:shd w:val="clear" w:color="auto" w:fill="FFFFFF"/>
              </w:rPr>
            </w:pPr>
            <w:r w:rsidRPr="00BA390E">
              <w:rPr>
                <w:rFonts w:ascii="Tahoma" w:hAnsi="Tahoma" w:cs="Tahoma"/>
                <w:b/>
                <w:color w:val="000000"/>
                <w:sz w:val="22"/>
                <w:szCs w:val="22"/>
                <w:shd w:val="clear" w:color="auto" w:fill="FFFFFF"/>
              </w:rPr>
              <w:t>Σχολεία</w:t>
            </w:r>
          </w:p>
        </w:tc>
        <w:tc>
          <w:tcPr>
            <w:tcW w:w="2843" w:type="dxa"/>
          </w:tcPr>
          <w:p w:rsidR="00BA390E" w:rsidRPr="00BA390E" w:rsidRDefault="00BA390E" w:rsidP="00BA390E">
            <w:pPr>
              <w:spacing w:line="276" w:lineRule="auto"/>
              <w:jc w:val="center"/>
              <w:rPr>
                <w:rFonts w:ascii="Tahoma" w:hAnsi="Tahoma" w:cs="Tahoma"/>
                <w:b/>
                <w:color w:val="000000"/>
                <w:shd w:val="clear" w:color="auto" w:fill="FFFFFF"/>
              </w:rPr>
            </w:pPr>
            <w:r w:rsidRPr="00BA390E">
              <w:rPr>
                <w:rFonts w:ascii="Tahoma" w:hAnsi="Tahoma" w:cs="Tahoma"/>
                <w:b/>
                <w:color w:val="000000"/>
                <w:sz w:val="22"/>
                <w:szCs w:val="22"/>
                <w:shd w:val="clear" w:color="auto" w:fill="FFFFFF"/>
              </w:rPr>
              <w:t>Ποσό</w:t>
            </w:r>
          </w:p>
        </w:tc>
      </w:tr>
      <w:tr w:rsidR="00BA390E" w:rsidRPr="00BA390E" w:rsidTr="00F236DD">
        <w:tc>
          <w:tcPr>
            <w:tcW w:w="2842" w:type="dxa"/>
            <w:vMerge w:val="restart"/>
          </w:tcPr>
          <w:p w:rsidR="00BA390E" w:rsidRPr="00BA390E" w:rsidRDefault="00BA390E" w:rsidP="00BA390E">
            <w:pPr>
              <w:numPr>
                <w:ilvl w:val="0"/>
                <w:numId w:val="19"/>
              </w:numPr>
              <w:spacing w:line="276" w:lineRule="auto"/>
              <w:ind w:left="426"/>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Χρωματισμοί εσωτερικών χώρων</w:t>
            </w:r>
          </w:p>
          <w:p w:rsidR="00BA390E" w:rsidRPr="00BA390E" w:rsidRDefault="00BA390E" w:rsidP="00BA390E">
            <w:pPr>
              <w:numPr>
                <w:ilvl w:val="0"/>
                <w:numId w:val="19"/>
              </w:numPr>
              <w:spacing w:line="276" w:lineRule="auto"/>
              <w:ind w:left="426"/>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Χρωματισμοί εξωτερικών χώρων</w:t>
            </w:r>
          </w:p>
          <w:p w:rsidR="00BA390E" w:rsidRPr="00BA390E" w:rsidRDefault="00BA390E" w:rsidP="00BA390E">
            <w:pPr>
              <w:numPr>
                <w:ilvl w:val="0"/>
                <w:numId w:val="19"/>
              </w:numPr>
              <w:spacing w:line="276" w:lineRule="auto"/>
              <w:ind w:left="426" w:hanging="349"/>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Επιχρίσματα</w:t>
            </w:r>
          </w:p>
          <w:p w:rsidR="00BA390E" w:rsidRPr="00BA390E" w:rsidRDefault="00BA390E" w:rsidP="00BA390E">
            <w:pPr>
              <w:spacing w:line="276" w:lineRule="auto"/>
              <w:ind w:left="720"/>
              <w:jc w:val="both"/>
              <w:rPr>
                <w:rFonts w:ascii="Tahoma" w:hAnsi="Tahoma" w:cs="Tahoma"/>
                <w:color w:val="00000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ΕΠΑΛ-ΕΠΑΣ -ΕΚ</w:t>
            </w:r>
          </w:p>
        </w:tc>
        <w:tc>
          <w:tcPr>
            <w:tcW w:w="2843" w:type="dxa"/>
          </w:tcPr>
          <w:p w:rsidR="00BA390E" w:rsidRPr="00BA390E" w:rsidRDefault="00BA390E" w:rsidP="00BA390E">
            <w:pPr>
              <w:spacing w:line="276" w:lineRule="auto"/>
              <w:jc w:val="center"/>
              <w:rPr>
                <w:rFonts w:ascii="Tahoma" w:hAnsi="Tahoma" w:cs="Tahoma"/>
                <w:color w:val="000000"/>
                <w:shd w:val="clear" w:color="auto" w:fill="FFFFFF"/>
              </w:rPr>
            </w:pPr>
            <w:r w:rsidRPr="00BA390E">
              <w:rPr>
                <w:rFonts w:ascii="Tahoma" w:hAnsi="Tahoma" w:cs="Tahoma"/>
                <w:color w:val="000000"/>
                <w:sz w:val="22"/>
                <w:szCs w:val="22"/>
                <w:shd w:val="clear" w:color="auto" w:fill="FFFFFF"/>
              </w:rPr>
              <w:t>3.000,00</w:t>
            </w:r>
          </w:p>
        </w:tc>
      </w:tr>
      <w:tr w:rsidR="00BA390E" w:rsidRPr="00BA390E" w:rsidTr="00F236DD">
        <w:tc>
          <w:tcPr>
            <w:tcW w:w="2842" w:type="dxa"/>
            <w:vMerge/>
          </w:tcPr>
          <w:p w:rsidR="00BA390E" w:rsidRPr="00BA390E" w:rsidRDefault="00BA390E" w:rsidP="00BA390E">
            <w:pPr>
              <w:spacing w:line="276" w:lineRule="auto"/>
              <w:jc w:val="both"/>
              <w:rPr>
                <w:rFonts w:ascii="Tahoma" w:hAnsi="Tahoma" w:cs="Tahoma"/>
                <w:color w:val="00000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3</w:t>
            </w:r>
            <w:r w:rsidRPr="00BA390E">
              <w:rPr>
                <w:rFonts w:ascii="Tahoma" w:hAnsi="Tahoma" w:cs="Tahoma"/>
                <w:color w:val="000000"/>
                <w:sz w:val="22"/>
                <w:szCs w:val="22"/>
                <w:shd w:val="clear" w:color="auto" w:fill="FFFFFF"/>
                <w:vertAlign w:val="superscript"/>
              </w:rPr>
              <w:t>ο</w:t>
            </w:r>
            <w:r w:rsidRPr="00BA390E">
              <w:rPr>
                <w:rFonts w:ascii="Tahoma" w:hAnsi="Tahoma" w:cs="Tahoma"/>
                <w:color w:val="000000"/>
                <w:sz w:val="22"/>
                <w:szCs w:val="22"/>
                <w:shd w:val="clear" w:color="auto" w:fill="FFFFFF"/>
              </w:rPr>
              <w:t xml:space="preserve"> Γενικό Λύκειο</w:t>
            </w:r>
          </w:p>
        </w:tc>
        <w:tc>
          <w:tcPr>
            <w:tcW w:w="2843" w:type="dxa"/>
          </w:tcPr>
          <w:p w:rsidR="00BA390E" w:rsidRPr="00BA390E" w:rsidRDefault="00BA390E" w:rsidP="00BA390E">
            <w:pPr>
              <w:spacing w:line="276" w:lineRule="auto"/>
              <w:jc w:val="center"/>
              <w:rPr>
                <w:rFonts w:ascii="Tahoma" w:hAnsi="Tahoma" w:cs="Tahoma"/>
                <w:color w:val="000000"/>
                <w:shd w:val="clear" w:color="auto" w:fill="FFFFFF"/>
              </w:rPr>
            </w:pPr>
            <w:r w:rsidRPr="00BA390E">
              <w:rPr>
                <w:rFonts w:ascii="Tahoma" w:hAnsi="Tahoma" w:cs="Tahoma"/>
                <w:color w:val="000000"/>
                <w:sz w:val="22"/>
                <w:szCs w:val="22"/>
                <w:shd w:val="clear" w:color="auto" w:fill="FFFFFF"/>
              </w:rPr>
              <w:t>2.200,00</w:t>
            </w:r>
          </w:p>
        </w:tc>
      </w:tr>
      <w:tr w:rsidR="00BA390E" w:rsidRPr="00BA390E" w:rsidTr="00F236DD">
        <w:tc>
          <w:tcPr>
            <w:tcW w:w="2842" w:type="dxa"/>
            <w:vMerge/>
          </w:tcPr>
          <w:p w:rsidR="00BA390E" w:rsidRPr="00BA390E" w:rsidRDefault="00BA390E" w:rsidP="00BA390E">
            <w:pPr>
              <w:spacing w:line="276" w:lineRule="auto"/>
              <w:jc w:val="both"/>
              <w:rPr>
                <w:rFonts w:ascii="Tahoma" w:hAnsi="Tahoma" w:cs="Tahoma"/>
                <w:color w:val="00000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Μουσικό Γυμνάσιο Άρτας</w:t>
            </w:r>
          </w:p>
        </w:tc>
        <w:tc>
          <w:tcPr>
            <w:tcW w:w="2843" w:type="dxa"/>
          </w:tcPr>
          <w:p w:rsidR="00BA390E" w:rsidRPr="00BA390E" w:rsidRDefault="00BA390E" w:rsidP="00BA390E">
            <w:pPr>
              <w:spacing w:line="276" w:lineRule="auto"/>
              <w:jc w:val="center"/>
              <w:rPr>
                <w:rFonts w:ascii="Tahoma" w:hAnsi="Tahoma" w:cs="Tahoma"/>
                <w:color w:val="000000"/>
                <w:shd w:val="clear" w:color="auto" w:fill="FFFFFF"/>
              </w:rPr>
            </w:pPr>
            <w:r w:rsidRPr="00BA390E">
              <w:rPr>
                <w:rFonts w:ascii="Tahoma" w:hAnsi="Tahoma" w:cs="Tahoma"/>
                <w:color w:val="000000"/>
                <w:sz w:val="22"/>
                <w:szCs w:val="22"/>
                <w:shd w:val="clear" w:color="auto" w:fill="FFFFFF"/>
              </w:rPr>
              <w:t>2.400,00</w:t>
            </w:r>
          </w:p>
        </w:tc>
      </w:tr>
      <w:tr w:rsidR="00BA390E" w:rsidRPr="00BA390E" w:rsidTr="00F236DD">
        <w:tc>
          <w:tcPr>
            <w:tcW w:w="2842" w:type="dxa"/>
            <w:vMerge/>
          </w:tcPr>
          <w:p w:rsidR="00BA390E" w:rsidRPr="00BA390E" w:rsidRDefault="00BA390E" w:rsidP="00BA390E">
            <w:pPr>
              <w:spacing w:line="276" w:lineRule="auto"/>
              <w:jc w:val="both"/>
              <w:rPr>
                <w:rFonts w:ascii="Tahoma" w:hAnsi="Tahoma" w:cs="Tahoma"/>
                <w:color w:val="00000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5</w:t>
            </w:r>
            <w:r w:rsidRPr="00BA390E">
              <w:rPr>
                <w:rFonts w:ascii="Tahoma" w:hAnsi="Tahoma" w:cs="Tahoma"/>
                <w:color w:val="000000"/>
                <w:sz w:val="22"/>
                <w:szCs w:val="22"/>
                <w:shd w:val="clear" w:color="auto" w:fill="FFFFFF"/>
                <w:vertAlign w:val="superscript"/>
              </w:rPr>
              <w:t>ο</w:t>
            </w:r>
            <w:r w:rsidRPr="00BA390E">
              <w:rPr>
                <w:rFonts w:ascii="Tahoma" w:hAnsi="Tahoma" w:cs="Tahoma"/>
                <w:color w:val="000000"/>
                <w:sz w:val="22"/>
                <w:szCs w:val="22"/>
                <w:shd w:val="clear" w:color="auto" w:fill="FFFFFF"/>
              </w:rPr>
              <w:t xml:space="preserve"> Γυμνάσιο Άρτας</w:t>
            </w:r>
          </w:p>
        </w:tc>
        <w:tc>
          <w:tcPr>
            <w:tcW w:w="2843" w:type="dxa"/>
          </w:tcPr>
          <w:p w:rsidR="00BA390E" w:rsidRPr="00BA390E" w:rsidRDefault="00BA390E" w:rsidP="00BA390E">
            <w:pPr>
              <w:spacing w:line="276" w:lineRule="auto"/>
              <w:jc w:val="center"/>
              <w:rPr>
                <w:rFonts w:ascii="Tahoma" w:hAnsi="Tahoma" w:cs="Tahoma"/>
                <w:color w:val="000000"/>
                <w:shd w:val="clear" w:color="auto" w:fill="FFFFFF"/>
              </w:rPr>
            </w:pPr>
            <w:r w:rsidRPr="00BA390E">
              <w:rPr>
                <w:rFonts w:ascii="Tahoma" w:hAnsi="Tahoma" w:cs="Tahoma"/>
                <w:color w:val="000000"/>
                <w:sz w:val="22"/>
                <w:szCs w:val="22"/>
                <w:shd w:val="clear" w:color="auto" w:fill="FFFFFF"/>
              </w:rPr>
              <w:t>2.400,00</w:t>
            </w:r>
          </w:p>
        </w:tc>
      </w:tr>
      <w:tr w:rsidR="00BA390E" w:rsidRPr="00BA390E" w:rsidTr="00F236DD">
        <w:tc>
          <w:tcPr>
            <w:tcW w:w="2842" w:type="dxa"/>
            <w:vMerge/>
          </w:tcPr>
          <w:p w:rsidR="00BA390E" w:rsidRPr="00BA390E" w:rsidRDefault="00BA390E" w:rsidP="00BA390E">
            <w:pPr>
              <w:spacing w:line="276" w:lineRule="auto"/>
              <w:jc w:val="both"/>
              <w:rPr>
                <w:rFonts w:ascii="Tahoma" w:hAnsi="Tahoma" w:cs="Tahoma"/>
                <w:color w:val="000000"/>
                <w:shd w:val="clear" w:color="auto" w:fill="FFFFFF"/>
              </w:rPr>
            </w:pPr>
          </w:p>
        </w:tc>
        <w:tc>
          <w:tcPr>
            <w:tcW w:w="2843" w:type="dxa"/>
          </w:tcPr>
          <w:p w:rsidR="00BA390E" w:rsidRPr="00BA390E" w:rsidRDefault="00BA390E" w:rsidP="00BA390E">
            <w:pPr>
              <w:spacing w:line="276" w:lineRule="auto"/>
              <w:jc w:val="both"/>
              <w:rPr>
                <w:rFonts w:ascii="Tahoma" w:hAnsi="Tahoma" w:cs="Tahoma"/>
                <w:color w:val="000000"/>
                <w:shd w:val="clear" w:color="auto" w:fill="FFFFFF"/>
              </w:rPr>
            </w:pPr>
            <w:r w:rsidRPr="00BA390E">
              <w:rPr>
                <w:rFonts w:ascii="Tahoma" w:hAnsi="Tahoma" w:cs="Tahoma"/>
                <w:color w:val="000000"/>
                <w:sz w:val="22"/>
                <w:szCs w:val="22"/>
                <w:shd w:val="clear" w:color="auto" w:fill="FFFFFF"/>
              </w:rPr>
              <w:t>4</w:t>
            </w:r>
            <w:r w:rsidRPr="00BA390E">
              <w:rPr>
                <w:rFonts w:ascii="Tahoma" w:hAnsi="Tahoma" w:cs="Tahoma"/>
                <w:color w:val="000000"/>
                <w:sz w:val="22"/>
                <w:szCs w:val="22"/>
                <w:shd w:val="clear" w:color="auto" w:fill="FFFFFF"/>
                <w:vertAlign w:val="superscript"/>
              </w:rPr>
              <w:t>ο</w:t>
            </w:r>
            <w:r w:rsidRPr="00BA390E">
              <w:rPr>
                <w:rFonts w:ascii="Tahoma" w:hAnsi="Tahoma" w:cs="Tahoma"/>
                <w:color w:val="000000"/>
                <w:sz w:val="22"/>
                <w:szCs w:val="22"/>
                <w:shd w:val="clear" w:color="auto" w:fill="FFFFFF"/>
              </w:rPr>
              <w:t xml:space="preserve"> Γενικό Λύκειο</w:t>
            </w:r>
          </w:p>
        </w:tc>
        <w:tc>
          <w:tcPr>
            <w:tcW w:w="2843" w:type="dxa"/>
          </w:tcPr>
          <w:p w:rsidR="00BA390E" w:rsidRPr="00BA390E" w:rsidRDefault="00BA390E" w:rsidP="00BA390E">
            <w:pPr>
              <w:spacing w:line="276" w:lineRule="auto"/>
              <w:jc w:val="center"/>
              <w:rPr>
                <w:rFonts w:ascii="Tahoma" w:hAnsi="Tahoma" w:cs="Tahoma"/>
                <w:color w:val="000000"/>
                <w:shd w:val="clear" w:color="auto" w:fill="FFFFFF"/>
              </w:rPr>
            </w:pPr>
            <w:r w:rsidRPr="00BA390E">
              <w:rPr>
                <w:rFonts w:ascii="Tahoma" w:hAnsi="Tahoma" w:cs="Tahoma"/>
                <w:color w:val="000000"/>
                <w:sz w:val="22"/>
                <w:szCs w:val="22"/>
                <w:shd w:val="clear" w:color="auto" w:fill="FFFFFF"/>
              </w:rPr>
              <w:t>2.500,00</w:t>
            </w:r>
          </w:p>
        </w:tc>
      </w:tr>
    </w:tbl>
    <w:p w:rsidR="00BA390E" w:rsidRPr="00BA390E" w:rsidRDefault="00BA390E" w:rsidP="00BA390E">
      <w:pPr>
        <w:tabs>
          <w:tab w:val="left" w:pos="180"/>
        </w:tabs>
        <w:spacing w:line="360" w:lineRule="auto"/>
        <w:ind w:firstLine="426"/>
        <w:jc w:val="both"/>
        <w:rPr>
          <w:rFonts w:ascii="Tahoma" w:hAnsi="Tahoma" w:cs="Tahoma"/>
          <w:color w:val="000000"/>
          <w:sz w:val="22"/>
          <w:szCs w:val="22"/>
          <w:shd w:val="clear" w:color="auto" w:fill="FFFFFF"/>
        </w:rPr>
      </w:pPr>
    </w:p>
    <w:p w:rsidR="00BA390E" w:rsidRPr="00BA390E" w:rsidRDefault="00BA390E" w:rsidP="00BA390E">
      <w:pPr>
        <w:tabs>
          <w:tab w:val="left" w:pos="180"/>
        </w:tabs>
        <w:spacing w:line="276" w:lineRule="auto"/>
        <w:ind w:firstLine="426"/>
        <w:jc w:val="both"/>
        <w:rPr>
          <w:rFonts w:ascii="Tahoma" w:hAnsi="Tahoma" w:cs="Tahoma"/>
          <w:color w:val="000000"/>
          <w:sz w:val="22"/>
          <w:szCs w:val="22"/>
          <w:shd w:val="clear" w:color="auto" w:fill="FFFFFF"/>
        </w:rPr>
      </w:pPr>
      <w:r w:rsidRPr="00BA390E">
        <w:rPr>
          <w:rFonts w:ascii="Tahoma" w:hAnsi="Tahoma" w:cs="Tahoma"/>
          <w:color w:val="000000"/>
          <w:sz w:val="22"/>
          <w:szCs w:val="22"/>
          <w:shd w:val="clear" w:color="auto" w:fill="FFFFFF"/>
        </w:rPr>
        <w:t>Εισηγούμαστε την έγκριση πραγματοποίησης δαπάνης και έγκριση διάθεσης  πίστωσης 25.000,00 € σε βάρος του ΚΑ 00-6711.003 με τίτλο ‘Απόδοση σε σχολικές επιτροπές (επισκευές &amp; συντηρήσεις σχολείων) (ΣΑΤΑ)’ , τα οποία θα κατανεμηθούν ως εξής: 12.500,00 € στην Σχολική Επιτροπή Α/</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 Δήμου </w:t>
      </w:r>
      <w:proofErr w:type="spellStart"/>
      <w:r w:rsidRPr="00BA390E">
        <w:rPr>
          <w:rFonts w:ascii="Tahoma" w:hAnsi="Tahoma" w:cs="Tahoma"/>
          <w:color w:val="000000"/>
          <w:sz w:val="22"/>
          <w:szCs w:val="22"/>
          <w:shd w:val="clear" w:color="auto" w:fill="FFFFFF"/>
        </w:rPr>
        <w:t>Αρταίων</w:t>
      </w:r>
      <w:proofErr w:type="spellEnd"/>
      <w:r w:rsidRPr="00BA390E">
        <w:rPr>
          <w:rFonts w:ascii="Tahoma" w:hAnsi="Tahoma" w:cs="Tahoma"/>
          <w:color w:val="000000"/>
          <w:sz w:val="22"/>
          <w:szCs w:val="22"/>
          <w:shd w:val="clear" w:color="auto" w:fill="FFFFFF"/>
        </w:rPr>
        <w:t xml:space="preserve"> για επισκευές και συντηρήσεις σχολικών μονάδων της Α/</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 12.500,00 € στην Σχολική Επιτροπή Β/</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 Δήμου </w:t>
      </w:r>
      <w:proofErr w:type="spellStart"/>
      <w:r w:rsidRPr="00BA390E">
        <w:rPr>
          <w:rFonts w:ascii="Tahoma" w:hAnsi="Tahoma" w:cs="Tahoma"/>
          <w:color w:val="000000"/>
          <w:sz w:val="22"/>
          <w:szCs w:val="22"/>
          <w:shd w:val="clear" w:color="auto" w:fill="FFFFFF"/>
        </w:rPr>
        <w:t>Αρταίων</w:t>
      </w:r>
      <w:proofErr w:type="spellEnd"/>
      <w:r w:rsidRPr="00BA390E">
        <w:rPr>
          <w:rFonts w:ascii="Tahoma" w:hAnsi="Tahoma" w:cs="Tahoma"/>
          <w:color w:val="000000"/>
          <w:sz w:val="22"/>
          <w:szCs w:val="22"/>
          <w:shd w:val="clear" w:color="auto" w:fill="FFFFFF"/>
        </w:rPr>
        <w:t xml:space="preserve"> για επισκευές και συντηρήσεις σχολικών μονάδων της Β/</w:t>
      </w:r>
      <w:proofErr w:type="spellStart"/>
      <w:r w:rsidRPr="00BA390E">
        <w:rPr>
          <w:rFonts w:ascii="Tahoma" w:hAnsi="Tahoma" w:cs="Tahoma"/>
          <w:color w:val="000000"/>
          <w:sz w:val="22"/>
          <w:szCs w:val="22"/>
          <w:shd w:val="clear" w:color="auto" w:fill="FFFFFF"/>
        </w:rPr>
        <w:t>θμιας</w:t>
      </w:r>
      <w:proofErr w:type="spellEnd"/>
      <w:r w:rsidRPr="00BA390E">
        <w:rPr>
          <w:rFonts w:ascii="Tahoma" w:hAnsi="Tahoma" w:cs="Tahoma"/>
          <w:color w:val="000000"/>
          <w:sz w:val="22"/>
          <w:szCs w:val="22"/>
          <w:shd w:val="clear" w:color="auto" w:fill="FFFFFF"/>
        </w:rPr>
        <w:t xml:space="preserve"> Εκπαίδευσης.</w:t>
      </w:r>
    </w:p>
    <w:p w:rsidR="00DB511A" w:rsidRPr="00DB511A" w:rsidRDefault="00DB511A" w:rsidP="00DB511A">
      <w:pPr>
        <w:tabs>
          <w:tab w:val="left" w:pos="180"/>
        </w:tabs>
        <w:spacing w:line="276" w:lineRule="auto"/>
        <w:ind w:firstLine="426"/>
        <w:jc w:val="both"/>
        <w:rPr>
          <w:rFonts w:ascii="Tahoma" w:hAnsi="Tahoma" w:cs="Tahoma"/>
          <w:color w:val="000000"/>
          <w:sz w:val="22"/>
          <w:szCs w:val="22"/>
          <w:shd w:val="clear" w:color="auto" w:fill="FFFFFF"/>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FC38CC" w:rsidRPr="004E6300" w:rsidRDefault="00C62FE2" w:rsidP="004E6300">
      <w:pPr>
        <w:tabs>
          <w:tab w:val="left" w:pos="180"/>
        </w:tabs>
        <w:spacing w:line="276" w:lineRule="auto"/>
        <w:ind w:firstLine="426"/>
        <w:jc w:val="both"/>
        <w:rPr>
          <w:rFonts w:ascii="Tahoma" w:hAnsi="Tahoma" w:cs="Tahoma"/>
          <w:color w:val="000000"/>
          <w:sz w:val="22"/>
          <w:szCs w:val="22"/>
          <w:shd w:val="clear" w:color="auto" w:fill="FFFFFF"/>
        </w:rPr>
      </w:pPr>
      <w:r w:rsidRPr="003E13C0">
        <w:rPr>
          <w:rFonts w:ascii="Tahoma" w:hAnsi="Tahoma" w:cs="Tahoma"/>
          <w:sz w:val="22"/>
          <w:szCs w:val="22"/>
        </w:rPr>
        <w:t>Α.</w:t>
      </w:r>
      <w:r w:rsidR="007B45F6" w:rsidRPr="003E13C0">
        <w:rPr>
          <w:rFonts w:ascii="Tahoma" w:hAnsi="Tahoma" w:cs="Tahoma"/>
          <w:sz w:val="22"/>
          <w:szCs w:val="22"/>
        </w:rPr>
        <w:t>-</w:t>
      </w:r>
      <w:r w:rsidRPr="003E13C0">
        <w:rPr>
          <w:rFonts w:ascii="Tahoma" w:hAnsi="Tahoma" w:cs="Tahoma"/>
          <w:sz w:val="22"/>
          <w:szCs w:val="22"/>
        </w:rPr>
        <w:t xml:space="preserve"> </w:t>
      </w:r>
      <w:r w:rsidR="004E6300" w:rsidRPr="004E6300">
        <w:rPr>
          <w:rFonts w:ascii="Tahoma" w:hAnsi="Tahoma" w:cs="Tahoma"/>
          <w:color w:val="000000"/>
          <w:sz w:val="22"/>
          <w:szCs w:val="22"/>
          <w:shd w:val="clear" w:color="auto" w:fill="FFFFFF"/>
        </w:rPr>
        <w:t>Εισηγούμαστε την έγκριση πραγματοποίησης δαπάνης και έγκριση διάθεσης  πίστωσης 25.000,00 € σε βάρος του ΚΑ 00-6711.003 με τίτλο ‘Απόδοση σε σχολικές επιτροπές (επισκευές &amp; συντηρήσεις σχολείων) (ΣΑΤΑ)’ , τα οποία θα κατανεμηθούν ως εξής: 12.500,00 € στην Σχολική Επιτροπή Α/</w:t>
      </w:r>
      <w:proofErr w:type="spellStart"/>
      <w:r w:rsidR="004E6300" w:rsidRPr="004E6300">
        <w:rPr>
          <w:rFonts w:ascii="Tahoma" w:hAnsi="Tahoma" w:cs="Tahoma"/>
          <w:color w:val="000000"/>
          <w:sz w:val="22"/>
          <w:szCs w:val="22"/>
          <w:shd w:val="clear" w:color="auto" w:fill="FFFFFF"/>
        </w:rPr>
        <w:t>θμιας</w:t>
      </w:r>
      <w:proofErr w:type="spellEnd"/>
      <w:r w:rsidR="004E6300" w:rsidRPr="004E6300">
        <w:rPr>
          <w:rFonts w:ascii="Tahoma" w:hAnsi="Tahoma" w:cs="Tahoma"/>
          <w:color w:val="000000"/>
          <w:sz w:val="22"/>
          <w:szCs w:val="22"/>
          <w:shd w:val="clear" w:color="auto" w:fill="FFFFFF"/>
        </w:rPr>
        <w:t xml:space="preserve"> Εκπαίδευσης Δήμου </w:t>
      </w:r>
      <w:proofErr w:type="spellStart"/>
      <w:r w:rsidR="004E6300" w:rsidRPr="004E6300">
        <w:rPr>
          <w:rFonts w:ascii="Tahoma" w:hAnsi="Tahoma" w:cs="Tahoma"/>
          <w:color w:val="000000"/>
          <w:sz w:val="22"/>
          <w:szCs w:val="22"/>
          <w:shd w:val="clear" w:color="auto" w:fill="FFFFFF"/>
        </w:rPr>
        <w:t>Αρταίων</w:t>
      </w:r>
      <w:proofErr w:type="spellEnd"/>
      <w:r w:rsidR="004E6300" w:rsidRPr="004E6300">
        <w:rPr>
          <w:rFonts w:ascii="Tahoma" w:hAnsi="Tahoma" w:cs="Tahoma"/>
          <w:color w:val="000000"/>
          <w:sz w:val="22"/>
          <w:szCs w:val="22"/>
          <w:shd w:val="clear" w:color="auto" w:fill="FFFFFF"/>
        </w:rPr>
        <w:t xml:space="preserve"> για επισκευές και συντηρήσεις σχολικών μονάδων της Α/</w:t>
      </w:r>
      <w:proofErr w:type="spellStart"/>
      <w:r w:rsidR="004E6300" w:rsidRPr="004E6300">
        <w:rPr>
          <w:rFonts w:ascii="Tahoma" w:hAnsi="Tahoma" w:cs="Tahoma"/>
          <w:color w:val="000000"/>
          <w:sz w:val="22"/>
          <w:szCs w:val="22"/>
          <w:shd w:val="clear" w:color="auto" w:fill="FFFFFF"/>
        </w:rPr>
        <w:t>θμιας</w:t>
      </w:r>
      <w:proofErr w:type="spellEnd"/>
      <w:r w:rsidR="004E6300" w:rsidRPr="004E6300">
        <w:rPr>
          <w:rFonts w:ascii="Tahoma" w:hAnsi="Tahoma" w:cs="Tahoma"/>
          <w:color w:val="000000"/>
          <w:sz w:val="22"/>
          <w:szCs w:val="22"/>
          <w:shd w:val="clear" w:color="auto" w:fill="FFFFFF"/>
        </w:rPr>
        <w:t xml:space="preserve"> Εκπαίδευσης, 12.500,00 € στην Σχολική Επιτροπή Β/</w:t>
      </w:r>
      <w:proofErr w:type="spellStart"/>
      <w:r w:rsidR="004E6300" w:rsidRPr="004E6300">
        <w:rPr>
          <w:rFonts w:ascii="Tahoma" w:hAnsi="Tahoma" w:cs="Tahoma"/>
          <w:color w:val="000000"/>
          <w:sz w:val="22"/>
          <w:szCs w:val="22"/>
          <w:shd w:val="clear" w:color="auto" w:fill="FFFFFF"/>
        </w:rPr>
        <w:t>θμιας</w:t>
      </w:r>
      <w:proofErr w:type="spellEnd"/>
      <w:r w:rsidR="004E6300" w:rsidRPr="004E6300">
        <w:rPr>
          <w:rFonts w:ascii="Tahoma" w:hAnsi="Tahoma" w:cs="Tahoma"/>
          <w:color w:val="000000"/>
          <w:sz w:val="22"/>
          <w:szCs w:val="22"/>
          <w:shd w:val="clear" w:color="auto" w:fill="FFFFFF"/>
        </w:rPr>
        <w:t xml:space="preserve"> Εκπαίδευσης Δήμου </w:t>
      </w:r>
      <w:proofErr w:type="spellStart"/>
      <w:r w:rsidR="004E6300" w:rsidRPr="004E6300">
        <w:rPr>
          <w:rFonts w:ascii="Tahoma" w:hAnsi="Tahoma" w:cs="Tahoma"/>
          <w:color w:val="000000"/>
          <w:sz w:val="22"/>
          <w:szCs w:val="22"/>
          <w:shd w:val="clear" w:color="auto" w:fill="FFFFFF"/>
        </w:rPr>
        <w:t>Αρταίων</w:t>
      </w:r>
      <w:proofErr w:type="spellEnd"/>
      <w:r w:rsidR="004E6300" w:rsidRPr="004E6300">
        <w:rPr>
          <w:rFonts w:ascii="Tahoma" w:hAnsi="Tahoma" w:cs="Tahoma"/>
          <w:color w:val="000000"/>
          <w:sz w:val="22"/>
          <w:szCs w:val="22"/>
          <w:shd w:val="clear" w:color="auto" w:fill="FFFFFF"/>
        </w:rPr>
        <w:t xml:space="preserve"> για επισκευές και συντηρήσεις σχολικών μονάδων της Β/</w:t>
      </w:r>
      <w:proofErr w:type="spellStart"/>
      <w:r w:rsidR="004E6300" w:rsidRPr="004E6300">
        <w:rPr>
          <w:rFonts w:ascii="Tahoma" w:hAnsi="Tahoma" w:cs="Tahoma"/>
          <w:color w:val="000000"/>
          <w:sz w:val="22"/>
          <w:szCs w:val="22"/>
          <w:shd w:val="clear" w:color="auto" w:fill="FFFFFF"/>
        </w:rPr>
        <w:t>θμιας</w:t>
      </w:r>
      <w:proofErr w:type="spellEnd"/>
      <w:r w:rsidR="004E6300" w:rsidRPr="004E6300">
        <w:rPr>
          <w:rFonts w:ascii="Tahoma" w:hAnsi="Tahoma" w:cs="Tahoma"/>
          <w:color w:val="000000"/>
          <w:sz w:val="22"/>
          <w:szCs w:val="22"/>
          <w:shd w:val="clear" w:color="auto" w:fill="FFFFFF"/>
        </w:rPr>
        <w:t xml:space="preserve"> Εκπαίδευσης.</w:t>
      </w:r>
    </w:p>
    <w:p w:rsidR="004E6300" w:rsidRDefault="004E6300" w:rsidP="004E6300">
      <w:pPr>
        <w:tabs>
          <w:tab w:val="left" w:pos="180"/>
        </w:tabs>
        <w:spacing w:line="276" w:lineRule="auto"/>
        <w:ind w:firstLine="426"/>
        <w:jc w:val="both"/>
        <w:rPr>
          <w:rFonts w:ascii="Tahoma" w:hAnsi="Tahoma" w:cs="Tahoma"/>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Η απόφαση αυτή έλαβε αριθ.</w:t>
      </w:r>
      <w:r w:rsidR="006836FF" w:rsidRPr="006836FF">
        <w:rPr>
          <w:rFonts w:ascii="Tahoma" w:hAnsi="Tahoma" w:cs="Tahoma"/>
          <w:b/>
          <w:sz w:val="22"/>
          <w:szCs w:val="22"/>
        </w:rPr>
        <w:t>36</w:t>
      </w:r>
      <w:r w:rsidR="005A57CE">
        <w:rPr>
          <w:rFonts w:ascii="Tahoma" w:hAnsi="Tahoma" w:cs="Tahoma"/>
          <w:b/>
          <w:sz w:val="22"/>
          <w:szCs w:val="22"/>
        </w:rPr>
        <w:t>7</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B4F" w:rsidRDefault="00B43B4F">
      <w:r>
        <w:separator/>
      </w:r>
    </w:p>
  </w:endnote>
  <w:endnote w:type="continuationSeparator" w:id="0">
    <w:p w:rsidR="00B43B4F" w:rsidRDefault="00B43B4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12901"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12901">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87C63">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B4F" w:rsidRDefault="00B43B4F">
      <w:r>
        <w:separator/>
      </w:r>
    </w:p>
  </w:footnote>
  <w:footnote w:type="continuationSeparator" w:id="0">
    <w:p w:rsidR="00B43B4F" w:rsidRDefault="00B43B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E275B7"/>
    <w:multiLevelType w:val="hybridMultilevel"/>
    <w:tmpl w:val="ABB01B4C"/>
    <w:lvl w:ilvl="0" w:tplc="D3446EA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C327976"/>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DB01DCA"/>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D7E7AAC"/>
    <w:multiLevelType w:val="hybridMultilevel"/>
    <w:tmpl w:val="F66412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5"/>
  </w:num>
  <w:num w:numId="6">
    <w:abstractNumId w:val="19"/>
  </w:num>
  <w:num w:numId="7">
    <w:abstractNumId w:val="12"/>
  </w:num>
  <w:num w:numId="8">
    <w:abstractNumId w:val="16"/>
  </w:num>
  <w:num w:numId="9">
    <w:abstractNumId w:val="1"/>
  </w:num>
  <w:num w:numId="10">
    <w:abstractNumId w:val="13"/>
  </w:num>
  <w:num w:numId="11">
    <w:abstractNumId w:val="17"/>
  </w:num>
  <w:num w:numId="12">
    <w:abstractNumId w:val="14"/>
  </w:num>
  <w:num w:numId="13">
    <w:abstractNumId w:val="15"/>
  </w:num>
  <w:num w:numId="14">
    <w:abstractNumId w:val="2"/>
  </w:num>
  <w:num w:numId="15">
    <w:abstractNumId w:val="9"/>
  </w:num>
  <w:num w:numId="16">
    <w:abstractNumId w:val="6"/>
  </w:num>
  <w:num w:numId="17">
    <w:abstractNumId w:val="4"/>
  </w:num>
  <w:num w:numId="18">
    <w:abstractNumId w:val="3"/>
  </w:num>
  <w:num w:numId="19">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5E44"/>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524B"/>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15CF"/>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7CE"/>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36FF"/>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87C63"/>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C6CA4"/>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5F47"/>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2901"/>
    <w:rsid w:val="00A13469"/>
    <w:rsid w:val="00A155A1"/>
    <w:rsid w:val="00A20128"/>
    <w:rsid w:val="00A217C0"/>
    <w:rsid w:val="00A21ADF"/>
    <w:rsid w:val="00A25653"/>
    <w:rsid w:val="00A30146"/>
    <w:rsid w:val="00A31EE8"/>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3B4F"/>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90E"/>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A4372"/>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EF7BD3"/>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85FAB"/>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8CC"/>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1193</Words>
  <Characters>6447</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2018-06-22T05:09:00Z</cp:lastPrinted>
  <dcterms:created xsi:type="dcterms:W3CDTF">2018-06-21T07:55:00Z</dcterms:created>
  <dcterms:modified xsi:type="dcterms:W3CDTF">2018-06-22T05:10:00Z</dcterms:modified>
</cp:coreProperties>
</file>