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7"/>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lang w:val="en-US"/>
        </w:rPr>
        <w:t>1</w:t>
      </w:r>
      <w:r>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253"/>
        <w:gridCol w:w="4961"/>
      </w:tblGrid>
      <w:tr w:rsidR="00E3371C" w:rsidRPr="001A31D4" w:rsidTr="0084586B">
        <w:trPr>
          <w:trHeight w:val="77"/>
        </w:trPr>
        <w:tc>
          <w:tcPr>
            <w:tcW w:w="4253" w:type="dxa"/>
            <w:shd w:val="clear" w:color="auto" w:fill="D9D9D9"/>
          </w:tcPr>
          <w:p w:rsidR="00E3371C" w:rsidRPr="0084586B" w:rsidRDefault="00E3371C" w:rsidP="00D115C3">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2D4BB9">
              <w:rPr>
                <w:rFonts w:ascii="Tahoma" w:hAnsi="Tahoma" w:cs="Tahoma"/>
                <w:b/>
                <w:bCs/>
                <w:sz w:val="22"/>
                <w:szCs w:val="22"/>
              </w:rPr>
              <w:t>3</w:t>
            </w:r>
            <w:r w:rsidR="00D115C3">
              <w:rPr>
                <w:rFonts w:ascii="Tahoma" w:hAnsi="Tahoma" w:cs="Tahoma"/>
                <w:b/>
                <w:bCs/>
                <w:sz w:val="22"/>
                <w:szCs w:val="22"/>
              </w:rPr>
              <w:t>18</w:t>
            </w:r>
            <w:r w:rsidRPr="0084586B">
              <w:rPr>
                <w:rFonts w:ascii="Tahoma" w:hAnsi="Tahoma" w:cs="Tahoma"/>
                <w:b/>
                <w:bCs/>
                <w:sz w:val="22"/>
                <w:szCs w:val="22"/>
              </w:rPr>
              <w:t>/2018</w:t>
            </w:r>
          </w:p>
        </w:tc>
        <w:tc>
          <w:tcPr>
            <w:tcW w:w="4961" w:type="dxa"/>
            <w:shd w:val="clear" w:color="auto" w:fill="D9D9D9"/>
          </w:tcPr>
          <w:p w:rsidR="00E3371C" w:rsidRPr="0084586B" w:rsidRDefault="00E3371C" w:rsidP="0084586B">
            <w:pPr>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84586B">
        <w:trPr>
          <w:trHeight w:val="735"/>
        </w:trPr>
        <w:tc>
          <w:tcPr>
            <w:tcW w:w="4253" w:type="dxa"/>
          </w:tcPr>
          <w:p w:rsidR="00E3371C" w:rsidRPr="0084586B" w:rsidRDefault="00E3371C" w:rsidP="007E5C5E">
            <w:pPr>
              <w:rPr>
                <w:rStyle w:val="af1"/>
                <w:rFonts w:ascii="Tahoma" w:hAnsi="Tahoma" w:cs="Tahoma"/>
                <w:b/>
                <w:i w:val="0"/>
              </w:rPr>
            </w:pPr>
          </w:p>
          <w:p w:rsidR="00E3371C" w:rsidRPr="00C73866" w:rsidRDefault="00C73866" w:rsidP="0081588C">
            <w:pPr>
              <w:pStyle w:val="aff"/>
              <w:rPr>
                <w:rStyle w:val="af1"/>
                <w:rFonts w:ascii="Tahoma" w:hAnsi="Tahoma" w:cs="Tahoma"/>
                <w:i w:val="0"/>
                <w:sz w:val="22"/>
                <w:szCs w:val="22"/>
              </w:rPr>
            </w:pPr>
            <w:r w:rsidRPr="00C73866">
              <w:rPr>
                <w:rStyle w:val="af1"/>
                <w:rFonts w:ascii="Tahoma" w:hAnsi="Tahoma" w:cs="Tahoma"/>
                <w:i w:val="0"/>
                <w:sz w:val="22"/>
                <w:szCs w:val="22"/>
                <w:lang w:eastAsia="el-GR"/>
              </w:rPr>
              <w:t>ΑΔΑ: ΨΕΠ9ΩΨΑ-ΝΩ8</w:t>
            </w:r>
          </w:p>
        </w:tc>
        <w:tc>
          <w:tcPr>
            <w:tcW w:w="4961" w:type="dxa"/>
            <w:shd w:val="clear" w:color="auto" w:fill="D9D9D9"/>
          </w:tcPr>
          <w:p w:rsidR="00E3371C" w:rsidRPr="0084586B" w:rsidRDefault="00E3371C" w:rsidP="00BC732B">
            <w:pPr>
              <w:spacing w:after="200"/>
              <w:jc w:val="center"/>
              <w:rPr>
                <w:rStyle w:val="af1"/>
                <w:rFonts w:ascii="Tahoma" w:hAnsi="Tahoma" w:cs="Tahoma"/>
                <w:b/>
                <w:i w:val="0"/>
                <w:iCs w:val="0"/>
                <w:sz w:val="20"/>
                <w:szCs w:val="20"/>
              </w:rPr>
            </w:pPr>
            <w:r w:rsidRPr="0084586B">
              <w:rPr>
                <w:rFonts w:ascii="Tahoma" w:hAnsi="Tahoma" w:cs="Tahoma"/>
                <w:b/>
                <w:sz w:val="20"/>
                <w:szCs w:val="20"/>
              </w:rPr>
              <w:t>«</w:t>
            </w:r>
            <w:r w:rsidR="00D115C3" w:rsidRPr="00F674DA">
              <w:rPr>
                <w:rFonts w:ascii="Tahoma" w:hAnsi="Tahoma" w:cs="Tahoma"/>
                <w:sz w:val="22"/>
                <w:szCs w:val="22"/>
              </w:rPr>
              <w:t xml:space="preserve">Έγκριση μελέτης με τίτλο «Διευθέτηση ρέματος </w:t>
            </w:r>
            <w:proofErr w:type="spellStart"/>
            <w:r w:rsidR="00D115C3" w:rsidRPr="00F674DA">
              <w:rPr>
                <w:rFonts w:ascii="Tahoma" w:hAnsi="Tahoma" w:cs="Tahoma"/>
                <w:sz w:val="22"/>
                <w:szCs w:val="22"/>
              </w:rPr>
              <w:t>Αμμοτόπου</w:t>
            </w:r>
            <w:proofErr w:type="spellEnd"/>
            <w:r w:rsidR="00D115C3" w:rsidRPr="00F674DA">
              <w:rPr>
                <w:rFonts w:ascii="Tahoma" w:hAnsi="Tahoma" w:cs="Tahoma"/>
                <w:sz w:val="22"/>
                <w:szCs w:val="22"/>
              </w:rPr>
              <w:t>»</w:t>
            </w:r>
          </w:p>
        </w:tc>
      </w:tr>
    </w:tbl>
    <w:p w:rsidR="00E3371C" w:rsidRDefault="00E3371C"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E3371C" w:rsidRDefault="00E3371C" w:rsidP="007E5C5E">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sz w:val="22"/>
          <w:szCs w:val="22"/>
        </w:rPr>
        <w:t xml:space="preserve">εικοστή τρίτη (23) </w:t>
      </w:r>
      <w:r w:rsidRPr="007F6ED1">
        <w:rPr>
          <w:rFonts w:ascii="Tahoma" w:hAnsi="Tahoma" w:cs="Tahoma"/>
          <w:sz w:val="22"/>
          <w:szCs w:val="22"/>
        </w:rPr>
        <w:t xml:space="preserve"> του μηνός  </w:t>
      </w:r>
      <w:r>
        <w:rPr>
          <w:rFonts w:ascii="Tahoma" w:hAnsi="Tahoma" w:cs="Tahoma"/>
          <w:sz w:val="22"/>
          <w:szCs w:val="22"/>
        </w:rPr>
        <w:t>Μαΐου</w:t>
      </w:r>
      <w:r w:rsidRPr="007F6ED1">
        <w:rPr>
          <w:rFonts w:ascii="Tahoma" w:hAnsi="Tahoma" w:cs="Tahoma"/>
          <w:sz w:val="22"/>
          <w:szCs w:val="22"/>
        </w:rPr>
        <w:t xml:space="preserve"> του έτους 2018 ημέρα  </w:t>
      </w:r>
      <w:r>
        <w:rPr>
          <w:rFonts w:ascii="Tahoma" w:hAnsi="Tahoma" w:cs="Tahoma"/>
          <w:sz w:val="22"/>
          <w:szCs w:val="22"/>
        </w:rPr>
        <w:t xml:space="preserve">Τετάρτη </w:t>
      </w:r>
      <w:r w:rsidRPr="007F6ED1">
        <w:rPr>
          <w:rFonts w:ascii="Tahoma" w:hAnsi="Tahoma" w:cs="Tahoma"/>
          <w:sz w:val="22"/>
          <w:szCs w:val="22"/>
        </w:rPr>
        <w:t xml:space="preserve"> και ώρα </w:t>
      </w:r>
      <w:r>
        <w:rPr>
          <w:rFonts w:ascii="Tahoma" w:hAnsi="Tahoma" w:cs="Tahoma"/>
          <w:sz w:val="22"/>
          <w:szCs w:val="22"/>
        </w:rPr>
        <w:t>19</w:t>
      </w:r>
      <w:r w:rsidRPr="007F6ED1">
        <w:rPr>
          <w:rFonts w:ascii="Tahoma" w:hAnsi="Tahoma" w:cs="Tahoma"/>
          <w:sz w:val="22"/>
          <w:szCs w:val="22"/>
        </w:rPr>
        <w:t>.</w:t>
      </w:r>
      <w:r>
        <w:rPr>
          <w:rFonts w:ascii="Tahoma" w:hAnsi="Tahoma" w:cs="Tahoma"/>
          <w:sz w:val="22"/>
          <w:szCs w:val="22"/>
        </w:rPr>
        <w:t>0</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Pr="00C93D26">
        <w:rPr>
          <w:rFonts w:ascii="Tahoma" w:hAnsi="Tahoma" w:cs="Tahoma"/>
          <w:sz w:val="22"/>
          <w:szCs w:val="22"/>
        </w:rPr>
        <w:t>11749/18-5-2018</w:t>
      </w:r>
      <w:r>
        <w:rPr>
          <w:rFonts w:ascii="Tahoma" w:hAnsi="Tahoma" w:cs="Tahoma"/>
          <w:sz w:val="22"/>
          <w:szCs w:val="22"/>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E3371C" w:rsidRPr="00283348" w:rsidRDefault="00E3371C" w:rsidP="007E5C5E">
      <w:pPr>
        <w:spacing w:line="276" w:lineRule="auto"/>
        <w:jc w:val="both"/>
        <w:rPr>
          <w:rFonts w:ascii="Tahoma" w:hAnsi="Tahoma" w:cs="Tahoma"/>
          <w:color w:val="000000"/>
          <w:sz w:val="22"/>
          <w:szCs w:val="22"/>
        </w:rPr>
      </w:pPr>
    </w:p>
    <w:p w:rsidR="00E3371C" w:rsidRDefault="00E3371C"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E3371C" w:rsidRDefault="00E3371C" w:rsidP="007E5C5E">
      <w:pPr>
        <w:spacing w:line="276" w:lineRule="auto"/>
        <w:jc w:val="both"/>
        <w:rPr>
          <w:rFonts w:ascii="Tahoma" w:hAnsi="Tahoma" w:cs="Tahoma"/>
          <w:color w:val="000000"/>
          <w:sz w:val="22"/>
          <w:szCs w:val="22"/>
        </w:rPr>
      </w:pPr>
    </w:p>
    <w:p w:rsidR="00E3371C" w:rsidRPr="00EB3278" w:rsidRDefault="00E3371C"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E3371C" w:rsidRPr="007F6ED1" w:rsidTr="005E0494">
        <w:trPr>
          <w:trHeight w:val="2974"/>
        </w:trPr>
        <w:tc>
          <w:tcPr>
            <w:tcW w:w="4698" w:type="dxa"/>
          </w:tcPr>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Λώλος Ανδρέας Πρόεδρος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Μπαλάγκας</w:t>
            </w:r>
            <w:proofErr w:type="spellEnd"/>
            <w:r w:rsidRPr="0084586B">
              <w:rPr>
                <w:rFonts w:ascii="Tahoma" w:hAnsi="Tahoma" w:cs="Tahoma"/>
                <w:sz w:val="22"/>
                <w:szCs w:val="22"/>
              </w:rPr>
              <w:t xml:space="preserve"> Γεώργιος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Νταλάκας</w:t>
            </w:r>
            <w:proofErr w:type="spellEnd"/>
            <w:r w:rsidRPr="0084586B">
              <w:rPr>
                <w:rFonts w:ascii="Tahoma" w:hAnsi="Tahoma" w:cs="Tahoma"/>
                <w:sz w:val="22"/>
                <w:szCs w:val="22"/>
              </w:rPr>
              <w:t xml:space="preserve"> Δημήτριος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Χαρακλιάς</w:t>
            </w:r>
            <w:proofErr w:type="spellEnd"/>
            <w:r w:rsidRPr="0084586B">
              <w:rPr>
                <w:rFonts w:ascii="Tahoma" w:hAnsi="Tahoma" w:cs="Tahoma"/>
                <w:sz w:val="22"/>
                <w:szCs w:val="22"/>
              </w:rPr>
              <w:t xml:space="preserve"> Κωνσταντίνος</w:t>
            </w:r>
          </w:p>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Τράμπας Κωνσταντίνος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Πανέτας</w:t>
            </w:r>
            <w:proofErr w:type="spellEnd"/>
            <w:r w:rsidRPr="0084586B">
              <w:rPr>
                <w:rFonts w:ascii="Tahoma" w:hAnsi="Tahoma" w:cs="Tahoma"/>
                <w:sz w:val="22"/>
                <w:szCs w:val="22"/>
              </w:rPr>
              <w:t xml:space="preserve"> Γεώργιος </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Καραγεώργος</w:t>
            </w:r>
            <w:proofErr w:type="spellEnd"/>
            <w:r w:rsidRPr="0084586B">
              <w:rPr>
                <w:rFonts w:ascii="Tahoma" w:hAnsi="Tahoma" w:cs="Tahoma"/>
                <w:sz w:val="22"/>
                <w:szCs w:val="22"/>
              </w:rPr>
              <w:t xml:space="preserve"> Γεώργιος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Κοτσαρίνης</w:t>
            </w:r>
            <w:proofErr w:type="spellEnd"/>
            <w:r w:rsidRPr="0084586B">
              <w:rPr>
                <w:rFonts w:ascii="Tahoma" w:hAnsi="Tahoma" w:cs="Tahoma"/>
                <w:sz w:val="22"/>
                <w:szCs w:val="22"/>
              </w:rPr>
              <w:t xml:space="preserve"> Μιχαήλ </w:t>
            </w:r>
          </w:p>
          <w:p w:rsidR="00E3371C" w:rsidRPr="0084586B" w:rsidRDefault="00E3371C" w:rsidP="005E0494">
            <w:pPr>
              <w:pStyle w:val="ab"/>
              <w:numPr>
                <w:ilvl w:val="0"/>
                <w:numId w:val="14"/>
              </w:numPr>
              <w:tabs>
                <w:tab w:val="left" w:pos="-720"/>
              </w:tabs>
              <w:jc w:val="both"/>
              <w:rPr>
                <w:rFonts w:ascii="Tahoma" w:hAnsi="Tahoma" w:cs="Tahoma"/>
              </w:rPr>
            </w:pPr>
            <w:r w:rsidRPr="0084586B">
              <w:rPr>
                <w:rFonts w:ascii="Tahoma" w:hAnsi="Tahoma" w:cs="Tahoma"/>
                <w:sz w:val="22"/>
                <w:szCs w:val="22"/>
              </w:rPr>
              <w:t xml:space="preserve">Ζέρβας Κων/νος </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Σιαφάκας</w:t>
            </w:r>
            <w:proofErr w:type="spellEnd"/>
            <w:r w:rsidRPr="0084586B">
              <w:rPr>
                <w:rFonts w:ascii="Tahoma" w:hAnsi="Tahoma" w:cs="Tahoma"/>
                <w:sz w:val="22"/>
                <w:szCs w:val="22"/>
              </w:rPr>
              <w:t xml:space="preserve"> Χριστόφορος </w:t>
            </w:r>
          </w:p>
          <w:p w:rsidR="00E3371C" w:rsidRPr="0084586B" w:rsidRDefault="00E3371C" w:rsidP="00C93D26">
            <w:pPr>
              <w:pStyle w:val="ab"/>
              <w:numPr>
                <w:ilvl w:val="0"/>
                <w:numId w:val="14"/>
              </w:numPr>
              <w:jc w:val="both"/>
              <w:rPr>
                <w:rFonts w:ascii="Tahoma" w:hAnsi="Tahoma" w:cs="Tahoma"/>
              </w:rPr>
            </w:pPr>
            <w:r w:rsidRPr="0084586B">
              <w:rPr>
                <w:rFonts w:ascii="Tahoma" w:hAnsi="Tahoma" w:cs="Tahoma"/>
                <w:sz w:val="22"/>
                <w:szCs w:val="22"/>
              </w:rPr>
              <w:t xml:space="preserve">Λιλής Γεώργιος </w:t>
            </w:r>
          </w:p>
          <w:p w:rsidR="00E3371C" w:rsidRPr="0084586B" w:rsidRDefault="00E3371C" w:rsidP="00C93D26">
            <w:pPr>
              <w:pStyle w:val="ab"/>
              <w:jc w:val="both"/>
              <w:rPr>
                <w:rFonts w:ascii="Tahoma" w:hAnsi="Tahoma" w:cs="Tahoma"/>
              </w:rPr>
            </w:pPr>
          </w:p>
        </w:tc>
        <w:tc>
          <w:tcPr>
            <w:tcW w:w="4698" w:type="dxa"/>
          </w:tcPr>
          <w:p w:rsidR="00E3371C" w:rsidRPr="0084586B" w:rsidRDefault="00E3371C" w:rsidP="00C93D26">
            <w:pPr>
              <w:pStyle w:val="ab"/>
              <w:numPr>
                <w:ilvl w:val="0"/>
                <w:numId w:val="14"/>
              </w:numPr>
              <w:jc w:val="both"/>
              <w:rPr>
                <w:rFonts w:ascii="Tahoma" w:hAnsi="Tahoma" w:cs="Tahoma"/>
              </w:rPr>
            </w:pPr>
            <w:proofErr w:type="spellStart"/>
            <w:r w:rsidRPr="0084586B">
              <w:rPr>
                <w:rFonts w:ascii="Tahoma" w:hAnsi="Tahoma" w:cs="Tahoma"/>
                <w:sz w:val="22"/>
                <w:szCs w:val="22"/>
              </w:rPr>
              <w:t>Λιόντος</w:t>
            </w:r>
            <w:proofErr w:type="spellEnd"/>
            <w:r w:rsidRPr="0084586B">
              <w:rPr>
                <w:rFonts w:ascii="Tahoma" w:hAnsi="Tahoma" w:cs="Tahoma"/>
                <w:sz w:val="22"/>
                <w:szCs w:val="22"/>
              </w:rPr>
              <w:t xml:space="preserve"> Νικόλαος </w:t>
            </w:r>
          </w:p>
          <w:p w:rsidR="00E3371C" w:rsidRPr="0084586B" w:rsidRDefault="00E3371C" w:rsidP="00C93D26">
            <w:pPr>
              <w:pStyle w:val="ab"/>
              <w:numPr>
                <w:ilvl w:val="0"/>
                <w:numId w:val="14"/>
              </w:numPr>
              <w:jc w:val="both"/>
              <w:rPr>
                <w:rFonts w:ascii="Tahoma" w:hAnsi="Tahoma" w:cs="Tahoma"/>
              </w:rPr>
            </w:pPr>
            <w:r w:rsidRPr="0084586B">
              <w:rPr>
                <w:rFonts w:ascii="Tahoma" w:hAnsi="Tahoma" w:cs="Tahoma"/>
                <w:sz w:val="22"/>
                <w:szCs w:val="22"/>
              </w:rPr>
              <w:t xml:space="preserve">Σφήκας Δημήτριος </w:t>
            </w:r>
          </w:p>
          <w:p w:rsidR="00E3371C" w:rsidRPr="0084586B" w:rsidRDefault="00E3371C" w:rsidP="008C262F">
            <w:pPr>
              <w:pStyle w:val="ab"/>
              <w:numPr>
                <w:ilvl w:val="0"/>
                <w:numId w:val="14"/>
              </w:numPr>
              <w:tabs>
                <w:tab w:val="left" w:pos="-720"/>
              </w:tabs>
              <w:jc w:val="both"/>
              <w:rPr>
                <w:rFonts w:ascii="Tahoma" w:hAnsi="Tahoma" w:cs="Tahoma"/>
              </w:rPr>
            </w:pPr>
            <w:r w:rsidRPr="0084586B">
              <w:rPr>
                <w:rFonts w:ascii="Tahoma" w:hAnsi="Tahoma" w:cs="Tahoma"/>
                <w:sz w:val="22"/>
                <w:szCs w:val="22"/>
              </w:rPr>
              <w:t>Γραμματικού-</w:t>
            </w:r>
            <w:proofErr w:type="spellStart"/>
            <w:r w:rsidRPr="0084586B">
              <w:rPr>
                <w:rFonts w:ascii="Tahoma" w:hAnsi="Tahoma" w:cs="Tahoma"/>
                <w:sz w:val="22"/>
                <w:szCs w:val="22"/>
              </w:rPr>
              <w:t>Παπατσίμπα</w:t>
            </w:r>
            <w:proofErr w:type="spellEnd"/>
            <w:r w:rsidRPr="0084586B">
              <w:rPr>
                <w:rFonts w:ascii="Tahoma" w:hAnsi="Tahoma" w:cs="Tahoma"/>
                <w:sz w:val="22"/>
                <w:szCs w:val="22"/>
              </w:rPr>
              <w:t xml:space="preserve">  Θεανώ</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Κουτρούμπα</w:t>
            </w:r>
            <w:proofErr w:type="spellEnd"/>
            <w:r w:rsidRPr="0084586B">
              <w:rPr>
                <w:rFonts w:ascii="Tahoma" w:hAnsi="Tahoma" w:cs="Tahoma"/>
                <w:sz w:val="22"/>
                <w:szCs w:val="22"/>
              </w:rPr>
              <w:t xml:space="preserve">  Άννα-Μαρία</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Βλάχος</w:t>
            </w:r>
            <w:proofErr w:type="spellEnd"/>
            <w:r w:rsidRPr="0084586B">
              <w:rPr>
                <w:rFonts w:ascii="Tahoma" w:hAnsi="Tahoma" w:cs="Tahoma"/>
                <w:sz w:val="22"/>
                <w:szCs w:val="22"/>
              </w:rPr>
              <w:t xml:space="preserve"> Μιχαήλ </w:t>
            </w:r>
          </w:p>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 xml:space="preserve">Παπαλέξης Ιωάννης </w:t>
            </w:r>
          </w:p>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Βασιλάκη-</w:t>
            </w:r>
            <w:proofErr w:type="spellStart"/>
            <w:r w:rsidRPr="0084586B">
              <w:rPr>
                <w:rFonts w:ascii="Tahoma" w:hAnsi="Tahoma" w:cs="Tahoma"/>
                <w:sz w:val="22"/>
                <w:szCs w:val="22"/>
              </w:rPr>
              <w:t>Μητρογιώργου</w:t>
            </w:r>
            <w:proofErr w:type="spellEnd"/>
            <w:r w:rsidRPr="0084586B">
              <w:rPr>
                <w:rFonts w:ascii="Tahoma" w:hAnsi="Tahoma" w:cs="Tahoma"/>
                <w:sz w:val="22"/>
                <w:szCs w:val="22"/>
              </w:rPr>
              <w:t xml:space="preserve"> Βικτωρία</w:t>
            </w:r>
          </w:p>
          <w:p w:rsidR="00E3371C" w:rsidRPr="0084586B" w:rsidRDefault="00E3371C" w:rsidP="00C93D26">
            <w:pPr>
              <w:pStyle w:val="ab"/>
              <w:numPr>
                <w:ilvl w:val="0"/>
                <w:numId w:val="14"/>
              </w:numPr>
              <w:jc w:val="both"/>
              <w:rPr>
                <w:rFonts w:ascii="Tahoma" w:hAnsi="Tahoma" w:cs="Tahoma"/>
              </w:rPr>
            </w:pPr>
            <w:proofErr w:type="spellStart"/>
            <w:r w:rsidRPr="0084586B">
              <w:rPr>
                <w:rFonts w:ascii="Tahoma" w:hAnsi="Tahoma" w:cs="Tahoma"/>
                <w:sz w:val="22"/>
                <w:szCs w:val="22"/>
              </w:rPr>
              <w:t>Βλάρας</w:t>
            </w:r>
            <w:proofErr w:type="spellEnd"/>
            <w:r w:rsidRPr="0084586B">
              <w:rPr>
                <w:rFonts w:ascii="Tahoma" w:hAnsi="Tahoma" w:cs="Tahoma"/>
                <w:sz w:val="22"/>
                <w:szCs w:val="22"/>
              </w:rPr>
              <w:t xml:space="preserve"> Γρηγόριος </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Κιτσαντά</w:t>
            </w:r>
            <w:proofErr w:type="spellEnd"/>
            <w:r w:rsidRPr="0084586B">
              <w:rPr>
                <w:rFonts w:ascii="Tahoma" w:hAnsi="Tahoma" w:cs="Tahoma"/>
                <w:sz w:val="22"/>
                <w:szCs w:val="22"/>
              </w:rPr>
              <w:t xml:space="preserve"> </w:t>
            </w:r>
            <w:proofErr w:type="spellStart"/>
            <w:r w:rsidRPr="0084586B">
              <w:rPr>
                <w:rFonts w:ascii="Tahoma" w:hAnsi="Tahoma" w:cs="Tahoma"/>
                <w:sz w:val="22"/>
                <w:szCs w:val="22"/>
              </w:rPr>
              <w:t>Ευαγγελίτσα</w:t>
            </w:r>
            <w:proofErr w:type="spellEnd"/>
            <w:r w:rsidRPr="0084586B">
              <w:rPr>
                <w:rFonts w:ascii="Tahoma" w:hAnsi="Tahoma" w:cs="Tahoma"/>
                <w:sz w:val="22"/>
                <w:szCs w:val="22"/>
              </w:rPr>
              <w:t xml:space="preserve"> </w:t>
            </w:r>
          </w:p>
          <w:p w:rsidR="00E3371C" w:rsidRPr="0084586B" w:rsidRDefault="00E3371C" w:rsidP="005E0494">
            <w:pPr>
              <w:pStyle w:val="ab"/>
              <w:numPr>
                <w:ilvl w:val="0"/>
                <w:numId w:val="14"/>
              </w:numPr>
              <w:jc w:val="both"/>
              <w:rPr>
                <w:rFonts w:ascii="Tahoma" w:hAnsi="Tahoma" w:cs="Tahoma"/>
                <w:b/>
                <w:color w:val="000000"/>
                <w:spacing w:val="-20"/>
              </w:rPr>
            </w:pPr>
            <w:proofErr w:type="spellStart"/>
            <w:r w:rsidRPr="0084586B">
              <w:rPr>
                <w:rFonts w:ascii="Tahoma" w:hAnsi="Tahoma" w:cs="Tahoma"/>
                <w:sz w:val="22"/>
                <w:szCs w:val="22"/>
              </w:rPr>
              <w:t>Παπαιωάννου</w:t>
            </w:r>
            <w:proofErr w:type="spellEnd"/>
            <w:r w:rsidRPr="0084586B">
              <w:rPr>
                <w:rFonts w:ascii="Tahoma" w:hAnsi="Tahoma" w:cs="Tahoma"/>
                <w:sz w:val="22"/>
                <w:szCs w:val="22"/>
              </w:rPr>
              <w:t xml:space="preserve"> Κωνσταντίνος </w:t>
            </w:r>
          </w:p>
          <w:p w:rsidR="00E3371C" w:rsidRPr="0084586B" w:rsidRDefault="00E3371C" w:rsidP="00210FFA">
            <w:pPr>
              <w:pStyle w:val="ab"/>
              <w:jc w:val="both"/>
              <w:rPr>
                <w:rFonts w:ascii="Tahoma" w:hAnsi="Tahoma" w:cs="Tahoma"/>
                <w:b/>
                <w:color w:val="000000"/>
                <w:spacing w:val="-20"/>
              </w:rPr>
            </w:pPr>
            <w:r w:rsidRPr="0084586B">
              <w:rPr>
                <w:rFonts w:ascii="Tahoma" w:hAnsi="Tahoma" w:cs="Tahoma"/>
                <w:sz w:val="22"/>
                <w:szCs w:val="22"/>
              </w:rPr>
              <w:t xml:space="preserve"> </w:t>
            </w:r>
          </w:p>
          <w:p w:rsidR="00E3371C" w:rsidRPr="005F0603" w:rsidRDefault="00E3371C" w:rsidP="005E0494">
            <w:pPr>
              <w:ind w:firstLine="60"/>
              <w:rPr>
                <w:rFonts w:ascii="Tahoma" w:hAnsi="Tahoma" w:cs="Tahoma"/>
                <w:b/>
                <w:color w:val="000000"/>
                <w:spacing w:val="-20"/>
              </w:rPr>
            </w:pPr>
          </w:p>
        </w:tc>
      </w:tr>
    </w:tbl>
    <w:p w:rsidR="00E3371C" w:rsidRPr="003F1E39" w:rsidRDefault="00E3371C" w:rsidP="00C93D26">
      <w:pPr>
        <w:jc w:val="both"/>
        <w:rPr>
          <w:rFonts w:ascii="Tahoma" w:hAnsi="Tahoma" w:cs="Tahoma"/>
          <w:b/>
          <w:color w:val="000000"/>
          <w:spacing w:val="-20"/>
          <w:sz w:val="22"/>
          <w:szCs w:val="22"/>
        </w:rPr>
      </w:pPr>
      <w:r w:rsidRPr="00C93D26">
        <w:rPr>
          <w:rFonts w:ascii="Tahoma" w:hAnsi="Tahoma" w:cs="Tahoma"/>
          <w:b/>
          <w:sz w:val="22"/>
          <w:szCs w:val="22"/>
        </w:rPr>
        <w:t>Απουσίαζαν</w:t>
      </w:r>
      <w:r w:rsidRPr="00C93D26">
        <w:rPr>
          <w:rFonts w:ascii="Tahoma" w:hAnsi="Tahoma" w:cs="Tahoma"/>
          <w:sz w:val="22"/>
          <w:szCs w:val="22"/>
        </w:rPr>
        <w:t xml:space="preserve">, αν και κλήθηκαν νόμιμα οι: </w:t>
      </w: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Παπάζογλου Χαράλαμπος , </w:t>
      </w:r>
      <w:proofErr w:type="spellStart"/>
      <w:r w:rsidRPr="00C93D26">
        <w:rPr>
          <w:rFonts w:ascii="Tahoma" w:hAnsi="Tahoma" w:cs="Tahoma"/>
          <w:sz w:val="22"/>
          <w:szCs w:val="22"/>
        </w:rPr>
        <w:t>Μιλτιάδους</w:t>
      </w:r>
      <w:proofErr w:type="spellEnd"/>
      <w:r w:rsidRPr="00C93D26">
        <w:rPr>
          <w:rFonts w:ascii="Tahoma" w:hAnsi="Tahoma" w:cs="Tahoma"/>
          <w:sz w:val="22"/>
          <w:szCs w:val="22"/>
        </w:rPr>
        <w:t xml:space="preserve"> Γεώργιος, </w:t>
      </w:r>
      <w:proofErr w:type="spellStart"/>
      <w:r w:rsidRPr="00C93D26">
        <w:rPr>
          <w:rFonts w:ascii="Tahoma" w:hAnsi="Tahoma" w:cs="Tahoma"/>
          <w:sz w:val="22"/>
          <w:szCs w:val="22"/>
        </w:rPr>
        <w:t>Στασινός</w:t>
      </w:r>
      <w:proofErr w:type="spellEnd"/>
      <w:r w:rsidRPr="00C93D26">
        <w:rPr>
          <w:rFonts w:ascii="Tahoma" w:hAnsi="Tahoma" w:cs="Tahoma"/>
          <w:sz w:val="22"/>
          <w:szCs w:val="22"/>
        </w:rPr>
        <w:t xml:space="preserve"> Παύλος, Παπαμιχαήλ Κων/νος, Κοσμάς Ηλίας, </w:t>
      </w:r>
      <w:proofErr w:type="spellStart"/>
      <w:r w:rsidRPr="00C93D26">
        <w:rPr>
          <w:rFonts w:ascii="Tahoma" w:hAnsi="Tahoma" w:cs="Tahoma"/>
          <w:sz w:val="22"/>
          <w:szCs w:val="22"/>
        </w:rPr>
        <w:t>Ντέμσια</w:t>
      </w:r>
      <w:proofErr w:type="spellEnd"/>
      <w:r w:rsidRPr="00C93D26">
        <w:rPr>
          <w:rFonts w:ascii="Tahoma" w:hAnsi="Tahoma" w:cs="Tahoma"/>
          <w:sz w:val="22"/>
          <w:szCs w:val="22"/>
        </w:rPr>
        <w:t xml:space="preserve"> Αικατερίνη, </w:t>
      </w:r>
      <w:proofErr w:type="spellStart"/>
      <w:r w:rsidRPr="00C93D26">
        <w:rPr>
          <w:rFonts w:ascii="Tahoma" w:hAnsi="Tahoma" w:cs="Tahoma"/>
          <w:sz w:val="22"/>
          <w:szCs w:val="22"/>
        </w:rPr>
        <w:t>Ζυγουβέλης</w:t>
      </w:r>
      <w:proofErr w:type="spellEnd"/>
      <w:r w:rsidRPr="00C93D26">
        <w:rPr>
          <w:rFonts w:ascii="Tahoma" w:hAnsi="Tahoma" w:cs="Tahoma"/>
          <w:sz w:val="22"/>
          <w:szCs w:val="22"/>
        </w:rPr>
        <w:t xml:space="preserve"> Παναγιώτης </w:t>
      </w:r>
      <w:proofErr w:type="spellStart"/>
      <w:r w:rsidRPr="00C93D26">
        <w:rPr>
          <w:rFonts w:ascii="Tahoma" w:hAnsi="Tahoma" w:cs="Tahoma"/>
          <w:sz w:val="22"/>
          <w:szCs w:val="22"/>
        </w:rPr>
        <w:t>Κατσαντούλα</w:t>
      </w:r>
      <w:proofErr w:type="spellEnd"/>
      <w:r w:rsidRPr="00C93D26">
        <w:rPr>
          <w:rFonts w:ascii="Tahoma" w:hAnsi="Tahoma" w:cs="Tahoma"/>
          <w:sz w:val="22"/>
          <w:szCs w:val="22"/>
        </w:rPr>
        <w:t xml:space="preserve"> Αναστασία</w:t>
      </w:r>
      <w:r>
        <w:rPr>
          <w:rFonts w:ascii="Tahoma" w:hAnsi="Tahoma" w:cs="Tahoma"/>
          <w:sz w:val="22"/>
          <w:szCs w:val="22"/>
        </w:rPr>
        <w:t xml:space="preserve">, </w:t>
      </w:r>
      <w:proofErr w:type="spellStart"/>
      <w:r w:rsidRPr="00C93D26">
        <w:rPr>
          <w:rFonts w:ascii="Tahoma" w:hAnsi="Tahoma" w:cs="Tahoma"/>
          <w:sz w:val="22"/>
          <w:szCs w:val="22"/>
        </w:rPr>
        <w:t>Παπακίτσος</w:t>
      </w:r>
      <w:proofErr w:type="spellEnd"/>
      <w:r w:rsidRPr="00C93D26">
        <w:rPr>
          <w:rFonts w:ascii="Tahoma" w:hAnsi="Tahoma" w:cs="Tahoma"/>
          <w:sz w:val="22"/>
          <w:szCs w:val="22"/>
        </w:rPr>
        <w:t xml:space="preserve"> Στέφανος</w:t>
      </w:r>
      <w:r>
        <w:rPr>
          <w:rFonts w:ascii="Tahoma" w:hAnsi="Tahoma" w:cs="Tahoma"/>
          <w:sz w:val="22"/>
          <w:szCs w:val="22"/>
        </w:rPr>
        <w:t xml:space="preserve">, </w:t>
      </w:r>
      <w:proofErr w:type="spellStart"/>
      <w:r w:rsidRPr="00C93D26">
        <w:rPr>
          <w:rFonts w:ascii="Tahoma" w:hAnsi="Tahoma" w:cs="Tahoma"/>
          <w:sz w:val="22"/>
          <w:szCs w:val="22"/>
        </w:rPr>
        <w:t>Ξυλογιάννης</w:t>
      </w:r>
      <w:proofErr w:type="spellEnd"/>
      <w:r w:rsidRPr="00C93D26">
        <w:rPr>
          <w:rFonts w:ascii="Tahoma" w:hAnsi="Tahoma" w:cs="Tahoma"/>
          <w:sz w:val="22"/>
          <w:szCs w:val="22"/>
        </w:rPr>
        <w:t xml:space="preserve"> Άγγελος</w:t>
      </w:r>
      <w:r>
        <w:rPr>
          <w:rFonts w:ascii="Tahoma" w:hAnsi="Tahoma" w:cs="Tahoma"/>
          <w:sz w:val="22"/>
          <w:szCs w:val="22"/>
        </w:rPr>
        <w:t xml:space="preserve">, </w:t>
      </w:r>
      <w:proofErr w:type="spellStart"/>
      <w:r w:rsidRPr="00210FFA">
        <w:rPr>
          <w:rFonts w:ascii="Tahoma" w:hAnsi="Tahoma" w:cs="Tahoma"/>
          <w:sz w:val="22"/>
          <w:szCs w:val="22"/>
        </w:rPr>
        <w:t>Πετανίτης</w:t>
      </w:r>
      <w:proofErr w:type="spellEnd"/>
      <w:r w:rsidRPr="00210FFA">
        <w:rPr>
          <w:rFonts w:ascii="Tahoma" w:hAnsi="Tahoma" w:cs="Tahoma"/>
          <w:sz w:val="22"/>
          <w:szCs w:val="22"/>
        </w:rPr>
        <w:t xml:space="preserve"> Δημήτριος</w:t>
      </w:r>
    </w:p>
    <w:p w:rsidR="00E3371C" w:rsidRDefault="00E3371C" w:rsidP="00C93D26">
      <w:pPr>
        <w:spacing w:line="276" w:lineRule="auto"/>
        <w:jc w:val="both"/>
        <w:rPr>
          <w:rFonts w:ascii="Tahoma" w:hAnsi="Tahoma" w:cs="Tahoma"/>
          <w:sz w:val="22"/>
          <w:szCs w:val="22"/>
        </w:rPr>
      </w:pPr>
      <w:r w:rsidRPr="00D85624">
        <w:rPr>
          <w:rFonts w:ascii="Tahoma" w:hAnsi="Tahoma" w:cs="Tahoma"/>
          <w:sz w:val="22"/>
          <w:szCs w:val="22"/>
        </w:rPr>
        <w:t>Στη συνεδρίαση παραβρέθηκαν οι Πρόεδροι των Τοπ. Κοινοτήτων</w:t>
      </w:r>
      <w:r>
        <w:rPr>
          <w:rFonts w:ascii="Tahoma" w:hAnsi="Tahoma" w:cs="Tahoma"/>
          <w:sz w:val="22"/>
          <w:szCs w:val="22"/>
        </w:rPr>
        <w:t xml:space="preserve"> Καλογερικού  ,</w:t>
      </w:r>
      <w:r w:rsidRPr="00D85624">
        <w:rPr>
          <w:rFonts w:ascii="Tahoma" w:hAnsi="Tahoma" w:cs="Tahoma"/>
          <w:sz w:val="22"/>
          <w:szCs w:val="22"/>
        </w:rPr>
        <w:t xml:space="preserve"> και</w:t>
      </w:r>
      <w:r>
        <w:rPr>
          <w:rFonts w:ascii="Tahoma" w:hAnsi="Tahoma" w:cs="Tahoma"/>
          <w:sz w:val="22"/>
          <w:szCs w:val="22"/>
        </w:rPr>
        <w:t xml:space="preserve"> </w:t>
      </w:r>
      <w:proofErr w:type="spellStart"/>
      <w:r>
        <w:rPr>
          <w:rFonts w:ascii="Tahoma" w:hAnsi="Tahoma" w:cs="Tahoma"/>
          <w:sz w:val="22"/>
          <w:szCs w:val="22"/>
        </w:rPr>
        <w:t>Πολυδρόσου</w:t>
      </w:r>
      <w:proofErr w:type="spellEnd"/>
      <w:r>
        <w:rPr>
          <w:rFonts w:ascii="Tahoma" w:hAnsi="Tahoma" w:cs="Tahoma"/>
          <w:sz w:val="22"/>
          <w:szCs w:val="22"/>
        </w:rPr>
        <w:t xml:space="preserve"> </w:t>
      </w:r>
      <w:r w:rsidRPr="00D85624">
        <w:rPr>
          <w:rFonts w:ascii="Tahoma" w:hAnsi="Tahoma" w:cs="Tahoma"/>
          <w:sz w:val="22"/>
          <w:szCs w:val="22"/>
        </w:rPr>
        <w:t xml:space="preserve"> οι υπόλοιποι Πρόεδροι </w:t>
      </w:r>
      <w:r>
        <w:rPr>
          <w:rFonts w:ascii="Tahoma" w:hAnsi="Tahoma" w:cs="Tahoma"/>
          <w:sz w:val="22"/>
          <w:szCs w:val="22"/>
        </w:rPr>
        <w:t xml:space="preserve">των </w:t>
      </w:r>
      <w:proofErr w:type="spellStart"/>
      <w:r>
        <w:rPr>
          <w:rFonts w:ascii="Tahoma" w:hAnsi="Tahoma" w:cs="Tahoma"/>
          <w:sz w:val="22"/>
          <w:szCs w:val="22"/>
        </w:rPr>
        <w:t>Δημ</w:t>
      </w:r>
      <w:proofErr w:type="spellEnd"/>
      <w:r>
        <w:rPr>
          <w:rFonts w:ascii="Tahoma" w:hAnsi="Tahoma" w:cs="Tahoma"/>
          <w:sz w:val="22"/>
          <w:szCs w:val="22"/>
        </w:rPr>
        <w:t xml:space="preserve">. Ενοτήτων και Τοπικών Κοινοτήτων </w:t>
      </w:r>
      <w:r w:rsidRPr="00D85624">
        <w:rPr>
          <w:rFonts w:ascii="Tahoma" w:hAnsi="Tahoma" w:cs="Tahoma"/>
          <w:sz w:val="22"/>
          <w:szCs w:val="22"/>
        </w:rPr>
        <w:t>δεν παραβρέθηκαν αν και νόμιμα κλήθηκαν.</w:t>
      </w:r>
    </w:p>
    <w:p w:rsidR="00E3371C" w:rsidRDefault="00E3371C"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Pr>
          <w:rFonts w:ascii="Tahoma" w:hAnsi="Tahoma" w:cs="Tahoma"/>
          <w:sz w:val="22"/>
          <w:szCs w:val="22"/>
        </w:rPr>
        <w:t>.</w:t>
      </w:r>
    </w:p>
    <w:p w:rsidR="00E3371C" w:rsidRDefault="00E3371C" w:rsidP="007E5C5E">
      <w:pPr>
        <w:shd w:val="clear" w:color="auto" w:fill="FFFFFF"/>
        <w:tabs>
          <w:tab w:val="left" w:pos="8640"/>
          <w:tab w:val="left" w:pos="9000"/>
        </w:tabs>
        <w:spacing w:line="276" w:lineRule="auto"/>
        <w:jc w:val="both"/>
        <w:rPr>
          <w:rFonts w:ascii="Tahoma" w:hAnsi="Tahoma" w:cs="Tahoma"/>
          <w:sz w:val="22"/>
          <w:szCs w:val="22"/>
        </w:rPr>
      </w:pPr>
    </w:p>
    <w:p w:rsidR="00E3371C" w:rsidRDefault="00E3371C" w:rsidP="00C93D26">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w:t>
      </w:r>
      <w:r>
        <w:rPr>
          <w:rFonts w:ascii="Tahoma" w:hAnsi="Tahoma" w:cs="Tahoma"/>
          <w:sz w:val="22"/>
          <w:szCs w:val="22"/>
        </w:rPr>
        <w:t xml:space="preserve"> δεκατεσσάρων </w:t>
      </w:r>
      <w:r w:rsidRPr="00D85624">
        <w:rPr>
          <w:rFonts w:ascii="Tahoma" w:hAnsi="Tahoma" w:cs="Tahoma"/>
          <w:sz w:val="22"/>
          <w:szCs w:val="22"/>
        </w:rPr>
        <w:t>(</w:t>
      </w:r>
      <w:r>
        <w:rPr>
          <w:rFonts w:ascii="Tahoma" w:hAnsi="Tahoma" w:cs="Tahoma"/>
          <w:sz w:val="22"/>
          <w:szCs w:val="22"/>
        </w:rPr>
        <w:t>14) έκτακτων θεμάτων, τα οποία συζητήθηκαν μετά την συζήτηση των τακτικών θεμάτων.</w:t>
      </w:r>
    </w:p>
    <w:p w:rsidR="00D115C3" w:rsidRPr="00D85624" w:rsidRDefault="00D115C3" w:rsidP="00C93D26">
      <w:pPr>
        <w:shd w:val="clear" w:color="auto" w:fill="FFFFFF"/>
        <w:tabs>
          <w:tab w:val="left" w:pos="8640"/>
          <w:tab w:val="left" w:pos="9000"/>
        </w:tabs>
        <w:spacing w:line="276" w:lineRule="auto"/>
        <w:jc w:val="both"/>
        <w:rPr>
          <w:rFonts w:ascii="Tahoma" w:hAnsi="Tahoma" w:cs="Tahoma"/>
          <w:sz w:val="22"/>
          <w:szCs w:val="22"/>
        </w:rPr>
      </w:pPr>
    </w:p>
    <w:p w:rsidR="00E3371C" w:rsidRDefault="00E3371C" w:rsidP="00C93D2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w:t>
      </w:r>
      <w:proofErr w:type="spellStart"/>
      <w:r>
        <w:rPr>
          <w:rFonts w:ascii="Tahoma" w:hAnsi="Tahoma" w:cs="Tahoma"/>
          <w:sz w:val="22"/>
          <w:szCs w:val="22"/>
        </w:rPr>
        <w:t>Νταλάκας</w:t>
      </w:r>
      <w:proofErr w:type="spellEnd"/>
      <w:r>
        <w:rPr>
          <w:rFonts w:ascii="Tahoma" w:hAnsi="Tahoma" w:cs="Tahoma"/>
          <w:sz w:val="22"/>
          <w:szCs w:val="22"/>
        </w:rPr>
        <w:t xml:space="preserve"> </w:t>
      </w:r>
      <w:r w:rsidRPr="00D85624">
        <w:rPr>
          <w:rFonts w:ascii="Tahoma" w:hAnsi="Tahoma" w:cs="Tahoma"/>
          <w:sz w:val="22"/>
          <w:szCs w:val="22"/>
        </w:rPr>
        <w:t>αποχώρησ</w:t>
      </w:r>
      <w:r>
        <w:rPr>
          <w:rFonts w:ascii="Tahoma" w:hAnsi="Tahoma" w:cs="Tahoma"/>
          <w:sz w:val="22"/>
          <w:szCs w:val="22"/>
        </w:rPr>
        <w:t>ε</w:t>
      </w:r>
      <w:r w:rsidRPr="00D85624">
        <w:rPr>
          <w:rFonts w:ascii="Tahoma" w:hAnsi="Tahoma" w:cs="Tahoma"/>
          <w:sz w:val="22"/>
          <w:szCs w:val="22"/>
        </w:rPr>
        <w:t xml:space="preserve"> μετά την συζήτηση του </w:t>
      </w:r>
      <w:r>
        <w:rPr>
          <w:rFonts w:ascii="Tahoma" w:hAnsi="Tahoma" w:cs="Tahoma"/>
          <w:sz w:val="22"/>
          <w:szCs w:val="22"/>
        </w:rPr>
        <w:t>7</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r>
        <w:rPr>
          <w:rFonts w:ascii="Tahoma" w:hAnsi="Tahoma" w:cs="Tahoma"/>
          <w:sz w:val="22"/>
          <w:szCs w:val="22"/>
        </w:rPr>
        <w:t xml:space="preserve"> Η κα </w:t>
      </w:r>
      <w:proofErr w:type="spellStart"/>
      <w:r>
        <w:rPr>
          <w:rFonts w:ascii="Tahoma" w:hAnsi="Tahoma" w:cs="Tahoma"/>
          <w:sz w:val="22"/>
          <w:szCs w:val="22"/>
        </w:rPr>
        <w:t>Κιτσαντά</w:t>
      </w:r>
      <w:proofErr w:type="spellEnd"/>
      <w:r>
        <w:rPr>
          <w:rFonts w:ascii="Tahoma" w:hAnsi="Tahoma" w:cs="Tahoma"/>
          <w:sz w:val="22"/>
          <w:szCs w:val="22"/>
        </w:rPr>
        <w:t xml:space="preserve"> αποχώρησε μετά την συζήτηση του 18 τακτικού θέματος ο κ. </w:t>
      </w:r>
      <w:proofErr w:type="spellStart"/>
      <w:r>
        <w:rPr>
          <w:rFonts w:ascii="Tahoma" w:hAnsi="Tahoma" w:cs="Tahoma"/>
          <w:sz w:val="22"/>
          <w:szCs w:val="22"/>
        </w:rPr>
        <w:t>Παπαιωάννου</w:t>
      </w:r>
      <w:proofErr w:type="spellEnd"/>
      <w:r>
        <w:rPr>
          <w:rFonts w:ascii="Tahoma" w:hAnsi="Tahoma" w:cs="Tahoma"/>
          <w:sz w:val="22"/>
          <w:szCs w:val="22"/>
        </w:rPr>
        <w:t xml:space="preserve"> και ο κ. </w:t>
      </w:r>
      <w:proofErr w:type="spellStart"/>
      <w:r>
        <w:rPr>
          <w:rFonts w:ascii="Tahoma" w:hAnsi="Tahoma" w:cs="Tahoma"/>
          <w:sz w:val="22"/>
          <w:szCs w:val="22"/>
        </w:rPr>
        <w:t>Μπαλάγκας</w:t>
      </w:r>
      <w:proofErr w:type="spellEnd"/>
      <w:r>
        <w:rPr>
          <w:rFonts w:ascii="Tahoma" w:hAnsi="Tahoma" w:cs="Tahoma"/>
          <w:sz w:val="22"/>
          <w:szCs w:val="22"/>
        </w:rPr>
        <w:t xml:space="preserve"> αποχώρησαν μετά τη συζήτηση του 25</w:t>
      </w:r>
      <w:r w:rsidRPr="00B66D6A">
        <w:rPr>
          <w:rFonts w:ascii="Tahoma" w:hAnsi="Tahoma" w:cs="Tahoma"/>
          <w:sz w:val="22"/>
          <w:szCs w:val="22"/>
          <w:vertAlign w:val="superscript"/>
        </w:rPr>
        <w:t>ου</w:t>
      </w:r>
      <w:r>
        <w:rPr>
          <w:rFonts w:ascii="Tahoma" w:hAnsi="Tahoma" w:cs="Tahoma"/>
          <w:sz w:val="22"/>
          <w:szCs w:val="22"/>
        </w:rPr>
        <w:t xml:space="preserve"> τακτικού θέματος.</w:t>
      </w:r>
    </w:p>
    <w:p w:rsidR="00D115C3" w:rsidRDefault="00D115C3" w:rsidP="00C93D26">
      <w:pPr>
        <w:shd w:val="clear" w:color="auto" w:fill="FFFFFF"/>
        <w:tabs>
          <w:tab w:val="left" w:pos="8640"/>
          <w:tab w:val="left" w:pos="9000"/>
        </w:tabs>
        <w:spacing w:line="276" w:lineRule="auto"/>
        <w:jc w:val="both"/>
        <w:rPr>
          <w:rFonts w:ascii="Tahoma" w:hAnsi="Tahoma" w:cs="Tahoma"/>
          <w:sz w:val="22"/>
          <w:szCs w:val="22"/>
        </w:rPr>
      </w:pPr>
    </w:p>
    <w:bookmarkEnd w:id="0"/>
    <w:bookmarkEnd w:id="1"/>
    <w:bookmarkEnd w:id="2"/>
    <w:bookmarkEnd w:id="3"/>
    <w:bookmarkEnd w:id="4"/>
    <w:p w:rsidR="00D115C3" w:rsidRDefault="00D115C3" w:rsidP="00D115C3">
      <w:pPr>
        <w:spacing w:line="276" w:lineRule="auto"/>
        <w:jc w:val="both"/>
        <w:rPr>
          <w:rFonts w:ascii="Tahoma" w:hAnsi="Tahoma" w:cs="Tahoma"/>
          <w:sz w:val="22"/>
          <w:szCs w:val="22"/>
          <w:shd w:val="clear" w:color="auto" w:fill="FFFFFF"/>
        </w:rPr>
      </w:pPr>
      <w:r w:rsidRPr="0039364C">
        <w:rPr>
          <w:rFonts w:ascii="Tahoma" w:hAnsi="Tahoma" w:cs="Tahoma"/>
          <w:sz w:val="22"/>
          <w:szCs w:val="22"/>
          <w:shd w:val="clear" w:color="auto" w:fill="FFFFFF"/>
        </w:rPr>
        <w:lastRenderedPageBreak/>
        <w:t xml:space="preserve">Ο Πρόεδρος κήρυξε την έναρξη της συνεδρίασης και εισηγούμενος το </w:t>
      </w:r>
      <w:r>
        <w:rPr>
          <w:rFonts w:ascii="Tahoma" w:hAnsi="Tahoma" w:cs="Tahoma"/>
          <w:sz w:val="22"/>
          <w:szCs w:val="22"/>
          <w:shd w:val="clear" w:color="auto" w:fill="FFFFFF"/>
        </w:rPr>
        <w:t>12</w:t>
      </w:r>
      <w:r w:rsidRPr="0039364C">
        <w:rPr>
          <w:rFonts w:ascii="Tahoma" w:hAnsi="Tahoma" w:cs="Tahoma"/>
          <w:sz w:val="22"/>
          <w:szCs w:val="22"/>
        </w:rPr>
        <w:t>ο</w:t>
      </w:r>
      <w:r w:rsidRPr="0039364C">
        <w:rPr>
          <w:rFonts w:ascii="Tahoma" w:hAnsi="Tahoma" w:cs="Tahoma"/>
          <w:sz w:val="22"/>
          <w:szCs w:val="22"/>
          <w:shd w:val="clear" w:color="auto" w:fill="FFFFFF"/>
        </w:rPr>
        <w:t xml:space="preserve">  </w:t>
      </w:r>
      <w:r>
        <w:rPr>
          <w:rFonts w:ascii="Tahoma" w:hAnsi="Tahoma" w:cs="Tahoma"/>
          <w:sz w:val="22"/>
          <w:szCs w:val="22"/>
          <w:shd w:val="clear" w:color="auto" w:fill="FFFFFF"/>
        </w:rPr>
        <w:t>τακτικό</w:t>
      </w:r>
      <w:r w:rsidRPr="0039364C">
        <w:rPr>
          <w:rFonts w:ascii="Tahoma" w:hAnsi="Tahoma" w:cs="Tahoma"/>
          <w:sz w:val="22"/>
          <w:szCs w:val="22"/>
          <w:shd w:val="clear" w:color="auto" w:fill="FFFFFF"/>
        </w:rPr>
        <w:t xml:space="preserve">  θέμα της ημερήσιας διάταξης «</w:t>
      </w:r>
      <w:r w:rsidRPr="00F674DA">
        <w:rPr>
          <w:rFonts w:ascii="Tahoma" w:hAnsi="Tahoma" w:cs="Tahoma"/>
          <w:sz w:val="22"/>
          <w:szCs w:val="22"/>
        </w:rPr>
        <w:t xml:space="preserve">Έγκριση μελέτης με τίτλο «Διευθέτηση ρέματος </w:t>
      </w:r>
      <w:proofErr w:type="spellStart"/>
      <w:r w:rsidRPr="00F674DA">
        <w:rPr>
          <w:rFonts w:ascii="Tahoma" w:hAnsi="Tahoma" w:cs="Tahoma"/>
          <w:sz w:val="22"/>
          <w:szCs w:val="22"/>
        </w:rPr>
        <w:t>Αμμοτόπου</w:t>
      </w:r>
      <w:proofErr w:type="spellEnd"/>
      <w:r w:rsidRPr="00F674DA">
        <w:rPr>
          <w:rFonts w:ascii="Tahoma" w:hAnsi="Tahoma" w:cs="Tahoma"/>
          <w:sz w:val="22"/>
          <w:szCs w:val="22"/>
        </w:rPr>
        <w:t>»</w:t>
      </w:r>
      <w:r w:rsidRPr="0039364C">
        <w:rPr>
          <w:rFonts w:ascii="Tahoma" w:hAnsi="Tahoma" w:cs="Tahoma"/>
          <w:sz w:val="22"/>
          <w:szCs w:val="22"/>
        </w:rPr>
        <w:t xml:space="preserve">  </w:t>
      </w:r>
      <w:r>
        <w:rPr>
          <w:rFonts w:ascii="Tahoma" w:hAnsi="Tahoma" w:cs="Tahoma"/>
          <w:sz w:val="22"/>
          <w:szCs w:val="22"/>
          <w:shd w:val="clear" w:color="auto" w:fill="FFFFFF"/>
        </w:rPr>
        <w:t xml:space="preserve">έθεσε υπόψη την </w:t>
      </w:r>
      <w:proofErr w:type="spellStart"/>
      <w:r>
        <w:rPr>
          <w:rFonts w:ascii="Tahoma" w:hAnsi="Tahoma" w:cs="Tahoma"/>
          <w:sz w:val="22"/>
          <w:szCs w:val="22"/>
          <w:shd w:val="clear" w:color="auto" w:fill="FFFFFF"/>
        </w:rPr>
        <w:t>αριθμ</w:t>
      </w:r>
      <w:proofErr w:type="spellEnd"/>
      <w:r>
        <w:rPr>
          <w:rFonts w:ascii="Tahoma" w:hAnsi="Tahoma" w:cs="Tahoma"/>
          <w:sz w:val="22"/>
          <w:szCs w:val="22"/>
          <w:shd w:val="clear" w:color="auto" w:fill="FFFFFF"/>
        </w:rPr>
        <w:t>. 11/2018 μελέτη της ΤΥΔ στην τεχνική έκθεση της οποίας αναφέρονται τα εξής:</w:t>
      </w:r>
    </w:p>
    <w:p w:rsidR="00D115C3" w:rsidRDefault="00D115C3" w:rsidP="00D115C3">
      <w:pPr>
        <w:spacing w:line="276" w:lineRule="auto"/>
        <w:jc w:val="both"/>
        <w:rPr>
          <w:rFonts w:ascii="Tahoma" w:hAnsi="Tahoma" w:cs="Tahoma"/>
          <w:sz w:val="22"/>
          <w:szCs w:val="22"/>
          <w:shd w:val="clear" w:color="auto" w:fill="FFFFFF"/>
        </w:rPr>
      </w:pPr>
    </w:p>
    <w:p w:rsidR="00D115C3" w:rsidRPr="00F674DA" w:rsidRDefault="00D115C3" w:rsidP="00D115C3">
      <w:pPr>
        <w:spacing w:line="276" w:lineRule="auto"/>
        <w:ind w:left="720" w:hanging="720"/>
        <w:jc w:val="both"/>
        <w:rPr>
          <w:rFonts w:ascii="Tahoma" w:hAnsi="Tahoma" w:cs="Tahoma"/>
          <w:b/>
          <w:sz w:val="22"/>
          <w:szCs w:val="22"/>
        </w:rPr>
      </w:pPr>
      <w:r w:rsidRPr="00F674DA">
        <w:rPr>
          <w:rFonts w:ascii="Tahoma" w:hAnsi="Tahoma" w:cs="Tahoma"/>
          <w:b/>
          <w:sz w:val="22"/>
          <w:szCs w:val="22"/>
        </w:rPr>
        <w:t>ΠΕΡΙΓΡΑΦΗ ΥΦΙΣΤΑΜΕΝΗΣ ΚΑΤΑΣΤΑΣΗΣ – ΣΚΟΠΙΜΟΤΗΤΑ ΠΑΡΟΝΤΟΣ ΕΡΓΟΥ</w:t>
      </w:r>
    </w:p>
    <w:p w:rsidR="00D115C3" w:rsidRPr="00F674DA" w:rsidRDefault="00D115C3" w:rsidP="00D115C3">
      <w:pPr>
        <w:spacing w:line="276" w:lineRule="auto"/>
        <w:jc w:val="both"/>
        <w:rPr>
          <w:rFonts w:ascii="Tahoma" w:hAnsi="Tahoma" w:cs="Tahoma"/>
          <w:sz w:val="22"/>
          <w:szCs w:val="22"/>
        </w:rPr>
      </w:pPr>
      <w:r w:rsidRPr="00F674DA">
        <w:rPr>
          <w:rFonts w:ascii="Tahoma" w:hAnsi="Tahoma" w:cs="Tahoma"/>
          <w:sz w:val="22"/>
          <w:szCs w:val="22"/>
        </w:rPr>
        <w:t xml:space="preserve">Η περιοχή των έργων αφορά τμήμα -μήκους της τάξης των 344 μ.- του αδιαμόρφωτου ρέματος </w:t>
      </w:r>
      <w:proofErr w:type="spellStart"/>
      <w:r w:rsidRPr="00F674DA">
        <w:rPr>
          <w:rFonts w:ascii="Tahoma" w:hAnsi="Tahoma" w:cs="Tahoma"/>
          <w:sz w:val="22"/>
          <w:szCs w:val="22"/>
        </w:rPr>
        <w:t>Αμμοτόπου</w:t>
      </w:r>
      <w:proofErr w:type="spellEnd"/>
      <w:r w:rsidRPr="00F674DA">
        <w:rPr>
          <w:rFonts w:ascii="Tahoma" w:hAnsi="Tahoma" w:cs="Tahoma"/>
          <w:sz w:val="22"/>
          <w:szCs w:val="22"/>
        </w:rPr>
        <w:t>, εντός σχεδίου του οικισμού Αμμότοπος, από την περιοχή «</w:t>
      </w:r>
      <w:proofErr w:type="spellStart"/>
      <w:r w:rsidRPr="00F674DA">
        <w:rPr>
          <w:rFonts w:ascii="Tahoma" w:hAnsi="Tahoma" w:cs="Tahoma"/>
          <w:sz w:val="22"/>
          <w:szCs w:val="22"/>
        </w:rPr>
        <w:t>Μαλαμή</w:t>
      </w:r>
      <w:proofErr w:type="spellEnd"/>
      <w:r w:rsidRPr="00F674DA">
        <w:rPr>
          <w:rFonts w:ascii="Tahoma" w:hAnsi="Tahoma" w:cs="Tahoma"/>
          <w:sz w:val="22"/>
          <w:szCs w:val="22"/>
        </w:rPr>
        <w:t xml:space="preserve">» έως την περιοχή «Καλόγηρος». </w:t>
      </w:r>
    </w:p>
    <w:p w:rsidR="00D115C3" w:rsidRPr="00F674DA" w:rsidRDefault="00D115C3" w:rsidP="00D115C3">
      <w:pPr>
        <w:spacing w:line="276" w:lineRule="auto"/>
        <w:jc w:val="both"/>
        <w:rPr>
          <w:rFonts w:ascii="Tahoma" w:hAnsi="Tahoma" w:cs="Tahoma"/>
          <w:sz w:val="22"/>
          <w:szCs w:val="22"/>
        </w:rPr>
      </w:pPr>
      <w:r w:rsidRPr="00F674DA">
        <w:rPr>
          <w:rFonts w:ascii="Tahoma" w:hAnsi="Tahoma" w:cs="Tahoma"/>
          <w:sz w:val="22"/>
          <w:szCs w:val="22"/>
        </w:rPr>
        <w:t xml:space="preserve">Η έκταση της λεκάνης του ρέματος, στο εξεταζόμενο τμήμα του, είναι της τάξης του 1,3 </w:t>
      </w:r>
      <w:r w:rsidRPr="00F674DA">
        <w:rPr>
          <w:rFonts w:ascii="Tahoma" w:hAnsi="Tahoma" w:cs="Tahoma"/>
          <w:sz w:val="22"/>
          <w:szCs w:val="22"/>
          <w:lang w:val="en-US"/>
        </w:rPr>
        <w:t>km</w:t>
      </w:r>
      <w:r w:rsidRPr="00F674DA">
        <w:rPr>
          <w:rFonts w:ascii="Tahoma" w:hAnsi="Tahoma" w:cs="Tahoma"/>
          <w:sz w:val="22"/>
          <w:szCs w:val="22"/>
          <w:vertAlign w:val="superscript"/>
        </w:rPr>
        <w:t>2</w:t>
      </w:r>
      <w:r w:rsidRPr="00F674DA">
        <w:rPr>
          <w:rFonts w:ascii="Tahoma" w:hAnsi="Tahoma" w:cs="Tahoma"/>
          <w:sz w:val="22"/>
          <w:szCs w:val="22"/>
        </w:rPr>
        <w:t xml:space="preserve">. </w:t>
      </w:r>
    </w:p>
    <w:p w:rsidR="00D115C3" w:rsidRPr="00F674DA" w:rsidRDefault="00D115C3" w:rsidP="00D115C3">
      <w:pPr>
        <w:spacing w:line="276" w:lineRule="auto"/>
        <w:jc w:val="both"/>
        <w:rPr>
          <w:rFonts w:ascii="Tahoma" w:hAnsi="Tahoma" w:cs="Tahoma"/>
          <w:sz w:val="22"/>
          <w:szCs w:val="22"/>
        </w:rPr>
      </w:pPr>
      <w:r w:rsidRPr="00F674DA">
        <w:rPr>
          <w:rFonts w:ascii="Tahoma" w:hAnsi="Tahoma" w:cs="Tahoma"/>
          <w:sz w:val="22"/>
          <w:szCs w:val="22"/>
        </w:rPr>
        <w:t>Το προς διαμόρφωση τμήμα του ρέματος διακρίνεται σε δύο επιμέρους τμήματα:</w:t>
      </w:r>
    </w:p>
    <w:p w:rsidR="00D115C3" w:rsidRPr="00F674DA" w:rsidRDefault="00D115C3" w:rsidP="00D115C3">
      <w:pPr>
        <w:spacing w:line="276" w:lineRule="auto"/>
        <w:ind w:left="234" w:hanging="234"/>
        <w:jc w:val="both"/>
        <w:rPr>
          <w:rFonts w:ascii="Tahoma" w:hAnsi="Tahoma" w:cs="Tahoma"/>
          <w:sz w:val="22"/>
          <w:szCs w:val="22"/>
        </w:rPr>
      </w:pPr>
      <w:r w:rsidRPr="00F674DA">
        <w:rPr>
          <w:rFonts w:ascii="Tahoma" w:hAnsi="Tahoma" w:cs="Tahoma"/>
          <w:sz w:val="22"/>
          <w:szCs w:val="22"/>
        </w:rPr>
        <w:t>- Το τμήμα α (ανάντη κατά τη ροή) ξεκινά από τη θέση «</w:t>
      </w:r>
      <w:proofErr w:type="spellStart"/>
      <w:r w:rsidRPr="00F674DA">
        <w:rPr>
          <w:rFonts w:ascii="Tahoma" w:hAnsi="Tahoma" w:cs="Tahoma"/>
          <w:sz w:val="22"/>
          <w:szCs w:val="22"/>
        </w:rPr>
        <w:t>Μαλαμή</w:t>
      </w:r>
      <w:proofErr w:type="spellEnd"/>
      <w:r w:rsidRPr="00F674DA">
        <w:rPr>
          <w:rFonts w:ascii="Tahoma" w:hAnsi="Tahoma" w:cs="Tahoma"/>
          <w:sz w:val="22"/>
          <w:szCs w:val="22"/>
        </w:rPr>
        <w:t>» και καταλήγει στη θέση «</w:t>
      </w:r>
      <w:proofErr w:type="spellStart"/>
      <w:r w:rsidRPr="00F674DA">
        <w:rPr>
          <w:rFonts w:ascii="Tahoma" w:hAnsi="Tahoma" w:cs="Tahoma"/>
          <w:sz w:val="22"/>
          <w:szCs w:val="22"/>
        </w:rPr>
        <w:t>Γκαρτζώνη</w:t>
      </w:r>
      <w:proofErr w:type="spellEnd"/>
      <w:r w:rsidRPr="00F674DA">
        <w:rPr>
          <w:rFonts w:ascii="Tahoma" w:hAnsi="Tahoma" w:cs="Tahoma"/>
          <w:sz w:val="22"/>
          <w:szCs w:val="22"/>
        </w:rPr>
        <w:t>».</w:t>
      </w:r>
    </w:p>
    <w:p w:rsidR="00D115C3" w:rsidRPr="00F674DA" w:rsidRDefault="00D115C3" w:rsidP="00D115C3">
      <w:pPr>
        <w:spacing w:line="276" w:lineRule="auto"/>
        <w:ind w:left="234" w:hanging="234"/>
        <w:jc w:val="both"/>
        <w:rPr>
          <w:rFonts w:ascii="Tahoma" w:hAnsi="Tahoma" w:cs="Tahoma"/>
          <w:sz w:val="22"/>
          <w:szCs w:val="22"/>
        </w:rPr>
      </w:pPr>
      <w:r w:rsidRPr="00F674DA">
        <w:rPr>
          <w:rFonts w:ascii="Tahoma" w:hAnsi="Tahoma" w:cs="Tahoma"/>
          <w:sz w:val="22"/>
          <w:szCs w:val="22"/>
        </w:rPr>
        <w:t>- Το τμήμα β (κατάντη κατά τη ροή) ξεκινά από τη θέση «</w:t>
      </w:r>
      <w:proofErr w:type="spellStart"/>
      <w:r w:rsidRPr="00F674DA">
        <w:rPr>
          <w:rFonts w:ascii="Tahoma" w:hAnsi="Tahoma" w:cs="Tahoma"/>
          <w:sz w:val="22"/>
          <w:szCs w:val="22"/>
        </w:rPr>
        <w:t>Γκαρτζώνη</w:t>
      </w:r>
      <w:proofErr w:type="spellEnd"/>
      <w:r w:rsidRPr="00F674DA">
        <w:rPr>
          <w:rFonts w:ascii="Tahoma" w:hAnsi="Tahoma" w:cs="Tahoma"/>
          <w:sz w:val="22"/>
          <w:szCs w:val="22"/>
        </w:rPr>
        <w:t>» και καταλήγει στη θέση «Καλόγηρος».</w:t>
      </w:r>
    </w:p>
    <w:p w:rsidR="00D115C3" w:rsidRPr="00F674DA" w:rsidRDefault="00D115C3" w:rsidP="00D115C3">
      <w:pPr>
        <w:spacing w:line="276" w:lineRule="auto"/>
        <w:jc w:val="both"/>
        <w:rPr>
          <w:rFonts w:ascii="Tahoma" w:hAnsi="Tahoma" w:cs="Tahoma"/>
          <w:sz w:val="22"/>
          <w:szCs w:val="22"/>
        </w:rPr>
      </w:pPr>
      <w:r w:rsidRPr="00F674DA">
        <w:rPr>
          <w:rFonts w:ascii="Tahoma" w:hAnsi="Tahoma" w:cs="Tahoma"/>
          <w:sz w:val="22"/>
          <w:szCs w:val="22"/>
        </w:rPr>
        <w:t>Μεταξύ των τμημάτων α και β, υπό της οδού, υφίσταται επαρκές τεχνικό διαστάσεων 2.00Χ2.00.</w:t>
      </w:r>
    </w:p>
    <w:p w:rsidR="00D115C3" w:rsidRPr="00F674DA" w:rsidRDefault="00D115C3" w:rsidP="00D115C3">
      <w:pPr>
        <w:spacing w:line="276" w:lineRule="auto"/>
        <w:jc w:val="both"/>
        <w:rPr>
          <w:rFonts w:ascii="Tahoma" w:hAnsi="Tahoma" w:cs="Tahoma"/>
          <w:sz w:val="22"/>
          <w:szCs w:val="22"/>
        </w:rPr>
      </w:pPr>
      <w:r w:rsidRPr="00F674DA">
        <w:rPr>
          <w:rFonts w:ascii="Tahoma" w:hAnsi="Tahoma" w:cs="Tahoma"/>
          <w:sz w:val="22"/>
          <w:szCs w:val="22"/>
        </w:rPr>
        <w:t xml:space="preserve">Στα εξεταζόμενα τμήματα (α και β), οι υφιστάμενες διατομές του ρέματος είναι στις περισσότερες θέσεις </w:t>
      </w:r>
      <w:r w:rsidRPr="00F674DA">
        <w:rPr>
          <w:rFonts w:ascii="Tahoma" w:hAnsi="Tahoma" w:cs="Tahoma"/>
          <w:sz w:val="22"/>
          <w:szCs w:val="22"/>
          <w:u w:val="single"/>
        </w:rPr>
        <w:t>ανεπαρκής</w:t>
      </w:r>
      <w:r w:rsidRPr="00F674DA">
        <w:rPr>
          <w:rFonts w:ascii="Tahoma" w:hAnsi="Tahoma" w:cs="Tahoma"/>
          <w:sz w:val="22"/>
          <w:szCs w:val="22"/>
        </w:rPr>
        <w:t xml:space="preserve"> για την απαιτούμενη παροχετευτική ικανότητα. Ως αποτέλεσμα σε περιόδους μεγάλων βροχοπτώσεων, τα νερά διαχέονται και πλημμυρίζουν ευρύτερη περιοχή, δημιουργώντας συχνά προβλήματα προσπέλασης τόσο στον παράπλευρο δρόμο, όσο και στις ιδιοκτησίες που γειτνιάζουν με αυτό.</w:t>
      </w:r>
    </w:p>
    <w:p w:rsidR="00D115C3" w:rsidRPr="00F674DA" w:rsidRDefault="00D115C3" w:rsidP="00D115C3">
      <w:pPr>
        <w:spacing w:line="276" w:lineRule="auto"/>
        <w:jc w:val="both"/>
        <w:rPr>
          <w:rFonts w:ascii="Tahoma" w:hAnsi="Tahoma" w:cs="Tahoma"/>
          <w:sz w:val="22"/>
          <w:szCs w:val="22"/>
        </w:rPr>
      </w:pPr>
      <w:r w:rsidRPr="00F674DA">
        <w:rPr>
          <w:rFonts w:ascii="Tahoma" w:hAnsi="Tahoma" w:cs="Tahoma"/>
          <w:sz w:val="22"/>
          <w:szCs w:val="22"/>
        </w:rPr>
        <w:t xml:space="preserve">Στην περιοχή των έργων, το ρέμα εκτός από αδιαμόρφωτο είναι και ιδιαίτερα υποβαθμισμένο: το έδαφος είναι ανώμαλο με κλίσεις αλλού πιο έντονες και αλλού πιο ήπιες, γεμάτο φερτά υλικά, μπάζα, κλαδιά, πέτρες και λίγα διάσπαρτα δέντρα. </w:t>
      </w:r>
    </w:p>
    <w:p w:rsidR="00D115C3" w:rsidRPr="00F674DA" w:rsidRDefault="00D115C3" w:rsidP="00D115C3">
      <w:pPr>
        <w:spacing w:line="276" w:lineRule="auto"/>
        <w:jc w:val="both"/>
        <w:rPr>
          <w:rFonts w:ascii="Tahoma" w:hAnsi="Tahoma" w:cs="Tahoma"/>
          <w:sz w:val="22"/>
          <w:szCs w:val="22"/>
        </w:rPr>
      </w:pPr>
      <w:r w:rsidRPr="00F674DA">
        <w:rPr>
          <w:rFonts w:ascii="Tahoma" w:hAnsi="Tahoma" w:cs="Tahoma"/>
          <w:sz w:val="22"/>
          <w:szCs w:val="22"/>
        </w:rPr>
        <w:t xml:space="preserve">Με την υλοποίηση του παρόντος έργου, θα βελτιωθούν οι υποδομές του οικισμού Αμμότοπος, θα επιτευχθεί πρόληψη πλημμυρών, προστασία των κατοίκων, της </w:t>
      </w:r>
      <w:proofErr w:type="spellStart"/>
      <w:r w:rsidRPr="00F674DA">
        <w:rPr>
          <w:rFonts w:ascii="Tahoma" w:hAnsi="Tahoma" w:cs="Tahoma"/>
          <w:sz w:val="22"/>
          <w:szCs w:val="22"/>
        </w:rPr>
        <w:t>προσπελασιμότητας</w:t>
      </w:r>
      <w:proofErr w:type="spellEnd"/>
      <w:r w:rsidRPr="00F674DA">
        <w:rPr>
          <w:rFonts w:ascii="Tahoma" w:hAnsi="Tahoma" w:cs="Tahoma"/>
          <w:sz w:val="22"/>
          <w:szCs w:val="22"/>
        </w:rPr>
        <w:t xml:space="preserve"> των ιδιοκτησιών και γενικότερα θα υπάρξει περιβαλλοντική προστασία. </w:t>
      </w:r>
    </w:p>
    <w:p w:rsidR="00D115C3" w:rsidRPr="00F674DA" w:rsidRDefault="00D115C3" w:rsidP="00D115C3">
      <w:pPr>
        <w:spacing w:line="276" w:lineRule="auto"/>
        <w:jc w:val="both"/>
        <w:rPr>
          <w:rFonts w:ascii="Tahoma" w:hAnsi="Tahoma" w:cs="Tahoma"/>
          <w:b/>
          <w:sz w:val="22"/>
          <w:szCs w:val="22"/>
        </w:rPr>
      </w:pPr>
    </w:p>
    <w:p w:rsidR="00D115C3" w:rsidRPr="00F674DA" w:rsidRDefault="00D115C3" w:rsidP="00D115C3">
      <w:pPr>
        <w:spacing w:line="276" w:lineRule="auto"/>
        <w:jc w:val="both"/>
        <w:rPr>
          <w:rFonts w:ascii="Tahoma" w:hAnsi="Tahoma" w:cs="Tahoma"/>
          <w:b/>
          <w:sz w:val="22"/>
          <w:szCs w:val="22"/>
        </w:rPr>
      </w:pPr>
      <w:r w:rsidRPr="00F674DA">
        <w:rPr>
          <w:rFonts w:ascii="Tahoma" w:hAnsi="Tahoma" w:cs="Tahoma"/>
          <w:b/>
          <w:sz w:val="22"/>
          <w:szCs w:val="22"/>
        </w:rPr>
        <w:t>2.</w:t>
      </w:r>
      <w:r w:rsidRPr="00F674DA">
        <w:rPr>
          <w:rFonts w:ascii="Tahoma" w:hAnsi="Tahoma" w:cs="Tahoma"/>
          <w:b/>
          <w:sz w:val="22"/>
          <w:szCs w:val="22"/>
        </w:rPr>
        <w:tab/>
        <w:t>ΠΕΡΙΓΡΑΦΗ ΠΡΟΤΕΙΝΟΜΕΝΩΝ ΕΡΓΩΝ</w:t>
      </w:r>
    </w:p>
    <w:p w:rsidR="00D115C3" w:rsidRPr="00F674DA" w:rsidRDefault="00D115C3" w:rsidP="00D115C3">
      <w:pPr>
        <w:spacing w:line="276" w:lineRule="auto"/>
        <w:jc w:val="both"/>
        <w:rPr>
          <w:rFonts w:ascii="Tahoma" w:hAnsi="Tahoma" w:cs="Tahoma"/>
          <w:sz w:val="22"/>
          <w:szCs w:val="22"/>
        </w:rPr>
      </w:pPr>
      <w:r w:rsidRPr="00F674DA">
        <w:rPr>
          <w:rFonts w:ascii="Tahoma" w:hAnsi="Tahoma" w:cs="Tahoma"/>
          <w:sz w:val="22"/>
          <w:szCs w:val="22"/>
        </w:rPr>
        <w:t>Αντικείμενο του παρόντος έργου, είναι η</w:t>
      </w:r>
      <w:r w:rsidRPr="00F674DA">
        <w:rPr>
          <w:rFonts w:ascii="Tahoma" w:hAnsi="Tahoma" w:cs="Tahoma"/>
          <w:b/>
          <w:sz w:val="22"/>
          <w:szCs w:val="22"/>
        </w:rPr>
        <w:t xml:space="preserve"> </w:t>
      </w:r>
      <w:r w:rsidRPr="00F674DA">
        <w:rPr>
          <w:rFonts w:ascii="Tahoma" w:hAnsi="Tahoma" w:cs="Tahoma"/>
          <w:sz w:val="22"/>
          <w:szCs w:val="22"/>
        </w:rPr>
        <w:t xml:space="preserve">διευθέτηση τμήματος του ρ. </w:t>
      </w:r>
      <w:proofErr w:type="spellStart"/>
      <w:r w:rsidRPr="00F674DA">
        <w:rPr>
          <w:rFonts w:ascii="Tahoma" w:hAnsi="Tahoma" w:cs="Tahoma"/>
          <w:sz w:val="22"/>
          <w:szCs w:val="22"/>
        </w:rPr>
        <w:t>Αμμοτόπου</w:t>
      </w:r>
      <w:proofErr w:type="spellEnd"/>
      <w:r w:rsidRPr="00F674DA">
        <w:rPr>
          <w:rFonts w:ascii="Tahoma" w:hAnsi="Tahoma" w:cs="Tahoma"/>
          <w:sz w:val="22"/>
          <w:szCs w:val="22"/>
        </w:rPr>
        <w:t>:</w:t>
      </w:r>
    </w:p>
    <w:p w:rsidR="00D115C3" w:rsidRPr="00F674DA" w:rsidRDefault="00D115C3" w:rsidP="00D115C3">
      <w:pPr>
        <w:numPr>
          <w:ilvl w:val="0"/>
          <w:numId w:val="37"/>
        </w:numPr>
        <w:spacing w:after="120" w:line="276" w:lineRule="auto"/>
        <w:jc w:val="both"/>
        <w:rPr>
          <w:rFonts w:ascii="Tahoma" w:hAnsi="Tahoma" w:cs="Tahoma"/>
          <w:sz w:val="22"/>
          <w:szCs w:val="22"/>
        </w:rPr>
      </w:pPr>
      <w:r w:rsidRPr="00F674DA">
        <w:rPr>
          <w:rFonts w:ascii="Tahoma" w:hAnsi="Tahoma" w:cs="Tahoma"/>
          <w:b/>
          <w:sz w:val="22"/>
          <w:szCs w:val="22"/>
        </w:rPr>
        <w:t>Σε μήκος της τάξης των 155 μ, ανάντη της θέσης «</w:t>
      </w:r>
      <w:proofErr w:type="spellStart"/>
      <w:r w:rsidRPr="00F674DA">
        <w:rPr>
          <w:rFonts w:ascii="Tahoma" w:hAnsi="Tahoma" w:cs="Tahoma"/>
          <w:b/>
          <w:sz w:val="22"/>
          <w:szCs w:val="22"/>
        </w:rPr>
        <w:t>Γκαρτζώνη</w:t>
      </w:r>
      <w:proofErr w:type="spellEnd"/>
      <w:r w:rsidRPr="00F674DA">
        <w:rPr>
          <w:rStyle w:val="af8"/>
          <w:rFonts w:ascii="Tahoma" w:hAnsi="Tahoma" w:cs="Tahoma"/>
          <w:b/>
          <w:sz w:val="22"/>
          <w:szCs w:val="22"/>
        </w:rPr>
        <w:footnoteReference w:id="1"/>
      </w:r>
      <w:r w:rsidRPr="00F674DA">
        <w:rPr>
          <w:rFonts w:ascii="Tahoma" w:hAnsi="Tahoma" w:cs="Tahoma"/>
          <w:b/>
          <w:sz w:val="22"/>
          <w:szCs w:val="22"/>
        </w:rPr>
        <w:t>» (τμήμα α).</w:t>
      </w:r>
      <w:r w:rsidRPr="00F674DA">
        <w:rPr>
          <w:rFonts w:ascii="Tahoma" w:hAnsi="Tahoma" w:cs="Tahoma"/>
          <w:sz w:val="22"/>
          <w:szCs w:val="22"/>
        </w:rPr>
        <w:t xml:space="preserve"> Τα έργα μελετήθηκαν στα πλαίσια της μελέτης με τίτλο «Μελέτη οριοθέτησης τμήματος ρέματος </w:t>
      </w:r>
      <w:proofErr w:type="spellStart"/>
      <w:r w:rsidRPr="00F674DA">
        <w:rPr>
          <w:rFonts w:ascii="Tahoma" w:hAnsi="Tahoma" w:cs="Tahoma"/>
          <w:sz w:val="22"/>
          <w:szCs w:val="22"/>
        </w:rPr>
        <w:t>Αμμοτόπου</w:t>
      </w:r>
      <w:proofErr w:type="spellEnd"/>
      <w:r w:rsidRPr="00F674DA">
        <w:rPr>
          <w:rFonts w:ascii="Tahoma" w:hAnsi="Tahoma" w:cs="Tahoma"/>
          <w:sz w:val="22"/>
          <w:szCs w:val="22"/>
        </w:rPr>
        <w:t>» (έτος σύνταξης μελέτης: 2012, μελετητής: Παπαδιαμάντης Θεοχάρης), και αφορούν:</w:t>
      </w:r>
    </w:p>
    <w:p w:rsidR="00D115C3" w:rsidRPr="00F674DA" w:rsidRDefault="00D115C3" w:rsidP="00D115C3">
      <w:pPr>
        <w:numPr>
          <w:ilvl w:val="0"/>
          <w:numId w:val="38"/>
        </w:numPr>
        <w:spacing w:after="120" w:line="276" w:lineRule="auto"/>
        <w:jc w:val="both"/>
        <w:rPr>
          <w:rFonts w:ascii="Tahoma" w:hAnsi="Tahoma" w:cs="Tahoma"/>
          <w:sz w:val="22"/>
          <w:szCs w:val="22"/>
        </w:rPr>
      </w:pPr>
      <w:r w:rsidRPr="00F674DA">
        <w:rPr>
          <w:rFonts w:ascii="Tahoma" w:hAnsi="Tahoma" w:cs="Tahoma"/>
          <w:sz w:val="22"/>
          <w:szCs w:val="22"/>
        </w:rPr>
        <w:t xml:space="preserve">Κατασκευή ιρλανδικής διάβασης στην αρχή της διευθετήσεως (μήκος της τάξης των 6 μ, και πλάτους της τάξης των 28 μ.) πάχους 50 </w:t>
      </w:r>
      <w:r w:rsidRPr="00F674DA">
        <w:rPr>
          <w:rFonts w:ascii="Tahoma" w:hAnsi="Tahoma" w:cs="Tahoma"/>
          <w:sz w:val="22"/>
          <w:szCs w:val="22"/>
          <w:lang w:val="en-US"/>
        </w:rPr>
        <w:t>cm</w:t>
      </w:r>
      <w:r w:rsidRPr="00F674DA">
        <w:rPr>
          <w:rFonts w:ascii="Tahoma" w:hAnsi="Tahoma" w:cs="Tahoma"/>
          <w:sz w:val="22"/>
          <w:szCs w:val="22"/>
        </w:rPr>
        <w:t xml:space="preserve"> (δηλαδή 20 </w:t>
      </w:r>
      <w:r w:rsidRPr="00F674DA">
        <w:rPr>
          <w:rFonts w:ascii="Tahoma" w:hAnsi="Tahoma" w:cs="Tahoma"/>
          <w:sz w:val="22"/>
          <w:szCs w:val="22"/>
          <w:lang w:val="en-US"/>
        </w:rPr>
        <w:t>cm</w:t>
      </w:r>
      <w:r w:rsidRPr="00F674DA">
        <w:rPr>
          <w:rFonts w:ascii="Tahoma" w:hAnsi="Tahoma" w:cs="Tahoma"/>
          <w:sz w:val="22"/>
          <w:szCs w:val="22"/>
        </w:rPr>
        <w:t xml:space="preserve"> σκυρόδεμα </w:t>
      </w:r>
      <w:r w:rsidRPr="00F674DA">
        <w:rPr>
          <w:rFonts w:ascii="Tahoma" w:hAnsi="Tahoma" w:cs="Tahoma"/>
          <w:sz w:val="22"/>
          <w:szCs w:val="22"/>
          <w:lang w:val="en-US"/>
        </w:rPr>
        <w:t>C</w:t>
      </w:r>
      <w:r w:rsidRPr="00F674DA">
        <w:rPr>
          <w:rFonts w:ascii="Tahoma" w:hAnsi="Tahoma" w:cs="Tahoma"/>
          <w:sz w:val="22"/>
          <w:szCs w:val="22"/>
        </w:rPr>
        <w:t xml:space="preserve">16/20 και 30 </w:t>
      </w:r>
      <w:r w:rsidRPr="00F674DA">
        <w:rPr>
          <w:rFonts w:ascii="Tahoma" w:hAnsi="Tahoma" w:cs="Tahoma"/>
          <w:sz w:val="22"/>
          <w:szCs w:val="22"/>
          <w:lang w:val="en-US"/>
        </w:rPr>
        <w:t>cm</w:t>
      </w:r>
      <w:r w:rsidRPr="00F674DA">
        <w:rPr>
          <w:rFonts w:ascii="Tahoma" w:hAnsi="Tahoma" w:cs="Tahoma"/>
          <w:sz w:val="22"/>
          <w:szCs w:val="22"/>
        </w:rPr>
        <w:t xml:space="preserve"> στρώση λιθοδέματος). </w:t>
      </w:r>
    </w:p>
    <w:p w:rsidR="00D115C3" w:rsidRPr="00F674DA" w:rsidRDefault="00D115C3" w:rsidP="00D115C3">
      <w:pPr>
        <w:numPr>
          <w:ilvl w:val="0"/>
          <w:numId w:val="38"/>
        </w:numPr>
        <w:spacing w:after="120" w:line="276" w:lineRule="auto"/>
        <w:jc w:val="both"/>
        <w:rPr>
          <w:rFonts w:ascii="Tahoma" w:hAnsi="Tahoma" w:cs="Tahoma"/>
          <w:sz w:val="22"/>
          <w:szCs w:val="22"/>
        </w:rPr>
      </w:pPr>
      <w:r w:rsidRPr="00F674DA">
        <w:rPr>
          <w:rFonts w:ascii="Tahoma" w:hAnsi="Tahoma" w:cs="Tahoma"/>
          <w:sz w:val="22"/>
          <w:szCs w:val="22"/>
        </w:rPr>
        <w:t xml:space="preserve">Πλευρική επένδυση των πρανών με λίθους και σκυρόδεμα (πάχους 60 </w:t>
      </w:r>
      <w:r w:rsidRPr="00F674DA">
        <w:rPr>
          <w:rFonts w:ascii="Tahoma" w:hAnsi="Tahoma" w:cs="Tahoma"/>
          <w:sz w:val="22"/>
          <w:szCs w:val="22"/>
          <w:lang w:val="en-US"/>
        </w:rPr>
        <w:t>cm</w:t>
      </w:r>
      <w:r w:rsidRPr="00F674DA">
        <w:rPr>
          <w:rFonts w:ascii="Tahoma" w:hAnsi="Tahoma" w:cs="Tahoma"/>
          <w:sz w:val="22"/>
          <w:szCs w:val="22"/>
        </w:rPr>
        <w:t xml:space="preserve">, διάταξη </w:t>
      </w:r>
      <w:r w:rsidRPr="00F674DA">
        <w:rPr>
          <w:rFonts w:ascii="Tahoma" w:hAnsi="Tahoma" w:cs="Tahoma"/>
          <w:sz w:val="22"/>
          <w:szCs w:val="22"/>
          <w:lang w:val="en-US"/>
        </w:rPr>
        <w:t>Rip</w:t>
      </w:r>
      <w:r w:rsidRPr="00F674DA">
        <w:rPr>
          <w:rFonts w:ascii="Tahoma" w:hAnsi="Tahoma" w:cs="Tahoma"/>
          <w:sz w:val="22"/>
          <w:szCs w:val="22"/>
        </w:rPr>
        <w:t xml:space="preserve"> </w:t>
      </w:r>
      <w:r w:rsidRPr="00F674DA">
        <w:rPr>
          <w:rFonts w:ascii="Tahoma" w:hAnsi="Tahoma" w:cs="Tahoma"/>
          <w:sz w:val="22"/>
          <w:szCs w:val="22"/>
          <w:lang w:val="en-US"/>
        </w:rPr>
        <w:t>Rap</w:t>
      </w:r>
      <w:r w:rsidRPr="00F674DA">
        <w:rPr>
          <w:rFonts w:ascii="Tahoma" w:hAnsi="Tahoma" w:cs="Tahoma"/>
          <w:sz w:val="22"/>
          <w:szCs w:val="22"/>
        </w:rPr>
        <w:t xml:space="preserve">) επάνω σε </w:t>
      </w:r>
      <w:proofErr w:type="spellStart"/>
      <w:r w:rsidRPr="00F674DA">
        <w:rPr>
          <w:rFonts w:ascii="Tahoma" w:hAnsi="Tahoma" w:cs="Tahoma"/>
          <w:sz w:val="22"/>
          <w:szCs w:val="22"/>
        </w:rPr>
        <w:t>γεωύφασμα</w:t>
      </w:r>
      <w:proofErr w:type="spellEnd"/>
      <w:r w:rsidRPr="00F674DA">
        <w:rPr>
          <w:rFonts w:ascii="Tahoma" w:hAnsi="Tahoma" w:cs="Tahoma"/>
          <w:sz w:val="22"/>
          <w:szCs w:val="22"/>
        </w:rPr>
        <w:t xml:space="preserve">, για το τμήμα από διατομή </w:t>
      </w:r>
      <w:r w:rsidRPr="00F674DA">
        <w:rPr>
          <w:rFonts w:ascii="Tahoma" w:hAnsi="Tahoma" w:cs="Tahoma"/>
          <w:sz w:val="22"/>
          <w:szCs w:val="22"/>
          <w:lang w:val="en-US"/>
        </w:rPr>
        <w:t>D</w:t>
      </w:r>
      <w:r w:rsidRPr="00F674DA">
        <w:rPr>
          <w:rFonts w:ascii="Tahoma" w:hAnsi="Tahoma" w:cs="Tahoma"/>
          <w:sz w:val="22"/>
          <w:szCs w:val="22"/>
        </w:rPr>
        <w:t xml:space="preserve">1 έως </w:t>
      </w:r>
      <w:r w:rsidRPr="00F674DA">
        <w:rPr>
          <w:rFonts w:ascii="Tahoma" w:hAnsi="Tahoma" w:cs="Tahoma"/>
          <w:sz w:val="22"/>
          <w:szCs w:val="22"/>
          <w:lang w:val="en-US"/>
        </w:rPr>
        <w:t>D</w:t>
      </w:r>
      <w:r w:rsidRPr="00F674DA">
        <w:rPr>
          <w:rFonts w:ascii="Tahoma" w:hAnsi="Tahoma" w:cs="Tahoma"/>
          <w:sz w:val="22"/>
          <w:szCs w:val="22"/>
        </w:rPr>
        <w:t xml:space="preserve">12 (όπως φαίνεται στο σχέδιο Α02 της </w:t>
      </w:r>
      <w:proofErr w:type="spellStart"/>
      <w:r w:rsidRPr="00F674DA">
        <w:rPr>
          <w:rFonts w:ascii="Tahoma" w:hAnsi="Tahoma" w:cs="Tahoma"/>
          <w:sz w:val="22"/>
          <w:szCs w:val="22"/>
        </w:rPr>
        <w:t>οριζοντιογραφίας</w:t>
      </w:r>
      <w:proofErr w:type="spellEnd"/>
      <w:r w:rsidRPr="00F674DA">
        <w:rPr>
          <w:rFonts w:ascii="Tahoma" w:hAnsi="Tahoma" w:cs="Tahoma"/>
          <w:sz w:val="22"/>
          <w:szCs w:val="22"/>
        </w:rPr>
        <w:t xml:space="preserve">). Στα πρανή θα τοποθετηθούν αποστραγγιστικοί σωλήνες </w:t>
      </w:r>
      <w:r w:rsidRPr="00F674DA">
        <w:rPr>
          <w:rFonts w:ascii="Tahoma" w:hAnsi="Tahoma" w:cs="Tahoma"/>
          <w:sz w:val="22"/>
          <w:szCs w:val="22"/>
          <w:lang w:val="en-US"/>
        </w:rPr>
        <w:t>PVC</w:t>
      </w:r>
      <w:r w:rsidRPr="00F674DA">
        <w:rPr>
          <w:rFonts w:ascii="Tahoma" w:hAnsi="Tahoma" w:cs="Tahoma"/>
          <w:sz w:val="22"/>
          <w:szCs w:val="22"/>
        </w:rPr>
        <w:t xml:space="preserve"> (</w:t>
      </w:r>
      <w:proofErr w:type="spellStart"/>
      <w:r w:rsidRPr="00F674DA">
        <w:rPr>
          <w:rFonts w:ascii="Tahoma" w:hAnsi="Tahoma" w:cs="Tahoma"/>
          <w:i/>
          <w:sz w:val="22"/>
          <w:szCs w:val="22"/>
        </w:rPr>
        <w:t>μπαρμπακάνες</w:t>
      </w:r>
      <w:proofErr w:type="spellEnd"/>
      <w:r w:rsidRPr="00F674DA">
        <w:rPr>
          <w:rFonts w:ascii="Tahoma" w:hAnsi="Tahoma" w:cs="Tahoma"/>
          <w:sz w:val="22"/>
          <w:szCs w:val="22"/>
        </w:rPr>
        <w:t xml:space="preserve">). Οι εργασίες </w:t>
      </w:r>
      <w:r w:rsidRPr="00F674DA">
        <w:rPr>
          <w:rFonts w:ascii="Tahoma" w:hAnsi="Tahoma" w:cs="Tahoma"/>
          <w:sz w:val="22"/>
          <w:szCs w:val="22"/>
          <w:lang w:val="en-US"/>
        </w:rPr>
        <w:t>Rip</w:t>
      </w:r>
      <w:r w:rsidRPr="00F674DA">
        <w:rPr>
          <w:rFonts w:ascii="Tahoma" w:hAnsi="Tahoma" w:cs="Tahoma"/>
          <w:sz w:val="22"/>
          <w:szCs w:val="22"/>
        </w:rPr>
        <w:t xml:space="preserve"> </w:t>
      </w:r>
      <w:r w:rsidRPr="00F674DA">
        <w:rPr>
          <w:rFonts w:ascii="Tahoma" w:hAnsi="Tahoma" w:cs="Tahoma"/>
          <w:sz w:val="22"/>
          <w:szCs w:val="22"/>
          <w:lang w:val="en-US"/>
        </w:rPr>
        <w:t>Rap</w:t>
      </w:r>
      <w:r w:rsidRPr="00F674DA">
        <w:rPr>
          <w:rFonts w:ascii="Tahoma" w:hAnsi="Tahoma" w:cs="Tahoma"/>
          <w:sz w:val="22"/>
          <w:szCs w:val="22"/>
        </w:rPr>
        <w:t xml:space="preserve"> θα γίνουν σύμφωνα με την ΕΤΕΠ 08-02-02-00 «</w:t>
      </w:r>
      <w:proofErr w:type="spellStart"/>
      <w:r w:rsidRPr="00F674DA">
        <w:rPr>
          <w:rFonts w:ascii="Tahoma" w:hAnsi="Tahoma" w:cs="Tahoma"/>
          <w:sz w:val="22"/>
          <w:szCs w:val="22"/>
        </w:rPr>
        <w:t>Λιθορριπές</w:t>
      </w:r>
      <w:proofErr w:type="spellEnd"/>
      <w:r w:rsidRPr="00F674DA">
        <w:rPr>
          <w:rFonts w:ascii="Tahoma" w:hAnsi="Tahoma" w:cs="Tahoma"/>
          <w:sz w:val="22"/>
          <w:szCs w:val="22"/>
        </w:rPr>
        <w:t xml:space="preserve"> επί </w:t>
      </w:r>
      <w:proofErr w:type="spellStart"/>
      <w:r w:rsidRPr="00F674DA">
        <w:rPr>
          <w:rFonts w:ascii="Tahoma" w:hAnsi="Tahoma" w:cs="Tahoma"/>
          <w:sz w:val="22"/>
          <w:szCs w:val="22"/>
        </w:rPr>
        <w:t>γεωυφασμάτων</w:t>
      </w:r>
      <w:proofErr w:type="spellEnd"/>
      <w:r w:rsidRPr="00F674DA">
        <w:rPr>
          <w:rFonts w:ascii="Tahoma" w:hAnsi="Tahoma" w:cs="Tahoma"/>
          <w:sz w:val="22"/>
          <w:szCs w:val="22"/>
        </w:rPr>
        <w:t xml:space="preserve"> για την προστασία κοίτης και πρανών».</w:t>
      </w:r>
    </w:p>
    <w:p w:rsidR="00D115C3" w:rsidRPr="00F674DA" w:rsidRDefault="00D115C3" w:rsidP="00D115C3">
      <w:pPr>
        <w:numPr>
          <w:ilvl w:val="0"/>
          <w:numId w:val="38"/>
        </w:numPr>
        <w:spacing w:after="120" w:line="276" w:lineRule="auto"/>
        <w:jc w:val="both"/>
        <w:rPr>
          <w:rFonts w:ascii="Tahoma" w:hAnsi="Tahoma" w:cs="Tahoma"/>
          <w:sz w:val="22"/>
          <w:szCs w:val="22"/>
        </w:rPr>
      </w:pPr>
      <w:r w:rsidRPr="00F674DA">
        <w:rPr>
          <w:rFonts w:ascii="Tahoma" w:hAnsi="Tahoma" w:cs="Tahoma"/>
          <w:sz w:val="22"/>
          <w:szCs w:val="22"/>
        </w:rPr>
        <w:lastRenderedPageBreak/>
        <w:t xml:space="preserve">Στρώση λιθοδέματος πάχους 50 </w:t>
      </w:r>
      <w:r w:rsidRPr="00F674DA">
        <w:rPr>
          <w:rFonts w:ascii="Tahoma" w:hAnsi="Tahoma" w:cs="Tahoma"/>
          <w:sz w:val="22"/>
          <w:szCs w:val="22"/>
          <w:lang w:val="en-US"/>
        </w:rPr>
        <w:t>cm</w:t>
      </w:r>
      <w:r w:rsidRPr="00F674DA">
        <w:rPr>
          <w:rFonts w:ascii="Tahoma" w:hAnsi="Tahoma" w:cs="Tahoma"/>
          <w:sz w:val="22"/>
          <w:szCs w:val="22"/>
        </w:rPr>
        <w:t xml:space="preserve"> στον πυθμένα του ρέματος (διατομές από </w:t>
      </w:r>
      <w:r w:rsidRPr="00F674DA">
        <w:rPr>
          <w:rFonts w:ascii="Tahoma" w:hAnsi="Tahoma" w:cs="Tahoma"/>
          <w:sz w:val="22"/>
          <w:szCs w:val="22"/>
          <w:lang w:val="en-US"/>
        </w:rPr>
        <w:t>D</w:t>
      </w:r>
      <w:r w:rsidRPr="00F674DA">
        <w:rPr>
          <w:rFonts w:ascii="Tahoma" w:hAnsi="Tahoma" w:cs="Tahoma"/>
          <w:sz w:val="22"/>
          <w:szCs w:val="22"/>
        </w:rPr>
        <w:t xml:space="preserve">5 έως την θέση του φρεατίου πτώσης), αφού προηγουμένως γίνει εξυγίανση με </w:t>
      </w:r>
      <w:proofErr w:type="spellStart"/>
      <w:r w:rsidRPr="00F674DA">
        <w:rPr>
          <w:rFonts w:ascii="Tahoma" w:hAnsi="Tahoma" w:cs="Tahoma"/>
          <w:sz w:val="22"/>
          <w:szCs w:val="22"/>
        </w:rPr>
        <w:t>λιθορριπή</w:t>
      </w:r>
      <w:proofErr w:type="spellEnd"/>
      <w:r w:rsidRPr="00F674DA">
        <w:rPr>
          <w:rFonts w:ascii="Tahoma" w:hAnsi="Tahoma" w:cs="Tahoma"/>
          <w:sz w:val="22"/>
          <w:szCs w:val="22"/>
        </w:rPr>
        <w:t xml:space="preserve"> </w:t>
      </w:r>
      <w:proofErr w:type="spellStart"/>
      <w:r w:rsidRPr="00F674DA">
        <w:rPr>
          <w:rFonts w:ascii="Tahoma" w:hAnsi="Tahoma" w:cs="Tahoma"/>
          <w:sz w:val="22"/>
          <w:szCs w:val="22"/>
        </w:rPr>
        <w:t>κοιτοστρώσεων</w:t>
      </w:r>
      <w:proofErr w:type="spellEnd"/>
      <w:r w:rsidRPr="00F674DA">
        <w:rPr>
          <w:rFonts w:ascii="Tahoma" w:hAnsi="Tahoma" w:cs="Tahoma"/>
          <w:sz w:val="22"/>
          <w:szCs w:val="22"/>
        </w:rPr>
        <w:t xml:space="preserve"> με αργούς λίθους λατομείου πάχους 1,00 </w:t>
      </w:r>
      <w:r w:rsidRPr="00F674DA">
        <w:rPr>
          <w:rFonts w:ascii="Tahoma" w:hAnsi="Tahoma" w:cs="Tahoma"/>
          <w:sz w:val="22"/>
          <w:szCs w:val="22"/>
          <w:lang w:val="en-US"/>
        </w:rPr>
        <w:t>m</w:t>
      </w:r>
      <w:r w:rsidRPr="00F674DA">
        <w:rPr>
          <w:rFonts w:ascii="Tahoma" w:hAnsi="Tahoma" w:cs="Tahoma"/>
          <w:sz w:val="22"/>
          <w:szCs w:val="22"/>
        </w:rPr>
        <w:t>.</w:t>
      </w:r>
    </w:p>
    <w:p w:rsidR="00D115C3" w:rsidRPr="00F674DA" w:rsidRDefault="00D115C3" w:rsidP="00D115C3">
      <w:pPr>
        <w:numPr>
          <w:ilvl w:val="0"/>
          <w:numId w:val="38"/>
        </w:numPr>
        <w:spacing w:after="120" w:line="276" w:lineRule="auto"/>
        <w:jc w:val="both"/>
        <w:rPr>
          <w:rFonts w:ascii="Tahoma" w:hAnsi="Tahoma" w:cs="Tahoma"/>
          <w:sz w:val="22"/>
          <w:szCs w:val="22"/>
        </w:rPr>
      </w:pPr>
      <w:r w:rsidRPr="00F674DA">
        <w:rPr>
          <w:rFonts w:ascii="Tahoma" w:hAnsi="Tahoma" w:cs="Tahoma"/>
          <w:sz w:val="22"/>
          <w:szCs w:val="22"/>
        </w:rPr>
        <w:t xml:space="preserve">Κατασκευή φρεατίου πτώσης μεταξύ της στρώσεως λιθοδέματος και του </w:t>
      </w:r>
      <w:proofErr w:type="spellStart"/>
      <w:r w:rsidRPr="00F674DA">
        <w:rPr>
          <w:rFonts w:ascii="Tahoma" w:hAnsi="Tahoma" w:cs="Tahoma"/>
          <w:sz w:val="22"/>
          <w:szCs w:val="22"/>
        </w:rPr>
        <w:t>κιβωτοειδούς</w:t>
      </w:r>
      <w:proofErr w:type="spellEnd"/>
      <w:r w:rsidRPr="00F674DA">
        <w:rPr>
          <w:rFonts w:ascii="Tahoma" w:hAnsi="Tahoma" w:cs="Tahoma"/>
          <w:sz w:val="22"/>
          <w:szCs w:val="22"/>
        </w:rPr>
        <w:t xml:space="preserve"> οχετού καθαρών διαστάσεων 3,00 </w:t>
      </w:r>
      <w:r w:rsidRPr="00F674DA">
        <w:rPr>
          <w:rFonts w:ascii="Tahoma" w:hAnsi="Tahoma" w:cs="Tahoma"/>
          <w:sz w:val="22"/>
          <w:szCs w:val="22"/>
          <w:lang w:val="en-US"/>
        </w:rPr>
        <w:t>m</w:t>
      </w:r>
      <w:r w:rsidRPr="00F674DA">
        <w:rPr>
          <w:rFonts w:ascii="Tahoma" w:hAnsi="Tahoma" w:cs="Tahoma"/>
          <w:sz w:val="22"/>
          <w:szCs w:val="22"/>
        </w:rPr>
        <w:t xml:space="preserve">*3,00 </w:t>
      </w:r>
      <w:r w:rsidRPr="00F674DA">
        <w:rPr>
          <w:rFonts w:ascii="Tahoma" w:hAnsi="Tahoma" w:cs="Tahoma"/>
          <w:sz w:val="22"/>
          <w:szCs w:val="22"/>
          <w:lang w:val="en-US"/>
        </w:rPr>
        <w:t>m</w:t>
      </w:r>
      <w:r w:rsidRPr="00F674DA">
        <w:rPr>
          <w:rFonts w:ascii="Tahoma" w:hAnsi="Tahoma" w:cs="Tahoma"/>
          <w:sz w:val="22"/>
          <w:szCs w:val="22"/>
        </w:rPr>
        <w:t xml:space="preserve"> (σχέδιο Α11), στο οποίο θα τοποθετηθεί περιμετρικά στο επάνω μέρος του κιγκλίδωμα από </w:t>
      </w:r>
      <w:proofErr w:type="spellStart"/>
      <w:r w:rsidRPr="00F674DA">
        <w:rPr>
          <w:rFonts w:ascii="Tahoma" w:hAnsi="Tahoma" w:cs="Tahoma"/>
          <w:sz w:val="22"/>
          <w:szCs w:val="22"/>
        </w:rPr>
        <w:t>σιδεροσωλήνες</w:t>
      </w:r>
      <w:proofErr w:type="spellEnd"/>
      <w:r w:rsidRPr="00F674DA">
        <w:rPr>
          <w:rFonts w:ascii="Tahoma" w:hAnsi="Tahoma" w:cs="Tahoma"/>
          <w:sz w:val="22"/>
          <w:szCs w:val="22"/>
        </w:rPr>
        <w:t>.</w:t>
      </w:r>
    </w:p>
    <w:p w:rsidR="00D115C3" w:rsidRPr="00F674DA" w:rsidRDefault="00D115C3" w:rsidP="00D115C3">
      <w:pPr>
        <w:numPr>
          <w:ilvl w:val="0"/>
          <w:numId w:val="38"/>
        </w:numPr>
        <w:spacing w:after="120" w:line="276" w:lineRule="auto"/>
        <w:jc w:val="both"/>
        <w:rPr>
          <w:rFonts w:ascii="Tahoma" w:hAnsi="Tahoma" w:cs="Tahoma"/>
          <w:sz w:val="22"/>
          <w:szCs w:val="22"/>
        </w:rPr>
      </w:pPr>
      <w:r w:rsidRPr="00F674DA">
        <w:rPr>
          <w:rFonts w:ascii="Tahoma" w:hAnsi="Tahoma" w:cs="Tahoma"/>
          <w:sz w:val="22"/>
          <w:szCs w:val="22"/>
        </w:rPr>
        <w:t xml:space="preserve">Τοποθέτηση περιμετρικά του φρεατίου 3 σειρών από </w:t>
      </w:r>
      <w:proofErr w:type="spellStart"/>
      <w:r w:rsidRPr="00F674DA">
        <w:rPr>
          <w:rFonts w:ascii="Tahoma" w:hAnsi="Tahoma" w:cs="Tahoma"/>
          <w:sz w:val="22"/>
          <w:szCs w:val="22"/>
        </w:rPr>
        <w:t>συρματοκιβώτια</w:t>
      </w:r>
      <w:proofErr w:type="spellEnd"/>
      <w:r w:rsidRPr="00F674DA">
        <w:rPr>
          <w:rFonts w:ascii="Tahoma" w:hAnsi="Tahoma" w:cs="Tahoma"/>
          <w:sz w:val="22"/>
          <w:szCs w:val="22"/>
        </w:rPr>
        <w:t xml:space="preserve"> με </w:t>
      </w:r>
      <w:proofErr w:type="spellStart"/>
      <w:r w:rsidRPr="00F674DA">
        <w:rPr>
          <w:rFonts w:ascii="Tahoma" w:hAnsi="Tahoma" w:cs="Tahoma"/>
          <w:sz w:val="22"/>
          <w:szCs w:val="22"/>
        </w:rPr>
        <w:t>γεωύφασμα</w:t>
      </w:r>
      <w:proofErr w:type="spellEnd"/>
      <w:r w:rsidRPr="00F674DA">
        <w:rPr>
          <w:rFonts w:ascii="Tahoma" w:hAnsi="Tahoma" w:cs="Tahoma"/>
          <w:sz w:val="22"/>
          <w:szCs w:val="22"/>
        </w:rPr>
        <w:t xml:space="preserve"> όπως φαίνεται στο σχέδιο της </w:t>
      </w:r>
      <w:proofErr w:type="spellStart"/>
      <w:r w:rsidRPr="00F674DA">
        <w:rPr>
          <w:rFonts w:ascii="Tahoma" w:hAnsi="Tahoma" w:cs="Tahoma"/>
          <w:sz w:val="22"/>
          <w:szCs w:val="22"/>
        </w:rPr>
        <w:t>οριζοντιογραφίας</w:t>
      </w:r>
      <w:proofErr w:type="spellEnd"/>
      <w:r w:rsidRPr="00F674DA">
        <w:rPr>
          <w:rFonts w:ascii="Tahoma" w:hAnsi="Tahoma" w:cs="Tahoma"/>
          <w:sz w:val="22"/>
          <w:szCs w:val="22"/>
        </w:rPr>
        <w:t>.</w:t>
      </w:r>
    </w:p>
    <w:p w:rsidR="00D115C3" w:rsidRPr="00F674DA" w:rsidRDefault="00D115C3" w:rsidP="00D115C3">
      <w:pPr>
        <w:numPr>
          <w:ilvl w:val="0"/>
          <w:numId w:val="38"/>
        </w:numPr>
        <w:spacing w:after="120" w:line="276" w:lineRule="auto"/>
        <w:jc w:val="both"/>
        <w:rPr>
          <w:rFonts w:ascii="Tahoma" w:hAnsi="Tahoma" w:cs="Tahoma"/>
          <w:sz w:val="22"/>
          <w:szCs w:val="22"/>
        </w:rPr>
      </w:pPr>
      <w:r w:rsidRPr="00F674DA">
        <w:rPr>
          <w:rFonts w:ascii="Tahoma" w:hAnsi="Tahoma" w:cs="Tahoma"/>
          <w:sz w:val="22"/>
          <w:szCs w:val="22"/>
        </w:rPr>
        <w:t xml:space="preserve">Κατασκευή </w:t>
      </w:r>
      <w:proofErr w:type="spellStart"/>
      <w:r w:rsidRPr="00F674DA">
        <w:rPr>
          <w:rFonts w:ascii="Tahoma" w:hAnsi="Tahoma" w:cs="Tahoma"/>
          <w:sz w:val="22"/>
          <w:szCs w:val="22"/>
        </w:rPr>
        <w:t>κιβωτοειδούς</w:t>
      </w:r>
      <w:proofErr w:type="spellEnd"/>
      <w:r w:rsidRPr="00F674DA">
        <w:rPr>
          <w:rFonts w:ascii="Tahoma" w:hAnsi="Tahoma" w:cs="Tahoma"/>
          <w:sz w:val="22"/>
          <w:szCs w:val="22"/>
        </w:rPr>
        <w:t xml:space="preserve"> οχετού </w:t>
      </w:r>
      <w:proofErr w:type="spellStart"/>
      <w:r w:rsidRPr="00F674DA">
        <w:rPr>
          <w:rFonts w:ascii="Tahoma" w:hAnsi="Tahoma" w:cs="Tahoma"/>
          <w:sz w:val="22"/>
          <w:szCs w:val="22"/>
        </w:rPr>
        <w:t>ορθογωνικής</w:t>
      </w:r>
      <w:proofErr w:type="spellEnd"/>
      <w:r w:rsidRPr="00F674DA">
        <w:rPr>
          <w:rFonts w:ascii="Tahoma" w:hAnsi="Tahoma" w:cs="Tahoma"/>
          <w:sz w:val="22"/>
          <w:szCs w:val="22"/>
        </w:rPr>
        <w:t xml:space="preserve"> διατομής για μήκος 25,60μ, </w:t>
      </w:r>
      <w:proofErr w:type="spellStart"/>
      <w:r w:rsidRPr="00F674DA">
        <w:rPr>
          <w:rFonts w:ascii="Tahoma" w:hAnsi="Tahoma" w:cs="Tahoma"/>
          <w:sz w:val="22"/>
          <w:szCs w:val="22"/>
        </w:rPr>
        <w:t>εσωτ</w:t>
      </w:r>
      <w:proofErr w:type="spellEnd"/>
      <w:r w:rsidRPr="00F674DA">
        <w:rPr>
          <w:rFonts w:ascii="Tahoma" w:hAnsi="Tahoma" w:cs="Tahoma"/>
          <w:sz w:val="22"/>
          <w:szCs w:val="22"/>
        </w:rPr>
        <w:t>. διαστάσεων 2.00</w:t>
      </w:r>
      <w:r w:rsidRPr="00F674DA">
        <w:rPr>
          <w:rFonts w:ascii="Tahoma" w:hAnsi="Tahoma" w:cs="Tahoma"/>
          <w:sz w:val="22"/>
          <w:szCs w:val="22"/>
          <w:lang w:val="en-US"/>
        </w:rPr>
        <w:t>m</w:t>
      </w:r>
      <w:r w:rsidRPr="00F674DA">
        <w:rPr>
          <w:rFonts w:ascii="Tahoma" w:hAnsi="Tahoma" w:cs="Tahoma"/>
          <w:sz w:val="22"/>
          <w:szCs w:val="22"/>
        </w:rPr>
        <w:t xml:space="preserve"> </w:t>
      </w:r>
      <w:r w:rsidRPr="00F674DA">
        <w:rPr>
          <w:rFonts w:ascii="Tahoma" w:hAnsi="Tahoma" w:cs="Tahoma"/>
          <w:sz w:val="22"/>
          <w:szCs w:val="22"/>
          <w:lang w:val="en-US"/>
        </w:rPr>
        <w:t>x</w:t>
      </w:r>
      <w:r w:rsidRPr="00F674DA">
        <w:rPr>
          <w:rFonts w:ascii="Tahoma" w:hAnsi="Tahoma" w:cs="Tahoma"/>
          <w:sz w:val="22"/>
          <w:szCs w:val="22"/>
        </w:rPr>
        <w:t xml:space="preserve"> </w:t>
      </w:r>
      <w:smartTag w:uri="urn:schemas-microsoft-com:office:smarttags" w:element="metricconverter">
        <w:smartTagPr>
          <w:attr w:name="ProductID" w:val="2.00 m"/>
        </w:smartTagPr>
        <w:r w:rsidRPr="00F674DA">
          <w:rPr>
            <w:rFonts w:ascii="Tahoma" w:hAnsi="Tahoma" w:cs="Tahoma"/>
            <w:sz w:val="22"/>
            <w:szCs w:val="22"/>
          </w:rPr>
          <w:t xml:space="preserve">2.00 </w:t>
        </w:r>
        <w:r w:rsidRPr="00F674DA">
          <w:rPr>
            <w:rFonts w:ascii="Tahoma" w:hAnsi="Tahoma" w:cs="Tahoma"/>
            <w:sz w:val="22"/>
            <w:szCs w:val="22"/>
            <w:lang w:val="en-US"/>
          </w:rPr>
          <w:t>m</w:t>
        </w:r>
      </w:smartTag>
      <w:r w:rsidRPr="00F674DA">
        <w:rPr>
          <w:rFonts w:ascii="Tahoma" w:hAnsi="Tahoma" w:cs="Tahoma"/>
          <w:sz w:val="22"/>
          <w:szCs w:val="22"/>
        </w:rPr>
        <w:t xml:space="preserve"> από σκυρόδεμα </w:t>
      </w:r>
      <w:r w:rsidRPr="00F674DA">
        <w:rPr>
          <w:rFonts w:ascii="Tahoma" w:hAnsi="Tahoma" w:cs="Tahoma"/>
          <w:sz w:val="22"/>
          <w:szCs w:val="22"/>
          <w:lang w:val="en-US"/>
        </w:rPr>
        <w:t>C</w:t>
      </w:r>
      <w:r w:rsidRPr="00F674DA">
        <w:rPr>
          <w:rFonts w:ascii="Tahoma" w:hAnsi="Tahoma" w:cs="Tahoma"/>
          <w:sz w:val="22"/>
          <w:szCs w:val="22"/>
        </w:rPr>
        <w:t xml:space="preserve">20/25 και στρώση φθοράς (οπλισμένη με δομικό πλέγμα Τ188 και σκυρόδεμα </w:t>
      </w:r>
      <w:r w:rsidRPr="00F674DA">
        <w:rPr>
          <w:rFonts w:ascii="Tahoma" w:hAnsi="Tahoma" w:cs="Tahoma"/>
          <w:sz w:val="22"/>
          <w:szCs w:val="22"/>
          <w:lang w:val="en-US"/>
        </w:rPr>
        <w:t>C</w:t>
      </w:r>
      <w:r w:rsidRPr="00F674DA">
        <w:rPr>
          <w:rFonts w:ascii="Tahoma" w:hAnsi="Tahoma" w:cs="Tahoma"/>
          <w:sz w:val="22"/>
          <w:szCs w:val="22"/>
        </w:rPr>
        <w:t xml:space="preserve">12/16) πάχους 10 </w:t>
      </w:r>
      <w:r w:rsidRPr="00F674DA">
        <w:rPr>
          <w:rFonts w:ascii="Tahoma" w:hAnsi="Tahoma" w:cs="Tahoma"/>
          <w:sz w:val="22"/>
          <w:szCs w:val="22"/>
          <w:lang w:val="en-US"/>
        </w:rPr>
        <w:t>cm</w:t>
      </w:r>
      <w:r w:rsidRPr="00F674DA">
        <w:rPr>
          <w:rFonts w:ascii="Tahoma" w:hAnsi="Tahoma" w:cs="Tahoma"/>
          <w:sz w:val="22"/>
          <w:szCs w:val="22"/>
        </w:rPr>
        <w:t>. Τα πάχη των στοιχείων του φορέα θα έχουν ως εξής:</w:t>
      </w:r>
    </w:p>
    <w:p w:rsidR="00D115C3" w:rsidRPr="00F674DA" w:rsidRDefault="00D115C3" w:rsidP="00D115C3">
      <w:pPr>
        <w:numPr>
          <w:ilvl w:val="0"/>
          <w:numId w:val="36"/>
        </w:numPr>
        <w:spacing w:after="120" w:line="276" w:lineRule="auto"/>
        <w:ind w:firstLine="333"/>
        <w:jc w:val="both"/>
        <w:rPr>
          <w:rFonts w:ascii="Tahoma" w:hAnsi="Tahoma" w:cs="Tahoma"/>
          <w:sz w:val="22"/>
          <w:szCs w:val="22"/>
        </w:rPr>
      </w:pPr>
      <w:r w:rsidRPr="00F674DA">
        <w:rPr>
          <w:rFonts w:ascii="Tahoma" w:hAnsi="Tahoma" w:cs="Tahoma"/>
          <w:sz w:val="22"/>
          <w:szCs w:val="22"/>
        </w:rPr>
        <w:t xml:space="preserve">Πλάκα οροφής : </w:t>
      </w:r>
      <w:r w:rsidRPr="00F674DA">
        <w:rPr>
          <w:rFonts w:ascii="Tahoma" w:hAnsi="Tahoma" w:cs="Tahoma"/>
          <w:sz w:val="22"/>
          <w:szCs w:val="22"/>
        </w:rPr>
        <w:tab/>
      </w:r>
      <w:r w:rsidRPr="00F674DA">
        <w:rPr>
          <w:rFonts w:ascii="Tahoma" w:hAnsi="Tahoma" w:cs="Tahoma"/>
          <w:sz w:val="22"/>
          <w:szCs w:val="22"/>
        </w:rPr>
        <w:tab/>
        <w:t xml:space="preserve">0.25 </w:t>
      </w:r>
      <w:r w:rsidRPr="00F674DA">
        <w:rPr>
          <w:rFonts w:ascii="Tahoma" w:hAnsi="Tahoma" w:cs="Tahoma"/>
          <w:sz w:val="22"/>
          <w:szCs w:val="22"/>
          <w:lang w:val="en-US"/>
        </w:rPr>
        <w:t>m</w:t>
      </w:r>
    </w:p>
    <w:p w:rsidR="00D115C3" w:rsidRPr="00F674DA" w:rsidRDefault="00D115C3" w:rsidP="00D115C3">
      <w:pPr>
        <w:numPr>
          <w:ilvl w:val="0"/>
          <w:numId w:val="36"/>
        </w:numPr>
        <w:spacing w:after="120" w:line="276" w:lineRule="auto"/>
        <w:ind w:firstLine="333"/>
        <w:jc w:val="both"/>
        <w:rPr>
          <w:rFonts w:ascii="Tahoma" w:hAnsi="Tahoma" w:cs="Tahoma"/>
          <w:sz w:val="22"/>
          <w:szCs w:val="22"/>
        </w:rPr>
      </w:pPr>
      <w:r w:rsidRPr="00F674DA">
        <w:rPr>
          <w:rFonts w:ascii="Tahoma" w:hAnsi="Tahoma" w:cs="Tahoma"/>
          <w:sz w:val="22"/>
          <w:szCs w:val="22"/>
        </w:rPr>
        <w:t xml:space="preserve">Πλάκα πυθμένα : </w:t>
      </w:r>
      <w:r w:rsidRPr="00F674DA">
        <w:rPr>
          <w:rFonts w:ascii="Tahoma" w:hAnsi="Tahoma" w:cs="Tahoma"/>
          <w:sz w:val="22"/>
          <w:szCs w:val="22"/>
        </w:rPr>
        <w:tab/>
      </w:r>
      <w:r w:rsidRPr="00F674DA">
        <w:rPr>
          <w:rFonts w:ascii="Tahoma" w:hAnsi="Tahoma" w:cs="Tahoma"/>
          <w:sz w:val="22"/>
          <w:szCs w:val="22"/>
        </w:rPr>
        <w:tab/>
        <w:t xml:space="preserve">0.25 </w:t>
      </w:r>
      <w:r w:rsidRPr="00F674DA">
        <w:rPr>
          <w:rFonts w:ascii="Tahoma" w:hAnsi="Tahoma" w:cs="Tahoma"/>
          <w:sz w:val="22"/>
          <w:szCs w:val="22"/>
          <w:lang w:val="en-US"/>
        </w:rPr>
        <w:t>m</w:t>
      </w:r>
    </w:p>
    <w:p w:rsidR="00D115C3" w:rsidRPr="00F674DA" w:rsidRDefault="00D115C3" w:rsidP="00D115C3">
      <w:pPr>
        <w:numPr>
          <w:ilvl w:val="0"/>
          <w:numId w:val="36"/>
        </w:numPr>
        <w:spacing w:after="120" w:line="276" w:lineRule="auto"/>
        <w:ind w:firstLine="333"/>
        <w:jc w:val="both"/>
        <w:rPr>
          <w:rFonts w:ascii="Tahoma" w:hAnsi="Tahoma" w:cs="Tahoma"/>
          <w:sz w:val="22"/>
          <w:szCs w:val="22"/>
        </w:rPr>
      </w:pPr>
      <w:r w:rsidRPr="00F674DA">
        <w:rPr>
          <w:rFonts w:ascii="Tahoma" w:hAnsi="Tahoma" w:cs="Tahoma"/>
          <w:sz w:val="22"/>
          <w:szCs w:val="22"/>
        </w:rPr>
        <w:t xml:space="preserve">Τοιχώματα : </w:t>
      </w:r>
      <w:r w:rsidRPr="00F674DA">
        <w:rPr>
          <w:rFonts w:ascii="Tahoma" w:hAnsi="Tahoma" w:cs="Tahoma"/>
          <w:sz w:val="22"/>
          <w:szCs w:val="22"/>
        </w:rPr>
        <w:tab/>
      </w:r>
      <w:r w:rsidRPr="00F674DA">
        <w:rPr>
          <w:rFonts w:ascii="Tahoma" w:hAnsi="Tahoma" w:cs="Tahoma"/>
          <w:sz w:val="22"/>
          <w:szCs w:val="22"/>
        </w:rPr>
        <w:tab/>
      </w:r>
      <w:r w:rsidRPr="00F674DA">
        <w:rPr>
          <w:rFonts w:ascii="Tahoma" w:hAnsi="Tahoma" w:cs="Tahoma"/>
          <w:sz w:val="22"/>
          <w:szCs w:val="22"/>
        </w:rPr>
        <w:tab/>
        <w:t xml:space="preserve">0.25 </w:t>
      </w:r>
      <w:r w:rsidRPr="00F674DA">
        <w:rPr>
          <w:rFonts w:ascii="Tahoma" w:hAnsi="Tahoma" w:cs="Tahoma"/>
          <w:sz w:val="22"/>
          <w:szCs w:val="22"/>
          <w:lang w:val="en-US"/>
        </w:rPr>
        <w:t>m</w:t>
      </w:r>
    </w:p>
    <w:p w:rsidR="00D115C3" w:rsidRPr="00F674DA" w:rsidRDefault="00D115C3" w:rsidP="00D115C3">
      <w:pPr>
        <w:numPr>
          <w:ilvl w:val="0"/>
          <w:numId w:val="36"/>
        </w:numPr>
        <w:spacing w:after="120" w:line="276" w:lineRule="auto"/>
        <w:ind w:firstLine="333"/>
        <w:jc w:val="both"/>
        <w:rPr>
          <w:rFonts w:ascii="Tahoma" w:hAnsi="Tahoma" w:cs="Tahoma"/>
          <w:sz w:val="22"/>
          <w:szCs w:val="22"/>
        </w:rPr>
      </w:pPr>
      <w:r w:rsidRPr="00F674DA">
        <w:rPr>
          <w:rFonts w:ascii="Tahoma" w:hAnsi="Tahoma" w:cs="Tahoma"/>
          <w:sz w:val="22"/>
          <w:szCs w:val="22"/>
        </w:rPr>
        <w:t xml:space="preserve">Οριζόντια ενίσχυση : </w:t>
      </w:r>
      <w:r w:rsidRPr="00F674DA">
        <w:rPr>
          <w:rFonts w:ascii="Tahoma" w:hAnsi="Tahoma" w:cs="Tahoma"/>
          <w:sz w:val="22"/>
          <w:szCs w:val="22"/>
        </w:rPr>
        <w:tab/>
      </w:r>
      <w:r w:rsidRPr="00F674DA">
        <w:rPr>
          <w:rFonts w:ascii="Tahoma" w:hAnsi="Tahoma" w:cs="Tahoma"/>
          <w:sz w:val="22"/>
          <w:szCs w:val="22"/>
        </w:rPr>
        <w:tab/>
        <w:t xml:space="preserve">0.25 </w:t>
      </w:r>
      <w:r w:rsidRPr="00F674DA">
        <w:rPr>
          <w:rFonts w:ascii="Tahoma" w:hAnsi="Tahoma" w:cs="Tahoma"/>
          <w:sz w:val="22"/>
          <w:szCs w:val="22"/>
          <w:lang w:val="en-US"/>
        </w:rPr>
        <w:t>m</w:t>
      </w:r>
    </w:p>
    <w:p w:rsidR="00D115C3" w:rsidRPr="00F674DA" w:rsidRDefault="00D115C3" w:rsidP="00D115C3">
      <w:pPr>
        <w:numPr>
          <w:ilvl w:val="0"/>
          <w:numId w:val="36"/>
        </w:numPr>
        <w:spacing w:after="120" w:line="276" w:lineRule="auto"/>
        <w:ind w:firstLine="333"/>
        <w:jc w:val="both"/>
        <w:rPr>
          <w:rFonts w:ascii="Tahoma" w:hAnsi="Tahoma" w:cs="Tahoma"/>
          <w:sz w:val="22"/>
          <w:szCs w:val="22"/>
        </w:rPr>
      </w:pPr>
      <w:r w:rsidRPr="00F674DA">
        <w:rPr>
          <w:rFonts w:ascii="Tahoma" w:hAnsi="Tahoma" w:cs="Tahoma"/>
          <w:sz w:val="22"/>
          <w:szCs w:val="22"/>
        </w:rPr>
        <w:t xml:space="preserve">Κατακόρυφη ενίσχυση : </w:t>
      </w:r>
      <w:r w:rsidRPr="00F674DA">
        <w:rPr>
          <w:rFonts w:ascii="Tahoma" w:hAnsi="Tahoma" w:cs="Tahoma"/>
          <w:sz w:val="22"/>
          <w:szCs w:val="22"/>
        </w:rPr>
        <w:tab/>
        <w:t xml:space="preserve">0.25 </w:t>
      </w:r>
      <w:r w:rsidRPr="00F674DA">
        <w:rPr>
          <w:rFonts w:ascii="Tahoma" w:hAnsi="Tahoma" w:cs="Tahoma"/>
          <w:sz w:val="22"/>
          <w:szCs w:val="22"/>
          <w:lang w:val="en-US"/>
        </w:rPr>
        <w:t>m</w:t>
      </w:r>
    </w:p>
    <w:p w:rsidR="00D115C3" w:rsidRPr="00F674DA" w:rsidRDefault="00D115C3" w:rsidP="00D115C3">
      <w:pPr>
        <w:spacing w:line="276" w:lineRule="auto"/>
        <w:ind w:left="1620"/>
        <w:jc w:val="both"/>
        <w:rPr>
          <w:rFonts w:ascii="Tahoma" w:hAnsi="Tahoma" w:cs="Tahoma"/>
          <w:sz w:val="22"/>
          <w:szCs w:val="22"/>
        </w:rPr>
      </w:pPr>
      <w:r w:rsidRPr="00F674DA">
        <w:rPr>
          <w:rFonts w:ascii="Tahoma" w:hAnsi="Tahoma" w:cs="Tahoma"/>
          <w:sz w:val="22"/>
          <w:szCs w:val="22"/>
        </w:rPr>
        <w:t xml:space="preserve">Προβλέπεται συνεχής </w:t>
      </w:r>
      <w:proofErr w:type="spellStart"/>
      <w:r w:rsidRPr="00F674DA">
        <w:rPr>
          <w:rFonts w:ascii="Tahoma" w:hAnsi="Tahoma" w:cs="Tahoma"/>
          <w:sz w:val="22"/>
          <w:szCs w:val="22"/>
        </w:rPr>
        <w:t>έδραση</w:t>
      </w:r>
      <w:proofErr w:type="spellEnd"/>
      <w:r w:rsidRPr="00F674DA">
        <w:rPr>
          <w:rFonts w:ascii="Tahoma" w:hAnsi="Tahoma" w:cs="Tahoma"/>
          <w:sz w:val="22"/>
          <w:szCs w:val="22"/>
        </w:rPr>
        <w:t xml:space="preserve"> της πλάκας του πυθμένα μέσω  εξομαλυντικής στρώσεως Β10 (άοπλο C12/16) ελάχιστου πάχους 0.15m. Ο </w:t>
      </w:r>
      <w:proofErr w:type="spellStart"/>
      <w:r w:rsidRPr="00F674DA">
        <w:rPr>
          <w:rFonts w:ascii="Tahoma" w:hAnsi="Tahoma" w:cs="Tahoma"/>
          <w:sz w:val="22"/>
          <w:szCs w:val="22"/>
        </w:rPr>
        <w:t>κιβωτοειδής</w:t>
      </w:r>
      <w:proofErr w:type="spellEnd"/>
      <w:r w:rsidRPr="00F674DA">
        <w:rPr>
          <w:rFonts w:ascii="Tahoma" w:hAnsi="Tahoma" w:cs="Tahoma"/>
          <w:sz w:val="22"/>
          <w:szCs w:val="22"/>
        </w:rPr>
        <w:t xml:space="preserve"> οχετός θα κατασκευασθεί στις θέσεις που προβλέπεται διάβαση (διατομές από φρεάτιο πτώσης έως </w:t>
      </w:r>
      <w:r w:rsidRPr="00F674DA">
        <w:rPr>
          <w:rFonts w:ascii="Tahoma" w:hAnsi="Tahoma" w:cs="Tahoma"/>
          <w:sz w:val="22"/>
          <w:szCs w:val="22"/>
          <w:lang w:val="en-US"/>
        </w:rPr>
        <w:t>D</w:t>
      </w:r>
      <w:r w:rsidRPr="00F674DA">
        <w:rPr>
          <w:rFonts w:ascii="Tahoma" w:hAnsi="Tahoma" w:cs="Tahoma"/>
          <w:sz w:val="22"/>
          <w:szCs w:val="22"/>
        </w:rPr>
        <w:t>21).</w:t>
      </w:r>
    </w:p>
    <w:p w:rsidR="00D115C3" w:rsidRPr="00F674DA" w:rsidRDefault="00D115C3" w:rsidP="00D115C3">
      <w:pPr>
        <w:numPr>
          <w:ilvl w:val="0"/>
          <w:numId w:val="38"/>
        </w:numPr>
        <w:spacing w:after="120" w:line="276" w:lineRule="auto"/>
        <w:jc w:val="both"/>
        <w:rPr>
          <w:rFonts w:ascii="Tahoma" w:hAnsi="Tahoma" w:cs="Tahoma"/>
          <w:sz w:val="22"/>
          <w:szCs w:val="22"/>
        </w:rPr>
      </w:pPr>
      <w:r w:rsidRPr="00F674DA">
        <w:rPr>
          <w:rFonts w:ascii="Tahoma" w:hAnsi="Tahoma" w:cs="Tahoma"/>
          <w:sz w:val="22"/>
          <w:szCs w:val="22"/>
        </w:rPr>
        <w:t xml:space="preserve">Κατασκευή ανοιχτού </w:t>
      </w:r>
      <w:proofErr w:type="spellStart"/>
      <w:r w:rsidRPr="00F674DA">
        <w:rPr>
          <w:rFonts w:ascii="Tahoma" w:hAnsi="Tahoma" w:cs="Tahoma"/>
          <w:sz w:val="22"/>
          <w:szCs w:val="22"/>
        </w:rPr>
        <w:t>ορθογωνικού</w:t>
      </w:r>
      <w:proofErr w:type="spellEnd"/>
      <w:r w:rsidRPr="00F674DA">
        <w:rPr>
          <w:rFonts w:ascii="Tahoma" w:hAnsi="Tahoma" w:cs="Tahoma"/>
          <w:sz w:val="22"/>
          <w:szCs w:val="22"/>
        </w:rPr>
        <w:t xml:space="preserve"> καναλιού (διατομές από </w:t>
      </w:r>
      <w:r w:rsidRPr="00F674DA">
        <w:rPr>
          <w:rFonts w:ascii="Tahoma" w:hAnsi="Tahoma" w:cs="Tahoma"/>
          <w:sz w:val="22"/>
          <w:szCs w:val="22"/>
          <w:lang w:val="en-US"/>
        </w:rPr>
        <w:t>D</w:t>
      </w:r>
      <w:r w:rsidRPr="00F674DA">
        <w:rPr>
          <w:rFonts w:ascii="Tahoma" w:hAnsi="Tahoma" w:cs="Tahoma"/>
          <w:sz w:val="22"/>
          <w:szCs w:val="22"/>
        </w:rPr>
        <w:t xml:space="preserve">21 έως </w:t>
      </w:r>
      <w:r w:rsidRPr="00F674DA">
        <w:rPr>
          <w:rFonts w:ascii="Tahoma" w:hAnsi="Tahoma" w:cs="Tahoma"/>
          <w:sz w:val="22"/>
          <w:szCs w:val="22"/>
          <w:lang w:val="en-US"/>
        </w:rPr>
        <w:t>D</w:t>
      </w:r>
      <w:r w:rsidRPr="00F674DA">
        <w:rPr>
          <w:rFonts w:ascii="Tahoma" w:hAnsi="Tahoma" w:cs="Tahoma"/>
          <w:sz w:val="22"/>
          <w:szCs w:val="22"/>
        </w:rPr>
        <w:t xml:space="preserve">53) για μήκος 91,70μ, διαστάσεων 2,00 </w:t>
      </w:r>
      <w:r w:rsidRPr="00F674DA">
        <w:rPr>
          <w:rFonts w:ascii="Tahoma" w:hAnsi="Tahoma" w:cs="Tahoma"/>
          <w:sz w:val="22"/>
          <w:szCs w:val="22"/>
          <w:lang w:val="en-US"/>
        </w:rPr>
        <w:t>m</w:t>
      </w:r>
      <w:r w:rsidRPr="00F674DA">
        <w:rPr>
          <w:rFonts w:ascii="Tahoma" w:hAnsi="Tahoma" w:cs="Tahoma"/>
          <w:sz w:val="22"/>
          <w:szCs w:val="22"/>
        </w:rPr>
        <w:t xml:space="preserve"> </w:t>
      </w:r>
      <w:r w:rsidRPr="00F674DA">
        <w:rPr>
          <w:rFonts w:ascii="Tahoma" w:hAnsi="Tahoma" w:cs="Tahoma"/>
          <w:sz w:val="22"/>
          <w:szCs w:val="22"/>
          <w:lang w:val="en-US"/>
        </w:rPr>
        <w:t>x</w:t>
      </w:r>
      <w:r w:rsidRPr="00F674DA">
        <w:rPr>
          <w:rFonts w:ascii="Tahoma" w:hAnsi="Tahoma" w:cs="Tahoma"/>
          <w:sz w:val="22"/>
          <w:szCs w:val="22"/>
        </w:rPr>
        <w:t xml:space="preserve"> 2,00 </w:t>
      </w:r>
      <w:r w:rsidRPr="00F674DA">
        <w:rPr>
          <w:rFonts w:ascii="Tahoma" w:hAnsi="Tahoma" w:cs="Tahoma"/>
          <w:sz w:val="22"/>
          <w:szCs w:val="22"/>
          <w:lang w:val="en-US"/>
        </w:rPr>
        <w:t>m</w:t>
      </w:r>
      <w:r w:rsidRPr="00F674DA">
        <w:rPr>
          <w:rFonts w:ascii="Tahoma" w:hAnsi="Tahoma" w:cs="Tahoma"/>
          <w:sz w:val="22"/>
          <w:szCs w:val="22"/>
        </w:rPr>
        <w:t xml:space="preserve"> από σκυρόδεμα </w:t>
      </w:r>
      <w:r w:rsidRPr="00F674DA">
        <w:rPr>
          <w:rFonts w:ascii="Tahoma" w:hAnsi="Tahoma" w:cs="Tahoma"/>
          <w:sz w:val="22"/>
          <w:szCs w:val="22"/>
          <w:lang w:val="en-US"/>
        </w:rPr>
        <w:t>C</w:t>
      </w:r>
      <w:r w:rsidRPr="00F674DA">
        <w:rPr>
          <w:rFonts w:ascii="Tahoma" w:hAnsi="Tahoma" w:cs="Tahoma"/>
          <w:sz w:val="22"/>
          <w:szCs w:val="22"/>
        </w:rPr>
        <w:t xml:space="preserve">20/25 με πάχος 0,25 </w:t>
      </w:r>
      <w:r w:rsidRPr="00F674DA">
        <w:rPr>
          <w:rFonts w:ascii="Tahoma" w:hAnsi="Tahoma" w:cs="Tahoma"/>
          <w:sz w:val="22"/>
          <w:szCs w:val="22"/>
          <w:lang w:val="en-US"/>
        </w:rPr>
        <w:t>m</w:t>
      </w:r>
      <w:r w:rsidRPr="00F674DA">
        <w:rPr>
          <w:rFonts w:ascii="Tahoma" w:hAnsi="Tahoma" w:cs="Tahoma"/>
          <w:sz w:val="22"/>
          <w:szCs w:val="22"/>
        </w:rPr>
        <w:t xml:space="preserve"> και στρώση φθοράς (οπλισμένη με δομικό πλέγμα Τ188 και σκυρόδεμα </w:t>
      </w:r>
      <w:r w:rsidRPr="00F674DA">
        <w:rPr>
          <w:rFonts w:ascii="Tahoma" w:hAnsi="Tahoma" w:cs="Tahoma"/>
          <w:sz w:val="22"/>
          <w:szCs w:val="22"/>
          <w:lang w:val="en-US"/>
        </w:rPr>
        <w:t>C</w:t>
      </w:r>
      <w:r w:rsidRPr="00F674DA">
        <w:rPr>
          <w:rFonts w:ascii="Tahoma" w:hAnsi="Tahoma" w:cs="Tahoma"/>
          <w:sz w:val="22"/>
          <w:szCs w:val="22"/>
        </w:rPr>
        <w:t xml:space="preserve">12/16) πάχους 0,10 </w:t>
      </w:r>
      <w:r w:rsidRPr="00F674DA">
        <w:rPr>
          <w:rFonts w:ascii="Tahoma" w:hAnsi="Tahoma" w:cs="Tahoma"/>
          <w:sz w:val="22"/>
          <w:szCs w:val="22"/>
          <w:lang w:val="en-US"/>
        </w:rPr>
        <w:t>m</w:t>
      </w:r>
      <w:r w:rsidRPr="00F674DA">
        <w:rPr>
          <w:rFonts w:ascii="Tahoma" w:hAnsi="Tahoma" w:cs="Tahoma"/>
          <w:sz w:val="22"/>
          <w:szCs w:val="22"/>
        </w:rPr>
        <w:t xml:space="preserve">. Προβλέπεται συνεχής </w:t>
      </w:r>
      <w:proofErr w:type="spellStart"/>
      <w:r w:rsidRPr="00F674DA">
        <w:rPr>
          <w:rFonts w:ascii="Tahoma" w:hAnsi="Tahoma" w:cs="Tahoma"/>
          <w:sz w:val="22"/>
          <w:szCs w:val="22"/>
        </w:rPr>
        <w:t>έδραση</w:t>
      </w:r>
      <w:proofErr w:type="spellEnd"/>
      <w:r w:rsidRPr="00F674DA">
        <w:rPr>
          <w:rFonts w:ascii="Tahoma" w:hAnsi="Tahoma" w:cs="Tahoma"/>
          <w:sz w:val="22"/>
          <w:szCs w:val="22"/>
        </w:rPr>
        <w:t xml:space="preserve"> της πλάκας του πυθμένα μέσω εξομαλυντικής στρώσεως Β10 (άοπλο </w:t>
      </w:r>
      <w:r w:rsidRPr="00F674DA">
        <w:rPr>
          <w:rFonts w:ascii="Tahoma" w:hAnsi="Tahoma" w:cs="Tahoma"/>
          <w:sz w:val="22"/>
          <w:szCs w:val="22"/>
          <w:lang w:val="en-US"/>
        </w:rPr>
        <w:t>C</w:t>
      </w:r>
      <w:r w:rsidRPr="00F674DA">
        <w:rPr>
          <w:rFonts w:ascii="Tahoma" w:hAnsi="Tahoma" w:cs="Tahoma"/>
          <w:sz w:val="22"/>
          <w:szCs w:val="22"/>
        </w:rPr>
        <w:t>12/16) ελάχιστου πάχους 0.15</w:t>
      </w:r>
      <w:r w:rsidRPr="00F674DA">
        <w:rPr>
          <w:rFonts w:ascii="Tahoma" w:hAnsi="Tahoma" w:cs="Tahoma"/>
          <w:sz w:val="22"/>
          <w:szCs w:val="22"/>
          <w:lang w:val="en-US"/>
        </w:rPr>
        <w:t>m</w:t>
      </w:r>
      <w:r w:rsidRPr="00F674DA">
        <w:rPr>
          <w:rFonts w:ascii="Tahoma" w:hAnsi="Tahoma" w:cs="Tahoma"/>
          <w:sz w:val="22"/>
          <w:szCs w:val="22"/>
        </w:rPr>
        <w:t>.</w:t>
      </w:r>
    </w:p>
    <w:p w:rsidR="00D115C3" w:rsidRPr="00F674DA" w:rsidRDefault="00D115C3" w:rsidP="00D115C3">
      <w:pPr>
        <w:spacing w:line="276" w:lineRule="auto"/>
        <w:jc w:val="both"/>
        <w:rPr>
          <w:rFonts w:ascii="Tahoma" w:hAnsi="Tahoma" w:cs="Tahoma"/>
          <w:i/>
          <w:sz w:val="22"/>
          <w:szCs w:val="22"/>
        </w:rPr>
      </w:pPr>
    </w:p>
    <w:p w:rsidR="00D115C3" w:rsidRPr="00F674DA" w:rsidRDefault="00D115C3" w:rsidP="00D115C3">
      <w:pPr>
        <w:numPr>
          <w:ilvl w:val="0"/>
          <w:numId w:val="37"/>
        </w:numPr>
        <w:spacing w:after="120" w:line="276" w:lineRule="auto"/>
        <w:jc w:val="both"/>
        <w:rPr>
          <w:rFonts w:ascii="Tahoma" w:hAnsi="Tahoma" w:cs="Tahoma"/>
          <w:sz w:val="22"/>
          <w:szCs w:val="22"/>
        </w:rPr>
      </w:pPr>
      <w:r w:rsidRPr="00F674DA">
        <w:rPr>
          <w:rFonts w:ascii="Tahoma" w:hAnsi="Tahoma" w:cs="Tahoma"/>
          <w:b/>
          <w:sz w:val="22"/>
          <w:szCs w:val="22"/>
        </w:rPr>
        <w:t>Σε μήκος της τάξης των 189 μ, κατάντη της θέσης «</w:t>
      </w:r>
      <w:proofErr w:type="spellStart"/>
      <w:r w:rsidRPr="00F674DA">
        <w:rPr>
          <w:rFonts w:ascii="Tahoma" w:hAnsi="Tahoma" w:cs="Tahoma"/>
          <w:b/>
          <w:sz w:val="22"/>
          <w:szCs w:val="22"/>
        </w:rPr>
        <w:t>Γκαρτζώνη</w:t>
      </w:r>
      <w:proofErr w:type="spellEnd"/>
      <w:r w:rsidRPr="00F674DA">
        <w:rPr>
          <w:rStyle w:val="af8"/>
          <w:rFonts w:ascii="Tahoma" w:hAnsi="Tahoma" w:cs="Tahoma"/>
          <w:b/>
          <w:sz w:val="22"/>
          <w:szCs w:val="22"/>
        </w:rPr>
        <w:footnoteReference w:id="2"/>
      </w:r>
      <w:r w:rsidRPr="00F674DA">
        <w:rPr>
          <w:rFonts w:ascii="Tahoma" w:hAnsi="Tahoma" w:cs="Tahoma"/>
          <w:b/>
          <w:sz w:val="22"/>
          <w:szCs w:val="22"/>
        </w:rPr>
        <w:t>» (τμήμα β).</w:t>
      </w:r>
      <w:r w:rsidRPr="00F674DA">
        <w:rPr>
          <w:rFonts w:ascii="Tahoma" w:hAnsi="Tahoma" w:cs="Tahoma"/>
          <w:sz w:val="22"/>
          <w:szCs w:val="22"/>
        </w:rPr>
        <w:t xml:space="preserve"> Τα έργα μελετήθηκαν στα πλαίσια της μελέτης με τίτλο «Διαμόρφωση ρέματος από </w:t>
      </w:r>
      <w:proofErr w:type="spellStart"/>
      <w:r w:rsidRPr="00F674DA">
        <w:rPr>
          <w:rFonts w:ascii="Tahoma" w:hAnsi="Tahoma" w:cs="Tahoma"/>
          <w:sz w:val="22"/>
          <w:szCs w:val="22"/>
        </w:rPr>
        <w:t>Γκαρτζώνη</w:t>
      </w:r>
      <w:proofErr w:type="spellEnd"/>
      <w:r w:rsidRPr="00F674DA">
        <w:rPr>
          <w:rFonts w:ascii="Tahoma" w:hAnsi="Tahoma" w:cs="Tahoma"/>
          <w:sz w:val="22"/>
          <w:szCs w:val="22"/>
        </w:rPr>
        <w:t xml:space="preserve"> Ζώη προς Καλόγηρο Τ.Δ. </w:t>
      </w:r>
      <w:proofErr w:type="spellStart"/>
      <w:r w:rsidRPr="00F674DA">
        <w:rPr>
          <w:rFonts w:ascii="Tahoma" w:hAnsi="Tahoma" w:cs="Tahoma"/>
          <w:sz w:val="22"/>
          <w:szCs w:val="22"/>
        </w:rPr>
        <w:t>Αμμοτόπου</w:t>
      </w:r>
      <w:proofErr w:type="spellEnd"/>
      <w:r w:rsidRPr="00F674DA">
        <w:rPr>
          <w:rFonts w:ascii="Tahoma" w:hAnsi="Tahoma" w:cs="Tahoma"/>
          <w:sz w:val="22"/>
          <w:szCs w:val="22"/>
        </w:rPr>
        <w:t>» (έτος σύνταξης μελέτης: 2010, μελετητής: Παπαδιαμάντης Θεοχάρης), και αφορούν:</w:t>
      </w:r>
    </w:p>
    <w:p w:rsidR="00D115C3" w:rsidRPr="00F674DA" w:rsidRDefault="00D115C3" w:rsidP="00D115C3">
      <w:pPr>
        <w:numPr>
          <w:ilvl w:val="0"/>
          <w:numId w:val="39"/>
        </w:numPr>
        <w:spacing w:after="120" w:line="276" w:lineRule="auto"/>
        <w:jc w:val="both"/>
        <w:rPr>
          <w:rFonts w:ascii="Tahoma" w:hAnsi="Tahoma" w:cs="Tahoma"/>
          <w:sz w:val="22"/>
          <w:szCs w:val="22"/>
        </w:rPr>
      </w:pPr>
      <w:r w:rsidRPr="00F674DA">
        <w:rPr>
          <w:rFonts w:ascii="Tahoma" w:hAnsi="Tahoma" w:cs="Tahoma"/>
          <w:sz w:val="22"/>
          <w:szCs w:val="22"/>
        </w:rPr>
        <w:t xml:space="preserve">Κατασκευή </w:t>
      </w:r>
      <w:proofErr w:type="spellStart"/>
      <w:r w:rsidRPr="00F674DA">
        <w:rPr>
          <w:rFonts w:ascii="Tahoma" w:hAnsi="Tahoma" w:cs="Tahoma"/>
          <w:sz w:val="22"/>
          <w:szCs w:val="22"/>
        </w:rPr>
        <w:t>ορθογωνικού</w:t>
      </w:r>
      <w:proofErr w:type="spellEnd"/>
      <w:r w:rsidRPr="00F674DA">
        <w:rPr>
          <w:rFonts w:ascii="Tahoma" w:hAnsi="Tahoma" w:cs="Tahoma"/>
          <w:sz w:val="22"/>
          <w:szCs w:val="22"/>
        </w:rPr>
        <w:t xml:space="preserve"> καναλιού </w:t>
      </w:r>
      <w:proofErr w:type="spellStart"/>
      <w:r w:rsidRPr="00F674DA">
        <w:rPr>
          <w:rFonts w:ascii="Tahoma" w:hAnsi="Tahoma" w:cs="Tahoma"/>
          <w:sz w:val="22"/>
          <w:szCs w:val="22"/>
        </w:rPr>
        <w:t>εσωτ</w:t>
      </w:r>
      <w:proofErr w:type="spellEnd"/>
      <w:r w:rsidRPr="00F674DA">
        <w:rPr>
          <w:rFonts w:ascii="Tahoma" w:hAnsi="Tahoma" w:cs="Tahoma"/>
          <w:sz w:val="22"/>
          <w:szCs w:val="22"/>
        </w:rPr>
        <w:t xml:space="preserve">. διαστάσεων 2,00 m </w:t>
      </w:r>
      <w:r w:rsidRPr="00F674DA">
        <w:rPr>
          <w:rFonts w:ascii="Tahoma" w:hAnsi="Tahoma" w:cs="Tahoma"/>
          <w:sz w:val="22"/>
          <w:szCs w:val="22"/>
          <w:lang w:val="en-US"/>
        </w:rPr>
        <w:t>x</w:t>
      </w:r>
      <w:r w:rsidRPr="00F674DA">
        <w:rPr>
          <w:rFonts w:ascii="Tahoma" w:hAnsi="Tahoma" w:cs="Tahoma"/>
          <w:sz w:val="22"/>
          <w:szCs w:val="22"/>
        </w:rPr>
        <w:t xml:space="preserve"> 2,00 m από σκυρόδεμα Β25 (C20/25) με πάχος 0,25 m, και</w:t>
      </w:r>
    </w:p>
    <w:p w:rsidR="00D115C3" w:rsidRPr="00F674DA" w:rsidRDefault="00D115C3" w:rsidP="00D115C3">
      <w:pPr>
        <w:numPr>
          <w:ilvl w:val="0"/>
          <w:numId w:val="39"/>
        </w:numPr>
        <w:spacing w:after="120" w:line="276" w:lineRule="auto"/>
        <w:jc w:val="both"/>
        <w:rPr>
          <w:rFonts w:ascii="Tahoma" w:hAnsi="Tahoma" w:cs="Tahoma"/>
          <w:sz w:val="22"/>
          <w:szCs w:val="22"/>
        </w:rPr>
      </w:pPr>
      <w:r w:rsidRPr="00F674DA">
        <w:rPr>
          <w:rFonts w:ascii="Tahoma" w:hAnsi="Tahoma" w:cs="Tahoma"/>
          <w:sz w:val="22"/>
          <w:szCs w:val="22"/>
        </w:rPr>
        <w:t xml:space="preserve">Κατασκευή </w:t>
      </w:r>
      <w:proofErr w:type="spellStart"/>
      <w:r w:rsidRPr="00F674DA">
        <w:rPr>
          <w:rFonts w:ascii="Tahoma" w:hAnsi="Tahoma" w:cs="Tahoma"/>
          <w:sz w:val="22"/>
          <w:szCs w:val="22"/>
        </w:rPr>
        <w:t>κιβωτοειδούς</w:t>
      </w:r>
      <w:proofErr w:type="spellEnd"/>
      <w:r w:rsidRPr="00F674DA">
        <w:rPr>
          <w:rFonts w:ascii="Tahoma" w:hAnsi="Tahoma" w:cs="Tahoma"/>
          <w:sz w:val="22"/>
          <w:szCs w:val="22"/>
        </w:rPr>
        <w:t xml:space="preserve"> οχετού </w:t>
      </w:r>
      <w:proofErr w:type="spellStart"/>
      <w:r w:rsidRPr="00F674DA">
        <w:rPr>
          <w:rFonts w:ascii="Tahoma" w:hAnsi="Tahoma" w:cs="Tahoma"/>
          <w:sz w:val="22"/>
          <w:szCs w:val="22"/>
        </w:rPr>
        <w:t>ορθογωνικής</w:t>
      </w:r>
      <w:proofErr w:type="spellEnd"/>
      <w:r w:rsidRPr="00F674DA">
        <w:rPr>
          <w:rFonts w:ascii="Tahoma" w:hAnsi="Tahoma" w:cs="Tahoma"/>
          <w:sz w:val="22"/>
          <w:szCs w:val="22"/>
        </w:rPr>
        <w:t xml:space="preserve"> διατομής διαστάσεων 2.00m x 2.00m από σκυρόδεμα Β25(C20/25). Τα πάχη των στοιχείων του φορέα έχουν ως εξής:</w:t>
      </w:r>
    </w:p>
    <w:p w:rsidR="00D115C3" w:rsidRPr="00F674DA" w:rsidRDefault="00D115C3" w:rsidP="00D115C3">
      <w:pPr>
        <w:numPr>
          <w:ilvl w:val="0"/>
          <w:numId w:val="36"/>
        </w:numPr>
        <w:spacing w:after="120" w:line="276" w:lineRule="auto"/>
        <w:ind w:firstLine="333"/>
        <w:jc w:val="both"/>
        <w:rPr>
          <w:rFonts w:ascii="Tahoma" w:hAnsi="Tahoma" w:cs="Tahoma"/>
          <w:sz w:val="22"/>
          <w:szCs w:val="22"/>
        </w:rPr>
      </w:pPr>
      <w:r w:rsidRPr="00F674DA">
        <w:rPr>
          <w:rFonts w:ascii="Tahoma" w:hAnsi="Tahoma" w:cs="Tahoma"/>
          <w:sz w:val="22"/>
          <w:szCs w:val="22"/>
        </w:rPr>
        <w:t xml:space="preserve">Πλάκα οροφής : </w:t>
      </w:r>
      <w:r w:rsidRPr="00F674DA">
        <w:rPr>
          <w:rFonts w:ascii="Tahoma" w:hAnsi="Tahoma" w:cs="Tahoma"/>
          <w:sz w:val="22"/>
          <w:szCs w:val="22"/>
        </w:rPr>
        <w:tab/>
      </w:r>
      <w:r w:rsidRPr="00F674DA">
        <w:rPr>
          <w:rFonts w:ascii="Tahoma" w:hAnsi="Tahoma" w:cs="Tahoma"/>
          <w:sz w:val="22"/>
          <w:szCs w:val="22"/>
        </w:rPr>
        <w:tab/>
        <w:t>0.25 m</w:t>
      </w:r>
    </w:p>
    <w:p w:rsidR="00D115C3" w:rsidRPr="00F674DA" w:rsidRDefault="00D115C3" w:rsidP="00D115C3">
      <w:pPr>
        <w:numPr>
          <w:ilvl w:val="0"/>
          <w:numId w:val="36"/>
        </w:numPr>
        <w:spacing w:after="120" w:line="276" w:lineRule="auto"/>
        <w:ind w:firstLine="333"/>
        <w:jc w:val="both"/>
        <w:rPr>
          <w:rFonts w:ascii="Tahoma" w:hAnsi="Tahoma" w:cs="Tahoma"/>
          <w:sz w:val="22"/>
          <w:szCs w:val="22"/>
        </w:rPr>
      </w:pPr>
      <w:r w:rsidRPr="00F674DA">
        <w:rPr>
          <w:rFonts w:ascii="Tahoma" w:hAnsi="Tahoma" w:cs="Tahoma"/>
          <w:sz w:val="22"/>
          <w:szCs w:val="22"/>
        </w:rPr>
        <w:t xml:space="preserve">Πλάκα πυθμένα : </w:t>
      </w:r>
      <w:r w:rsidRPr="00F674DA">
        <w:rPr>
          <w:rFonts w:ascii="Tahoma" w:hAnsi="Tahoma" w:cs="Tahoma"/>
          <w:sz w:val="22"/>
          <w:szCs w:val="22"/>
        </w:rPr>
        <w:tab/>
      </w:r>
      <w:r w:rsidRPr="00F674DA">
        <w:rPr>
          <w:rFonts w:ascii="Tahoma" w:hAnsi="Tahoma" w:cs="Tahoma"/>
          <w:sz w:val="22"/>
          <w:szCs w:val="22"/>
        </w:rPr>
        <w:tab/>
        <w:t>0.25 m</w:t>
      </w:r>
    </w:p>
    <w:p w:rsidR="00D115C3" w:rsidRPr="00F674DA" w:rsidRDefault="00D115C3" w:rsidP="00D115C3">
      <w:pPr>
        <w:numPr>
          <w:ilvl w:val="0"/>
          <w:numId w:val="36"/>
        </w:numPr>
        <w:spacing w:after="120" w:line="276" w:lineRule="auto"/>
        <w:ind w:firstLine="333"/>
        <w:jc w:val="both"/>
        <w:rPr>
          <w:rFonts w:ascii="Tahoma" w:hAnsi="Tahoma" w:cs="Tahoma"/>
          <w:sz w:val="22"/>
          <w:szCs w:val="22"/>
        </w:rPr>
      </w:pPr>
      <w:r w:rsidRPr="00F674DA">
        <w:rPr>
          <w:rFonts w:ascii="Tahoma" w:hAnsi="Tahoma" w:cs="Tahoma"/>
          <w:sz w:val="22"/>
          <w:szCs w:val="22"/>
        </w:rPr>
        <w:t xml:space="preserve">Τοιχώματα : </w:t>
      </w:r>
      <w:r w:rsidRPr="00F674DA">
        <w:rPr>
          <w:rFonts w:ascii="Tahoma" w:hAnsi="Tahoma" w:cs="Tahoma"/>
          <w:sz w:val="22"/>
          <w:szCs w:val="22"/>
        </w:rPr>
        <w:tab/>
      </w:r>
      <w:r w:rsidRPr="00F674DA">
        <w:rPr>
          <w:rFonts w:ascii="Tahoma" w:hAnsi="Tahoma" w:cs="Tahoma"/>
          <w:sz w:val="22"/>
          <w:szCs w:val="22"/>
        </w:rPr>
        <w:tab/>
      </w:r>
      <w:r w:rsidRPr="00F674DA">
        <w:rPr>
          <w:rFonts w:ascii="Tahoma" w:hAnsi="Tahoma" w:cs="Tahoma"/>
          <w:sz w:val="22"/>
          <w:szCs w:val="22"/>
        </w:rPr>
        <w:tab/>
        <w:t>0.25 m</w:t>
      </w:r>
    </w:p>
    <w:p w:rsidR="00D115C3" w:rsidRPr="00F674DA" w:rsidRDefault="00D115C3" w:rsidP="00D115C3">
      <w:pPr>
        <w:numPr>
          <w:ilvl w:val="0"/>
          <w:numId w:val="36"/>
        </w:numPr>
        <w:spacing w:after="120" w:line="276" w:lineRule="auto"/>
        <w:ind w:firstLine="333"/>
        <w:jc w:val="both"/>
        <w:rPr>
          <w:rFonts w:ascii="Tahoma" w:hAnsi="Tahoma" w:cs="Tahoma"/>
          <w:sz w:val="22"/>
          <w:szCs w:val="22"/>
        </w:rPr>
      </w:pPr>
      <w:r w:rsidRPr="00F674DA">
        <w:rPr>
          <w:rFonts w:ascii="Tahoma" w:hAnsi="Tahoma" w:cs="Tahoma"/>
          <w:sz w:val="22"/>
          <w:szCs w:val="22"/>
        </w:rPr>
        <w:lastRenderedPageBreak/>
        <w:t xml:space="preserve">Οριζόντια ενίσχυση : </w:t>
      </w:r>
      <w:r w:rsidRPr="00F674DA">
        <w:rPr>
          <w:rFonts w:ascii="Tahoma" w:hAnsi="Tahoma" w:cs="Tahoma"/>
          <w:sz w:val="22"/>
          <w:szCs w:val="22"/>
        </w:rPr>
        <w:tab/>
      </w:r>
      <w:r w:rsidRPr="00F674DA">
        <w:rPr>
          <w:rFonts w:ascii="Tahoma" w:hAnsi="Tahoma" w:cs="Tahoma"/>
          <w:sz w:val="22"/>
          <w:szCs w:val="22"/>
        </w:rPr>
        <w:tab/>
        <w:t>0.25 m</w:t>
      </w:r>
    </w:p>
    <w:p w:rsidR="00D115C3" w:rsidRPr="00F674DA" w:rsidRDefault="00D115C3" w:rsidP="00D115C3">
      <w:pPr>
        <w:numPr>
          <w:ilvl w:val="0"/>
          <w:numId w:val="36"/>
        </w:numPr>
        <w:spacing w:after="120" w:line="276" w:lineRule="auto"/>
        <w:ind w:firstLine="333"/>
        <w:jc w:val="both"/>
        <w:rPr>
          <w:rFonts w:ascii="Tahoma" w:hAnsi="Tahoma" w:cs="Tahoma"/>
          <w:sz w:val="22"/>
          <w:szCs w:val="22"/>
        </w:rPr>
      </w:pPr>
      <w:r w:rsidRPr="00F674DA">
        <w:rPr>
          <w:rFonts w:ascii="Tahoma" w:hAnsi="Tahoma" w:cs="Tahoma"/>
          <w:sz w:val="22"/>
          <w:szCs w:val="22"/>
        </w:rPr>
        <w:t xml:space="preserve">Κατακόρυφη ενίσχυση : </w:t>
      </w:r>
      <w:r w:rsidRPr="00F674DA">
        <w:rPr>
          <w:rFonts w:ascii="Tahoma" w:hAnsi="Tahoma" w:cs="Tahoma"/>
          <w:sz w:val="22"/>
          <w:szCs w:val="22"/>
        </w:rPr>
        <w:tab/>
        <w:t>0.25 m</w:t>
      </w:r>
    </w:p>
    <w:p w:rsidR="00D115C3" w:rsidRPr="00F674DA" w:rsidRDefault="00D115C3" w:rsidP="00D115C3">
      <w:pPr>
        <w:spacing w:line="276" w:lineRule="auto"/>
        <w:ind w:left="1716"/>
        <w:jc w:val="both"/>
        <w:rPr>
          <w:rFonts w:ascii="Tahoma" w:hAnsi="Tahoma" w:cs="Tahoma"/>
          <w:b/>
          <w:sz w:val="22"/>
          <w:szCs w:val="22"/>
        </w:rPr>
      </w:pPr>
      <w:r w:rsidRPr="00F674DA">
        <w:rPr>
          <w:rFonts w:ascii="Tahoma" w:hAnsi="Tahoma" w:cs="Tahoma"/>
          <w:sz w:val="22"/>
          <w:szCs w:val="22"/>
        </w:rPr>
        <w:t xml:space="preserve">Προβλέπεται συνεχής </w:t>
      </w:r>
      <w:proofErr w:type="spellStart"/>
      <w:r w:rsidRPr="00F674DA">
        <w:rPr>
          <w:rFonts w:ascii="Tahoma" w:hAnsi="Tahoma" w:cs="Tahoma"/>
          <w:sz w:val="22"/>
          <w:szCs w:val="22"/>
        </w:rPr>
        <w:t>έδραση</w:t>
      </w:r>
      <w:proofErr w:type="spellEnd"/>
      <w:r w:rsidRPr="00F674DA">
        <w:rPr>
          <w:rFonts w:ascii="Tahoma" w:hAnsi="Tahoma" w:cs="Tahoma"/>
          <w:sz w:val="22"/>
          <w:szCs w:val="22"/>
        </w:rPr>
        <w:t xml:space="preserve"> της πλάκας του πυθμένα μέσω εξομαλυντικής στρώσεως Β10 (άοπλο </w:t>
      </w:r>
      <w:r w:rsidRPr="00F674DA">
        <w:rPr>
          <w:rFonts w:ascii="Tahoma" w:hAnsi="Tahoma" w:cs="Tahoma"/>
          <w:sz w:val="22"/>
          <w:szCs w:val="22"/>
          <w:lang w:val="en-US"/>
        </w:rPr>
        <w:t>C</w:t>
      </w:r>
      <w:r w:rsidRPr="00F674DA">
        <w:rPr>
          <w:rFonts w:ascii="Tahoma" w:hAnsi="Tahoma" w:cs="Tahoma"/>
          <w:sz w:val="22"/>
          <w:szCs w:val="22"/>
        </w:rPr>
        <w:t>12/16) ελάχιστου πάχους 0.15</w:t>
      </w:r>
      <w:r w:rsidRPr="00F674DA">
        <w:rPr>
          <w:rFonts w:ascii="Tahoma" w:hAnsi="Tahoma" w:cs="Tahoma"/>
          <w:sz w:val="22"/>
          <w:szCs w:val="22"/>
          <w:lang w:val="en-US"/>
        </w:rPr>
        <w:t>m</w:t>
      </w:r>
      <w:r w:rsidRPr="00F674DA">
        <w:rPr>
          <w:rFonts w:ascii="Tahoma" w:hAnsi="Tahoma" w:cs="Tahoma"/>
          <w:sz w:val="22"/>
          <w:szCs w:val="22"/>
        </w:rPr>
        <w:t xml:space="preserve">. Ο </w:t>
      </w:r>
      <w:proofErr w:type="spellStart"/>
      <w:r w:rsidRPr="00F674DA">
        <w:rPr>
          <w:rFonts w:ascii="Tahoma" w:hAnsi="Tahoma" w:cs="Tahoma"/>
          <w:sz w:val="22"/>
          <w:szCs w:val="22"/>
        </w:rPr>
        <w:t>κιβωτοειδής</w:t>
      </w:r>
      <w:proofErr w:type="spellEnd"/>
      <w:r w:rsidRPr="00F674DA">
        <w:rPr>
          <w:rFonts w:ascii="Tahoma" w:hAnsi="Tahoma" w:cs="Tahoma"/>
          <w:sz w:val="22"/>
          <w:szCs w:val="22"/>
        </w:rPr>
        <w:t xml:space="preserve"> οχετός θα κατασκευασθεί στις θέσεις που προβλέπονται διαβάσεις (διατομές 5 έως 11: μήκους 12,94 μ., 26 έως 29 : μήκους 9,52 μ. και 35 έως 39 : μήκους 11,60 μ.).</w:t>
      </w:r>
    </w:p>
    <w:p w:rsidR="00D115C3" w:rsidRPr="00F674DA" w:rsidRDefault="00D115C3" w:rsidP="00D115C3">
      <w:pPr>
        <w:spacing w:line="276" w:lineRule="auto"/>
        <w:jc w:val="both"/>
        <w:rPr>
          <w:rFonts w:ascii="Tahoma" w:hAnsi="Tahoma" w:cs="Tahoma"/>
          <w:sz w:val="22"/>
          <w:szCs w:val="22"/>
        </w:rPr>
      </w:pPr>
    </w:p>
    <w:p w:rsidR="00D115C3" w:rsidRPr="00F674DA" w:rsidRDefault="00D115C3" w:rsidP="00D115C3">
      <w:pPr>
        <w:numPr>
          <w:ilvl w:val="0"/>
          <w:numId w:val="37"/>
        </w:numPr>
        <w:spacing w:after="120" w:line="276" w:lineRule="auto"/>
        <w:jc w:val="both"/>
        <w:rPr>
          <w:rFonts w:ascii="Tahoma" w:hAnsi="Tahoma" w:cs="Tahoma"/>
          <w:sz w:val="22"/>
          <w:szCs w:val="22"/>
        </w:rPr>
      </w:pPr>
      <w:r w:rsidRPr="00F674DA">
        <w:rPr>
          <w:rFonts w:ascii="Tahoma" w:hAnsi="Tahoma" w:cs="Tahoma"/>
          <w:b/>
          <w:sz w:val="22"/>
          <w:szCs w:val="22"/>
        </w:rPr>
        <w:t xml:space="preserve">Λοιπά κατασκευαστικά στοιχεία έργων διευθέτησης. </w:t>
      </w:r>
      <w:r w:rsidRPr="00F674DA">
        <w:rPr>
          <w:rFonts w:ascii="Tahoma" w:hAnsi="Tahoma" w:cs="Tahoma"/>
          <w:sz w:val="22"/>
          <w:szCs w:val="22"/>
        </w:rPr>
        <w:t>Στην συνέχεια περιγράφονται οι κατασκευαστικές μέθοδοι και η σειρά των επιμέρους έργων.</w:t>
      </w:r>
    </w:p>
    <w:p w:rsidR="00D115C3" w:rsidRPr="00F674DA" w:rsidRDefault="00D115C3" w:rsidP="00D115C3">
      <w:pPr>
        <w:spacing w:line="276" w:lineRule="auto"/>
        <w:ind w:firstLine="720"/>
        <w:jc w:val="both"/>
        <w:rPr>
          <w:rFonts w:ascii="Tahoma" w:hAnsi="Tahoma" w:cs="Tahoma"/>
          <w:sz w:val="22"/>
          <w:szCs w:val="22"/>
        </w:rPr>
      </w:pPr>
      <w:r w:rsidRPr="00F674DA">
        <w:rPr>
          <w:rFonts w:ascii="Tahoma" w:hAnsi="Tahoma" w:cs="Tahoma"/>
          <w:sz w:val="22"/>
          <w:szCs w:val="22"/>
        </w:rPr>
        <w:t>Για την κατασκευή κάθε τμήματος οχετού προτείνονται τα εξής:</w:t>
      </w:r>
    </w:p>
    <w:p w:rsidR="00D115C3" w:rsidRPr="00F674DA" w:rsidRDefault="00D115C3" w:rsidP="00D115C3">
      <w:pPr>
        <w:numPr>
          <w:ilvl w:val="0"/>
          <w:numId w:val="36"/>
        </w:numPr>
        <w:tabs>
          <w:tab w:val="clear" w:pos="1287"/>
          <w:tab w:val="num" w:pos="2184"/>
        </w:tabs>
        <w:spacing w:after="120" w:line="276" w:lineRule="auto"/>
        <w:ind w:left="2184" w:hanging="564"/>
        <w:jc w:val="both"/>
        <w:rPr>
          <w:rFonts w:ascii="Tahoma" w:hAnsi="Tahoma" w:cs="Tahoma"/>
          <w:sz w:val="22"/>
          <w:szCs w:val="22"/>
        </w:rPr>
      </w:pPr>
      <w:r w:rsidRPr="00F674DA">
        <w:rPr>
          <w:rFonts w:ascii="Tahoma" w:hAnsi="Tahoma" w:cs="Tahoma"/>
          <w:sz w:val="22"/>
          <w:szCs w:val="22"/>
        </w:rPr>
        <w:t xml:space="preserve">Διανοίγονται οδοί προσπελάσεως και δημιουργούνται προσβάσεις προς τις θέσεις του τεχνικού. </w:t>
      </w:r>
    </w:p>
    <w:p w:rsidR="00D115C3" w:rsidRPr="00F674DA" w:rsidRDefault="00D115C3" w:rsidP="00D115C3">
      <w:pPr>
        <w:numPr>
          <w:ilvl w:val="0"/>
          <w:numId w:val="36"/>
        </w:numPr>
        <w:tabs>
          <w:tab w:val="clear" w:pos="1287"/>
          <w:tab w:val="num" w:pos="2184"/>
        </w:tabs>
        <w:spacing w:after="120" w:line="276" w:lineRule="auto"/>
        <w:ind w:left="2184" w:hanging="564"/>
        <w:jc w:val="both"/>
        <w:rPr>
          <w:rFonts w:ascii="Tahoma" w:hAnsi="Tahoma" w:cs="Tahoma"/>
          <w:sz w:val="22"/>
          <w:szCs w:val="22"/>
        </w:rPr>
      </w:pPr>
      <w:r w:rsidRPr="00F674DA">
        <w:rPr>
          <w:rFonts w:ascii="Tahoma" w:hAnsi="Tahoma" w:cs="Tahoma"/>
          <w:sz w:val="22"/>
          <w:szCs w:val="22"/>
        </w:rPr>
        <w:t xml:space="preserve">Ακολούθως γίνονται οι εκσκαφές και οι εξυγιάνσεις (πάχους 0,80 m ÷ 1,50 m, οι οποίες απαιτούνται για την θεμελίωση του τεχνικού και προστατεύονται με </w:t>
      </w:r>
      <w:proofErr w:type="spellStart"/>
      <w:r w:rsidRPr="00F674DA">
        <w:rPr>
          <w:rFonts w:ascii="Tahoma" w:hAnsi="Tahoma" w:cs="Tahoma"/>
          <w:sz w:val="22"/>
          <w:szCs w:val="22"/>
        </w:rPr>
        <w:t>γεωύφασμα</w:t>
      </w:r>
      <w:proofErr w:type="spellEnd"/>
      <w:r w:rsidRPr="00F674DA">
        <w:rPr>
          <w:rFonts w:ascii="Tahoma" w:hAnsi="Tahoma" w:cs="Tahoma"/>
          <w:sz w:val="22"/>
          <w:szCs w:val="22"/>
        </w:rPr>
        <w:t xml:space="preserve">). </w:t>
      </w:r>
    </w:p>
    <w:p w:rsidR="00D115C3" w:rsidRPr="00F674DA" w:rsidRDefault="00D115C3" w:rsidP="00D115C3">
      <w:pPr>
        <w:numPr>
          <w:ilvl w:val="0"/>
          <w:numId w:val="36"/>
        </w:numPr>
        <w:tabs>
          <w:tab w:val="clear" w:pos="1287"/>
          <w:tab w:val="num" w:pos="2184"/>
        </w:tabs>
        <w:spacing w:after="120" w:line="276" w:lineRule="auto"/>
        <w:ind w:left="2184" w:hanging="564"/>
        <w:jc w:val="both"/>
        <w:rPr>
          <w:rFonts w:ascii="Tahoma" w:hAnsi="Tahoma" w:cs="Tahoma"/>
          <w:sz w:val="22"/>
          <w:szCs w:val="22"/>
        </w:rPr>
      </w:pPr>
      <w:r w:rsidRPr="00F674DA">
        <w:rPr>
          <w:rFonts w:ascii="Tahoma" w:hAnsi="Tahoma" w:cs="Tahoma"/>
          <w:sz w:val="22"/>
          <w:szCs w:val="22"/>
        </w:rPr>
        <w:t xml:space="preserve">Κατασκευάζεται κατόπιν η εξομαλυντική στρώση με C12/16 για την </w:t>
      </w:r>
      <w:proofErr w:type="spellStart"/>
      <w:r w:rsidRPr="00F674DA">
        <w:rPr>
          <w:rFonts w:ascii="Tahoma" w:hAnsi="Tahoma" w:cs="Tahoma"/>
          <w:sz w:val="22"/>
          <w:szCs w:val="22"/>
        </w:rPr>
        <w:t>έδραση</w:t>
      </w:r>
      <w:proofErr w:type="spellEnd"/>
      <w:r w:rsidRPr="00F674DA">
        <w:rPr>
          <w:rFonts w:ascii="Tahoma" w:hAnsi="Tahoma" w:cs="Tahoma"/>
          <w:sz w:val="22"/>
          <w:szCs w:val="22"/>
        </w:rPr>
        <w:t xml:space="preserve"> του τεχνικού, πάχους 15cm προεκτεινόμενο εκατέρωθεν 0.60m για την κατασκευή </w:t>
      </w:r>
      <w:proofErr w:type="spellStart"/>
      <w:r w:rsidRPr="00F674DA">
        <w:rPr>
          <w:rFonts w:ascii="Tahoma" w:hAnsi="Tahoma" w:cs="Tahoma"/>
          <w:sz w:val="22"/>
          <w:szCs w:val="22"/>
        </w:rPr>
        <w:t>στραγγιστηρίου</w:t>
      </w:r>
      <w:proofErr w:type="spellEnd"/>
      <w:r w:rsidRPr="00F674DA">
        <w:rPr>
          <w:rFonts w:ascii="Tahoma" w:hAnsi="Tahoma" w:cs="Tahoma"/>
          <w:sz w:val="22"/>
          <w:szCs w:val="22"/>
        </w:rPr>
        <w:t xml:space="preserve">, και ακολουθεί η κατασκευή των κιβωτίων. </w:t>
      </w:r>
    </w:p>
    <w:p w:rsidR="00D115C3" w:rsidRPr="00F674DA" w:rsidRDefault="00D115C3" w:rsidP="00D115C3">
      <w:pPr>
        <w:numPr>
          <w:ilvl w:val="0"/>
          <w:numId w:val="36"/>
        </w:numPr>
        <w:tabs>
          <w:tab w:val="clear" w:pos="1287"/>
          <w:tab w:val="num" w:pos="2184"/>
        </w:tabs>
        <w:spacing w:after="120" w:line="276" w:lineRule="auto"/>
        <w:ind w:left="2184" w:hanging="564"/>
        <w:jc w:val="both"/>
        <w:rPr>
          <w:rFonts w:ascii="Tahoma" w:hAnsi="Tahoma" w:cs="Tahoma"/>
          <w:sz w:val="22"/>
          <w:szCs w:val="22"/>
        </w:rPr>
      </w:pPr>
      <w:r w:rsidRPr="00F674DA">
        <w:rPr>
          <w:rFonts w:ascii="Tahoma" w:hAnsi="Tahoma" w:cs="Tahoma"/>
          <w:sz w:val="22"/>
          <w:szCs w:val="22"/>
        </w:rPr>
        <w:t xml:space="preserve">Οι αρμοί θα κατασκευασθούν ανά 10m και θα στεγανοποιηθούν πλήρως με ταινία πλάτους 24mm τύπου HYDROFOIL PVC WATERSTOP και θα σφραγισθούν με υλικό που έχει βάση την άσφαλτο τύπου PLASTIJOINT. Αρμοί θα κατασκευασθούν και στα σκαλοπάτια. </w:t>
      </w:r>
    </w:p>
    <w:p w:rsidR="00D115C3" w:rsidRPr="00F674DA" w:rsidRDefault="00D115C3" w:rsidP="00D115C3">
      <w:pPr>
        <w:numPr>
          <w:ilvl w:val="0"/>
          <w:numId w:val="36"/>
        </w:numPr>
        <w:tabs>
          <w:tab w:val="clear" w:pos="1287"/>
          <w:tab w:val="num" w:pos="2184"/>
        </w:tabs>
        <w:spacing w:after="120" w:line="276" w:lineRule="auto"/>
        <w:ind w:left="2184" w:hanging="564"/>
        <w:jc w:val="both"/>
        <w:rPr>
          <w:rFonts w:ascii="Tahoma" w:hAnsi="Tahoma" w:cs="Tahoma"/>
          <w:sz w:val="22"/>
          <w:szCs w:val="22"/>
        </w:rPr>
      </w:pPr>
      <w:r w:rsidRPr="00F674DA">
        <w:rPr>
          <w:rFonts w:ascii="Tahoma" w:hAnsi="Tahoma" w:cs="Tahoma"/>
          <w:sz w:val="22"/>
          <w:szCs w:val="22"/>
        </w:rPr>
        <w:t xml:space="preserve">Οι εξωτερικές κατακόρυφες επιφάνειες του </w:t>
      </w:r>
      <w:proofErr w:type="spellStart"/>
      <w:r w:rsidRPr="00F674DA">
        <w:rPr>
          <w:rFonts w:ascii="Tahoma" w:hAnsi="Tahoma" w:cs="Tahoma"/>
          <w:sz w:val="22"/>
          <w:szCs w:val="22"/>
        </w:rPr>
        <w:t>κιβωτοειδούς</w:t>
      </w:r>
      <w:proofErr w:type="spellEnd"/>
      <w:r w:rsidRPr="00F674DA">
        <w:rPr>
          <w:rFonts w:ascii="Tahoma" w:hAnsi="Tahoma" w:cs="Tahoma"/>
          <w:sz w:val="22"/>
          <w:szCs w:val="22"/>
        </w:rPr>
        <w:t xml:space="preserve"> οχετού θα μονωθούν με διπλή ασφαλτική επάλειψη με ασφαλτικό μονωτικό υλικό τύπου LANCOL ή αναλόγου. </w:t>
      </w:r>
    </w:p>
    <w:p w:rsidR="00D115C3" w:rsidRPr="00F674DA" w:rsidRDefault="00D115C3" w:rsidP="00D115C3">
      <w:pPr>
        <w:numPr>
          <w:ilvl w:val="0"/>
          <w:numId w:val="36"/>
        </w:numPr>
        <w:tabs>
          <w:tab w:val="clear" w:pos="1287"/>
          <w:tab w:val="num" w:pos="2184"/>
        </w:tabs>
        <w:spacing w:after="120" w:line="276" w:lineRule="auto"/>
        <w:ind w:left="2184" w:hanging="564"/>
        <w:jc w:val="both"/>
        <w:rPr>
          <w:rFonts w:ascii="Tahoma" w:hAnsi="Tahoma" w:cs="Tahoma"/>
          <w:sz w:val="22"/>
          <w:szCs w:val="22"/>
        </w:rPr>
      </w:pPr>
      <w:r w:rsidRPr="00F674DA">
        <w:rPr>
          <w:rFonts w:ascii="Tahoma" w:hAnsi="Tahoma" w:cs="Tahoma"/>
          <w:sz w:val="22"/>
          <w:szCs w:val="22"/>
        </w:rPr>
        <w:t xml:space="preserve">Το </w:t>
      </w:r>
      <w:proofErr w:type="spellStart"/>
      <w:r w:rsidRPr="00F674DA">
        <w:rPr>
          <w:rFonts w:ascii="Tahoma" w:hAnsi="Tahoma" w:cs="Tahoma"/>
          <w:sz w:val="22"/>
          <w:szCs w:val="22"/>
        </w:rPr>
        <w:t>στραγγιστήριο</w:t>
      </w:r>
      <w:proofErr w:type="spellEnd"/>
      <w:r w:rsidRPr="00F674DA">
        <w:rPr>
          <w:rFonts w:ascii="Tahoma" w:hAnsi="Tahoma" w:cs="Tahoma"/>
          <w:sz w:val="22"/>
          <w:szCs w:val="22"/>
        </w:rPr>
        <w:t xml:space="preserve"> αποτελείται από διάτρητους </w:t>
      </w:r>
      <w:proofErr w:type="spellStart"/>
      <w:r w:rsidRPr="00F674DA">
        <w:rPr>
          <w:rFonts w:ascii="Tahoma" w:hAnsi="Tahoma" w:cs="Tahoma"/>
          <w:sz w:val="22"/>
          <w:szCs w:val="22"/>
        </w:rPr>
        <w:t>τσιμεντοσωλήνες</w:t>
      </w:r>
      <w:proofErr w:type="spellEnd"/>
      <w:r w:rsidRPr="00F674DA">
        <w:rPr>
          <w:rFonts w:ascii="Tahoma" w:hAnsi="Tahoma" w:cs="Tahoma"/>
          <w:sz w:val="22"/>
          <w:szCs w:val="22"/>
        </w:rPr>
        <w:t xml:space="preserve"> Φ 0.30 εγκιβωτισμένοι με </w:t>
      </w:r>
      <w:proofErr w:type="spellStart"/>
      <w:r w:rsidRPr="00F674DA">
        <w:rPr>
          <w:rFonts w:ascii="Tahoma" w:hAnsi="Tahoma" w:cs="Tahoma"/>
          <w:sz w:val="22"/>
          <w:szCs w:val="22"/>
        </w:rPr>
        <w:t>διαβάθμιο</w:t>
      </w:r>
      <w:proofErr w:type="spellEnd"/>
      <w:r w:rsidRPr="00F674DA">
        <w:rPr>
          <w:rFonts w:ascii="Tahoma" w:hAnsi="Tahoma" w:cs="Tahoma"/>
          <w:sz w:val="22"/>
          <w:szCs w:val="22"/>
        </w:rPr>
        <w:t xml:space="preserve"> φίλτρο από </w:t>
      </w:r>
      <w:proofErr w:type="spellStart"/>
      <w:r w:rsidRPr="00F674DA">
        <w:rPr>
          <w:rFonts w:ascii="Tahoma" w:hAnsi="Tahoma" w:cs="Tahoma"/>
          <w:sz w:val="22"/>
          <w:szCs w:val="22"/>
        </w:rPr>
        <w:t>θραυστά</w:t>
      </w:r>
      <w:proofErr w:type="spellEnd"/>
      <w:r w:rsidRPr="00F674DA">
        <w:rPr>
          <w:rFonts w:ascii="Tahoma" w:hAnsi="Tahoma" w:cs="Tahoma"/>
          <w:sz w:val="22"/>
          <w:szCs w:val="22"/>
        </w:rPr>
        <w:t xml:space="preserve"> υλικά λατομείου και άμμο εντός </w:t>
      </w:r>
      <w:proofErr w:type="spellStart"/>
      <w:r w:rsidRPr="00F674DA">
        <w:rPr>
          <w:rFonts w:ascii="Tahoma" w:hAnsi="Tahoma" w:cs="Tahoma"/>
          <w:sz w:val="22"/>
          <w:szCs w:val="22"/>
        </w:rPr>
        <w:t>γεωυφάσματος</w:t>
      </w:r>
      <w:proofErr w:type="spellEnd"/>
      <w:r w:rsidRPr="00F674DA">
        <w:rPr>
          <w:rFonts w:ascii="Tahoma" w:hAnsi="Tahoma" w:cs="Tahoma"/>
          <w:sz w:val="22"/>
          <w:szCs w:val="22"/>
        </w:rPr>
        <w:t xml:space="preserve"> τύπου POLYFELT ΤS 500 ή αναλόγου. </w:t>
      </w:r>
    </w:p>
    <w:p w:rsidR="00D115C3" w:rsidRPr="00F674DA" w:rsidRDefault="00D115C3" w:rsidP="00D115C3">
      <w:pPr>
        <w:numPr>
          <w:ilvl w:val="0"/>
          <w:numId w:val="36"/>
        </w:numPr>
        <w:tabs>
          <w:tab w:val="clear" w:pos="1287"/>
          <w:tab w:val="num" w:pos="2184"/>
        </w:tabs>
        <w:spacing w:after="120" w:line="276" w:lineRule="auto"/>
        <w:ind w:left="2184" w:hanging="564"/>
        <w:jc w:val="both"/>
        <w:rPr>
          <w:rFonts w:ascii="Tahoma" w:hAnsi="Tahoma" w:cs="Tahoma"/>
          <w:sz w:val="22"/>
          <w:szCs w:val="22"/>
        </w:rPr>
      </w:pPr>
      <w:r w:rsidRPr="00F674DA">
        <w:rPr>
          <w:rFonts w:ascii="Tahoma" w:hAnsi="Tahoma" w:cs="Tahoma"/>
          <w:sz w:val="22"/>
          <w:szCs w:val="22"/>
        </w:rPr>
        <w:t xml:space="preserve">Η οροφή των οχετών στεγανοποιείται με </w:t>
      </w:r>
      <w:proofErr w:type="spellStart"/>
      <w:r w:rsidRPr="00F674DA">
        <w:rPr>
          <w:rFonts w:ascii="Tahoma" w:hAnsi="Tahoma" w:cs="Tahoma"/>
          <w:sz w:val="22"/>
          <w:szCs w:val="22"/>
        </w:rPr>
        <w:t>ασφαλτόπανο</w:t>
      </w:r>
      <w:proofErr w:type="spellEnd"/>
      <w:r w:rsidRPr="00F674DA">
        <w:rPr>
          <w:rFonts w:ascii="Tahoma" w:hAnsi="Tahoma" w:cs="Tahoma"/>
          <w:sz w:val="22"/>
          <w:szCs w:val="22"/>
        </w:rPr>
        <w:t xml:space="preserve"> και για 1.00m εκατέρωθεν στα κατακόρυφα τοιχία. Το </w:t>
      </w:r>
      <w:proofErr w:type="spellStart"/>
      <w:r w:rsidRPr="00F674DA">
        <w:rPr>
          <w:rFonts w:ascii="Tahoma" w:hAnsi="Tahoma" w:cs="Tahoma"/>
          <w:sz w:val="22"/>
          <w:szCs w:val="22"/>
        </w:rPr>
        <w:t>ασφαλτόπανο</w:t>
      </w:r>
      <w:proofErr w:type="spellEnd"/>
      <w:r w:rsidRPr="00F674DA">
        <w:rPr>
          <w:rFonts w:ascii="Tahoma" w:hAnsi="Tahoma" w:cs="Tahoma"/>
          <w:sz w:val="22"/>
          <w:szCs w:val="22"/>
        </w:rPr>
        <w:t xml:space="preserve"> προστατεύεται με τσιμεντοκονία πάχους 3cm.</w:t>
      </w:r>
    </w:p>
    <w:p w:rsidR="00D115C3" w:rsidRPr="00F674DA" w:rsidRDefault="00D115C3" w:rsidP="00D115C3">
      <w:pPr>
        <w:numPr>
          <w:ilvl w:val="0"/>
          <w:numId w:val="36"/>
        </w:numPr>
        <w:tabs>
          <w:tab w:val="clear" w:pos="1287"/>
          <w:tab w:val="num" w:pos="2184"/>
        </w:tabs>
        <w:spacing w:after="120" w:line="276" w:lineRule="auto"/>
        <w:ind w:left="2184" w:hanging="564"/>
        <w:jc w:val="both"/>
        <w:rPr>
          <w:rFonts w:ascii="Tahoma" w:hAnsi="Tahoma" w:cs="Tahoma"/>
          <w:sz w:val="22"/>
          <w:szCs w:val="22"/>
        </w:rPr>
      </w:pPr>
      <w:r w:rsidRPr="00F674DA">
        <w:rPr>
          <w:rFonts w:ascii="Tahoma" w:hAnsi="Tahoma" w:cs="Tahoma"/>
          <w:sz w:val="22"/>
          <w:szCs w:val="22"/>
        </w:rPr>
        <w:t xml:space="preserve">Το έδαφος </w:t>
      </w:r>
      <w:proofErr w:type="spellStart"/>
      <w:r w:rsidRPr="00F674DA">
        <w:rPr>
          <w:rFonts w:ascii="Tahoma" w:hAnsi="Tahoma" w:cs="Tahoma"/>
          <w:sz w:val="22"/>
          <w:szCs w:val="22"/>
        </w:rPr>
        <w:t>έδρασης</w:t>
      </w:r>
      <w:proofErr w:type="spellEnd"/>
      <w:r w:rsidRPr="00F674DA">
        <w:rPr>
          <w:rFonts w:ascii="Tahoma" w:hAnsi="Tahoma" w:cs="Tahoma"/>
          <w:sz w:val="22"/>
          <w:szCs w:val="22"/>
        </w:rPr>
        <w:t xml:space="preserve"> του τεχνικού εντάσσεται στην κατηγορία εδάφους &lt;Α&gt; των πρότυπων εδαφών της ΕΓΝΑΤΙΑΣ ΟΔΟΥ Α.Ε. Η μέγιστη πραγματοποιούμενη τάση θεμελίου είναι 1,05 kg/cm3.</w:t>
      </w:r>
    </w:p>
    <w:p w:rsidR="00D115C3" w:rsidRPr="00F674DA" w:rsidRDefault="00D115C3" w:rsidP="00D115C3">
      <w:pPr>
        <w:spacing w:line="276" w:lineRule="auto"/>
        <w:ind w:left="720"/>
        <w:jc w:val="both"/>
        <w:rPr>
          <w:rFonts w:ascii="Tahoma" w:hAnsi="Tahoma" w:cs="Tahoma"/>
          <w:sz w:val="22"/>
          <w:szCs w:val="22"/>
        </w:rPr>
      </w:pPr>
      <w:r w:rsidRPr="00F674DA">
        <w:rPr>
          <w:rFonts w:ascii="Tahoma" w:hAnsi="Tahoma" w:cs="Tahoma"/>
          <w:sz w:val="22"/>
          <w:szCs w:val="22"/>
        </w:rPr>
        <w:t xml:space="preserve">Για το </w:t>
      </w:r>
      <w:proofErr w:type="spellStart"/>
      <w:r w:rsidRPr="00F674DA">
        <w:rPr>
          <w:rFonts w:ascii="Tahoma" w:hAnsi="Tahoma" w:cs="Tahoma"/>
          <w:sz w:val="22"/>
          <w:szCs w:val="22"/>
        </w:rPr>
        <w:t>ορθογωνικό</w:t>
      </w:r>
      <w:proofErr w:type="spellEnd"/>
      <w:r w:rsidRPr="00F674DA">
        <w:rPr>
          <w:rFonts w:ascii="Tahoma" w:hAnsi="Tahoma" w:cs="Tahoma"/>
          <w:sz w:val="22"/>
          <w:szCs w:val="22"/>
        </w:rPr>
        <w:t xml:space="preserve"> κανάλι προβλέπονται όμοιες εργασίες, εκτός της μονώσεως με </w:t>
      </w:r>
      <w:proofErr w:type="spellStart"/>
      <w:r w:rsidRPr="00F674DA">
        <w:rPr>
          <w:rFonts w:ascii="Tahoma" w:hAnsi="Tahoma" w:cs="Tahoma"/>
          <w:sz w:val="22"/>
          <w:szCs w:val="22"/>
        </w:rPr>
        <w:t>ασφαλτόπανο</w:t>
      </w:r>
      <w:proofErr w:type="spellEnd"/>
      <w:r w:rsidRPr="00F674DA">
        <w:rPr>
          <w:rFonts w:ascii="Tahoma" w:hAnsi="Tahoma" w:cs="Tahoma"/>
          <w:sz w:val="22"/>
          <w:szCs w:val="22"/>
        </w:rPr>
        <w:t>.</w:t>
      </w:r>
    </w:p>
    <w:p w:rsidR="00D115C3" w:rsidRPr="00F674DA" w:rsidRDefault="00D115C3" w:rsidP="00D115C3">
      <w:pPr>
        <w:spacing w:line="276" w:lineRule="auto"/>
        <w:ind w:left="720"/>
        <w:jc w:val="both"/>
        <w:rPr>
          <w:rFonts w:ascii="Tahoma" w:hAnsi="Tahoma" w:cs="Tahoma"/>
          <w:sz w:val="22"/>
          <w:szCs w:val="22"/>
        </w:rPr>
      </w:pPr>
      <w:r w:rsidRPr="00F674DA">
        <w:rPr>
          <w:rFonts w:ascii="Tahoma" w:hAnsi="Tahoma" w:cs="Tahoma"/>
          <w:sz w:val="22"/>
          <w:szCs w:val="22"/>
        </w:rPr>
        <w:t xml:space="preserve">Όπου απαιτείται θα κατασκευασθεί χαλινός και κορωνίδα, όπως φαίνεται στα σχέδια των ως άνω μελετών. </w:t>
      </w:r>
    </w:p>
    <w:p w:rsidR="00D115C3" w:rsidRPr="00F674DA" w:rsidRDefault="00D115C3" w:rsidP="00D115C3">
      <w:pPr>
        <w:spacing w:line="276" w:lineRule="auto"/>
        <w:ind w:left="720"/>
        <w:jc w:val="both"/>
        <w:rPr>
          <w:rFonts w:ascii="Tahoma" w:hAnsi="Tahoma" w:cs="Tahoma"/>
          <w:sz w:val="22"/>
          <w:szCs w:val="22"/>
        </w:rPr>
      </w:pPr>
      <w:r w:rsidRPr="00F674DA">
        <w:rPr>
          <w:rFonts w:ascii="Tahoma" w:hAnsi="Tahoma" w:cs="Tahoma"/>
          <w:sz w:val="22"/>
          <w:szCs w:val="22"/>
        </w:rPr>
        <w:t>Για την προστασία των κατοίκων και των οχημάτων που κινούνται στο δρόμο πλευρικά του ρέματος, προτείνεται η τοποθέτηση στηθαίου ασφαλείας.</w:t>
      </w:r>
    </w:p>
    <w:p w:rsidR="00D115C3" w:rsidRPr="00F674DA" w:rsidRDefault="00D115C3" w:rsidP="00D115C3">
      <w:pPr>
        <w:spacing w:line="276" w:lineRule="auto"/>
        <w:ind w:left="720"/>
        <w:jc w:val="both"/>
        <w:rPr>
          <w:rFonts w:ascii="Tahoma" w:hAnsi="Tahoma" w:cs="Tahoma"/>
          <w:sz w:val="22"/>
          <w:szCs w:val="22"/>
        </w:rPr>
      </w:pPr>
      <w:r w:rsidRPr="00F674DA">
        <w:rPr>
          <w:rFonts w:ascii="Tahoma" w:hAnsi="Tahoma" w:cs="Tahoma"/>
          <w:sz w:val="22"/>
          <w:szCs w:val="22"/>
        </w:rPr>
        <w:t xml:space="preserve">Τέλος, για την αποφυγή πλευρικών καταπτώσεων των πρανών θα γίνει </w:t>
      </w:r>
      <w:proofErr w:type="spellStart"/>
      <w:r w:rsidRPr="00F674DA">
        <w:rPr>
          <w:rFonts w:ascii="Tahoma" w:hAnsi="Tahoma" w:cs="Tahoma"/>
          <w:sz w:val="22"/>
          <w:szCs w:val="22"/>
        </w:rPr>
        <w:t>επίχωση</w:t>
      </w:r>
      <w:proofErr w:type="spellEnd"/>
      <w:r w:rsidRPr="00F674DA">
        <w:rPr>
          <w:rFonts w:ascii="Tahoma" w:hAnsi="Tahoma" w:cs="Tahoma"/>
          <w:sz w:val="22"/>
          <w:szCs w:val="22"/>
        </w:rPr>
        <w:t xml:space="preserve"> με ιδιαίτερες απαιτήσεις συμπύκνωσης και κατάλληλες κλίσεις των πρανών. </w:t>
      </w:r>
    </w:p>
    <w:p w:rsidR="00D115C3" w:rsidRPr="00F674DA" w:rsidRDefault="00D115C3" w:rsidP="00D115C3">
      <w:pPr>
        <w:spacing w:line="276" w:lineRule="auto"/>
        <w:ind w:left="720"/>
        <w:jc w:val="both"/>
        <w:rPr>
          <w:rFonts w:ascii="Tahoma" w:hAnsi="Tahoma" w:cs="Tahoma"/>
          <w:sz w:val="22"/>
          <w:szCs w:val="22"/>
        </w:rPr>
      </w:pPr>
    </w:p>
    <w:p w:rsidR="00D115C3" w:rsidRPr="00F674DA" w:rsidRDefault="00D115C3" w:rsidP="00D115C3">
      <w:pPr>
        <w:spacing w:line="276" w:lineRule="auto"/>
        <w:jc w:val="both"/>
        <w:rPr>
          <w:rFonts w:ascii="Tahoma" w:hAnsi="Tahoma" w:cs="Tahoma"/>
          <w:b/>
          <w:sz w:val="22"/>
          <w:szCs w:val="22"/>
        </w:rPr>
      </w:pPr>
      <w:r w:rsidRPr="00F674DA">
        <w:rPr>
          <w:rFonts w:ascii="Tahoma" w:hAnsi="Tahoma" w:cs="Tahoma"/>
          <w:b/>
          <w:sz w:val="22"/>
          <w:szCs w:val="22"/>
        </w:rPr>
        <w:lastRenderedPageBreak/>
        <w:t>3. ΔΑΠΑΝΗ</w:t>
      </w:r>
    </w:p>
    <w:p w:rsidR="00D115C3" w:rsidRPr="00F674DA" w:rsidRDefault="00D115C3" w:rsidP="00D115C3">
      <w:pPr>
        <w:spacing w:line="276" w:lineRule="auto"/>
        <w:jc w:val="both"/>
        <w:rPr>
          <w:rFonts w:ascii="Tahoma" w:hAnsi="Tahoma" w:cs="Tahoma"/>
          <w:b/>
          <w:sz w:val="22"/>
          <w:szCs w:val="22"/>
        </w:rPr>
      </w:pPr>
    </w:p>
    <w:p w:rsidR="00D115C3" w:rsidRPr="00F674DA" w:rsidRDefault="00D115C3" w:rsidP="00D115C3">
      <w:pPr>
        <w:spacing w:line="276" w:lineRule="auto"/>
        <w:jc w:val="both"/>
        <w:rPr>
          <w:rFonts w:ascii="Tahoma" w:hAnsi="Tahoma" w:cs="Tahoma"/>
          <w:sz w:val="22"/>
          <w:szCs w:val="22"/>
        </w:rPr>
      </w:pPr>
      <w:r w:rsidRPr="00F674DA">
        <w:rPr>
          <w:rFonts w:ascii="Tahoma" w:hAnsi="Tahoma" w:cs="Tahoma"/>
          <w:sz w:val="22"/>
          <w:szCs w:val="22"/>
        </w:rPr>
        <w:t>Ο προϋπολογισμός του έργου ανέρχεται στο ποσό των 457.000€ χωρίς ΦΠΑ και στο ποσό των  566.680€ με ΦΠΑ.</w:t>
      </w:r>
    </w:p>
    <w:p w:rsidR="00D115C3" w:rsidRPr="00FE4AED" w:rsidRDefault="00D115C3" w:rsidP="00D115C3">
      <w:pPr>
        <w:spacing w:line="276" w:lineRule="auto"/>
        <w:jc w:val="both"/>
        <w:rPr>
          <w:rFonts w:ascii="Tahoma" w:hAnsi="Tahoma" w:cs="Tahoma"/>
          <w:sz w:val="22"/>
          <w:szCs w:val="22"/>
        </w:rPr>
      </w:pPr>
    </w:p>
    <w:p w:rsidR="00D115C3" w:rsidRPr="00DC3122" w:rsidRDefault="00D115C3" w:rsidP="00D115C3">
      <w:pPr>
        <w:spacing w:line="276" w:lineRule="auto"/>
        <w:jc w:val="both"/>
        <w:rPr>
          <w:rFonts w:ascii="Tahoma" w:hAnsi="Tahoma" w:cs="Tahoma"/>
          <w:sz w:val="22"/>
          <w:szCs w:val="22"/>
        </w:rPr>
      </w:pPr>
      <w:r w:rsidRPr="00DC3122">
        <w:rPr>
          <w:rFonts w:ascii="Tahoma" w:hAnsi="Tahoma" w:cs="Tahoma"/>
          <w:sz w:val="22"/>
          <w:szCs w:val="22"/>
        </w:rPr>
        <w:t xml:space="preserve">  Στη συνέχεια ο Πρόεδρος έδωσε το λόγο στους </w:t>
      </w:r>
      <w:proofErr w:type="spellStart"/>
      <w:r w:rsidRPr="00DC3122">
        <w:rPr>
          <w:rFonts w:ascii="Tahoma" w:hAnsi="Tahoma" w:cs="Tahoma"/>
          <w:sz w:val="22"/>
          <w:szCs w:val="22"/>
        </w:rPr>
        <w:t>κ.κ</w:t>
      </w:r>
      <w:proofErr w:type="spellEnd"/>
      <w:r w:rsidRPr="00DC3122">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D115C3" w:rsidRDefault="00D115C3" w:rsidP="00D115C3">
      <w:pPr>
        <w:shd w:val="clear" w:color="auto" w:fill="FFFFFF"/>
        <w:spacing w:line="276" w:lineRule="auto"/>
        <w:jc w:val="both"/>
        <w:rPr>
          <w:rFonts w:ascii="Arial" w:hAnsi="Arial" w:cs="Arial"/>
          <w:color w:val="000000"/>
          <w:sz w:val="13"/>
          <w:szCs w:val="13"/>
        </w:rPr>
      </w:pPr>
    </w:p>
    <w:p w:rsidR="00D115C3" w:rsidRDefault="00D115C3" w:rsidP="00D115C3">
      <w:pPr>
        <w:shd w:val="clear" w:color="auto" w:fill="FFFFFF"/>
        <w:spacing w:line="276" w:lineRule="auto"/>
        <w:jc w:val="both"/>
        <w:rPr>
          <w:rFonts w:ascii="Arial" w:hAnsi="Arial" w:cs="Arial"/>
          <w:color w:val="000000"/>
          <w:sz w:val="13"/>
          <w:szCs w:val="13"/>
        </w:rPr>
      </w:pPr>
    </w:p>
    <w:p w:rsidR="00D115C3" w:rsidRDefault="00D115C3" w:rsidP="00D115C3">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t xml:space="preserve">                                                                                 </w:t>
      </w:r>
      <w:r w:rsidRPr="00A439F8">
        <w:rPr>
          <w:rFonts w:ascii="Tahoma" w:hAnsi="Tahoma" w:cs="Tahoma"/>
          <w:b/>
          <w:color w:val="000000"/>
          <w:sz w:val="22"/>
          <w:szCs w:val="22"/>
        </w:rPr>
        <w:t xml:space="preserve"> ΤΟ ΔΗΜΟΤΙΚΟ ΣΥΜΒΟΥΛΙΟ</w:t>
      </w:r>
    </w:p>
    <w:p w:rsidR="00D115C3" w:rsidRPr="00094469" w:rsidRDefault="00D115C3" w:rsidP="00D115C3">
      <w:pPr>
        <w:rPr>
          <w:rFonts w:ascii="Tahoma" w:hAnsi="Tahoma" w:cs="Tahoma"/>
          <w:sz w:val="22"/>
          <w:szCs w:val="22"/>
        </w:rPr>
      </w:pPr>
    </w:p>
    <w:p w:rsidR="00D115C3" w:rsidRDefault="00D115C3" w:rsidP="00D115C3">
      <w:pPr>
        <w:rPr>
          <w:rFonts w:ascii="Tahoma" w:hAnsi="Tahoma" w:cs="Tahoma"/>
          <w:color w:val="000000"/>
          <w:sz w:val="22"/>
          <w:szCs w:val="22"/>
          <w:shd w:val="clear" w:color="auto" w:fill="FFFFFF"/>
        </w:rPr>
      </w:pPr>
      <w:r w:rsidRPr="00094469">
        <w:rPr>
          <w:rFonts w:ascii="Tahoma" w:hAnsi="Tahoma" w:cs="Tahoma"/>
          <w:color w:val="000000"/>
          <w:sz w:val="22"/>
          <w:szCs w:val="22"/>
          <w:shd w:val="clear" w:color="auto" w:fill="FFFFFF"/>
        </w:rPr>
        <w:t xml:space="preserve">Αφού έλαβε υπόψη τον Ν.3463/06, Ν.3852/10 και την εισήγηση   </w:t>
      </w:r>
    </w:p>
    <w:p w:rsidR="00D115C3" w:rsidRPr="00094469" w:rsidRDefault="00D115C3" w:rsidP="00D115C3">
      <w:pPr>
        <w:rPr>
          <w:rFonts w:ascii="Tahoma" w:hAnsi="Tahoma" w:cs="Tahoma"/>
          <w:sz w:val="22"/>
          <w:szCs w:val="22"/>
        </w:rPr>
      </w:pPr>
      <w:r w:rsidRPr="00094469">
        <w:rPr>
          <w:rFonts w:ascii="Tahoma" w:hAnsi="Tahoma" w:cs="Tahoma"/>
          <w:color w:val="000000"/>
          <w:sz w:val="22"/>
          <w:szCs w:val="22"/>
          <w:shd w:val="clear" w:color="auto" w:fill="FFFFFF"/>
        </w:rPr>
        <w:t>                                   </w:t>
      </w:r>
    </w:p>
    <w:p w:rsidR="00D115C3" w:rsidRPr="00094469" w:rsidRDefault="00D115C3" w:rsidP="00D115C3">
      <w:pPr>
        <w:rPr>
          <w:rFonts w:ascii="Tahoma" w:hAnsi="Tahoma" w:cs="Tahoma"/>
          <w:b/>
          <w:color w:val="000000"/>
          <w:sz w:val="22"/>
          <w:szCs w:val="22"/>
        </w:rPr>
      </w:pPr>
      <w:r w:rsidRPr="00094469">
        <w:rPr>
          <w:rFonts w:ascii="Tahoma" w:hAnsi="Tahoma" w:cs="Tahoma"/>
          <w:color w:val="000000"/>
          <w:sz w:val="22"/>
          <w:szCs w:val="22"/>
        </w:rPr>
        <w:t>                                                 </w:t>
      </w:r>
      <w:r w:rsidRPr="00094469">
        <w:rPr>
          <w:rFonts w:ascii="Tahoma" w:hAnsi="Tahoma" w:cs="Tahoma"/>
          <w:b/>
          <w:color w:val="000000"/>
          <w:sz w:val="22"/>
          <w:szCs w:val="22"/>
        </w:rPr>
        <w:t>ΑΠΟΦΑΣΙΖΕI ΟΜΟΦΩΝΑ</w:t>
      </w:r>
    </w:p>
    <w:p w:rsidR="00D115C3" w:rsidRPr="00094469" w:rsidRDefault="00D115C3" w:rsidP="00D115C3">
      <w:pPr>
        <w:rPr>
          <w:rFonts w:ascii="Tahoma" w:hAnsi="Tahoma" w:cs="Tahoma"/>
          <w:color w:val="000000"/>
          <w:sz w:val="22"/>
          <w:szCs w:val="22"/>
        </w:rPr>
      </w:pPr>
    </w:p>
    <w:p w:rsidR="00D115C3" w:rsidRDefault="00D115C3" w:rsidP="004124B7">
      <w:pPr>
        <w:spacing w:line="276" w:lineRule="auto"/>
        <w:jc w:val="both"/>
      </w:pPr>
      <w:r w:rsidRPr="006A3C47">
        <w:rPr>
          <w:rFonts w:ascii="Tahoma" w:hAnsi="Tahoma" w:cs="Tahoma"/>
          <w:sz w:val="22"/>
          <w:szCs w:val="22"/>
          <w:shd w:val="clear" w:color="auto" w:fill="FFFFFF"/>
        </w:rPr>
        <w:t xml:space="preserve">Α.- Την έγκριση της </w:t>
      </w:r>
      <w:proofErr w:type="spellStart"/>
      <w:r>
        <w:rPr>
          <w:rFonts w:ascii="Tahoma" w:hAnsi="Tahoma" w:cs="Tahoma"/>
          <w:sz w:val="22"/>
          <w:szCs w:val="22"/>
          <w:shd w:val="clear" w:color="auto" w:fill="FFFFFF"/>
        </w:rPr>
        <w:t>αριθμ</w:t>
      </w:r>
      <w:proofErr w:type="spellEnd"/>
      <w:r>
        <w:rPr>
          <w:rFonts w:ascii="Tahoma" w:hAnsi="Tahoma" w:cs="Tahoma"/>
          <w:sz w:val="22"/>
          <w:szCs w:val="22"/>
          <w:shd w:val="clear" w:color="auto" w:fill="FFFFFF"/>
        </w:rPr>
        <w:t xml:space="preserve">. 11/2018 </w:t>
      </w:r>
      <w:r w:rsidRPr="006A3C47">
        <w:rPr>
          <w:rFonts w:ascii="Tahoma" w:hAnsi="Tahoma" w:cs="Tahoma"/>
          <w:sz w:val="22"/>
          <w:szCs w:val="22"/>
          <w:shd w:val="clear" w:color="auto" w:fill="FFFFFF"/>
        </w:rPr>
        <w:t xml:space="preserve">μελέτης του έργου: </w:t>
      </w:r>
      <w:r w:rsidRPr="00F674DA">
        <w:rPr>
          <w:rFonts w:ascii="Tahoma" w:hAnsi="Tahoma" w:cs="Tahoma"/>
          <w:sz w:val="22"/>
          <w:szCs w:val="22"/>
        </w:rPr>
        <w:t xml:space="preserve">«Διευθέτηση ρέματος </w:t>
      </w:r>
      <w:proofErr w:type="spellStart"/>
      <w:r w:rsidRPr="00F674DA">
        <w:rPr>
          <w:rFonts w:ascii="Tahoma" w:hAnsi="Tahoma" w:cs="Tahoma"/>
          <w:sz w:val="22"/>
          <w:szCs w:val="22"/>
        </w:rPr>
        <w:t>Αμμοτόπου</w:t>
      </w:r>
      <w:proofErr w:type="spellEnd"/>
      <w:r w:rsidRPr="00F674DA">
        <w:rPr>
          <w:rFonts w:ascii="Tahoma" w:hAnsi="Tahoma" w:cs="Tahoma"/>
          <w:sz w:val="22"/>
          <w:szCs w:val="22"/>
        </w:rPr>
        <w:t>»</w:t>
      </w:r>
    </w:p>
    <w:p w:rsidR="00D115C3" w:rsidRDefault="00D115C3" w:rsidP="004124B7">
      <w:pPr>
        <w:spacing w:line="276" w:lineRule="auto"/>
        <w:jc w:val="both"/>
        <w:rPr>
          <w:rFonts w:ascii="Tahoma" w:hAnsi="Tahoma" w:cs="Tahoma"/>
          <w:sz w:val="22"/>
          <w:szCs w:val="22"/>
        </w:rPr>
      </w:pPr>
      <w:r>
        <w:rPr>
          <w:rFonts w:ascii="Tahoma" w:hAnsi="Tahoma" w:cs="Tahoma"/>
          <w:sz w:val="22"/>
          <w:szCs w:val="22"/>
          <w:shd w:val="clear" w:color="auto" w:fill="FFFFFF"/>
        </w:rPr>
        <w:t xml:space="preserve">μελέτη </w:t>
      </w:r>
      <w:r w:rsidRPr="006A3C47">
        <w:rPr>
          <w:rFonts w:ascii="Tahoma" w:hAnsi="Tahoma" w:cs="Tahoma"/>
          <w:sz w:val="22"/>
          <w:szCs w:val="22"/>
          <w:shd w:val="clear" w:color="auto" w:fill="FFFFFF"/>
        </w:rPr>
        <w:t xml:space="preserve"> η οποία συντάχθηκε από την ΤΥΔ και </w:t>
      </w:r>
      <w:r>
        <w:rPr>
          <w:rFonts w:ascii="Tahoma" w:hAnsi="Tahoma" w:cs="Tahoma"/>
          <w:sz w:val="22"/>
          <w:szCs w:val="22"/>
          <w:shd w:val="clear" w:color="auto" w:fill="FFFFFF"/>
        </w:rPr>
        <w:t xml:space="preserve">ο </w:t>
      </w:r>
      <w:r w:rsidRPr="00F674DA">
        <w:rPr>
          <w:rFonts w:ascii="Tahoma" w:hAnsi="Tahoma" w:cs="Tahoma"/>
          <w:sz w:val="22"/>
          <w:szCs w:val="22"/>
        </w:rPr>
        <w:t>προϋπολογισμός του έργου ανέρχεται στο ποσό των 457.000€ χωρίς ΦΠΑ και στο ποσό των  566.680€ με ΦΠΑ.</w:t>
      </w:r>
      <w:r w:rsidRPr="006A3C47">
        <w:rPr>
          <w:rFonts w:ascii="Tahoma" w:hAnsi="Tahoma" w:cs="Tahoma"/>
          <w:sz w:val="22"/>
          <w:szCs w:val="22"/>
        </w:rPr>
        <w:t> </w:t>
      </w:r>
    </w:p>
    <w:p w:rsidR="00D115C3" w:rsidRPr="006A3C47" w:rsidRDefault="00D115C3" w:rsidP="00D115C3">
      <w:pPr>
        <w:rPr>
          <w:rFonts w:ascii="Tahoma" w:hAnsi="Tahoma" w:cs="Tahoma"/>
          <w:sz w:val="22"/>
          <w:szCs w:val="22"/>
        </w:rPr>
      </w:pPr>
    </w:p>
    <w:p w:rsidR="00D115C3" w:rsidRDefault="00D115C3" w:rsidP="00D115C3">
      <w:pPr>
        <w:spacing w:line="276" w:lineRule="auto"/>
        <w:rPr>
          <w:rFonts w:ascii="Tahoma" w:hAnsi="Tahoma" w:cs="Tahoma"/>
          <w:sz w:val="22"/>
          <w:szCs w:val="22"/>
        </w:rPr>
      </w:pPr>
      <w:r>
        <w:rPr>
          <w:rFonts w:ascii="Tahoma" w:hAnsi="Tahoma" w:cs="Tahoma"/>
          <w:sz w:val="22"/>
          <w:szCs w:val="22"/>
        </w:rPr>
        <w:t>Αναθέτει κάθε παραπέρα ενέργεια στον κ. Δήμαρχο</w:t>
      </w:r>
    </w:p>
    <w:p w:rsidR="00D115C3" w:rsidRDefault="00D115C3" w:rsidP="00D115C3">
      <w:pPr>
        <w:rPr>
          <w:rFonts w:ascii="Tahoma" w:hAnsi="Tahoma" w:cs="Tahoma"/>
          <w:b/>
          <w:sz w:val="22"/>
          <w:szCs w:val="22"/>
        </w:rPr>
      </w:pPr>
      <w:r>
        <w:rPr>
          <w:rFonts w:ascii="Tahoma" w:hAnsi="Tahoma" w:cs="Tahoma"/>
          <w:b/>
          <w:sz w:val="22"/>
          <w:szCs w:val="22"/>
        </w:rPr>
        <w:t>Η απόφαση αυτή έλαβε αριθ. 318/201</w:t>
      </w:r>
      <w:r w:rsidR="00881FEA">
        <w:rPr>
          <w:rFonts w:ascii="Tahoma" w:hAnsi="Tahoma" w:cs="Tahoma"/>
          <w:b/>
          <w:sz w:val="22"/>
          <w:szCs w:val="22"/>
        </w:rPr>
        <w:t>8</w:t>
      </w:r>
    </w:p>
    <w:p w:rsidR="00D115C3" w:rsidRDefault="00D115C3" w:rsidP="00D115C3">
      <w:pPr>
        <w:pStyle w:val="a6"/>
        <w:rPr>
          <w:rFonts w:ascii="Tahoma" w:hAnsi="Tahoma"/>
          <w:b/>
          <w:sz w:val="22"/>
          <w:szCs w:val="22"/>
        </w:rPr>
      </w:pPr>
    </w:p>
    <w:p w:rsidR="00D115C3" w:rsidRDefault="00D115C3" w:rsidP="00D115C3">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D115C3" w:rsidRDefault="00D115C3" w:rsidP="00D115C3">
      <w:pPr>
        <w:pStyle w:val="a6"/>
        <w:spacing w:line="276" w:lineRule="auto"/>
        <w:jc w:val="center"/>
        <w:rPr>
          <w:rFonts w:ascii="Tahoma" w:hAnsi="Tahoma" w:cs="Tahoma"/>
          <w:b/>
          <w:sz w:val="22"/>
          <w:szCs w:val="22"/>
        </w:rPr>
      </w:pPr>
    </w:p>
    <w:p w:rsidR="00D115C3" w:rsidRDefault="00D115C3" w:rsidP="00D115C3">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D115C3" w:rsidRDefault="00D115C3" w:rsidP="00D115C3">
      <w:pPr>
        <w:pStyle w:val="a6"/>
        <w:rPr>
          <w:rFonts w:ascii="Tahoma" w:hAnsi="Tahoma" w:cs="Tahoma"/>
          <w:i/>
          <w:sz w:val="12"/>
          <w:szCs w:val="12"/>
        </w:rPr>
      </w:pPr>
      <w:r>
        <w:rPr>
          <w:rFonts w:ascii="Tahoma" w:hAnsi="Tahoma" w:cs="Tahoma"/>
          <w:i/>
          <w:sz w:val="12"/>
          <w:szCs w:val="12"/>
        </w:rPr>
        <w:t xml:space="preserve">ΑΚΡΙΒΕΣ ΑΝΤΙΓΡΑΦΟ                                                   </w:t>
      </w:r>
    </w:p>
    <w:p w:rsidR="00D115C3" w:rsidRDefault="00D115C3" w:rsidP="00D115C3">
      <w:pPr>
        <w:pStyle w:val="a6"/>
        <w:rPr>
          <w:rFonts w:ascii="Tahoma" w:hAnsi="Tahoma" w:cs="Tahoma"/>
          <w:i/>
          <w:sz w:val="12"/>
          <w:szCs w:val="12"/>
        </w:rPr>
      </w:pPr>
      <w:r>
        <w:rPr>
          <w:rFonts w:ascii="Tahoma" w:hAnsi="Tahoma" w:cs="Tahoma"/>
          <w:i/>
          <w:sz w:val="12"/>
          <w:szCs w:val="12"/>
        </w:rPr>
        <w:t xml:space="preserve">      Άρτα αυθημερόν                                                 </w:t>
      </w:r>
    </w:p>
    <w:p w:rsidR="00D115C3" w:rsidRDefault="00D115C3" w:rsidP="00D115C3">
      <w:pPr>
        <w:pStyle w:val="a6"/>
        <w:rPr>
          <w:rFonts w:ascii="Tahoma" w:hAnsi="Tahoma" w:cs="Tahoma"/>
          <w:i/>
          <w:sz w:val="12"/>
          <w:szCs w:val="12"/>
        </w:rPr>
      </w:pPr>
      <w:r>
        <w:rPr>
          <w:rFonts w:ascii="Tahoma" w:hAnsi="Tahoma" w:cs="Tahoma"/>
          <w:i/>
          <w:sz w:val="12"/>
          <w:szCs w:val="12"/>
        </w:rPr>
        <w:t xml:space="preserve">Ο Υπεύθυνος  Γραφείου </w:t>
      </w:r>
    </w:p>
    <w:p w:rsidR="00D115C3" w:rsidRDefault="00D115C3" w:rsidP="00D115C3">
      <w:pPr>
        <w:pStyle w:val="a6"/>
        <w:rPr>
          <w:rFonts w:ascii="Tahoma" w:hAnsi="Tahoma" w:cs="Tahoma"/>
          <w:i/>
          <w:sz w:val="12"/>
          <w:szCs w:val="12"/>
        </w:rPr>
      </w:pPr>
    </w:p>
    <w:p w:rsidR="00D115C3" w:rsidRDefault="00D115C3" w:rsidP="00D115C3">
      <w:pPr>
        <w:pStyle w:val="a6"/>
        <w:tabs>
          <w:tab w:val="left" w:pos="2134"/>
        </w:tabs>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Default="00E3371C" w:rsidP="00B30133">
      <w:pPr>
        <w:spacing w:line="276" w:lineRule="auto"/>
        <w:jc w:val="both"/>
        <w:rPr>
          <w:rFonts w:ascii="Tahoma" w:hAnsi="Tahoma" w:cs="Tahoma"/>
          <w:b/>
          <w:sz w:val="12"/>
          <w:szCs w:val="12"/>
        </w:rPr>
      </w:pPr>
    </w:p>
    <w:sectPr w:rsidR="00E3371C" w:rsidSect="0007199A">
      <w:footerReference w:type="even" r:id="rId8"/>
      <w:footerReference w:type="default" r:id="rId9"/>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447C" w:rsidRDefault="004A447C">
      <w:r>
        <w:separator/>
      </w:r>
    </w:p>
  </w:endnote>
  <w:endnote w:type="continuationSeparator" w:id="0">
    <w:p w:rsidR="004A447C" w:rsidRDefault="004A44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 w:name="Arial Narrow">
    <w:panose1 w:val="020B0606020202030204"/>
    <w:charset w:val="A1"/>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C82474" w:rsidP="00430383">
    <w:pPr>
      <w:pStyle w:val="a8"/>
      <w:framePr w:wrap="around" w:vAnchor="text" w:hAnchor="margin" w:xAlign="right" w:y="1"/>
      <w:rPr>
        <w:rStyle w:val="a9"/>
      </w:rPr>
    </w:pPr>
    <w:r>
      <w:rPr>
        <w:rStyle w:val="a9"/>
      </w:rPr>
      <w:fldChar w:fldCharType="begin"/>
    </w:r>
    <w:r w:rsidR="00E3371C">
      <w:rPr>
        <w:rStyle w:val="a9"/>
      </w:rPr>
      <w:instrText xml:space="preserve">PAGE  </w:instrText>
    </w:r>
    <w:r>
      <w:rPr>
        <w:rStyle w:val="a9"/>
      </w:rPr>
      <w:fldChar w:fldCharType="end"/>
    </w:r>
  </w:p>
  <w:p w:rsidR="00E3371C" w:rsidRDefault="00E3371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C82474">
    <w:pPr>
      <w:pStyle w:val="a8"/>
      <w:jc w:val="right"/>
    </w:pPr>
    <w:r w:rsidRPr="00391BB4">
      <w:rPr>
        <w:rFonts w:ascii="Tahoma" w:hAnsi="Tahoma" w:cs="Tahoma"/>
        <w:sz w:val="20"/>
        <w:szCs w:val="20"/>
      </w:rPr>
      <w:fldChar w:fldCharType="begin"/>
    </w:r>
    <w:r w:rsidR="00E3371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C73866">
      <w:rPr>
        <w:rFonts w:ascii="Tahoma" w:hAnsi="Tahoma" w:cs="Tahoma"/>
        <w:noProof/>
        <w:sz w:val="20"/>
        <w:szCs w:val="20"/>
      </w:rPr>
      <w:t>1</w:t>
    </w:r>
    <w:r w:rsidRPr="00391BB4">
      <w:rPr>
        <w:rFonts w:ascii="Tahoma" w:hAnsi="Tahoma" w:cs="Tahoma"/>
        <w:sz w:val="20"/>
        <w:szCs w:val="20"/>
      </w:rPr>
      <w:fldChar w:fldCharType="end"/>
    </w:r>
  </w:p>
  <w:p w:rsidR="00E3371C" w:rsidRPr="00954F1C" w:rsidRDefault="00E3371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447C" w:rsidRDefault="004A447C">
      <w:r>
        <w:separator/>
      </w:r>
    </w:p>
  </w:footnote>
  <w:footnote w:type="continuationSeparator" w:id="0">
    <w:p w:rsidR="004A447C" w:rsidRDefault="004A447C">
      <w:r>
        <w:continuationSeparator/>
      </w:r>
    </w:p>
  </w:footnote>
  <w:footnote w:id="1">
    <w:p w:rsidR="00D115C3" w:rsidRPr="003161CA" w:rsidRDefault="00D115C3" w:rsidP="00D115C3">
      <w:pPr>
        <w:pStyle w:val="af7"/>
        <w:rPr>
          <w:rFonts w:ascii="Arial Narrow" w:hAnsi="Arial Narrow"/>
          <w:szCs w:val="22"/>
        </w:rPr>
      </w:pPr>
      <w:r>
        <w:rPr>
          <w:rStyle w:val="af8"/>
        </w:rPr>
        <w:footnoteRef/>
      </w:r>
      <w:r>
        <w:t xml:space="preserve"> </w:t>
      </w:r>
      <w:r w:rsidRPr="003161CA">
        <w:rPr>
          <w:rFonts w:ascii="Arial Narrow" w:hAnsi="Arial Narrow"/>
          <w:szCs w:val="22"/>
        </w:rPr>
        <w:t>Η θέση «</w:t>
      </w:r>
      <w:proofErr w:type="spellStart"/>
      <w:r w:rsidRPr="003161CA">
        <w:rPr>
          <w:rFonts w:ascii="Arial Narrow" w:hAnsi="Arial Narrow"/>
          <w:szCs w:val="22"/>
        </w:rPr>
        <w:t>Γκαρτζώνη</w:t>
      </w:r>
      <w:proofErr w:type="spellEnd"/>
      <w:r w:rsidRPr="003161CA">
        <w:rPr>
          <w:rFonts w:ascii="Arial Narrow" w:hAnsi="Arial Narrow"/>
          <w:szCs w:val="22"/>
        </w:rPr>
        <w:t xml:space="preserve">» βρίσκεται στη </w:t>
      </w:r>
      <w:r>
        <w:rPr>
          <w:rFonts w:ascii="Arial Narrow" w:hAnsi="Arial Narrow"/>
          <w:szCs w:val="22"/>
        </w:rPr>
        <w:t xml:space="preserve">διασταύρωση των δύο κύριων οδών του οικισμού: της οδού που συνδέει την </w:t>
      </w:r>
      <w:proofErr w:type="spellStart"/>
      <w:r>
        <w:rPr>
          <w:rFonts w:ascii="Arial Narrow" w:hAnsi="Arial Narrow"/>
          <w:szCs w:val="22"/>
        </w:rPr>
        <w:t>Επαρχ</w:t>
      </w:r>
      <w:proofErr w:type="spellEnd"/>
      <w:r>
        <w:rPr>
          <w:rFonts w:ascii="Arial Narrow" w:hAnsi="Arial Narrow"/>
          <w:szCs w:val="22"/>
        </w:rPr>
        <w:t xml:space="preserve">. Οδό Πέντε </w:t>
      </w:r>
      <w:proofErr w:type="spellStart"/>
      <w:r>
        <w:rPr>
          <w:rFonts w:ascii="Arial Narrow" w:hAnsi="Arial Narrow"/>
          <w:szCs w:val="22"/>
        </w:rPr>
        <w:t>Πηγαδίων</w:t>
      </w:r>
      <w:proofErr w:type="spellEnd"/>
      <w:r>
        <w:rPr>
          <w:rFonts w:ascii="Arial Narrow" w:hAnsi="Arial Narrow"/>
          <w:szCs w:val="22"/>
        </w:rPr>
        <w:t xml:space="preserve"> – Καμπής με την </w:t>
      </w:r>
      <w:proofErr w:type="spellStart"/>
      <w:r>
        <w:rPr>
          <w:rFonts w:ascii="Arial Narrow" w:hAnsi="Arial Narrow"/>
          <w:szCs w:val="22"/>
        </w:rPr>
        <w:t>Επαρχ</w:t>
      </w:r>
      <w:proofErr w:type="spellEnd"/>
      <w:r>
        <w:rPr>
          <w:rFonts w:ascii="Arial Narrow" w:hAnsi="Arial Narrow"/>
          <w:szCs w:val="22"/>
        </w:rPr>
        <w:t>. Οδό Άρτας Ιωαννίνων, και της οδού που συνδέει τον Αμμότοπο με τα Αμπέλια.</w:t>
      </w:r>
    </w:p>
  </w:footnote>
  <w:footnote w:id="2">
    <w:p w:rsidR="00D115C3" w:rsidRPr="003161CA" w:rsidRDefault="00D115C3" w:rsidP="00D115C3">
      <w:pPr>
        <w:pStyle w:val="af7"/>
        <w:rPr>
          <w:rFonts w:ascii="Arial Narrow" w:hAnsi="Arial Narrow"/>
          <w:szCs w:val="22"/>
        </w:rPr>
      </w:pPr>
      <w:r>
        <w:rPr>
          <w:rStyle w:val="af8"/>
        </w:rPr>
        <w:footnoteRef/>
      </w:r>
      <w:r>
        <w:t xml:space="preserve"> </w:t>
      </w:r>
      <w:r w:rsidRPr="003161CA">
        <w:rPr>
          <w:rFonts w:ascii="Arial Narrow" w:hAnsi="Arial Narrow"/>
          <w:szCs w:val="22"/>
        </w:rPr>
        <w:t>Η θέση «</w:t>
      </w:r>
      <w:proofErr w:type="spellStart"/>
      <w:r w:rsidRPr="003161CA">
        <w:rPr>
          <w:rFonts w:ascii="Arial Narrow" w:hAnsi="Arial Narrow"/>
          <w:szCs w:val="22"/>
        </w:rPr>
        <w:t>Γκαρτζώνη</w:t>
      </w:r>
      <w:proofErr w:type="spellEnd"/>
      <w:r w:rsidRPr="003161CA">
        <w:rPr>
          <w:rFonts w:ascii="Arial Narrow" w:hAnsi="Arial Narrow"/>
          <w:szCs w:val="22"/>
        </w:rPr>
        <w:t xml:space="preserve">» βρίσκεται στη </w:t>
      </w:r>
      <w:r>
        <w:rPr>
          <w:rFonts w:ascii="Arial Narrow" w:hAnsi="Arial Narrow"/>
          <w:szCs w:val="22"/>
        </w:rPr>
        <w:t xml:space="preserve">διασταύρωση των δύο κύριων οδών του οικισμού: της οδού που συνδέει την </w:t>
      </w:r>
      <w:proofErr w:type="spellStart"/>
      <w:r>
        <w:rPr>
          <w:rFonts w:ascii="Arial Narrow" w:hAnsi="Arial Narrow"/>
          <w:szCs w:val="22"/>
        </w:rPr>
        <w:t>Επαρχ</w:t>
      </w:r>
      <w:proofErr w:type="spellEnd"/>
      <w:r>
        <w:rPr>
          <w:rFonts w:ascii="Arial Narrow" w:hAnsi="Arial Narrow"/>
          <w:szCs w:val="22"/>
        </w:rPr>
        <w:t xml:space="preserve">. Οδό Πέντε </w:t>
      </w:r>
      <w:proofErr w:type="spellStart"/>
      <w:r>
        <w:rPr>
          <w:rFonts w:ascii="Arial Narrow" w:hAnsi="Arial Narrow"/>
          <w:szCs w:val="22"/>
        </w:rPr>
        <w:t>Πηγαδίων</w:t>
      </w:r>
      <w:proofErr w:type="spellEnd"/>
      <w:r>
        <w:rPr>
          <w:rFonts w:ascii="Arial Narrow" w:hAnsi="Arial Narrow"/>
          <w:szCs w:val="22"/>
        </w:rPr>
        <w:t xml:space="preserve"> – Καμπής με την </w:t>
      </w:r>
      <w:proofErr w:type="spellStart"/>
      <w:r>
        <w:rPr>
          <w:rFonts w:ascii="Arial Narrow" w:hAnsi="Arial Narrow"/>
          <w:szCs w:val="22"/>
        </w:rPr>
        <w:t>Επαρχ</w:t>
      </w:r>
      <w:proofErr w:type="spellEnd"/>
      <w:r>
        <w:rPr>
          <w:rFonts w:ascii="Arial Narrow" w:hAnsi="Arial Narrow"/>
          <w:szCs w:val="22"/>
        </w:rPr>
        <w:t>. Οδό Άρτας Ιωαννίνων, και της οδού που συνδέει τον Αμμότοπο με τα Αμπέλια.</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lvlText w:val="%1."/>
      <w:lvlJc w:val="left"/>
      <w:pPr>
        <w:tabs>
          <w:tab w:val="num" w:pos="360"/>
        </w:tabs>
        <w:ind w:left="360" w:hanging="360"/>
      </w:pPr>
      <w:rPr>
        <w:rFonts w:cs="Times New Roman"/>
      </w:rPr>
    </w:lvl>
  </w:abstractNum>
  <w:abstractNum w:abstractNumId="1">
    <w:nsid w:val="FFFFFF89"/>
    <w:multiLevelType w:val="singleLevel"/>
    <w:tmpl w:val="93161B92"/>
    <w:lvl w:ilvl="0">
      <w:start w:val="1"/>
      <w:numFmt w:val="bullet"/>
      <w:lvlText w:val=""/>
      <w:lvlJc w:val="left"/>
      <w:pPr>
        <w:tabs>
          <w:tab w:val="num" w:pos="360"/>
        </w:tabs>
        <w:ind w:left="360" w:hanging="360"/>
      </w:pPr>
      <w:rPr>
        <w:rFonts w:ascii="Symbol" w:hAnsi="Symbol" w:hint="default"/>
      </w:r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3">
    <w:nsid w:val="04C11164"/>
    <w:multiLevelType w:val="hybridMultilevel"/>
    <w:tmpl w:val="AA96BA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6F179B0"/>
    <w:multiLevelType w:val="hybridMultilevel"/>
    <w:tmpl w:val="64C674E4"/>
    <w:lvl w:ilvl="0" w:tplc="04080003">
      <w:start w:val="1"/>
      <w:numFmt w:val="bullet"/>
      <w:lvlText w:val="o"/>
      <w:lvlJc w:val="left"/>
      <w:pPr>
        <w:tabs>
          <w:tab w:val="num" w:pos="720"/>
        </w:tabs>
        <w:ind w:left="720" w:hanging="360"/>
      </w:pPr>
      <w:rPr>
        <w:rFonts w:ascii="Courier New" w:hAnsi="Courier New" w:cs="Courier New"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081539CD"/>
    <w:multiLevelType w:val="hybridMultilevel"/>
    <w:tmpl w:val="C262A3D2"/>
    <w:lvl w:ilvl="0" w:tplc="0408000F">
      <w:start w:val="1"/>
      <w:numFmt w:val="decimal"/>
      <w:lvlText w:val="%1."/>
      <w:lvlJc w:val="left"/>
      <w:pPr>
        <w:ind w:left="360" w:hanging="360"/>
      </w:pPr>
      <w:rPr>
        <w:rFonts w:cs="Times New Roman" w:hint="default"/>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6">
    <w:nsid w:val="0C4858A4"/>
    <w:multiLevelType w:val="hybridMultilevel"/>
    <w:tmpl w:val="E9FE631E"/>
    <w:lvl w:ilvl="0" w:tplc="CBF8A0C4">
      <w:start w:val="1"/>
      <w:numFmt w:val="decimal"/>
      <w:lvlText w:val="%1."/>
      <w:lvlJc w:val="left"/>
      <w:pPr>
        <w:ind w:left="1440" w:hanging="360"/>
      </w:pPr>
      <w:rPr>
        <w:rFonts w:cs="Times New Roman"/>
        <w:b/>
      </w:rPr>
    </w:lvl>
    <w:lvl w:ilvl="1" w:tplc="04080019" w:tentative="1">
      <w:start w:val="1"/>
      <w:numFmt w:val="lowerLetter"/>
      <w:lvlText w:val="%2."/>
      <w:lvlJc w:val="left"/>
      <w:pPr>
        <w:ind w:left="2160" w:hanging="360"/>
      </w:pPr>
      <w:rPr>
        <w:rFonts w:cs="Times New Roman"/>
      </w:rPr>
    </w:lvl>
    <w:lvl w:ilvl="2" w:tplc="0408001B" w:tentative="1">
      <w:start w:val="1"/>
      <w:numFmt w:val="lowerRoman"/>
      <w:lvlText w:val="%3."/>
      <w:lvlJc w:val="right"/>
      <w:pPr>
        <w:ind w:left="2880" w:hanging="180"/>
      </w:pPr>
      <w:rPr>
        <w:rFonts w:cs="Times New Roman"/>
      </w:rPr>
    </w:lvl>
    <w:lvl w:ilvl="3" w:tplc="0408000F" w:tentative="1">
      <w:start w:val="1"/>
      <w:numFmt w:val="decimal"/>
      <w:lvlText w:val="%4."/>
      <w:lvlJc w:val="left"/>
      <w:pPr>
        <w:ind w:left="3600" w:hanging="360"/>
      </w:pPr>
      <w:rPr>
        <w:rFonts w:cs="Times New Roman"/>
      </w:rPr>
    </w:lvl>
    <w:lvl w:ilvl="4" w:tplc="04080019" w:tentative="1">
      <w:start w:val="1"/>
      <w:numFmt w:val="lowerLetter"/>
      <w:lvlText w:val="%5."/>
      <w:lvlJc w:val="left"/>
      <w:pPr>
        <w:ind w:left="4320" w:hanging="360"/>
      </w:pPr>
      <w:rPr>
        <w:rFonts w:cs="Times New Roman"/>
      </w:rPr>
    </w:lvl>
    <w:lvl w:ilvl="5" w:tplc="0408001B" w:tentative="1">
      <w:start w:val="1"/>
      <w:numFmt w:val="lowerRoman"/>
      <w:lvlText w:val="%6."/>
      <w:lvlJc w:val="right"/>
      <w:pPr>
        <w:ind w:left="5040" w:hanging="180"/>
      </w:pPr>
      <w:rPr>
        <w:rFonts w:cs="Times New Roman"/>
      </w:rPr>
    </w:lvl>
    <w:lvl w:ilvl="6" w:tplc="0408000F" w:tentative="1">
      <w:start w:val="1"/>
      <w:numFmt w:val="decimal"/>
      <w:lvlText w:val="%7."/>
      <w:lvlJc w:val="left"/>
      <w:pPr>
        <w:ind w:left="5760" w:hanging="360"/>
      </w:pPr>
      <w:rPr>
        <w:rFonts w:cs="Times New Roman"/>
      </w:rPr>
    </w:lvl>
    <w:lvl w:ilvl="7" w:tplc="04080019" w:tentative="1">
      <w:start w:val="1"/>
      <w:numFmt w:val="lowerLetter"/>
      <w:lvlText w:val="%8."/>
      <w:lvlJc w:val="left"/>
      <w:pPr>
        <w:ind w:left="6480" w:hanging="360"/>
      </w:pPr>
      <w:rPr>
        <w:rFonts w:cs="Times New Roman"/>
      </w:rPr>
    </w:lvl>
    <w:lvl w:ilvl="8" w:tplc="0408001B" w:tentative="1">
      <w:start w:val="1"/>
      <w:numFmt w:val="lowerRoman"/>
      <w:lvlText w:val="%9."/>
      <w:lvlJc w:val="right"/>
      <w:pPr>
        <w:ind w:left="7200" w:hanging="180"/>
      </w:pPr>
      <w:rPr>
        <w:rFonts w:cs="Times New Roman"/>
      </w:rPr>
    </w:lvl>
  </w:abstractNum>
  <w:abstractNum w:abstractNumId="7">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nsid w:val="15BC0E90"/>
    <w:multiLevelType w:val="hybridMultilevel"/>
    <w:tmpl w:val="D0F03000"/>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9">
    <w:nsid w:val="20C96745"/>
    <w:multiLevelType w:val="hybridMultilevel"/>
    <w:tmpl w:val="F9FAB4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30916A56"/>
    <w:multiLevelType w:val="hybridMultilevel"/>
    <w:tmpl w:val="723C098A"/>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1">
    <w:nsid w:val="39693264"/>
    <w:multiLevelType w:val="hybridMultilevel"/>
    <w:tmpl w:val="B782A0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3991341B"/>
    <w:multiLevelType w:val="hybridMultilevel"/>
    <w:tmpl w:val="9168BDB4"/>
    <w:lvl w:ilvl="0" w:tplc="0408000F">
      <w:start w:val="1"/>
      <w:numFmt w:val="decimal"/>
      <w:lvlText w:val="%1."/>
      <w:lvlJc w:val="left"/>
      <w:pPr>
        <w:ind w:left="720" w:hanging="360"/>
      </w:pPr>
      <w:rPr>
        <w:rFonts w:cs="Times New Roman"/>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3">
    <w:nsid w:val="3A730CED"/>
    <w:multiLevelType w:val="hybridMultilevel"/>
    <w:tmpl w:val="D8BC2558"/>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5">
    <w:nsid w:val="41325CA7"/>
    <w:multiLevelType w:val="hybridMultilevel"/>
    <w:tmpl w:val="77DE1F7A"/>
    <w:lvl w:ilvl="0" w:tplc="0408000F">
      <w:start w:val="1"/>
      <w:numFmt w:val="decimal"/>
      <w:lvlText w:val="%1."/>
      <w:lvlJc w:val="left"/>
      <w:pPr>
        <w:ind w:left="360" w:hanging="360"/>
      </w:pPr>
      <w:rPr>
        <w:rFonts w:cs="Times New Roman"/>
      </w:rPr>
    </w:lvl>
    <w:lvl w:ilvl="1" w:tplc="04080019" w:tentative="1">
      <w:start w:val="1"/>
      <w:numFmt w:val="lowerLetter"/>
      <w:lvlText w:val="%2."/>
      <w:lvlJc w:val="left"/>
      <w:pPr>
        <w:ind w:left="2160" w:hanging="360"/>
      </w:pPr>
      <w:rPr>
        <w:rFonts w:cs="Times New Roman"/>
      </w:rPr>
    </w:lvl>
    <w:lvl w:ilvl="2" w:tplc="0408001B" w:tentative="1">
      <w:start w:val="1"/>
      <w:numFmt w:val="lowerRoman"/>
      <w:lvlText w:val="%3."/>
      <w:lvlJc w:val="right"/>
      <w:pPr>
        <w:ind w:left="2880" w:hanging="180"/>
      </w:pPr>
      <w:rPr>
        <w:rFonts w:cs="Times New Roman"/>
      </w:rPr>
    </w:lvl>
    <w:lvl w:ilvl="3" w:tplc="0408000F" w:tentative="1">
      <w:start w:val="1"/>
      <w:numFmt w:val="decimal"/>
      <w:lvlText w:val="%4."/>
      <w:lvlJc w:val="left"/>
      <w:pPr>
        <w:ind w:left="3600" w:hanging="360"/>
      </w:pPr>
      <w:rPr>
        <w:rFonts w:cs="Times New Roman"/>
      </w:rPr>
    </w:lvl>
    <w:lvl w:ilvl="4" w:tplc="04080019" w:tentative="1">
      <w:start w:val="1"/>
      <w:numFmt w:val="lowerLetter"/>
      <w:lvlText w:val="%5."/>
      <w:lvlJc w:val="left"/>
      <w:pPr>
        <w:ind w:left="4320" w:hanging="360"/>
      </w:pPr>
      <w:rPr>
        <w:rFonts w:cs="Times New Roman"/>
      </w:rPr>
    </w:lvl>
    <w:lvl w:ilvl="5" w:tplc="0408001B" w:tentative="1">
      <w:start w:val="1"/>
      <w:numFmt w:val="lowerRoman"/>
      <w:lvlText w:val="%6."/>
      <w:lvlJc w:val="right"/>
      <w:pPr>
        <w:ind w:left="5040" w:hanging="180"/>
      </w:pPr>
      <w:rPr>
        <w:rFonts w:cs="Times New Roman"/>
      </w:rPr>
    </w:lvl>
    <w:lvl w:ilvl="6" w:tplc="0408000F" w:tentative="1">
      <w:start w:val="1"/>
      <w:numFmt w:val="decimal"/>
      <w:lvlText w:val="%7."/>
      <w:lvlJc w:val="left"/>
      <w:pPr>
        <w:ind w:left="5760" w:hanging="360"/>
      </w:pPr>
      <w:rPr>
        <w:rFonts w:cs="Times New Roman"/>
      </w:rPr>
    </w:lvl>
    <w:lvl w:ilvl="7" w:tplc="04080019" w:tentative="1">
      <w:start w:val="1"/>
      <w:numFmt w:val="lowerLetter"/>
      <w:lvlText w:val="%8."/>
      <w:lvlJc w:val="left"/>
      <w:pPr>
        <w:ind w:left="6480" w:hanging="360"/>
      </w:pPr>
      <w:rPr>
        <w:rFonts w:cs="Times New Roman"/>
      </w:rPr>
    </w:lvl>
    <w:lvl w:ilvl="8" w:tplc="0408001B" w:tentative="1">
      <w:start w:val="1"/>
      <w:numFmt w:val="lowerRoman"/>
      <w:lvlText w:val="%9."/>
      <w:lvlJc w:val="right"/>
      <w:pPr>
        <w:ind w:left="7200" w:hanging="180"/>
      </w:pPr>
      <w:rPr>
        <w:rFonts w:cs="Times New Roman"/>
      </w:rPr>
    </w:lvl>
  </w:abstractNum>
  <w:abstractNum w:abstractNumId="16">
    <w:nsid w:val="43BB2168"/>
    <w:multiLevelType w:val="hybridMultilevel"/>
    <w:tmpl w:val="E6B06B8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7">
    <w:nsid w:val="48E82ABF"/>
    <w:multiLevelType w:val="hybridMultilevel"/>
    <w:tmpl w:val="280CDB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4AFB4CC6"/>
    <w:multiLevelType w:val="hybridMultilevel"/>
    <w:tmpl w:val="0A0E19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4E097154"/>
    <w:multiLevelType w:val="hybridMultilevel"/>
    <w:tmpl w:val="07522E90"/>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514197C"/>
    <w:multiLevelType w:val="hybridMultilevel"/>
    <w:tmpl w:val="3E522CE8"/>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3">
    <w:nsid w:val="5A775617"/>
    <w:multiLevelType w:val="hybridMultilevel"/>
    <w:tmpl w:val="08561222"/>
    <w:lvl w:ilvl="0" w:tplc="667E5F06">
      <w:start w:val="1"/>
      <w:numFmt w:val="decimal"/>
      <w:lvlText w:val="%1."/>
      <w:lvlJc w:val="left"/>
      <w:pPr>
        <w:tabs>
          <w:tab w:val="num" w:pos="1647"/>
        </w:tabs>
        <w:ind w:left="1647" w:hanging="360"/>
      </w:pPr>
      <w:rPr>
        <w:rFonts w:hint="default"/>
      </w:rPr>
    </w:lvl>
    <w:lvl w:ilvl="1" w:tplc="04080019" w:tentative="1">
      <w:start w:val="1"/>
      <w:numFmt w:val="lowerLetter"/>
      <w:lvlText w:val="%2."/>
      <w:lvlJc w:val="left"/>
      <w:pPr>
        <w:tabs>
          <w:tab w:val="num" w:pos="2367"/>
        </w:tabs>
        <w:ind w:left="2367" w:hanging="360"/>
      </w:pPr>
    </w:lvl>
    <w:lvl w:ilvl="2" w:tplc="0408001B" w:tentative="1">
      <w:start w:val="1"/>
      <w:numFmt w:val="lowerRoman"/>
      <w:lvlText w:val="%3."/>
      <w:lvlJc w:val="right"/>
      <w:pPr>
        <w:tabs>
          <w:tab w:val="num" w:pos="3087"/>
        </w:tabs>
        <w:ind w:left="3087" w:hanging="180"/>
      </w:pPr>
    </w:lvl>
    <w:lvl w:ilvl="3" w:tplc="0408000F" w:tentative="1">
      <w:start w:val="1"/>
      <w:numFmt w:val="decimal"/>
      <w:lvlText w:val="%4."/>
      <w:lvlJc w:val="left"/>
      <w:pPr>
        <w:tabs>
          <w:tab w:val="num" w:pos="3807"/>
        </w:tabs>
        <w:ind w:left="3807" w:hanging="360"/>
      </w:pPr>
    </w:lvl>
    <w:lvl w:ilvl="4" w:tplc="04080019" w:tentative="1">
      <w:start w:val="1"/>
      <w:numFmt w:val="lowerLetter"/>
      <w:lvlText w:val="%5."/>
      <w:lvlJc w:val="left"/>
      <w:pPr>
        <w:tabs>
          <w:tab w:val="num" w:pos="4527"/>
        </w:tabs>
        <w:ind w:left="4527" w:hanging="360"/>
      </w:pPr>
    </w:lvl>
    <w:lvl w:ilvl="5" w:tplc="0408001B" w:tentative="1">
      <w:start w:val="1"/>
      <w:numFmt w:val="lowerRoman"/>
      <w:lvlText w:val="%6."/>
      <w:lvlJc w:val="right"/>
      <w:pPr>
        <w:tabs>
          <w:tab w:val="num" w:pos="5247"/>
        </w:tabs>
        <w:ind w:left="5247" w:hanging="180"/>
      </w:pPr>
    </w:lvl>
    <w:lvl w:ilvl="6" w:tplc="0408000F" w:tentative="1">
      <w:start w:val="1"/>
      <w:numFmt w:val="decimal"/>
      <w:lvlText w:val="%7."/>
      <w:lvlJc w:val="left"/>
      <w:pPr>
        <w:tabs>
          <w:tab w:val="num" w:pos="5967"/>
        </w:tabs>
        <w:ind w:left="5967" w:hanging="360"/>
      </w:pPr>
    </w:lvl>
    <w:lvl w:ilvl="7" w:tplc="04080019" w:tentative="1">
      <w:start w:val="1"/>
      <w:numFmt w:val="lowerLetter"/>
      <w:lvlText w:val="%8."/>
      <w:lvlJc w:val="left"/>
      <w:pPr>
        <w:tabs>
          <w:tab w:val="num" w:pos="6687"/>
        </w:tabs>
        <w:ind w:left="6687" w:hanging="360"/>
      </w:pPr>
    </w:lvl>
    <w:lvl w:ilvl="8" w:tplc="0408001B" w:tentative="1">
      <w:start w:val="1"/>
      <w:numFmt w:val="lowerRoman"/>
      <w:lvlText w:val="%9."/>
      <w:lvlJc w:val="right"/>
      <w:pPr>
        <w:tabs>
          <w:tab w:val="num" w:pos="7407"/>
        </w:tabs>
        <w:ind w:left="7407" w:hanging="180"/>
      </w:pPr>
    </w:lvl>
  </w:abstractNum>
  <w:abstractNum w:abstractNumId="24">
    <w:nsid w:val="5C8A6119"/>
    <w:multiLevelType w:val="hybridMultilevel"/>
    <w:tmpl w:val="D0F03000"/>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25">
    <w:nsid w:val="5D490814"/>
    <w:multiLevelType w:val="hybridMultilevel"/>
    <w:tmpl w:val="4010F3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5EFF2248"/>
    <w:multiLevelType w:val="hybridMultilevel"/>
    <w:tmpl w:val="90E4134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7">
    <w:nsid w:val="6AE93256"/>
    <w:multiLevelType w:val="hybridMultilevel"/>
    <w:tmpl w:val="ED48729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6FE627FE"/>
    <w:multiLevelType w:val="hybridMultilevel"/>
    <w:tmpl w:val="E9FE631E"/>
    <w:lvl w:ilvl="0" w:tplc="CBF8A0C4">
      <w:start w:val="1"/>
      <w:numFmt w:val="decimal"/>
      <w:lvlText w:val="%1."/>
      <w:lvlJc w:val="left"/>
      <w:pPr>
        <w:ind w:left="1440" w:hanging="360"/>
      </w:pPr>
      <w:rPr>
        <w:rFonts w:cs="Times New Roman"/>
        <w:b/>
      </w:rPr>
    </w:lvl>
    <w:lvl w:ilvl="1" w:tplc="04080019" w:tentative="1">
      <w:start w:val="1"/>
      <w:numFmt w:val="lowerLetter"/>
      <w:lvlText w:val="%2."/>
      <w:lvlJc w:val="left"/>
      <w:pPr>
        <w:ind w:left="2160" w:hanging="360"/>
      </w:pPr>
      <w:rPr>
        <w:rFonts w:cs="Times New Roman"/>
      </w:rPr>
    </w:lvl>
    <w:lvl w:ilvl="2" w:tplc="0408001B" w:tentative="1">
      <w:start w:val="1"/>
      <w:numFmt w:val="lowerRoman"/>
      <w:lvlText w:val="%3."/>
      <w:lvlJc w:val="right"/>
      <w:pPr>
        <w:ind w:left="2880" w:hanging="180"/>
      </w:pPr>
      <w:rPr>
        <w:rFonts w:cs="Times New Roman"/>
      </w:rPr>
    </w:lvl>
    <w:lvl w:ilvl="3" w:tplc="0408000F" w:tentative="1">
      <w:start w:val="1"/>
      <w:numFmt w:val="decimal"/>
      <w:lvlText w:val="%4."/>
      <w:lvlJc w:val="left"/>
      <w:pPr>
        <w:ind w:left="3600" w:hanging="360"/>
      </w:pPr>
      <w:rPr>
        <w:rFonts w:cs="Times New Roman"/>
      </w:rPr>
    </w:lvl>
    <w:lvl w:ilvl="4" w:tplc="04080019" w:tentative="1">
      <w:start w:val="1"/>
      <w:numFmt w:val="lowerLetter"/>
      <w:lvlText w:val="%5."/>
      <w:lvlJc w:val="left"/>
      <w:pPr>
        <w:ind w:left="4320" w:hanging="360"/>
      </w:pPr>
      <w:rPr>
        <w:rFonts w:cs="Times New Roman"/>
      </w:rPr>
    </w:lvl>
    <w:lvl w:ilvl="5" w:tplc="0408001B" w:tentative="1">
      <w:start w:val="1"/>
      <w:numFmt w:val="lowerRoman"/>
      <w:lvlText w:val="%6."/>
      <w:lvlJc w:val="right"/>
      <w:pPr>
        <w:ind w:left="5040" w:hanging="180"/>
      </w:pPr>
      <w:rPr>
        <w:rFonts w:cs="Times New Roman"/>
      </w:rPr>
    </w:lvl>
    <w:lvl w:ilvl="6" w:tplc="0408000F" w:tentative="1">
      <w:start w:val="1"/>
      <w:numFmt w:val="decimal"/>
      <w:lvlText w:val="%7."/>
      <w:lvlJc w:val="left"/>
      <w:pPr>
        <w:ind w:left="5760" w:hanging="360"/>
      </w:pPr>
      <w:rPr>
        <w:rFonts w:cs="Times New Roman"/>
      </w:rPr>
    </w:lvl>
    <w:lvl w:ilvl="7" w:tplc="04080019" w:tentative="1">
      <w:start w:val="1"/>
      <w:numFmt w:val="lowerLetter"/>
      <w:lvlText w:val="%8."/>
      <w:lvlJc w:val="left"/>
      <w:pPr>
        <w:ind w:left="6480" w:hanging="360"/>
      </w:pPr>
      <w:rPr>
        <w:rFonts w:cs="Times New Roman"/>
      </w:rPr>
    </w:lvl>
    <w:lvl w:ilvl="8" w:tplc="0408001B" w:tentative="1">
      <w:start w:val="1"/>
      <w:numFmt w:val="lowerRoman"/>
      <w:lvlText w:val="%9."/>
      <w:lvlJc w:val="right"/>
      <w:pPr>
        <w:ind w:left="7200" w:hanging="180"/>
      </w:pPr>
      <w:rPr>
        <w:rFonts w:cs="Times New Roman"/>
      </w:rPr>
    </w:lvl>
  </w:abstractNum>
  <w:abstractNum w:abstractNumId="29">
    <w:nsid w:val="721A2FB7"/>
    <w:multiLevelType w:val="hybridMultilevel"/>
    <w:tmpl w:val="8B8CFF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74083A52"/>
    <w:multiLevelType w:val="hybridMultilevel"/>
    <w:tmpl w:val="34EA57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76D47721"/>
    <w:multiLevelType w:val="hybridMultilevel"/>
    <w:tmpl w:val="D780D91C"/>
    <w:lvl w:ilvl="0" w:tplc="0408000D">
      <w:start w:val="1"/>
      <w:numFmt w:val="bullet"/>
      <w:lvlText w:val=""/>
      <w:lvlJc w:val="left"/>
      <w:pPr>
        <w:tabs>
          <w:tab w:val="num" w:pos="1287"/>
        </w:tabs>
        <w:ind w:left="1287" w:hanging="360"/>
      </w:pPr>
      <w:rPr>
        <w:rFonts w:ascii="Wingdings" w:hAnsi="Wingdings" w:hint="default"/>
      </w:rPr>
    </w:lvl>
    <w:lvl w:ilvl="1" w:tplc="04080003" w:tentative="1">
      <w:start w:val="1"/>
      <w:numFmt w:val="bullet"/>
      <w:lvlText w:val="o"/>
      <w:lvlJc w:val="left"/>
      <w:pPr>
        <w:tabs>
          <w:tab w:val="num" w:pos="2007"/>
        </w:tabs>
        <w:ind w:left="2007" w:hanging="360"/>
      </w:pPr>
      <w:rPr>
        <w:rFonts w:ascii="Courier New" w:hAnsi="Courier New" w:cs="Courier New" w:hint="default"/>
      </w:rPr>
    </w:lvl>
    <w:lvl w:ilvl="2" w:tplc="04080005" w:tentative="1">
      <w:start w:val="1"/>
      <w:numFmt w:val="bullet"/>
      <w:lvlText w:val=""/>
      <w:lvlJc w:val="left"/>
      <w:pPr>
        <w:tabs>
          <w:tab w:val="num" w:pos="2727"/>
        </w:tabs>
        <w:ind w:left="2727" w:hanging="360"/>
      </w:pPr>
      <w:rPr>
        <w:rFonts w:ascii="Wingdings" w:hAnsi="Wingdings" w:hint="default"/>
      </w:rPr>
    </w:lvl>
    <w:lvl w:ilvl="3" w:tplc="04080001" w:tentative="1">
      <w:start w:val="1"/>
      <w:numFmt w:val="bullet"/>
      <w:lvlText w:val=""/>
      <w:lvlJc w:val="left"/>
      <w:pPr>
        <w:tabs>
          <w:tab w:val="num" w:pos="3447"/>
        </w:tabs>
        <w:ind w:left="3447" w:hanging="360"/>
      </w:pPr>
      <w:rPr>
        <w:rFonts w:ascii="Symbol" w:hAnsi="Symbol" w:hint="default"/>
      </w:rPr>
    </w:lvl>
    <w:lvl w:ilvl="4" w:tplc="04080003" w:tentative="1">
      <w:start w:val="1"/>
      <w:numFmt w:val="bullet"/>
      <w:lvlText w:val="o"/>
      <w:lvlJc w:val="left"/>
      <w:pPr>
        <w:tabs>
          <w:tab w:val="num" w:pos="4167"/>
        </w:tabs>
        <w:ind w:left="4167" w:hanging="360"/>
      </w:pPr>
      <w:rPr>
        <w:rFonts w:ascii="Courier New" w:hAnsi="Courier New" w:cs="Courier New" w:hint="default"/>
      </w:rPr>
    </w:lvl>
    <w:lvl w:ilvl="5" w:tplc="04080005" w:tentative="1">
      <w:start w:val="1"/>
      <w:numFmt w:val="bullet"/>
      <w:lvlText w:val=""/>
      <w:lvlJc w:val="left"/>
      <w:pPr>
        <w:tabs>
          <w:tab w:val="num" w:pos="4887"/>
        </w:tabs>
        <w:ind w:left="4887" w:hanging="360"/>
      </w:pPr>
      <w:rPr>
        <w:rFonts w:ascii="Wingdings" w:hAnsi="Wingdings" w:hint="default"/>
      </w:rPr>
    </w:lvl>
    <w:lvl w:ilvl="6" w:tplc="04080001" w:tentative="1">
      <w:start w:val="1"/>
      <w:numFmt w:val="bullet"/>
      <w:lvlText w:val=""/>
      <w:lvlJc w:val="left"/>
      <w:pPr>
        <w:tabs>
          <w:tab w:val="num" w:pos="5607"/>
        </w:tabs>
        <w:ind w:left="5607" w:hanging="360"/>
      </w:pPr>
      <w:rPr>
        <w:rFonts w:ascii="Symbol" w:hAnsi="Symbol" w:hint="default"/>
      </w:rPr>
    </w:lvl>
    <w:lvl w:ilvl="7" w:tplc="04080003" w:tentative="1">
      <w:start w:val="1"/>
      <w:numFmt w:val="bullet"/>
      <w:lvlText w:val="o"/>
      <w:lvlJc w:val="left"/>
      <w:pPr>
        <w:tabs>
          <w:tab w:val="num" w:pos="6327"/>
        </w:tabs>
        <w:ind w:left="6327" w:hanging="360"/>
      </w:pPr>
      <w:rPr>
        <w:rFonts w:ascii="Courier New" w:hAnsi="Courier New" w:cs="Courier New" w:hint="default"/>
      </w:rPr>
    </w:lvl>
    <w:lvl w:ilvl="8" w:tplc="04080005" w:tentative="1">
      <w:start w:val="1"/>
      <w:numFmt w:val="bullet"/>
      <w:lvlText w:val=""/>
      <w:lvlJc w:val="left"/>
      <w:pPr>
        <w:tabs>
          <w:tab w:val="num" w:pos="7047"/>
        </w:tabs>
        <w:ind w:left="7047" w:hanging="360"/>
      </w:pPr>
      <w:rPr>
        <w:rFonts w:ascii="Wingdings" w:hAnsi="Wingdings" w:hint="default"/>
      </w:rPr>
    </w:lvl>
  </w:abstractNum>
  <w:abstractNum w:abstractNumId="32">
    <w:nsid w:val="76F44A87"/>
    <w:multiLevelType w:val="hybridMultilevel"/>
    <w:tmpl w:val="A6C68B4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3">
    <w:nsid w:val="773D2C39"/>
    <w:multiLevelType w:val="hybridMultilevel"/>
    <w:tmpl w:val="7A94DC92"/>
    <w:lvl w:ilvl="0" w:tplc="2EE8C75A">
      <w:start w:val="1"/>
      <w:numFmt w:val="decimal"/>
      <w:lvlText w:val="%1."/>
      <w:lvlJc w:val="left"/>
      <w:pPr>
        <w:tabs>
          <w:tab w:val="num" w:pos="1647"/>
        </w:tabs>
        <w:ind w:left="1647" w:hanging="360"/>
      </w:pPr>
      <w:rPr>
        <w:rFonts w:hint="default"/>
      </w:rPr>
    </w:lvl>
    <w:lvl w:ilvl="1" w:tplc="04080019" w:tentative="1">
      <w:start w:val="1"/>
      <w:numFmt w:val="lowerLetter"/>
      <w:lvlText w:val="%2."/>
      <w:lvlJc w:val="left"/>
      <w:pPr>
        <w:tabs>
          <w:tab w:val="num" w:pos="2367"/>
        </w:tabs>
        <w:ind w:left="2367" w:hanging="360"/>
      </w:pPr>
    </w:lvl>
    <w:lvl w:ilvl="2" w:tplc="0408001B" w:tentative="1">
      <w:start w:val="1"/>
      <w:numFmt w:val="lowerRoman"/>
      <w:lvlText w:val="%3."/>
      <w:lvlJc w:val="right"/>
      <w:pPr>
        <w:tabs>
          <w:tab w:val="num" w:pos="3087"/>
        </w:tabs>
        <w:ind w:left="3087" w:hanging="180"/>
      </w:pPr>
    </w:lvl>
    <w:lvl w:ilvl="3" w:tplc="0408000F" w:tentative="1">
      <w:start w:val="1"/>
      <w:numFmt w:val="decimal"/>
      <w:lvlText w:val="%4."/>
      <w:lvlJc w:val="left"/>
      <w:pPr>
        <w:tabs>
          <w:tab w:val="num" w:pos="3807"/>
        </w:tabs>
        <w:ind w:left="3807" w:hanging="360"/>
      </w:pPr>
    </w:lvl>
    <w:lvl w:ilvl="4" w:tplc="04080019" w:tentative="1">
      <w:start w:val="1"/>
      <w:numFmt w:val="lowerLetter"/>
      <w:lvlText w:val="%5."/>
      <w:lvlJc w:val="left"/>
      <w:pPr>
        <w:tabs>
          <w:tab w:val="num" w:pos="4527"/>
        </w:tabs>
        <w:ind w:left="4527" w:hanging="360"/>
      </w:pPr>
    </w:lvl>
    <w:lvl w:ilvl="5" w:tplc="0408001B" w:tentative="1">
      <w:start w:val="1"/>
      <w:numFmt w:val="lowerRoman"/>
      <w:lvlText w:val="%6."/>
      <w:lvlJc w:val="right"/>
      <w:pPr>
        <w:tabs>
          <w:tab w:val="num" w:pos="5247"/>
        </w:tabs>
        <w:ind w:left="5247" w:hanging="180"/>
      </w:pPr>
    </w:lvl>
    <w:lvl w:ilvl="6" w:tplc="0408000F" w:tentative="1">
      <w:start w:val="1"/>
      <w:numFmt w:val="decimal"/>
      <w:lvlText w:val="%7."/>
      <w:lvlJc w:val="left"/>
      <w:pPr>
        <w:tabs>
          <w:tab w:val="num" w:pos="5967"/>
        </w:tabs>
        <w:ind w:left="5967" w:hanging="360"/>
      </w:pPr>
    </w:lvl>
    <w:lvl w:ilvl="7" w:tplc="04080019" w:tentative="1">
      <w:start w:val="1"/>
      <w:numFmt w:val="lowerLetter"/>
      <w:lvlText w:val="%8."/>
      <w:lvlJc w:val="left"/>
      <w:pPr>
        <w:tabs>
          <w:tab w:val="num" w:pos="6687"/>
        </w:tabs>
        <w:ind w:left="6687" w:hanging="360"/>
      </w:pPr>
    </w:lvl>
    <w:lvl w:ilvl="8" w:tplc="0408001B" w:tentative="1">
      <w:start w:val="1"/>
      <w:numFmt w:val="lowerRoman"/>
      <w:lvlText w:val="%9."/>
      <w:lvlJc w:val="right"/>
      <w:pPr>
        <w:tabs>
          <w:tab w:val="num" w:pos="7407"/>
        </w:tabs>
        <w:ind w:left="7407" w:hanging="180"/>
      </w:pPr>
    </w:lvl>
  </w:abstractNum>
  <w:abstractNum w:abstractNumId="34">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5">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1"/>
  </w:num>
  <w:num w:numId="4">
    <w:abstractNumId w:val="0"/>
  </w:num>
  <w:num w:numId="5">
    <w:abstractNumId w:val="14"/>
  </w:num>
  <w:num w:numId="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0"/>
  </w:num>
  <w:num w:numId="9">
    <w:abstractNumId w:val="19"/>
  </w:num>
  <w:num w:numId="10">
    <w:abstractNumId w:val="7"/>
  </w:num>
  <w:num w:numId="11">
    <w:abstractNumId w:val="35"/>
  </w:num>
  <w:num w:numId="12">
    <w:abstractNumId w:val="24"/>
  </w:num>
  <w:num w:numId="13">
    <w:abstractNumId w:val="8"/>
  </w:num>
  <w:num w:numId="14">
    <w:abstractNumId w:val="22"/>
  </w:num>
  <w:num w:numId="15">
    <w:abstractNumId w:val="28"/>
  </w:num>
  <w:num w:numId="16">
    <w:abstractNumId w:val="6"/>
  </w:num>
  <w:num w:numId="17">
    <w:abstractNumId w:val="32"/>
  </w:num>
  <w:num w:numId="18">
    <w:abstractNumId w:val="9"/>
  </w:num>
  <w:num w:numId="19">
    <w:abstractNumId w:val="30"/>
  </w:num>
  <w:num w:numId="20">
    <w:abstractNumId w:val="18"/>
  </w:num>
  <w:num w:numId="21">
    <w:abstractNumId w:val="3"/>
  </w:num>
  <w:num w:numId="22">
    <w:abstractNumId w:val="25"/>
  </w:num>
  <w:num w:numId="23">
    <w:abstractNumId w:val="29"/>
  </w:num>
  <w:num w:numId="24">
    <w:abstractNumId w:val="15"/>
  </w:num>
  <w:num w:numId="25">
    <w:abstractNumId w:val="11"/>
  </w:num>
  <w:num w:numId="26">
    <w:abstractNumId w:val="12"/>
  </w:num>
  <w:num w:numId="27">
    <w:abstractNumId w:val="20"/>
  </w:num>
  <w:num w:numId="28">
    <w:abstractNumId w:val="17"/>
  </w:num>
  <w:num w:numId="29">
    <w:abstractNumId w:val="26"/>
  </w:num>
  <w:num w:numId="30">
    <w:abstractNumId w:val="10"/>
  </w:num>
  <w:num w:numId="31">
    <w:abstractNumId w:val="5"/>
  </w:num>
  <w:num w:numId="32">
    <w:abstractNumId w:val="16"/>
  </w:num>
  <w:num w:numId="33">
    <w:abstractNumId w:val="13"/>
  </w:num>
  <w:num w:numId="34">
    <w:abstractNumId w:val="27"/>
  </w:num>
  <w:num w:numId="35">
    <w:abstractNumId w:val="2"/>
  </w:num>
  <w:num w:numId="36">
    <w:abstractNumId w:val="31"/>
  </w:num>
  <w:num w:numId="37">
    <w:abstractNumId w:val="4"/>
  </w:num>
  <w:num w:numId="38">
    <w:abstractNumId w:val="33"/>
  </w:num>
  <w:num w:numId="39">
    <w:abstractNumId w:val="23"/>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6033"/>
    <w:rsid w:val="000972F1"/>
    <w:rsid w:val="00097537"/>
    <w:rsid w:val="000A03BB"/>
    <w:rsid w:val="000A0F63"/>
    <w:rsid w:val="000A176B"/>
    <w:rsid w:val="000A6A89"/>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2D56"/>
    <w:rsid w:val="001236D5"/>
    <w:rsid w:val="0012397C"/>
    <w:rsid w:val="00125631"/>
    <w:rsid w:val="00126AD9"/>
    <w:rsid w:val="00134DE5"/>
    <w:rsid w:val="001357D1"/>
    <w:rsid w:val="0013632E"/>
    <w:rsid w:val="00136998"/>
    <w:rsid w:val="00137725"/>
    <w:rsid w:val="00137DD5"/>
    <w:rsid w:val="00140352"/>
    <w:rsid w:val="0014077F"/>
    <w:rsid w:val="00141F37"/>
    <w:rsid w:val="001426FB"/>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12A"/>
    <w:rsid w:val="00174684"/>
    <w:rsid w:val="00177B33"/>
    <w:rsid w:val="001820BF"/>
    <w:rsid w:val="001821A5"/>
    <w:rsid w:val="00182534"/>
    <w:rsid w:val="00185092"/>
    <w:rsid w:val="00185569"/>
    <w:rsid w:val="00185C37"/>
    <w:rsid w:val="00186228"/>
    <w:rsid w:val="00186868"/>
    <w:rsid w:val="00186E0D"/>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C6C31"/>
    <w:rsid w:val="001D055A"/>
    <w:rsid w:val="001D657B"/>
    <w:rsid w:val="001E0D64"/>
    <w:rsid w:val="001E0FEC"/>
    <w:rsid w:val="001E2248"/>
    <w:rsid w:val="001E3BE7"/>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17B9"/>
    <w:rsid w:val="002B3A6E"/>
    <w:rsid w:val="002B4069"/>
    <w:rsid w:val="002B4082"/>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D01"/>
    <w:rsid w:val="002D6FE0"/>
    <w:rsid w:val="002D7937"/>
    <w:rsid w:val="002E14EB"/>
    <w:rsid w:val="002E414A"/>
    <w:rsid w:val="002E4631"/>
    <w:rsid w:val="002E7021"/>
    <w:rsid w:val="002F063B"/>
    <w:rsid w:val="002F0F29"/>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F57"/>
    <w:rsid w:val="003A7C8A"/>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86E"/>
    <w:rsid w:val="003E6B70"/>
    <w:rsid w:val="003E6F48"/>
    <w:rsid w:val="003E70EB"/>
    <w:rsid w:val="003F0CFD"/>
    <w:rsid w:val="003F1E39"/>
    <w:rsid w:val="003F1F9E"/>
    <w:rsid w:val="003F27CD"/>
    <w:rsid w:val="003F2CE5"/>
    <w:rsid w:val="003F33CE"/>
    <w:rsid w:val="004008A1"/>
    <w:rsid w:val="00401F59"/>
    <w:rsid w:val="00402D7A"/>
    <w:rsid w:val="0040524B"/>
    <w:rsid w:val="004116B6"/>
    <w:rsid w:val="004124B7"/>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509"/>
    <w:rsid w:val="00493EFE"/>
    <w:rsid w:val="0049468D"/>
    <w:rsid w:val="00494EEF"/>
    <w:rsid w:val="0049525C"/>
    <w:rsid w:val="00495DB7"/>
    <w:rsid w:val="00496FAC"/>
    <w:rsid w:val="0049714B"/>
    <w:rsid w:val="004A05BD"/>
    <w:rsid w:val="004A2A82"/>
    <w:rsid w:val="004A2F7E"/>
    <w:rsid w:val="004A3AAA"/>
    <w:rsid w:val="004A447C"/>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2A7"/>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37658"/>
    <w:rsid w:val="0064163E"/>
    <w:rsid w:val="00641794"/>
    <w:rsid w:val="006433B6"/>
    <w:rsid w:val="0064698C"/>
    <w:rsid w:val="00647EF2"/>
    <w:rsid w:val="00650E87"/>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134"/>
    <w:rsid w:val="00877600"/>
    <w:rsid w:val="00881FEA"/>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2317"/>
    <w:rsid w:val="008D33D0"/>
    <w:rsid w:val="008D6581"/>
    <w:rsid w:val="008D65B4"/>
    <w:rsid w:val="008D6ECC"/>
    <w:rsid w:val="008E21B2"/>
    <w:rsid w:val="008E392A"/>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18B7"/>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552"/>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F21"/>
    <w:rsid w:val="00AA7C97"/>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6C83"/>
    <w:rsid w:val="00AF6EF5"/>
    <w:rsid w:val="00B00829"/>
    <w:rsid w:val="00B00BF7"/>
    <w:rsid w:val="00B02846"/>
    <w:rsid w:val="00B030B9"/>
    <w:rsid w:val="00B05152"/>
    <w:rsid w:val="00B053A1"/>
    <w:rsid w:val="00B11BD2"/>
    <w:rsid w:val="00B14019"/>
    <w:rsid w:val="00B145E1"/>
    <w:rsid w:val="00B204C5"/>
    <w:rsid w:val="00B216D4"/>
    <w:rsid w:val="00B22DB6"/>
    <w:rsid w:val="00B23264"/>
    <w:rsid w:val="00B23B00"/>
    <w:rsid w:val="00B2455C"/>
    <w:rsid w:val="00B246AD"/>
    <w:rsid w:val="00B25CF0"/>
    <w:rsid w:val="00B2622A"/>
    <w:rsid w:val="00B26BAC"/>
    <w:rsid w:val="00B27AFA"/>
    <w:rsid w:val="00B30133"/>
    <w:rsid w:val="00B317B5"/>
    <w:rsid w:val="00B332F2"/>
    <w:rsid w:val="00B33BA1"/>
    <w:rsid w:val="00B3613E"/>
    <w:rsid w:val="00B36A06"/>
    <w:rsid w:val="00B40CEA"/>
    <w:rsid w:val="00B41C8D"/>
    <w:rsid w:val="00B41E33"/>
    <w:rsid w:val="00B443F8"/>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C732B"/>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519F9"/>
    <w:rsid w:val="00C53579"/>
    <w:rsid w:val="00C53E2C"/>
    <w:rsid w:val="00C60A09"/>
    <w:rsid w:val="00C60B61"/>
    <w:rsid w:val="00C63519"/>
    <w:rsid w:val="00C6521E"/>
    <w:rsid w:val="00C7118D"/>
    <w:rsid w:val="00C715A8"/>
    <w:rsid w:val="00C720BD"/>
    <w:rsid w:val="00C73866"/>
    <w:rsid w:val="00C75C88"/>
    <w:rsid w:val="00C8014A"/>
    <w:rsid w:val="00C82474"/>
    <w:rsid w:val="00C82758"/>
    <w:rsid w:val="00C85058"/>
    <w:rsid w:val="00C85AD9"/>
    <w:rsid w:val="00C86B32"/>
    <w:rsid w:val="00C9037F"/>
    <w:rsid w:val="00C92EAD"/>
    <w:rsid w:val="00C93D26"/>
    <w:rsid w:val="00C94C91"/>
    <w:rsid w:val="00CA0D0C"/>
    <w:rsid w:val="00CA1C96"/>
    <w:rsid w:val="00CB24D9"/>
    <w:rsid w:val="00CB2DEF"/>
    <w:rsid w:val="00CB39B8"/>
    <w:rsid w:val="00CB681B"/>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5C3"/>
    <w:rsid w:val="00D11C0A"/>
    <w:rsid w:val="00D1299A"/>
    <w:rsid w:val="00D129B9"/>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7E17"/>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8089F"/>
    <w:rsid w:val="00D832D7"/>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382"/>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371C"/>
    <w:rsid w:val="00E343D7"/>
    <w:rsid w:val="00E3480F"/>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8712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04A6A"/>
    <w:rsid w:val="00F10535"/>
    <w:rsid w:val="00F11576"/>
    <w:rsid w:val="00F13953"/>
    <w:rsid w:val="00F2043C"/>
    <w:rsid w:val="00F20A1B"/>
    <w:rsid w:val="00F302B2"/>
    <w:rsid w:val="00F30EC9"/>
    <w:rsid w:val="00F30FD4"/>
    <w:rsid w:val="00F31BB8"/>
    <w:rsid w:val="00F35FE2"/>
    <w:rsid w:val="00F36095"/>
    <w:rsid w:val="00F41881"/>
    <w:rsid w:val="00F436F3"/>
    <w:rsid w:val="00F46597"/>
    <w:rsid w:val="00F52CF9"/>
    <w:rsid w:val="00F535D2"/>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9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5"/>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uiPriority w:val="99"/>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7"/>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6"/>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9"/>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10"/>
      </w:numPr>
    </w:pPr>
  </w:style>
  <w:style w:type="numbering" w:customStyle="1" w:styleId="Bulleted">
    <w:name w:val="Bulleted"/>
    <w:rsid w:val="00B25C16"/>
    <w:pPr>
      <w:numPr>
        <w:numId w:val="11"/>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s>
</file>

<file path=word/webSettings.xml><?xml version="1.0" encoding="utf-8"?>
<w:webSettings xmlns:r="http://schemas.openxmlformats.org/officeDocument/2006/relationships" xmlns:w="http://schemas.openxmlformats.org/wordprocessingml/2006/main">
  <w:divs>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1711</Words>
  <Characters>9243</Characters>
  <Application>Microsoft Office Word</Application>
  <DocSecurity>0</DocSecurity>
  <Lines>77</Lines>
  <Paragraphs>21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2018-05-31T08:29:00Z</cp:lastPrinted>
  <dcterms:created xsi:type="dcterms:W3CDTF">2018-05-31T08:29:00Z</dcterms:created>
  <dcterms:modified xsi:type="dcterms:W3CDTF">2018-05-31T08:29:00Z</dcterms:modified>
</cp:coreProperties>
</file>