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31" w:rsidRDefault="009D3E31" w:rsidP="00E13DB4">
      <w:pPr>
        <w:jc w:val="both"/>
        <w:rPr>
          <w:rFonts w:ascii="Comic Sans MS" w:hAnsi="Comic Sans MS"/>
          <w:sz w:val="20"/>
          <w:szCs w:val="20"/>
        </w:rPr>
      </w:pPr>
    </w:p>
    <w:p w:rsidR="00E23BF2" w:rsidRDefault="00E23BF2" w:rsidP="00E13DB4">
      <w:pPr>
        <w:jc w:val="both"/>
        <w:rPr>
          <w:rFonts w:ascii="Comic Sans MS" w:hAnsi="Comic Sans MS"/>
          <w:sz w:val="20"/>
          <w:szCs w:val="20"/>
        </w:rPr>
      </w:pPr>
    </w:p>
    <w:p w:rsidR="00E23BF2" w:rsidRDefault="00231A3E" w:rsidP="00E23BF2">
      <w:pPr>
        <w:rPr>
          <w:rFonts w:ascii="Comic Sans MS" w:hAnsi="Comic Sans MS"/>
          <w:b/>
          <w:sz w:val="20"/>
          <w:szCs w:val="20"/>
        </w:rPr>
      </w:pPr>
      <w:r w:rsidRPr="00231A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23BF2" w:rsidRDefault="004A7B40" w:rsidP="00E23BF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344</w:t>
                  </w:r>
                  <w:r w:rsidR="00E23BF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E23BF2" w:rsidRPr="008C624E" w:rsidRDefault="00E23BF2" w:rsidP="00E23BF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780EE4">
                    <w:rPr>
                      <w:rStyle w:val="a4"/>
                    </w:rPr>
                    <w:t xml:space="preserve">  </w:t>
                  </w:r>
                  <w:r w:rsidR="008C624E">
                    <w:rPr>
                      <w:rStyle w:val="a4"/>
                    </w:rPr>
                    <w:t xml:space="preserve"> </w:t>
                  </w:r>
                  <w:r w:rsidR="00780EE4">
                    <w:rPr>
                      <w:rStyle w:val="a4"/>
                    </w:rPr>
                    <w:t xml:space="preserve">ΑΔΑ: </w:t>
                  </w:r>
                  <w:r w:rsidR="00780EE4">
                    <w:t>ΩΡΣ5ΩΨΑ-ΥΕΞ</w:t>
                  </w:r>
                </w:p>
                <w:p w:rsidR="00E23BF2" w:rsidRDefault="00E23BF2" w:rsidP="00E23BF2"/>
              </w:txbxContent>
            </v:textbox>
          </v:shape>
        </w:pict>
      </w:r>
      <w:r w:rsidR="00E23BF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23BF2" w:rsidRDefault="00E23BF2" w:rsidP="00E23BF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23BF2" w:rsidRDefault="00E23BF2" w:rsidP="00E23B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23BF2" w:rsidRDefault="00E23BF2" w:rsidP="00E23B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23BF2" w:rsidRDefault="00E23BF2" w:rsidP="00E23BF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23BF2" w:rsidRDefault="00E23BF2" w:rsidP="00E23BF2">
      <w:pPr>
        <w:jc w:val="center"/>
        <w:rPr>
          <w:rFonts w:ascii="Comic Sans MS" w:hAnsi="Comic Sans MS"/>
          <w:b/>
          <w:sz w:val="20"/>
          <w:szCs w:val="20"/>
        </w:rPr>
      </w:pPr>
    </w:p>
    <w:p w:rsidR="00E23BF2" w:rsidRDefault="00E23BF2" w:rsidP="00E23B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23BF2" w:rsidRDefault="00E23BF2" w:rsidP="00E23B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4A7B40"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4A7B40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E23BF2" w:rsidRDefault="00E23BF2" w:rsidP="00E23B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23BF2" w:rsidRDefault="00E23BF2" w:rsidP="00E23BF2">
      <w:pPr>
        <w:jc w:val="both"/>
        <w:rPr>
          <w:rFonts w:ascii="Comic Sans MS" w:hAnsi="Comic Sans MS"/>
          <w:b/>
          <w:sz w:val="20"/>
          <w:szCs w:val="20"/>
        </w:rPr>
      </w:pPr>
    </w:p>
    <w:p w:rsidR="00E23BF2" w:rsidRDefault="00E23BF2" w:rsidP="00E23B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4A7B40">
        <w:rPr>
          <w:rFonts w:ascii="Comic Sans MS" w:hAnsi="Comic Sans MS" w:cs="Arial"/>
          <w:b/>
          <w:sz w:val="20"/>
          <w:szCs w:val="20"/>
        </w:rPr>
        <w:t>3</w:t>
      </w:r>
      <w:r w:rsidR="004A7B40" w:rsidRPr="004A7B40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4A7B40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πρακτικού διαγωνισμού για την ανάδειξη </w:t>
      </w:r>
      <w:r w:rsidR="004A7B40">
        <w:rPr>
          <w:rFonts w:ascii="Comic Sans MS" w:hAnsi="Comic Sans MS" w:cs="Arial"/>
          <w:b/>
          <w:sz w:val="20"/>
          <w:szCs w:val="20"/>
        </w:rPr>
        <w:t xml:space="preserve">οριστικών </w:t>
      </w:r>
      <w:r>
        <w:rPr>
          <w:rFonts w:ascii="Comic Sans MS" w:hAnsi="Comic Sans MS" w:cs="Arial"/>
          <w:b/>
          <w:sz w:val="20"/>
          <w:szCs w:val="20"/>
        </w:rPr>
        <w:t>αναδόχων για την εργασία: Καταπολέμηση κουνουπιών, τρωκτικών σε κτίρια και κοινόχρηστους χώρους, επιβλαβών εντόμων σε σχολικά κτίρια και κοινόχρηστους χώρους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23BF2" w:rsidRDefault="00E23BF2" w:rsidP="00E23BF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23BF2" w:rsidRDefault="004A7B40" w:rsidP="00E23B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20-06-2018 και ώρα 11:3</w:t>
      </w:r>
      <w:r w:rsidR="00E23BF2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="00E23BF2">
        <w:rPr>
          <w:rFonts w:ascii="Comic Sans MS" w:hAnsi="Comic Sans MS"/>
          <w:sz w:val="20"/>
          <w:szCs w:val="20"/>
        </w:rPr>
        <w:t>π.μ</w:t>
      </w:r>
      <w:proofErr w:type="spellEnd"/>
      <w:r w:rsidR="00E23BF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E23BF2">
        <w:rPr>
          <w:rFonts w:ascii="Comic Sans MS" w:hAnsi="Comic Sans MS"/>
          <w:sz w:val="20"/>
          <w:szCs w:val="20"/>
        </w:rPr>
        <w:t>Αρταίων</w:t>
      </w:r>
      <w:proofErr w:type="spellEnd"/>
      <w:r w:rsidR="00E23BF2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E23BF2">
        <w:rPr>
          <w:rFonts w:ascii="Comic Sans MS" w:hAnsi="Comic Sans MS"/>
          <w:sz w:val="20"/>
          <w:szCs w:val="20"/>
        </w:rPr>
        <w:t>Αρταίων</w:t>
      </w:r>
      <w:proofErr w:type="spellEnd"/>
      <w:r w:rsidR="00E23BF2">
        <w:rPr>
          <w:rFonts w:ascii="Comic Sans MS" w:hAnsi="Comic Sans MS"/>
          <w:sz w:val="20"/>
          <w:szCs w:val="20"/>
        </w:rPr>
        <w:t xml:space="preserve">,  ύστερα από την </w:t>
      </w:r>
      <w:r w:rsidR="00E23BF2" w:rsidRPr="005516A9">
        <w:rPr>
          <w:b/>
        </w:rPr>
        <w:t>1</w:t>
      </w:r>
      <w:r>
        <w:rPr>
          <w:b/>
        </w:rPr>
        <w:t>4749</w:t>
      </w:r>
      <w:r>
        <w:rPr>
          <w:rFonts w:ascii="Comic Sans MS" w:hAnsi="Comic Sans MS"/>
          <w:b/>
          <w:sz w:val="20"/>
          <w:szCs w:val="20"/>
        </w:rPr>
        <w:t>/20-06</w:t>
      </w:r>
      <w:r w:rsidR="00E23BF2">
        <w:rPr>
          <w:rFonts w:ascii="Comic Sans MS" w:hAnsi="Comic Sans MS"/>
          <w:b/>
          <w:sz w:val="20"/>
          <w:szCs w:val="20"/>
        </w:rPr>
        <w:t>-2018</w:t>
      </w:r>
      <w:r w:rsidR="00E23BF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23BF2" w:rsidRPr="005A1C04" w:rsidRDefault="00E23BF2" w:rsidP="00E23BF2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23BF2" w:rsidRPr="005A1C04" w:rsidTr="002E5D3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F2" w:rsidRPr="005A1C04" w:rsidRDefault="00E23BF2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23BF2" w:rsidRPr="005A1C04" w:rsidRDefault="00E23BF2" w:rsidP="00E23BF2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23BF2" w:rsidRPr="005A1C04" w:rsidRDefault="00E23BF2" w:rsidP="002E5D3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23BF2" w:rsidRPr="005A1C04" w:rsidRDefault="00E23BF2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</w:t>
            </w:r>
            <w:r w:rsidR="004A7B40">
              <w:rPr>
                <w:rFonts w:ascii="Comic Sans MS" w:hAnsi="Comic Sans MS"/>
                <w:b/>
                <w:sz w:val="20"/>
                <w:lang w:eastAsia="en-US"/>
              </w:rPr>
              <w:t xml:space="preserve">   6. </w:t>
            </w:r>
            <w:proofErr w:type="spellStart"/>
            <w:r w:rsidR="004A7B40"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 w:rsidR="004A7B4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23BF2" w:rsidRPr="005A1C04" w:rsidRDefault="00E23BF2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F2" w:rsidRPr="005A1C04" w:rsidRDefault="00E23BF2" w:rsidP="002E5D3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23BF2" w:rsidRPr="005A1C04" w:rsidRDefault="00E23BF2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23BF2" w:rsidRPr="005A1C04" w:rsidRDefault="00E23BF2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229AE" w:rsidRDefault="00E23BF2" w:rsidP="006229AE">
      <w:pPr>
        <w:pStyle w:val="2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</w:t>
      </w:r>
    </w:p>
    <w:p w:rsidR="00E23BF2" w:rsidRPr="005A1C04" w:rsidRDefault="00E23BF2" w:rsidP="006229AE">
      <w:pPr>
        <w:pStyle w:val="2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>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E23BF2" w:rsidRPr="005A1C04" w:rsidRDefault="00E23BF2" w:rsidP="006229AE">
      <w:pPr>
        <w:pStyle w:val="2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E23BF2" w:rsidRDefault="00E23BF2" w:rsidP="006229A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</w:t>
      </w:r>
      <w:r w:rsidR="004A7B40">
        <w:rPr>
          <w:rFonts w:ascii="Comic Sans MS" w:hAnsi="Comic Sans MS"/>
          <w:sz w:val="20"/>
          <w:szCs w:val="20"/>
        </w:rPr>
        <w:t>απεφάνθη για το κατεπείγον της Συνεδρίασης</w:t>
      </w:r>
    </w:p>
    <w:p w:rsidR="00E23BF2" w:rsidRDefault="00E23BF2" w:rsidP="006229AE">
      <w:pPr>
        <w:spacing w:line="360" w:lineRule="auto"/>
        <w:jc w:val="both"/>
      </w:pPr>
    </w:p>
    <w:p w:rsidR="00E23BF2" w:rsidRDefault="00E23BF2" w:rsidP="006229A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23BF2" w:rsidRDefault="00E23BF2" w:rsidP="00E13DB4">
      <w:pPr>
        <w:jc w:val="both"/>
        <w:rPr>
          <w:rFonts w:ascii="Comic Sans MS" w:hAnsi="Comic Sans MS"/>
          <w:sz w:val="20"/>
          <w:szCs w:val="20"/>
        </w:rPr>
      </w:pPr>
    </w:p>
    <w:p w:rsidR="00E23BF2" w:rsidRDefault="00E23BF2" w:rsidP="00E13DB4">
      <w:pPr>
        <w:jc w:val="both"/>
        <w:rPr>
          <w:rFonts w:ascii="Comic Sans MS" w:hAnsi="Comic Sans MS"/>
          <w:sz w:val="20"/>
          <w:szCs w:val="20"/>
        </w:rPr>
      </w:pPr>
    </w:p>
    <w:p w:rsidR="00E23BF2" w:rsidRDefault="00E23BF2" w:rsidP="00E13DB4">
      <w:pPr>
        <w:jc w:val="both"/>
        <w:rPr>
          <w:rFonts w:ascii="Comic Sans MS" w:hAnsi="Comic Sans MS"/>
          <w:sz w:val="20"/>
          <w:szCs w:val="20"/>
        </w:rPr>
      </w:pPr>
    </w:p>
    <w:p w:rsidR="00E23BF2" w:rsidRDefault="00E23BF2" w:rsidP="00E13DB4">
      <w:pPr>
        <w:jc w:val="both"/>
        <w:rPr>
          <w:rFonts w:ascii="Comic Sans MS" w:hAnsi="Comic Sans MS"/>
          <w:sz w:val="20"/>
          <w:szCs w:val="20"/>
        </w:rPr>
      </w:pPr>
    </w:p>
    <w:p w:rsidR="00A0526F" w:rsidRPr="00A0526F" w:rsidRDefault="00B87280" w:rsidP="00A0526F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A7B40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4A7B40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  </w:t>
      </w:r>
      <w:r>
        <w:rPr>
          <w:rFonts w:ascii="Comic Sans MS" w:hAnsi="Comic Sans MS" w:cs="Arial"/>
          <w:b/>
          <w:sz w:val="20"/>
          <w:szCs w:val="20"/>
        </w:rPr>
        <w:t>Έγκριση ή μη</w:t>
      </w:r>
      <w:r w:rsidR="004A7B40">
        <w:rPr>
          <w:rFonts w:ascii="Comic Sans MS" w:hAnsi="Comic Sans MS" w:cs="Arial"/>
          <w:b/>
          <w:sz w:val="20"/>
          <w:szCs w:val="20"/>
        </w:rPr>
        <w:t xml:space="preserve"> 3ου </w:t>
      </w:r>
      <w:r>
        <w:rPr>
          <w:rFonts w:ascii="Comic Sans MS" w:hAnsi="Comic Sans MS" w:cs="Arial"/>
          <w:b/>
          <w:sz w:val="20"/>
          <w:szCs w:val="20"/>
        </w:rPr>
        <w:t xml:space="preserve">πρακτικού διαγωνισμού </w:t>
      </w:r>
      <w:r w:rsidR="004A7B40">
        <w:rPr>
          <w:rFonts w:ascii="Comic Sans MS" w:hAnsi="Comic Sans MS" w:cs="Arial"/>
          <w:b/>
          <w:sz w:val="20"/>
          <w:szCs w:val="20"/>
        </w:rPr>
        <w:t xml:space="preserve">για την ανάδειξη οριστικών </w:t>
      </w:r>
      <w:r w:rsidR="00D06FE2">
        <w:rPr>
          <w:rFonts w:ascii="Comic Sans MS" w:hAnsi="Comic Sans MS" w:cs="Arial"/>
          <w:b/>
          <w:sz w:val="20"/>
          <w:szCs w:val="20"/>
        </w:rPr>
        <w:t xml:space="preserve"> αναδόχων </w:t>
      </w:r>
      <w:r>
        <w:rPr>
          <w:rFonts w:ascii="Comic Sans MS" w:hAnsi="Comic Sans MS" w:cs="Arial"/>
          <w:b/>
          <w:sz w:val="20"/>
          <w:szCs w:val="20"/>
        </w:rPr>
        <w:t xml:space="preserve">για την εργασία: Καταπολέμηση κουνουπιών, τρωκτικών σε κτίρια και κοινόχρηστους χώρους, επιβλαβών εντόμων σε σχολικά κτίρια και κοινόχρηστους χώρους  </w:t>
      </w:r>
      <w:r w:rsidRPr="00A0526F">
        <w:rPr>
          <w:rFonts w:ascii="Comic Sans MS" w:hAnsi="Comic Sans MS" w:cs="Arial"/>
          <w:sz w:val="20"/>
          <w:szCs w:val="20"/>
        </w:rPr>
        <w:t>έθε</w:t>
      </w:r>
      <w:r w:rsidR="00D06FE2" w:rsidRPr="00A0526F">
        <w:rPr>
          <w:rFonts w:ascii="Comic Sans MS" w:hAnsi="Comic Sans MS" w:cs="Arial"/>
          <w:sz w:val="20"/>
          <w:szCs w:val="20"/>
        </w:rPr>
        <w:t>σε υπόψη της επιτροπής το από 1</w:t>
      </w:r>
      <w:r w:rsidR="004A7B40" w:rsidRPr="00A0526F">
        <w:rPr>
          <w:rFonts w:ascii="Comic Sans MS" w:hAnsi="Comic Sans MS" w:cs="Arial"/>
          <w:sz w:val="20"/>
          <w:szCs w:val="20"/>
        </w:rPr>
        <w:t>9</w:t>
      </w:r>
      <w:r w:rsidR="00D06FE2" w:rsidRPr="00A0526F">
        <w:rPr>
          <w:rFonts w:ascii="Comic Sans MS" w:hAnsi="Comic Sans MS" w:cs="Arial"/>
          <w:sz w:val="20"/>
          <w:szCs w:val="20"/>
        </w:rPr>
        <w:t>-06</w:t>
      </w:r>
      <w:r w:rsidRPr="00A0526F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9649C8" w:rsidRPr="00A0526F">
        <w:rPr>
          <w:rFonts w:ascii="Comic Sans MS" w:hAnsi="Comic Sans MS" w:cs="Calibri"/>
          <w:sz w:val="20"/>
          <w:szCs w:val="20"/>
        </w:rPr>
        <w:t xml:space="preserve"> </w:t>
      </w:r>
      <w:r w:rsidR="00A0526F" w:rsidRPr="00A0526F">
        <w:rPr>
          <w:rFonts w:ascii="Comic Sans MS" w:hAnsi="Comic Sans MS" w:cs="Calibri"/>
          <w:sz w:val="20"/>
          <w:szCs w:val="20"/>
        </w:rPr>
        <w:t>Στην Άρτα, την 19</w:t>
      </w:r>
      <w:r w:rsidR="00A0526F" w:rsidRPr="00A0526F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A0526F" w:rsidRPr="00A0526F">
        <w:rPr>
          <w:rFonts w:ascii="Comic Sans MS" w:hAnsi="Comic Sans MS" w:cs="Calibri"/>
          <w:sz w:val="20"/>
          <w:szCs w:val="20"/>
        </w:rPr>
        <w:t xml:space="preserve"> Ιουνίου 2018, ημέρα Τρίτη και ώρα 10.00 </w:t>
      </w:r>
      <w:proofErr w:type="spellStart"/>
      <w:r w:rsidR="00A0526F" w:rsidRPr="00A0526F">
        <w:rPr>
          <w:rFonts w:ascii="Comic Sans MS" w:hAnsi="Comic Sans MS" w:cs="Calibri"/>
          <w:sz w:val="20"/>
          <w:szCs w:val="20"/>
        </w:rPr>
        <w:t>π.μ</w:t>
      </w:r>
      <w:proofErr w:type="spellEnd"/>
      <w:r w:rsidR="00A0526F" w:rsidRPr="00A0526F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A0526F" w:rsidRPr="00A0526F">
        <w:rPr>
          <w:rFonts w:ascii="Comic Sans MS" w:hAnsi="Comic Sans MS" w:cs="Calibri"/>
          <w:b/>
          <w:sz w:val="20"/>
          <w:szCs w:val="20"/>
        </w:rPr>
        <w:t xml:space="preserve">, </w:t>
      </w:r>
      <w:r w:rsidR="00A0526F" w:rsidRPr="00A0526F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τους </w:t>
      </w:r>
      <w:proofErr w:type="spellStart"/>
      <w:r w:rsidR="00A0526F" w:rsidRPr="00A0526F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A0526F" w:rsidRPr="00A0526F">
        <w:rPr>
          <w:rFonts w:ascii="Comic Sans MS" w:hAnsi="Comic Sans MS" w:cs="Calibri"/>
          <w:sz w:val="20"/>
          <w:szCs w:val="20"/>
        </w:rPr>
        <w:t xml:space="preserve"> «Δικαιολογητικά κατακύρωσης» που υποβλήθηκαν όπως ορίζεται στην </w:t>
      </w:r>
      <w:proofErr w:type="spellStart"/>
      <w:r w:rsidR="00A0526F" w:rsidRPr="00A0526F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A0526F" w:rsidRPr="00A0526F">
        <w:rPr>
          <w:rFonts w:ascii="Comic Sans MS" w:hAnsi="Comic Sans MS" w:cs="Calibri"/>
          <w:sz w:val="20"/>
          <w:szCs w:val="20"/>
        </w:rPr>
        <w:t xml:space="preserve">. 8705/17-04-2018 (ΑΔΑ: ΩΚ7ΣΩΨΑ-ΩΚ4) διακήρυξη του Δημάρχου </w:t>
      </w:r>
      <w:proofErr w:type="spellStart"/>
      <w:r w:rsidR="00A0526F" w:rsidRPr="00A0526F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A0526F" w:rsidRPr="00A0526F">
        <w:rPr>
          <w:rFonts w:ascii="Comic Sans MS" w:hAnsi="Comic Sans MS" w:cs="Calibri"/>
          <w:sz w:val="20"/>
          <w:szCs w:val="20"/>
        </w:rPr>
        <w:t xml:space="preserve"> για τον συνοπτικό διαγωνισμό που αφορά στην «Καταπολέμηση κουνουπιών, τρωκτικών σε κτίρια και κοινόχρηστους χώρους, επιβλαβών εντόμων σε σχολικά κτίρια και κοινόχρηστους χώρους». </w:t>
      </w:r>
    </w:p>
    <w:p w:rsidR="00A0526F" w:rsidRPr="00A0526F" w:rsidRDefault="00A0526F" w:rsidP="00A0526F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A0526F" w:rsidRPr="00A0526F" w:rsidRDefault="00A0526F" w:rsidP="00A0526F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Αρκουμάνης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 xml:space="preserve"> Θανάσης, Πρόεδρος</w:t>
      </w:r>
    </w:p>
    <w:p w:rsidR="00A0526F" w:rsidRPr="00A0526F" w:rsidRDefault="00A0526F" w:rsidP="00A0526F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2) Βασιλάκης Βασίλειος, Μέλος</w:t>
      </w:r>
    </w:p>
    <w:p w:rsidR="00A0526F" w:rsidRPr="00A0526F" w:rsidRDefault="00A0526F" w:rsidP="00A0526F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3)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Τυρολόγου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 xml:space="preserve"> Αλεξάνδρα, Μέλος</w:t>
      </w:r>
    </w:p>
    <w:p w:rsidR="00A0526F" w:rsidRPr="00A0526F" w:rsidRDefault="00A0526F" w:rsidP="00A0526F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Η επιτροπή μετά το άνοιγμα των φακέλων δικαιολογητικών κατακύρωσης των δύο υποψηφίων, οι οποίοι πληρούν τις προϋποθέσεις για τη συμμετοχή τους σ’ αυτό το στάδιο διαδικασίας, εξέτασε τα ακόλουθα δικαιολογητικά: </w:t>
      </w:r>
    </w:p>
    <w:p w:rsidR="00A0526F" w:rsidRPr="00A0526F" w:rsidRDefault="00A0526F" w:rsidP="00A0526F">
      <w:pPr>
        <w:pStyle w:val="a3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b/>
          <w:sz w:val="20"/>
          <w:szCs w:val="20"/>
        </w:rPr>
      </w:pPr>
      <w:r w:rsidRPr="00A0526F">
        <w:rPr>
          <w:rFonts w:ascii="Comic Sans MS" w:hAnsi="Comic Sans MS" w:cs="Calibri"/>
          <w:b/>
          <w:sz w:val="20"/>
          <w:szCs w:val="20"/>
        </w:rPr>
        <w:t xml:space="preserve">Για την εταιρεία «Δ. </w:t>
      </w:r>
      <w:proofErr w:type="spellStart"/>
      <w:r w:rsidRPr="00A0526F">
        <w:rPr>
          <w:rFonts w:ascii="Comic Sans MS" w:hAnsi="Comic Sans MS" w:cs="Calibri"/>
          <w:b/>
          <w:sz w:val="20"/>
          <w:szCs w:val="20"/>
        </w:rPr>
        <w:t>Λιάκος</w:t>
      </w:r>
      <w:proofErr w:type="spellEnd"/>
      <w:r w:rsidRPr="00A0526F">
        <w:rPr>
          <w:rFonts w:ascii="Comic Sans MS" w:hAnsi="Comic Sans MS" w:cs="Calibri"/>
          <w:b/>
          <w:sz w:val="20"/>
          <w:szCs w:val="20"/>
        </w:rPr>
        <w:t xml:space="preserve"> – Α. </w:t>
      </w:r>
      <w:proofErr w:type="spellStart"/>
      <w:r w:rsidRPr="00A0526F">
        <w:rPr>
          <w:rFonts w:ascii="Comic Sans MS" w:hAnsi="Comic Sans MS" w:cs="Calibri"/>
          <w:b/>
          <w:sz w:val="20"/>
          <w:szCs w:val="20"/>
        </w:rPr>
        <w:t>Τσίτσικας</w:t>
      </w:r>
      <w:proofErr w:type="spellEnd"/>
      <w:r w:rsidRPr="00A0526F">
        <w:rPr>
          <w:rFonts w:ascii="Comic Sans MS" w:hAnsi="Comic Sans MS" w:cs="Calibri"/>
          <w:b/>
          <w:sz w:val="20"/>
          <w:szCs w:val="20"/>
        </w:rPr>
        <w:t xml:space="preserve"> Ο.Ε.»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8128/13-6-2018 έγγραφο του Υπουργείου Δικαιοσύνης, Διαφάνειας και Ανθρώπινων Δικαιωμάτων (αντίγραφο Ποινικού Μητρώου)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219875/14-6-2018</w:t>
      </w:r>
      <w:r w:rsidRPr="00A0526F">
        <w:rPr>
          <w:rFonts w:ascii="Comic Sans MS" w:hAnsi="Comic Sans MS" w:cs="Calibri"/>
          <w:b/>
          <w:sz w:val="20"/>
          <w:szCs w:val="20"/>
        </w:rPr>
        <w:t xml:space="preserve"> </w:t>
      </w:r>
      <w:r w:rsidRPr="00A0526F">
        <w:rPr>
          <w:rFonts w:ascii="Comic Sans MS" w:hAnsi="Comic Sans MS" w:cs="Calibri"/>
          <w:sz w:val="20"/>
          <w:szCs w:val="20"/>
        </w:rPr>
        <w:t>έγγραφο του Υπουργείου Δικαιοσύνης, Διαφάνειας και Ανθρώπινων Δικαιωμάτων (αντίγραφο Ποινικού Μητρώου)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Ένορκη βεβαίωση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409/2018 (15-6-2018) που συντάχθηκε στο Ειρηνοδικείο Άρτας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Ένορκη βεβαίωση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410/2018  (15-6-2018) που συντάχθηκε στο Ειρηνοδικείο Άρτας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Έγγραφο του Υπουργείου Εργασίας Κοινωνικής Ασφάλισης και Κοινωνικής Αλληλεγγύης με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αρ.πρωτ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ΕΞ-139442-2018/10032 (2-5-2018)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lastRenderedPageBreak/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65003789 έγγραφο της ΑΑΔΕ (Αποδεικτικό Ενημερότητας για χρέη στο Δημόσιο – 12/6/2018)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64770738 έγγραφο της ΑΑΔΕ (Αποδεικτικό Ενημερότητας για χρέη στο Δημόσιο – 25/4/2018)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1839/2018 (13/6/2018) του Γραμματέα Πρωτοδικείου Άρτας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1841/2018 (13/6/2018) του Γραμματέα Πρωτοδικείου Άρτας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1843/2018 (13/6/2018) του Γραμματέα Πρωτοδικείου Άρτας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188475/25-4-2018 έγγραφο του Υπουργείου Εργασίας, Κοινωνικής Αλληλεγγύης και Κοινωνικής Ασφάλισης (Βεβαίωση Ασφαλιστικής Ενημερότητας)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688/12-6-2018 έγγραφο του Επιμελητηρίου Άρτας (πιστοποιητικό εγγραφής)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Ακριβή φωτοαντίγραφα:</w:t>
      </w:r>
    </w:p>
    <w:p w:rsidR="00A0526F" w:rsidRPr="00A0526F" w:rsidRDefault="00A0526F" w:rsidP="00A0526F">
      <w:pPr>
        <w:pStyle w:val="a3"/>
        <w:numPr>
          <w:ilvl w:val="2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Πιστοποιητικού εφαρμογής Συστήματος Περιβαλλοντικής Διαχείρισης </w:t>
      </w:r>
      <w:r w:rsidRPr="00A0526F">
        <w:rPr>
          <w:rFonts w:ascii="Comic Sans MS" w:hAnsi="Comic Sans MS" w:cs="Calibri"/>
          <w:sz w:val="20"/>
          <w:szCs w:val="20"/>
          <w:lang w:val="en-US"/>
        </w:rPr>
        <w:t>ISO</w:t>
      </w:r>
      <w:r w:rsidRPr="00A0526F">
        <w:rPr>
          <w:rFonts w:ascii="Comic Sans MS" w:hAnsi="Comic Sans MS" w:cs="Calibri"/>
          <w:sz w:val="20"/>
          <w:szCs w:val="20"/>
        </w:rPr>
        <w:t xml:space="preserve"> 14001:2004</w:t>
      </w:r>
    </w:p>
    <w:p w:rsidR="00A0526F" w:rsidRPr="00A0526F" w:rsidRDefault="00A0526F" w:rsidP="00A0526F">
      <w:pPr>
        <w:pStyle w:val="a3"/>
        <w:numPr>
          <w:ilvl w:val="2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Πιστοποιητικού Συστήματος Διαχείρισης Ποιότητας </w:t>
      </w:r>
      <w:r w:rsidRPr="00A0526F">
        <w:rPr>
          <w:rFonts w:ascii="Comic Sans MS" w:hAnsi="Comic Sans MS" w:cs="Calibri"/>
          <w:sz w:val="20"/>
          <w:szCs w:val="20"/>
          <w:lang w:val="en-US"/>
        </w:rPr>
        <w:t>ISO</w:t>
      </w:r>
      <w:r w:rsidRPr="00A0526F">
        <w:rPr>
          <w:rFonts w:ascii="Comic Sans MS" w:hAnsi="Comic Sans MS" w:cs="Calibri"/>
          <w:sz w:val="20"/>
          <w:szCs w:val="20"/>
        </w:rPr>
        <w:t xml:space="preserve"> 9001:2008</w:t>
      </w:r>
    </w:p>
    <w:p w:rsidR="00A0526F" w:rsidRPr="00A0526F" w:rsidRDefault="00A0526F" w:rsidP="00A0526F">
      <w:pPr>
        <w:pStyle w:val="a3"/>
        <w:numPr>
          <w:ilvl w:val="2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Πιστοποιητικού Συστήματος Διαχείρισης Υγιεινής και Ασφάλειας στην Εργασία </w:t>
      </w:r>
      <w:r w:rsidRPr="00A0526F">
        <w:rPr>
          <w:rFonts w:ascii="Comic Sans MS" w:hAnsi="Comic Sans MS" w:cs="Calibri"/>
          <w:sz w:val="20"/>
          <w:szCs w:val="20"/>
          <w:lang w:val="en-US"/>
        </w:rPr>
        <w:t>ISO</w:t>
      </w:r>
      <w:r w:rsidRPr="00A0526F">
        <w:rPr>
          <w:rFonts w:ascii="Comic Sans MS" w:hAnsi="Comic Sans MS" w:cs="Calibri"/>
          <w:sz w:val="20"/>
          <w:szCs w:val="20"/>
        </w:rPr>
        <w:t xml:space="preserve"> 18001:2007.</w:t>
      </w:r>
    </w:p>
    <w:p w:rsidR="00A0526F" w:rsidRPr="00A0526F" w:rsidRDefault="00A0526F" w:rsidP="00A0526F">
      <w:pPr>
        <w:pStyle w:val="a3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b/>
          <w:sz w:val="20"/>
          <w:szCs w:val="20"/>
        </w:rPr>
      </w:pPr>
      <w:r w:rsidRPr="00A0526F">
        <w:rPr>
          <w:rFonts w:ascii="Comic Sans MS" w:hAnsi="Comic Sans MS" w:cs="Calibri"/>
          <w:b/>
          <w:sz w:val="20"/>
          <w:szCs w:val="20"/>
        </w:rPr>
        <w:t>Για την εταιρεία Σ. Παπανικολάου και ΣΙΑ Ο.Ε.: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6864/16-3-2018 έγγραφο του Υπουργείου Δικαιοσύνης, Διαφάνειας και Ανθρώπινων Δικαιωμάτων (αντίγραφο Ποινικού Μητρώου)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9766/</w:t>
      </w:r>
      <w:bookmarkStart w:id="0" w:name="_GoBack"/>
      <w:r w:rsidRPr="00A0526F">
        <w:rPr>
          <w:rFonts w:ascii="Comic Sans MS" w:hAnsi="Comic Sans MS" w:cs="Calibri"/>
          <w:sz w:val="20"/>
          <w:szCs w:val="20"/>
        </w:rPr>
        <w:t xml:space="preserve">24-3-2018 </w:t>
      </w:r>
      <w:bookmarkEnd w:id="0"/>
      <w:r w:rsidRPr="00A0526F">
        <w:rPr>
          <w:rFonts w:ascii="Comic Sans MS" w:hAnsi="Comic Sans MS" w:cs="Calibri"/>
          <w:sz w:val="20"/>
          <w:szCs w:val="20"/>
        </w:rPr>
        <w:t>έγγραφο του Υπουργείου Δικαιοσύνης, Διαφάνειας και Ανθρώπινων Δικαιωμάτων (αντίγραφο Ποινικού Μητρώου)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64749542 έγγραφο της ΑΑΔΕ (Αποδεικτικό Ενημερότητας για χρέη στο Δημόσιο – 20/4/2018)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64961196 έγγραφο της ΑΑΔΕ (Αποδεικτικό Ενημερότητας για χρέη στο Δημόσιο – 4/6/2018)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200072/2-5-2018 έγγραφο του Υπουργείου Εργασίας, Κοινωνικής Αλληλεγγύης και Κοινωνικής Ασφάλισης (Βεβαίωση Ασφαλιστικής Ενημερότητας)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lastRenderedPageBreak/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545186/29-11-2017 έγγραφο του Υπουργείου Εργασίας, Κοινωνικής Αλληλεγγύης και Κοινωνικής Ασφάλισης (Βεβαίωση Ασφαλιστικής Ενημερότητας)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101/30-1-2018 έγγραφο του Υπουργείου Εργασίας, Κοινωνικής Αλληλεγγύης και Κοινωνικής Ασφάλισης (Βεβαίωση Ασφαλιστικής Ενημερότητας ΕΤΑΑ - ΤΣΜΕΔΕ)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102/30-1-2018 έγγραφο του Υπουργείου Εργασίας, Κοινωνικής Αλληλεγγύης και Κοινωνικής Ασφάλισης (Βεβαίωση Ασφαλιστικής Ενημερότητας ΕΤΑΑ - ΤΣΜΕΔΕ)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103/30-1-2018 έγγραφο του Υπουργείου Εργασίας, Κοινωνικής Αλληλεγγύης και Κοινωνικής Ασφάλισης (Βεβαίωση Ασφαλιστικής Ενημερότητας ΕΤΑΑ - ΤΣΜΕΔΕ)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1445/2018 (7/5/2018) του Γραμματέα Πρωτοδικείου Αγρινίου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1446/2018 (7/5/2018) του Γραμματέα Πρωτοδικείου Αγρινίου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1447/2018 (7/5/2018) του Γραμματέα Πρωτοδικείου Αγρινίου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πιστοποιητικό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1448/2018 (7/5/2018) του Γραμματέα Πρωτοδικείου Αγρινίου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Υπεύθυνη Δήλωση για την τήρηση των όρων της παραγράφου 2.2.2.4 της προκήρυξης (περιπτώσεις α, γ, δ, ε)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Υπεύθυνη Δήλωση για την τήρηση των όρων της παραγράφου 2.2.2.8 της προκήρυξης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3637/26-4-2018 έγγραφο του Επιμελητηρίου Αγρινίου (πιστοποιητικό εγγραφής)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Β 428</w:t>
      </w:r>
      <w:r w:rsidRPr="00A0526F">
        <w:rPr>
          <w:rFonts w:ascii="Comic Sans MS" w:hAnsi="Comic Sans MS" w:cs="Calibri"/>
          <w:sz w:val="20"/>
          <w:szCs w:val="20"/>
          <w:vertAlign w:val="superscript"/>
        </w:rPr>
        <w:t>Α</w:t>
      </w:r>
      <w:r w:rsidRPr="00A0526F">
        <w:rPr>
          <w:rFonts w:ascii="Comic Sans MS" w:hAnsi="Comic Sans MS" w:cs="Calibri"/>
          <w:sz w:val="20"/>
          <w:szCs w:val="20"/>
        </w:rPr>
        <w:t>/8-5-2018 έγγραφο του Γεωτεχνικού Επιμελητηρίου Ελλάδας (Βεβαίωση Οικονομικής Ενημερότητας Τακτικού Μέλους ΓΕΩΤ.Ε.Ε.)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Β 427</w:t>
      </w:r>
      <w:r w:rsidRPr="00A0526F">
        <w:rPr>
          <w:rFonts w:ascii="Comic Sans MS" w:hAnsi="Comic Sans MS" w:cs="Calibri"/>
          <w:sz w:val="20"/>
          <w:szCs w:val="20"/>
          <w:vertAlign w:val="superscript"/>
        </w:rPr>
        <w:t>Α</w:t>
      </w:r>
      <w:r w:rsidRPr="00A0526F">
        <w:rPr>
          <w:rFonts w:ascii="Comic Sans MS" w:hAnsi="Comic Sans MS" w:cs="Calibri"/>
          <w:sz w:val="20"/>
          <w:szCs w:val="20"/>
        </w:rPr>
        <w:t>/8-5-2018 έγγραφο του Γεωτεχνικού Επιμελητηρίου Ελλάδας (Βεβαίωση Οικονομικής Ενημερότητας Τακτικού Μέλους ΓΕΩΤ.Ε.Ε.)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Β 428</w:t>
      </w:r>
      <w:r w:rsidRPr="00A0526F">
        <w:rPr>
          <w:rFonts w:ascii="Comic Sans MS" w:hAnsi="Comic Sans MS" w:cs="Calibri"/>
          <w:sz w:val="20"/>
          <w:szCs w:val="20"/>
          <w:vertAlign w:val="superscript"/>
        </w:rPr>
        <w:t>Β</w:t>
      </w:r>
      <w:r w:rsidRPr="00A0526F">
        <w:rPr>
          <w:rFonts w:ascii="Comic Sans MS" w:hAnsi="Comic Sans MS" w:cs="Calibri"/>
          <w:sz w:val="20"/>
          <w:szCs w:val="20"/>
        </w:rPr>
        <w:t>/8-5-2018 έγγραφο του Γεωτεχνικού Επιμελητηρίου Ελλάδας (Πιστοποιητικό Πειθαρχικού Ελέγχου Μέλους)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lastRenderedPageBreak/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Β 427</w:t>
      </w:r>
      <w:r w:rsidRPr="00A0526F">
        <w:rPr>
          <w:rFonts w:ascii="Comic Sans MS" w:hAnsi="Comic Sans MS" w:cs="Calibri"/>
          <w:sz w:val="20"/>
          <w:szCs w:val="20"/>
          <w:vertAlign w:val="superscript"/>
        </w:rPr>
        <w:t>Β</w:t>
      </w:r>
      <w:r w:rsidRPr="00A0526F">
        <w:rPr>
          <w:rFonts w:ascii="Comic Sans MS" w:hAnsi="Comic Sans MS" w:cs="Calibri"/>
          <w:sz w:val="20"/>
          <w:szCs w:val="20"/>
        </w:rPr>
        <w:t>/8-5-2018 έγγραφο του Γεωτεχνικού Επιμελητηρίου Ελλάδας (Πιστοποιητικό Πειθαρχικού Ελέγχου Μέλους)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Ε 98/5-1-2016 έγγραφο του Γεωτεχνικού Επιμελητηρίου Ελλάδας (Βεβαίωση Συνδρομής Νόμιμων Προϋποθέσεων Άσκησης Γεωτεχνικού Επαγγέλματος)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Το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>. Ε 100/5-1-2016 έγγραφο του Γεωτεχνικού Επιμελητηρίου Ελλάδας (Βεβαίωση Συνδρομής Νόμιμων Προϋποθέσεων Άσκησης Γεωτεχνικού Επαγγέλματος)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Υπεύθυνη Δήλωση για διάθεση ιδιόκτητου εξοπλισμού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Υπεύθυνη Δήλωση για διάθεση ομάδας έργου</w:t>
      </w:r>
    </w:p>
    <w:p w:rsidR="00A0526F" w:rsidRPr="00A0526F" w:rsidRDefault="00A0526F" w:rsidP="00A0526F">
      <w:pPr>
        <w:pStyle w:val="a3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>Συμβάσεις παροχής υπηρεσιών, συνοδευόμενες από βεβαιώσεις καλής εκτέλεσης της σύμβασης.</w:t>
      </w:r>
    </w:p>
    <w:p w:rsidR="00A0526F" w:rsidRPr="00A0526F" w:rsidRDefault="00A0526F" w:rsidP="00A0526F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A0526F">
        <w:rPr>
          <w:rFonts w:ascii="Comic Sans MS" w:hAnsi="Comic Sans MS" w:cs="Calibri"/>
          <w:sz w:val="20"/>
          <w:szCs w:val="20"/>
        </w:rPr>
        <w:t xml:space="preserve">και  αφού έλαβε υπόψη το άρθρο 2.4.5  της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 xml:space="preserve">. 8705/17-04-2018 διακήρυξης Δημάρχου </w:t>
      </w:r>
      <w:proofErr w:type="spellStart"/>
      <w:r w:rsidRPr="00A0526F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A0526F">
        <w:rPr>
          <w:rFonts w:ascii="Comic Sans MS" w:hAnsi="Comic Sans MS" w:cs="Calibri"/>
          <w:sz w:val="20"/>
          <w:szCs w:val="20"/>
        </w:rPr>
        <w:t xml:space="preserve">, </w:t>
      </w:r>
    </w:p>
    <w:p w:rsidR="00A0526F" w:rsidRPr="00A0526F" w:rsidRDefault="00A0526F" w:rsidP="00A0526F">
      <w:pPr>
        <w:spacing w:line="360" w:lineRule="auto"/>
        <w:jc w:val="center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A0526F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</w:p>
    <w:p w:rsidR="00A0526F" w:rsidRPr="00A0526F" w:rsidRDefault="00A0526F" w:rsidP="00A0526F">
      <w:pPr>
        <w:numPr>
          <w:ilvl w:val="0"/>
          <w:numId w:val="8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A0526F">
        <w:rPr>
          <w:rFonts w:ascii="Comic Sans MS" w:hAnsi="Comic Sans MS" w:cs="Calibri"/>
          <w:bCs/>
          <w:sz w:val="20"/>
          <w:szCs w:val="20"/>
        </w:rPr>
        <w:t xml:space="preserve">Για την οριστική κατακύρωση της σύμβασης της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ομάδας Α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στον οριστικό ανάδοχο «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Δ.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Λιάκος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– Α.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Τσίτσικας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Ο.Ε.»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9.920,00€ συμπεριλαμβανόμενου Φ.Π.Α.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και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προσκόμισε τα νόμιμα δικαιολογητικά</w:t>
      </w:r>
      <w:r w:rsidRPr="00A0526F">
        <w:rPr>
          <w:rFonts w:ascii="Comic Sans MS" w:hAnsi="Comic Sans MS" w:cs="Calibri"/>
          <w:bCs/>
          <w:sz w:val="20"/>
          <w:szCs w:val="20"/>
        </w:rPr>
        <w:t>.</w:t>
      </w:r>
    </w:p>
    <w:p w:rsidR="00A0526F" w:rsidRPr="00A0526F" w:rsidRDefault="00A0526F" w:rsidP="00A0526F">
      <w:pPr>
        <w:numPr>
          <w:ilvl w:val="0"/>
          <w:numId w:val="8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bCs/>
          <w:sz w:val="20"/>
          <w:szCs w:val="20"/>
        </w:rPr>
        <w:t xml:space="preserve"> Για την κατακύρωση της σύμβασης της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ομάδας Β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στον οριστικό ανάδοχο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«Δ.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Λιάκος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– Α.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Τσίτσικας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Ο.Ε.» </w:t>
      </w:r>
      <w:r w:rsidRPr="00A0526F">
        <w:rPr>
          <w:rFonts w:ascii="Comic Sans MS" w:hAnsi="Comic Sans MS" w:cs="Calibri"/>
          <w:bCs/>
          <w:sz w:val="20"/>
          <w:szCs w:val="20"/>
        </w:rPr>
        <w:t>ο οποίος κατέθεσε την πλέον συμφέρουσα οικονομική προσφορά βάσει τιμής του συνολικού προϋπολογισμού ήτοι 1.488,00€ συμπεριλαμβανόμενου Φ.Π.Α.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και προσκόμισε τα νόμιμα δικαιολογητικά</w:t>
      </w:r>
    </w:p>
    <w:p w:rsidR="004A7B40" w:rsidRPr="006229AE" w:rsidRDefault="00A0526F" w:rsidP="006229AE">
      <w:pPr>
        <w:numPr>
          <w:ilvl w:val="0"/>
          <w:numId w:val="8"/>
        </w:numPr>
        <w:spacing w:line="360" w:lineRule="auto"/>
        <w:jc w:val="both"/>
        <w:rPr>
          <w:rFonts w:ascii="Comic Sans MS" w:hAnsi="Comic Sans MS" w:cs="Calibri"/>
          <w:b/>
          <w:sz w:val="20"/>
          <w:szCs w:val="20"/>
        </w:rPr>
      </w:pPr>
      <w:r w:rsidRPr="00A0526F">
        <w:rPr>
          <w:rFonts w:ascii="Comic Sans MS" w:hAnsi="Comic Sans MS" w:cs="Calibri"/>
          <w:bCs/>
          <w:sz w:val="20"/>
          <w:szCs w:val="20"/>
        </w:rPr>
        <w:t>Για την κατακύρωση της σύμβασης της ομάδας</w:t>
      </w:r>
      <w:r w:rsidRPr="00A0526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ομάδας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Γ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στον οριστικό ανάδοχο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«</w:t>
      </w:r>
      <w:r w:rsidRPr="00A0526F">
        <w:rPr>
          <w:rFonts w:ascii="Comic Sans MS" w:hAnsi="Comic Sans MS" w:cs="Calibri"/>
          <w:b/>
          <w:sz w:val="20"/>
          <w:szCs w:val="20"/>
        </w:rPr>
        <w:t>Σ. Παπανικολάου και ΣΙΑ Ο.Ε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.»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5.208,00€ συμπεριλαμβανόμενου Φ.Π.Α.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και προσκόμισε τα νόμιμα δικαιολογητικά</w:t>
      </w:r>
    </w:p>
    <w:p w:rsidR="00B87280" w:rsidRPr="00B20AF1" w:rsidRDefault="00B87280" w:rsidP="00B20AF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87280" w:rsidRPr="00B87280" w:rsidRDefault="00B87280" w:rsidP="00B8728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87280" w:rsidRPr="00B87280" w:rsidRDefault="00B87280" w:rsidP="00B87280">
      <w:pPr>
        <w:jc w:val="center"/>
        <w:rPr>
          <w:rFonts w:ascii="Comic Sans MS" w:hAnsi="Comic Sans MS"/>
          <w:b/>
          <w:sz w:val="18"/>
          <w:szCs w:val="18"/>
        </w:rPr>
      </w:pPr>
    </w:p>
    <w:p w:rsidR="00B87280" w:rsidRDefault="00B87280" w:rsidP="00B8728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87280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AB2128">
        <w:rPr>
          <w:rFonts w:ascii="Comic Sans MS" w:hAnsi="Comic Sans MS"/>
          <w:sz w:val="20"/>
          <w:szCs w:val="20"/>
        </w:rPr>
        <w:t>463/2006, Ν.3852/2010, το από 19</w:t>
      </w:r>
      <w:r w:rsidR="00B214FE">
        <w:rPr>
          <w:rFonts w:ascii="Comic Sans MS" w:hAnsi="Comic Sans MS"/>
          <w:sz w:val="20"/>
          <w:szCs w:val="20"/>
        </w:rPr>
        <w:t>-06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6229AE" w:rsidRDefault="006229AE" w:rsidP="00B8728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229AE" w:rsidRDefault="006229AE" w:rsidP="00B8728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229AE" w:rsidRDefault="006229AE" w:rsidP="00B8728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87280" w:rsidRDefault="00B87280" w:rsidP="00B8728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E13DB4" w:rsidRPr="00E13DB4" w:rsidRDefault="00B87280" w:rsidP="006229A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103978">
        <w:rPr>
          <w:rFonts w:ascii="Comic Sans MS" w:hAnsi="Comic Sans MS"/>
          <w:sz w:val="20"/>
          <w:szCs w:val="20"/>
        </w:rPr>
        <w:t xml:space="preserve"> ιστορικό της παρούσης το από 19</w:t>
      </w:r>
      <w:r w:rsidR="00B214FE">
        <w:rPr>
          <w:rFonts w:ascii="Comic Sans MS" w:hAnsi="Comic Sans MS"/>
          <w:sz w:val="20"/>
          <w:szCs w:val="20"/>
        </w:rPr>
        <w:t>-06</w:t>
      </w:r>
      <w:r w:rsidR="00E13DB4">
        <w:rPr>
          <w:rFonts w:ascii="Comic Sans MS" w:hAnsi="Comic Sans MS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που αφορά την</w:t>
      </w:r>
      <w:r w:rsidR="00B214FE" w:rsidRPr="00B214FE">
        <w:rPr>
          <w:rFonts w:ascii="Comic Sans MS" w:hAnsi="Comic Sans MS" w:cs="Arial"/>
          <w:b/>
          <w:sz w:val="20"/>
          <w:szCs w:val="20"/>
        </w:rPr>
        <w:t xml:space="preserve"> </w:t>
      </w:r>
      <w:r w:rsidR="00103978">
        <w:rPr>
          <w:rFonts w:ascii="Comic Sans MS" w:hAnsi="Comic Sans MS" w:cs="Arial"/>
          <w:sz w:val="20"/>
          <w:szCs w:val="20"/>
        </w:rPr>
        <w:t xml:space="preserve">ανάδειξη οριστικών </w:t>
      </w:r>
      <w:r w:rsidR="00B214FE" w:rsidRPr="00B214FE">
        <w:rPr>
          <w:rFonts w:ascii="Comic Sans MS" w:hAnsi="Comic Sans MS" w:cs="Arial"/>
          <w:sz w:val="20"/>
          <w:szCs w:val="20"/>
        </w:rPr>
        <w:t xml:space="preserve"> αναδόχων</w:t>
      </w:r>
      <w:r>
        <w:rPr>
          <w:rFonts w:ascii="Comic Sans MS" w:hAnsi="Comic Sans MS"/>
          <w:sz w:val="20"/>
          <w:szCs w:val="20"/>
        </w:rPr>
        <w:t xml:space="preserve"> </w:t>
      </w:r>
      <w:r w:rsidR="00B214F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για την εργασία: </w:t>
      </w:r>
      <w:r>
        <w:rPr>
          <w:rFonts w:ascii="Comic Sans MS" w:hAnsi="Comic Sans MS" w:cs="Arial"/>
          <w:b/>
          <w:sz w:val="20"/>
          <w:szCs w:val="20"/>
        </w:rPr>
        <w:t xml:space="preserve">Καταπολέμηση κουνουπιών, τρωκτικών σε κτίρια και κοινόχρηστους χώρους, επιβλαβών εντόμων σε σχολικά κτίρια </w:t>
      </w:r>
      <w:r w:rsidR="00E13DB4">
        <w:rPr>
          <w:rFonts w:ascii="Comic Sans MS" w:hAnsi="Comic Sans MS" w:cs="Arial"/>
          <w:b/>
          <w:sz w:val="20"/>
          <w:szCs w:val="20"/>
        </w:rPr>
        <w:t>και κοινόχρηστους χώρους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13DB4">
        <w:rPr>
          <w:rFonts w:ascii="Comic Sans MS" w:hAnsi="Comic Sans MS" w:cs="Arial"/>
          <w:b/>
          <w:sz w:val="20"/>
          <w:szCs w:val="20"/>
        </w:rPr>
        <w:t xml:space="preserve"> </w:t>
      </w:r>
      <w:r w:rsidR="00E13DB4" w:rsidRPr="00E13DB4">
        <w:rPr>
          <w:rFonts w:ascii="Comic Sans MS" w:hAnsi="Comic Sans MS" w:cs="Arial"/>
          <w:sz w:val="20"/>
          <w:szCs w:val="20"/>
        </w:rPr>
        <w:t>ως κατωτέρω:</w:t>
      </w:r>
    </w:p>
    <w:p w:rsidR="00E13DB4" w:rsidRDefault="00E13DB4" w:rsidP="006229A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103978" w:rsidRPr="00A0526F" w:rsidRDefault="00103978" w:rsidP="00103978">
      <w:pPr>
        <w:numPr>
          <w:ilvl w:val="0"/>
          <w:numId w:val="11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A0526F">
        <w:rPr>
          <w:rFonts w:ascii="Comic Sans MS" w:hAnsi="Comic Sans MS" w:cs="Calibri"/>
          <w:bCs/>
          <w:sz w:val="20"/>
          <w:szCs w:val="20"/>
        </w:rPr>
        <w:t xml:space="preserve">Για την οριστική κατακύρωση της σύμβασης της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ομάδας Α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στον οριστικό ανάδοχο «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Δ.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Λιάκος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– Α.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Τσίτσικας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Ο.Ε.»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9.920,00€ συμπεριλαμβανόμενου Φ.Π.Α.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και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προσκόμισε τα νόμιμα δικαιολογητικά</w:t>
      </w:r>
      <w:r w:rsidRPr="00A0526F">
        <w:rPr>
          <w:rFonts w:ascii="Comic Sans MS" w:hAnsi="Comic Sans MS" w:cs="Calibri"/>
          <w:bCs/>
          <w:sz w:val="20"/>
          <w:szCs w:val="20"/>
        </w:rPr>
        <w:t>.</w:t>
      </w:r>
    </w:p>
    <w:p w:rsidR="00103978" w:rsidRPr="00A0526F" w:rsidRDefault="00103978" w:rsidP="00103978">
      <w:pPr>
        <w:numPr>
          <w:ilvl w:val="0"/>
          <w:numId w:val="11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26F">
        <w:rPr>
          <w:rFonts w:ascii="Comic Sans MS" w:hAnsi="Comic Sans MS" w:cs="Calibri"/>
          <w:bCs/>
          <w:sz w:val="20"/>
          <w:szCs w:val="20"/>
        </w:rPr>
        <w:t xml:space="preserve"> Για την κατακύρωση της σύμβασης της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ομάδας Β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στον οριστικό ανάδοχο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«Δ.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Λιάκος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– Α.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Τσίτσικας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Ο.Ε.» </w:t>
      </w:r>
      <w:r w:rsidRPr="00A0526F">
        <w:rPr>
          <w:rFonts w:ascii="Comic Sans MS" w:hAnsi="Comic Sans MS" w:cs="Calibri"/>
          <w:bCs/>
          <w:sz w:val="20"/>
          <w:szCs w:val="20"/>
        </w:rPr>
        <w:t>ο οποίος κατέθεσε την πλέον συμφέρουσα οικονομική προσφορά βάσει τιμής του συνολικού προϋπολογισμού ήτοι 1.488,00€ συμπεριλαμβανόμενου Φ.Π.Α.</w:t>
      </w:r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και προσκόμισε τα νόμιμα δικαιολογητικά</w:t>
      </w:r>
    </w:p>
    <w:p w:rsidR="00103978" w:rsidRPr="00103978" w:rsidRDefault="00103978" w:rsidP="00B87280">
      <w:pPr>
        <w:numPr>
          <w:ilvl w:val="0"/>
          <w:numId w:val="11"/>
        </w:numPr>
        <w:spacing w:line="360" w:lineRule="auto"/>
        <w:jc w:val="both"/>
        <w:rPr>
          <w:rFonts w:ascii="Comic Sans MS" w:hAnsi="Comic Sans MS" w:cs="Calibri"/>
          <w:b/>
          <w:sz w:val="20"/>
          <w:szCs w:val="20"/>
        </w:rPr>
      </w:pPr>
      <w:r w:rsidRPr="00A0526F">
        <w:rPr>
          <w:rFonts w:ascii="Comic Sans MS" w:hAnsi="Comic Sans MS" w:cs="Calibri"/>
          <w:bCs/>
          <w:sz w:val="20"/>
          <w:szCs w:val="20"/>
        </w:rPr>
        <w:t>Για την κατακύρωση της σύμβασης της ομάδας</w:t>
      </w:r>
      <w:r w:rsidRPr="00A0526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0526F">
        <w:rPr>
          <w:rFonts w:ascii="Comic Sans MS" w:hAnsi="Comic Sans MS" w:cs="Calibri"/>
          <w:b/>
          <w:bCs/>
          <w:sz w:val="20"/>
          <w:szCs w:val="20"/>
        </w:rPr>
        <w:t>ομάδας</w:t>
      </w:r>
      <w:proofErr w:type="spellEnd"/>
      <w:r w:rsidRPr="00A0526F">
        <w:rPr>
          <w:rFonts w:ascii="Comic Sans MS" w:hAnsi="Comic Sans MS" w:cs="Calibri"/>
          <w:b/>
          <w:bCs/>
          <w:sz w:val="20"/>
          <w:szCs w:val="20"/>
        </w:rPr>
        <w:t xml:space="preserve"> Γ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στον οριστικό ανάδοχο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«</w:t>
      </w:r>
      <w:r w:rsidRPr="00A0526F">
        <w:rPr>
          <w:rFonts w:ascii="Comic Sans MS" w:hAnsi="Comic Sans MS" w:cs="Calibri"/>
          <w:b/>
          <w:sz w:val="20"/>
          <w:szCs w:val="20"/>
        </w:rPr>
        <w:t>Σ. Παπανικολάου και ΣΙΑ Ο.Ε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.»</w:t>
      </w:r>
      <w:r w:rsidRPr="00A0526F">
        <w:rPr>
          <w:rFonts w:ascii="Comic Sans MS" w:hAnsi="Comic Sans MS" w:cs="Calibri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5.208,00€ συμπεριλαμβανόμενου Φ.Π.Α. </w:t>
      </w:r>
      <w:r w:rsidRPr="00A0526F">
        <w:rPr>
          <w:rFonts w:ascii="Comic Sans MS" w:hAnsi="Comic Sans MS" w:cs="Calibri"/>
          <w:b/>
          <w:bCs/>
          <w:sz w:val="20"/>
          <w:szCs w:val="20"/>
        </w:rPr>
        <w:t>και προσκόμισε τα νόμιμα δικαιολογητικά</w:t>
      </w:r>
    </w:p>
    <w:p w:rsidR="00103978" w:rsidRDefault="00103978" w:rsidP="00B8728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B87280" w:rsidRDefault="00B87280" w:rsidP="006229A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87280" w:rsidRDefault="00B87280" w:rsidP="006229A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103978">
        <w:rPr>
          <w:rFonts w:ascii="Comic Sans MS" w:hAnsi="Comic Sans MS"/>
          <w:b/>
          <w:sz w:val="20"/>
          <w:szCs w:val="20"/>
        </w:rPr>
        <w:t>Η απόφαση αυτή έλαβε αριθμό  344</w:t>
      </w:r>
      <w:r w:rsidR="00AC7900">
        <w:rPr>
          <w:rFonts w:ascii="Comic Sans MS" w:hAnsi="Comic Sans MS"/>
          <w:b/>
          <w:sz w:val="20"/>
          <w:szCs w:val="20"/>
        </w:rPr>
        <w:t>/2018</w:t>
      </w:r>
    </w:p>
    <w:p w:rsidR="00B87280" w:rsidRDefault="00B87280" w:rsidP="00B8728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87280" w:rsidRDefault="00B87280" w:rsidP="00B8728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87280" w:rsidRDefault="00B87280" w:rsidP="00B8728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87280" w:rsidRDefault="00B87280" w:rsidP="00B8728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87280" w:rsidRDefault="00B87280" w:rsidP="00B8728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87280" w:rsidRDefault="00B87280" w:rsidP="00B8728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87280" w:rsidRDefault="00B87280" w:rsidP="00B8728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87280" w:rsidRDefault="00B87280" w:rsidP="00B8728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B87280" w:rsidSect="00B20AF1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051"/>
    <w:multiLevelType w:val="hybridMultilevel"/>
    <w:tmpl w:val="8DF8DD0E"/>
    <w:lvl w:ilvl="0" w:tplc="8D8A70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56333"/>
    <w:multiLevelType w:val="hybridMultilevel"/>
    <w:tmpl w:val="CB340C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64D36"/>
    <w:multiLevelType w:val="hybridMultilevel"/>
    <w:tmpl w:val="5CA48F94"/>
    <w:lvl w:ilvl="0" w:tplc="51824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85A12"/>
    <w:multiLevelType w:val="hybridMultilevel"/>
    <w:tmpl w:val="826E4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3">
      <w:start w:val="1"/>
      <w:numFmt w:val="upperRoman"/>
      <w:lvlText w:val="%2."/>
      <w:lvlJc w:val="righ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04F4C"/>
    <w:multiLevelType w:val="hybridMultilevel"/>
    <w:tmpl w:val="B37AC67A"/>
    <w:lvl w:ilvl="0" w:tplc="D4F68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5D760B"/>
    <w:multiLevelType w:val="hybridMultilevel"/>
    <w:tmpl w:val="6CEE6C98"/>
    <w:lvl w:ilvl="0" w:tplc="68C2596E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35ADD"/>
    <w:multiLevelType w:val="hybridMultilevel"/>
    <w:tmpl w:val="3534849A"/>
    <w:lvl w:ilvl="0" w:tplc="9036EE86">
      <w:start w:val="1"/>
      <w:numFmt w:val="decimal"/>
      <w:lvlText w:val="%1."/>
      <w:lvlJc w:val="left"/>
      <w:pPr>
        <w:ind w:left="765" w:hanging="360"/>
      </w:pPr>
      <w:rPr>
        <w:rFonts w:ascii="Comic Sans MS" w:eastAsia="Times New Roman" w:hAnsi="Comic Sans MS" w:cs="Calibri"/>
        <w:b w:val="0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78DE286A"/>
    <w:multiLevelType w:val="hybridMultilevel"/>
    <w:tmpl w:val="6CEE6C98"/>
    <w:lvl w:ilvl="0" w:tplc="68C2596E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280"/>
    <w:rsid w:val="000445CD"/>
    <w:rsid w:val="000B4116"/>
    <w:rsid w:val="00103978"/>
    <w:rsid w:val="001D7A2C"/>
    <w:rsid w:val="002161EB"/>
    <w:rsid w:val="00231A3E"/>
    <w:rsid w:val="00233105"/>
    <w:rsid w:val="002366D7"/>
    <w:rsid w:val="002B0F68"/>
    <w:rsid w:val="00304D76"/>
    <w:rsid w:val="00334465"/>
    <w:rsid w:val="00432183"/>
    <w:rsid w:val="004A7B40"/>
    <w:rsid w:val="004C0841"/>
    <w:rsid w:val="00545B0A"/>
    <w:rsid w:val="005F6AA4"/>
    <w:rsid w:val="005F6CB1"/>
    <w:rsid w:val="006229AE"/>
    <w:rsid w:val="00652923"/>
    <w:rsid w:val="00780EE4"/>
    <w:rsid w:val="007D5575"/>
    <w:rsid w:val="00833B03"/>
    <w:rsid w:val="008C624E"/>
    <w:rsid w:val="008F7C48"/>
    <w:rsid w:val="00923A79"/>
    <w:rsid w:val="009320C9"/>
    <w:rsid w:val="009649C8"/>
    <w:rsid w:val="00965FC0"/>
    <w:rsid w:val="00975DD6"/>
    <w:rsid w:val="009D3E31"/>
    <w:rsid w:val="009E1C83"/>
    <w:rsid w:val="00A0526F"/>
    <w:rsid w:val="00AB2128"/>
    <w:rsid w:val="00AC7900"/>
    <w:rsid w:val="00B20AF1"/>
    <w:rsid w:val="00B214FE"/>
    <w:rsid w:val="00B31E39"/>
    <w:rsid w:val="00B87280"/>
    <w:rsid w:val="00C72DE2"/>
    <w:rsid w:val="00D06FE2"/>
    <w:rsid w:val="00D22790"/>
    <w:rsid w:val="00E13DB4"/>
    <w:rsid w:val="00E23BF2"/>
    <w:rsid w:val="00F9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900"/>
    <w:pPr>
      <w:ind w:left="720"/>
      <w:contextualSpacing/>
    </w:pPr>
  </w:style>
  <w:style w:type="paragraph" w:styleId="2">
    <w:name w:val="Body Text 2"/>
    <w:basedOn w:val="a"/>
    <w:link w:val="2Char"/>
    <w:unhideWhenUsed/>
    <w:rsid w:val="002366D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366D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2366D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366D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366D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1740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2018-06-20T08:45:00Z</cp:lastPrinted>
  <dcterms:created xsi:type="dcterms:W3CDTF">2018-05-11T09:42:00Z</dcterms:created>
  <dcterms:modified xsi:type="dcterms:W3CDTF">2018-06-20T08:48:00Z</dcterms:modified>
</cp:coreProperties>
</file>