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9A" w:rsidRDefault="00F0189A" w:rsidP="000B4A3E">
      <w:pPr>
        <w:jc w:val="both"/>
        <w:rPr>
          <w:rFonts w:ascii="Comic Sans MS" w:hAnsi="Comic Sans MS"/>
          <w:sz w:val="20"/>
          <w:szCs w:val="20"/>
        </w:rPr>
      </w:pPr>
    </w:p>
    <w:p w:rsidR="00F0189A" w:rsidRDefault="00F0189A" w:rsidP="00F0189A">
      <w:pPr>
        <w:jc w:val="both"/>
        <w:rPr>
          <w:rFonts w:ascii="Comic Sans MS" w:hAnsi="Comic Sans MS"/>
          <w:sz w:val="20"/>
          <w:szCs w:val="20"/>
        </w:rPr>
      </w:pPr>
    </w:p>
    <w:p w:rsidR="00F0189A" w:rsidRDefault="00F0189A" w:rsidP="00F0189A">
      <w:pPr>
        <w:jc w:val="both"/>
        <w:rPr>
          <w:rFonts w:ascii="Comic Sans MS" w:hAnsi="Comic Sans MS"/>
          <w:sz w:val="20"/>
          <w:szCs w:val="20"/>
        </w:rPr>
      </w:pPr>
    </w:p>
    <w:p w:rsidR="00F0189A" w:rsidRDefault="001F1270" w:rsidP="00F0189A">
      <w:pPr>
        <w:rPr>
          <w:rFonts w:ascii="Comic Sans MS" w:hAnsi="Comic Sans MS"/>
          <w:b/>
          <w:sz w:val="20"/>
          <w:szCs w:val="20"/>
        </w:rPr>
      </w:pPr>
      <w:r w:rsidRPr="001F127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0189A" w:rsidRDefault="00F0189A" w:rsidP="00F0189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298 /2018</w:t>
                  </w:r>
                </w:p>
                <w:p w:rsidR="00F0189A" w:rsidRPr="00457E22" w:rsidRDefault="00F0189A" w:rsidP="00F0189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457E22">
                    <w:rPr>
                      <w:rStyle w:val="a4"/>
                    </w:rPr>
                    <w:t xml:space="preserve">   ΑΔΑ: </w:t>
                  </w:r>
                  <w:r w:rsidR="00457E22">
                    <w:t>7ΤΛΒΩΨΑ-9Γ5</w:t>
                  </w:r>
                </w:p>
                <w:p w:rsidR="00F0189A" w:rsidRDefault="00F0189A" w:rsidP="00F0189A"/>
              </w:txbxContent>
            </v:textbox>
          </v:shape>
        </w:pict>
      </w:r>
      <w:r w:rsidR="00F0189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0189A" w:rsidRDefault="00F0189A" w:rsidP="00F0189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0189A" w:rsidRDefault="00F0189A" w:rsidP="00F0189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0189A" w:rsidRDefault="00F0189A" w:rsidP="00F0189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0189A" w:rsidRDefault="00F0189A" w:rsidP="00F0189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0189A" w:rsidRDefault="00F0189A" w:rsidP="00F0189A">
      <w:pPr>
        <w:jc w:val="center"/>
        <w:rPr>
          <w:rFonts w:ascii="Comic Sans MS" w:hAnsi="Comic Sans MS"/>
          <w:b/>
          <w:sz w:val="20"/>
          <w:szCs w:val="20"/>
        </w:rPr>
      </w:pPr>
    </w:p>
    <w:p w:rsidR="00F0189A" w:rsidRDefault="00F0189A" w:rsidP="00F0189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0189A" w:rsidRDefault="00F0189A" w:rsidP="00F0189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F0189A" w:rsidRDefault="00F0189A" w:rsidP="00F0189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0189A" w:rsidRDefault="00F0189A" w:rsidP="00F0189A">
      <w:pPr>
        <w:jc w:val="both"/>
        <w:rPr>
          <w:rFonts w:ascii="Comic Sans MS" w:hAnsi="Comic Sans MS"/>
          <w:b/>
          <w:sz w:val="20"/>
          <w:szCs w:val="20"/>
        </w:rPr>
      </w:pPr>
    </w:p>
    <w:p w:rsidR="00F0189A" w:rsidRDefault="00F0189A" w:rsidP="00F0189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‘‘Ορισμός  </w:t>
      </w:r>
      <w:r>
        <w:rPr>
          <w:rFonts w:ascii="Comic Sans MS" w:hAnsi="Comic Sans MS" w:cs="Arial"/>
          <w:b/>
          <w:sz w:val="20"/>
          <w:szCs w:val="20"/>
        </w:rPr>
        <w:t>πληρεξούσιου δικηγόρου του Δήμου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σύνταξη καταστατικού για τη δημιουργία Ενεργειακής Κοινότητας του Δήμου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0189A" w:rsidRDefault="00F0189A" w:rsidP="00F0189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0189A" w:rsidRDefault="00F0189A" w:rsidP="00F0189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0189A" w:rsidRPr="005A1C04" w:rsidRDefault="00F0189A" w:rsidP="00F0189A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0189A" w:rsidRPr="005A1C04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89A" w:rsidRPr="005A1C04" w:rsidRDefault="00F0189A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0189A" w:rsidRPr="005A1C04" w:rsidRDefault="00F0189A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0189A" w:rsidRPr="005A1C04" w:rsidRDefault="00F0189A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0189A" w:rsidRPr="005A1C04" w:rsidRDefault="00F0189A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F0189A" w:rsidRPr="005A1C04" w:rsidRDefault="00F0189A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89A" w:rsidRPr="005A1C04" w:rsidRDefault="00F0189A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F0189A" w:rsidRPr="005A1C04" w:rsidRDefault="00F0189A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0189A" w:rsidRPr="005A1C04" w:rsidRDefault="00F0189A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0189A" w:rsidRPr="005A1C04" w:rsidRDefault="00F0189A" w:rsidP="00F0189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F0189A" w:rsidRPr="005A1C04" w:rsidRDefault="00F0189A" w:rsidP="00F0189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F0189A" w:rsidRDefault="00F0189A" w:rsidP="00F0189A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F0189A" w:rsidRDefault="00F0189A" w:rsidP="00F0189A"/>
    <w:p w:rsidR="00F0189A" w:rsidRPr="0088137F" w:rsidRDefault="00F0189A" w:rsidP="00F0189A"/>
    <w:p w:rsidR="00F0189A" w:rsidRDefault="00F0189A" w:rsidP="000B4A3E">
      <w:pPr>
        <w:jc w:val="both"/>
        <w:rPr>
          <w:rFonts w:ascii="Comic Sans MS" w:hAnsi="Comic Sans MS"/>
          <w:sz w:val="20"/>
          <w:szCs w:val="20"/>
        </w:rPr>
      </w:pPr>
    </w:p>
    <w:p w:rsidR="00F0189A" w:rsidRDefault="00F0189A" w:rsidP="000B4A3E">
      <w:pPr>
        <w:jc w:val="both"/>
        <w:rPr>
          <w:rFonts w:ascii="Comic Sans MS" w:hAnsi="Comic Sans MS"/>
          <w:sz w:val="20"/>
          <w:szCs w:val="20"/>
        </w:rPr>
      </w:pPr>
    </w:p>
    <w:p w:rsidR="005814D2" w:rsidRDefault="005814D2" w:rsidP="000B4A3E">
      <w:pPr>
        <w:jc w:val="both"/>
        <w:rPr>
          <w:rFonts w:ascii="Comic Sans MS" w:hAnsi="Comic Sans MS"/>
          <w:sz w:val="20"/>
          <w:szCs w:val="20"/>
        </w:rPr>
      </w:pPr>
    </w:p>
    <w:p w:rsidR="005814D2" w:rsidRDefault="005814D2" w:rsidP="000B4A3E">
      <w:pPr>
        <w:jc w:val="both"/>
        <w:rPr>
          <w:rFonts w:ascii="Comic Sans MS" w:hAnsi="Comic Sans MS"/>
          <w:sz w:val="20"/>
          <w:szCs w:val="20"/>
        </w:rPr>
      </w:pPr>
    </w:p>
    <w:p w:rsidR="005814D2" w:rsidRDefault="005814D2" w:rsidP="000B4A3E">
      <w:pPr>
        <w:jc w:val="both"/>
        <w:rPr>
          <w:rFonts w:ascii="Comic Sans MS" w:hAnsi="Comic Sans MS"/>
          <w:sz w:val="20"/>
          <w:szCs w:val="20"/>
        </w:rPr>
      </w:pPr>
    </w:p>
    <w:p w:rsidR="000B4A3E" w:rsidRDefault="00B57795" w:rsidP="000B4A3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 xml:space="preserve">Ορισμός  </w:t>
      </w:r>
      <w:r>
        <w:rPr>
          <w:rFonts w:ascii="Comic Sans MS" w:hAnsi="Comic Sans MS" w:cs="Arial"/>
          <w:b/>
          <w:sz w:val="20"/>
          <w:szCs w:val="20"/>
        </w:rPr>
        <w:t>πληρεξούσιου δικηγόρου του Δήμου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σύνταξη καταστατικού για τη δημιουργία ενεργειακής κοινότητας του Δήμου </w:t>
      </w:r>
      <w:r>
        <w:rPr>
          <w:rFonts w:ascii="Comic Sans MS" w:hAnsi="Comic Sans MS" w:cs="Arial"/>
          <w:sz w:val="20"/>
          <w:szCs w:val="20"/>
        </w:rPr>
        <w:t xml:space="preserve">Έδωσε το λόγο στην Ειδική Σύμβουλο του Δημάρχου κ. </w:t>
      </w:r>
      <w:proofErr w:type="spellStart"/>
      <w:r>
        <w:rPr>
          <w:rFonts w:ascii="Comic Sans MS" w:hAnsi="Comic Sans MS" w:cs="Arial"/>
          <w:sz w:val="20"/>
          <w:szCs w:val="20"/>
        </w:rPr>
        <w:t>Σφαλτού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η οποία είπε: Στο Δήμο μας δεν υπάρχει Νομική Υπηρεσία και ούτε ο Δήμος μας  διαθέτει δικηγόρο με έμμισθη εντολή. </w:t>
      </w:r>
      <w:r w:rsidR="000B4A3E">
        <w:rPr>
          <w:rFonts w:ascii="Comic Sans MS" w:hAnsi="Comic Sans MS" w:cs="Arial"/>
          <w:sz w:val="20"/>
          <w:szCs w:val="20"/>
        </w:rPr>
        <w:t xml:space="preserve">Κρίνεται λοιπόν απαραίτητο να ορίσουμε δικηγόρο ο οποίος θα ασχοληθεί με την σύνταξη καταστατικού για την δημιουργία Δημοτικής Ενεργειακής Κοινότητας του Δήμου και τις </w:t>
      </w:r>
      <w:r w:rsidR="00F76F02">
        <w:rPr>
          <w:rFonts w:ascii="Comic Sans MS" w:hAnsi="Comic Sans MS" w:cs="Arial"/>
          <w:sz w:val="20"/>
          <w:szCs w:val="20"/>
        </w:rPr>
        <w:t xml:space="preserve">λοιπές ενέργειες που θα απαιτηθούν για τη σύσταση της ενεργειακής κοινότητας .(Συμβολαιογραφικά έγγραφα, Ειρηνοδικείο, καταχώρηση στο Γενικό Εμπορικό Μητρώο, στο Ειδικό Μητρώο Ε. </w:t>
      </w:r>
      <w:proofErr w:type="spellStart"/>
      <w:r w:rsidR="00F76F02">
        <w:rPr>
          <w:rFonts w:ascii="Comic Sans MS" w:hAnsi="Comic Sans MS" w:cs="Arial"/>
          <w:sz w:val="20"/>
          <w:szCs w:val="20"/>
        </w:rPr>
        <w:t>Κοιν</w:t>
      </w:r>
      <w:proofErr w:type="spellEnd"/>
      <w:r w:rsidR="00F76F02">
        <w:rPr>
          <w:rFonts w:ascii="Comic Sans MS" w:hAnsi="Comic Sans MS" w:cs="Arial"/>
          <w:sz w:val="20"/>
          <w:szCs w:val="20"/>
        </w:rPr>
        <w:t>., κα)</w:t>
      </w:r>
    </w:p>
    <w:p w:rsidR="000B4A3E" w:rsidRDefault="000B4A3E" w:rsidP="000B4A3E">
      <w:pPr>
        <w:jc w:val="both"/>
        <w:rPr>
          <w:rFonts w:ascii="Comic Sans MS" w:hAnsi="Comic Sans MS" w:cs="Arial"/>
          <w:sz w:val="20"/>
          <w:szCs w:val="20"/>
        </w:rPr>
      </w:pPr>
    </w:p>
    <w:p w:rsidR="00B57795" w:rsidRDefault="00B57795" w:rsidP="00B5779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B57795" w:rsidRDefault="00B57795" w:rsidP="00B5779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57795" w:rsidRDefault="00B57795" w:rsidP="00B5779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57795" w:rsidRDefault="00B57795" w:rsidP="00B57795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την εισήγηση της Ειδικής Συμβούλου του Δημάρχου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B57795" w:rsidRDefault="00B57795" w:rsidP="00B5779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0007D" w:rsidRDefault="00B57795" w:rsidP="0010007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Ορίζει σύμφωνα με το ιστορικό της παρούσης  πληρεξούσιο δικηγόρο του Δήμου </w:t>
      </w:r>
      <w:r w:rsidR="0010007D">
        <w:rPr>
          <w:rFonts w:ascii="Comic Sans MS" w:hAnsi="Comic Sans MS" w:cs="Arial"/>
          <w:sz w:val="20"/>
          <w:szCs w:val="20"/>
        </w:rPr>
        <w:t xml:space="preserve">την κ. </w:t>
      </w:r>
      <w:proofErr w:type="spellStart"/>
      <w:r w:rsidR="0010007D">
        <w:rPr>
          <w:rFonts w:ascii="Comic Sans MS" w:hAnsi="Comic Sans MS" w:cs="Arial"/>
          <w:sz w:val="20"/>
          <w:szCs w:val="20"/>
        </w:rPr>
        <w:t>Σκουτέρη</w:t>
      </w:r>
      <w:proofErr w:type="spellEnd"/>
      <w:r w:rsidR="0010007D">
        <w:rPr>
          <w:rFonts w:ascii="Comic Sans MS" w:hAnsi="Comic Sans MS" w:cs="Arial"/>
          <w:sz w:val="20"/>
          <w:szCs w:val="20"/>
        </w:rPr>
        <w:t xml:space="preserve"> Φωτεινή δικηγόρο Άρτας προκειμένου να ασχοληθεί</w:t>
      </w:r>
      <w:r w:rsidR="0010007D" w:rsidRPr="0010007D">
        <w:rPr>
          <w:rFonts w:ascii="Comic Sans MS" w:hAnsi="Comic Sans MS" w:cs="Arial"/>
          <w:sz w:val="20"/>
          <w:szCs w:val="20"/>
        </w:rPr>
        <w:t xml:space="preserve"> </w:t>
      </w:r>
      <w:r w:rsidR="0010007D">
        <w:rPr>
          <w:rFonts w:ascii="Comic Sans MS" w:hAnsi="Comic Sans MS" w:cs="Arial"/>
          <w:sz w:val="20"/>
          <w:szCs w:val="20"/>
        </w:rPr>
        <w:t xml:space="preserve">με την σύνταξη καταστατικού για την δημιουργία </w:t>
      </w:r>
      <w:r w:rsidR="0010007D" w:rsidRPr="0010007D">
        <w:rPr>
          <w:rFonts w:ascii="Comic Sans MS" w:hAnsi="Comic Sans MS" w:cs="Arial"/>
          <w:b/>
          <w:sz w:val="20"/>
          <w:szCs w:val="20"/>
        </w:rPr>
        <w:t>Δημοτικής Ενεργειακής Κοινότητας του Δήμου</w:t>
      </w:r>
      <w:r w:rsidR="0010007D">
        <w:rPr>
          <w:rFonts w:ascii="Comic Sans MS" w:hAnsi="Comic Sans MS" w:cs="Arial"/>
          <w:sz w:val="20"/>
          <w:szCs w:val="20"/>
        </w:rPr>
        <w:t xml:space="preserve"> και τις λοιπές ενέργειες που θα απαιτηθούν για τη σύσταση της ενεργειακής κοινότητας .(Συμβολαιογραφικά έγγραφα, Ειρηνοδικείο, καταχώρηση στο Γενικό Εμπορικό Μητρώο, στο Ειδικό Μητρώο Ε. </w:t>
      </w:r>
      <w:proofErr w:type="spellStart"/>
      <w:r w:rsidR="0010007D">
        <w:rPr>
          <w:rFonts w:ascii="Comic Sans MS" w:hAnsi="Comic Sans MS" w:cs="Arial"/>
          <w:sz w:val="20"/>
          <w:szCs w:val="20"/>
        </w:rPr>
        <w:t>Κοιν</w:t>
      </w:r>
      <w:proofErr w:type="spellEnd"/>
      <w:r w:rsidR="0010007D">
        <w:rPr>
          <w:rFonts w:ascii="Comic Sans MS" w:hAnsi="Comic Sans MS" w:cs="Arial"/>
          <w:sz w:val="20"/>
          <w:szCs w:val="20"/>
        </w:rPr>
        <w:t>., κα)</w:t>
      </w:r>
    </w:p>
    <w:p w:rsidR="0010007D" w:rsidRDefault="0010007D" w:rsidP="0010007D">
      <w:pPr>
        <w:jc w:val="both"/>
        <w:rPr>
          <w:rFonts w:ascii="Comic Sans MS" w:hAnsi="Comic Sans MS" w:cs="Arial"/>
          <w:sz w:val="20"/>
          <w:szCs w:val="20"/>
        </w:rPr>
      </w:pPr>
    </w:p>
    <w:p w:rsidR="00B57795" w:rsidRPr="00250C3D" w:rsidRDefault="00250C3D" w:rsidP="00250C3D">
      <w:pPr>
        <w:ind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 xml:space="preserve">Β. </w:t>
      </w:r>
      <w:r w:rsidR="003D73B6">
        <w:rPr>
          <w:rFonts w:ascii="Comic Sans MS" w:hAnsi="Comic Sans MS"/>
          <w:sz w:val="20"/>
          <w:szCs w:val="20"/>
        </w:rPr>
        <w:t>Ο καθορισμός της αμοιβής της</w:t>
      </w:r>
      <w:r>
        <w:rPr>
          <w:rFonts w:ascii="Comic Sans MS" w:hAnsi="Comic Sans MS"/>
          <w:sz w:val="20"/>
          <w:szCs w:val="20"/>
        </w:rPr>
        <w:t xml:space="preserve"> παραπάνω δικηγόρου,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/>
          <w:sz w:val="20"/>
          <w:szCs w:val="20"/>
        </w:rPr>
        <w:t>Φεκ</w:t>
      </w:r>
      <w:proofErr w:type="spellEnd"/>
      <w:r>
        <w:rPr>
          <w:rFonts w:ascii="Comic Sans MS" w:hAnsi="Comic Sans MS"/>
          <w:sz w:val="20"/>
          <w:szCs w:val="20"/>
        </w:rPr>
        <w:t xml:space="preserve"> 208/τ.Α΄/27-9-2013).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B57795" w:rsidRDefault="00250C3D" w:rsidP="00B5779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B57795">
        <w:rPr>
          <w:rFonts w:ascii="Comic Sans MS" w:hAnsi="Comic Sans MS" w:cs="Arial"/>
          <w:b/>
          <w:sz w:val="20"/>
          <w:szCs w:val="20"/>
        </w:rPr>
        <w:t>.</w:t>
      </w:r>
      <w:r w:rsidR="00B57795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57795" w:rsidRDefault="00B57795" w:rsidP="00B57795">
      <w:pPr>
        <w:jc w:val="both"/>
        <w:rPr>
          <w:rFonts w:ascii="Comic Sans MS" w:hAnsi="Comic Sans MS"/>
          <w:sz w:val="20"/>
          <w:szCs w:val="20"/>
        </w:rPr>
      </w:pPr>
    </w:p>
    <w:p w:rsidR="00B57795" w:rsidRDefault="00B57795" w:rsidP="00B57795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5814D2">
        <w:rPr>
          <w:rFonts w:ascii="Comic Sans MS" w:hAnsi="Comic Sans MS"/>
          <w:b/>
          <w:sz w:val="20"/>
          <w:szCs w:val="20"/>
        </w:rPr>
        <w:t>298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B57795" w:rsidRDefault="00B57795" w:rsidP="00B57795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B57795" w:rsidRDefault="00B57795" w:rsidP="00B5779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57795" w:rsidRDefault="00B57795" w:rsidP="00B5779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57795" w:rsidRDefault="00B57795" w:rsidP="00B5779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B57795" w:rsidRDefault="00B57795" w:rsidP="00B57795">
      <w:pPr>
        <w:rPr>
          <w:rFonts w:ascii="Comic Sans MS" w:hAnsi="Comic Sans MS"/>
          <w:b/>
          <w:i/>
          <w:sz w:val="18"/>
          <w:szCs w:val="18"/>
        </w:rPr>
      </w:pPr>
    </w:p>
    <w:p w:rsidR="00B57795" w:rsidRDefault="00B57795" w:rsidP="00B5779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57795" w:rsidRDefault="00B57795" w:rsidP="00B5779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B57795" w:rsidRDefault="00B57795" w:rsidP="00B5779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B57795" w:rsidRDefault="00B57795" w:rsidP="00B5779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B57795" w:rsidRDefault="00B57795" w:rsidP="00B5779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57795" w:rsidRDefault="00B57795" w:rsidP="00B57795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B57795" w:rsidRDefault="00B57795" w:rsidP="00B57795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B57795" w:rsidRDefault="00B57795" w:rsidP="00B57795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7795"/>
    <w:rsid w:val="000B4A3E"/>
    <w:rsid w:val="0010007D"/>
    <w:rsid w:val="0010250C"/>
    <w:rsid w:val="001E1B30"/>
    <w:rsid w:val="001F1270"/>
    <w:rsid w:val="00250C3D"/>
    <w:rsid w:val="002B0F68"/>
    <w:rsid w:val="003D73B6"/>
    <w:rsid w:val="00457E22"/>
    <w:rsid w:val="005368A1"/>
    <w:rsid w:val="005814D2"/>
    <w:rsid w:val="00877A24"/>
    <w:rsid w:val="009B08A5"/>
    <w:rsid w:val="00B57795"/>
    <w:rsid w:val="00C53EB5"/>
    <w:rsid w:val="00F0189A"/>
    <w:rsid w:val="00F76F02"/>
    <w:rsid w:val="00F9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795"/>
    <w:pPr>
      <w:ind w:left="720"/>
      <w:contextualSpacing/>
    </w:pPr>
  </w:style>
  <w:style w:type="paragraph" w:styleId="2">
    <w:name w:val="Body Text 2"/>
    <w:basedOn w:val="a"/>
    <w:link w:val="2Char"/>
    <w:unhideWhenUsed/>
    <w:rsid w:val="00F0189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0189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F0189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0189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F0189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3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721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2018-06-04T10:33:00Z</cp:lastPrinted>
  <dcterms:created xsi:type="dcterms:W3CDTF">2018-06-04T05:10:00Z</dcterms:created>
  <dcterms:modified xsi:type="dcterms:W3CDTF">2018-06-04T10:36:00Z</dcterms:modified>
</cp:coreProperties>
</file>