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055ADE" w:rsidRDefault="00055ADE" w:rsidP="00055AD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055ADE" w:rsidRDefault="00781210" w:rsidP="00055ADE">
      <w:pPr>
        <w:rPr>
          <w:rFonts w:ascii="Comic Sans MS" w:hAnsi="Comic Sans MS"/>
          <w:b/>
          <w:sz w:val="20"/>
          <w:szCs w:val="20"/>
        </w:rPr>
      </w:pPr>
      <w:r w:rsidRPr="0078121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55ADE" w:rsidRDefault="00055ADE" w:rsidP="00055AD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285/2018</w:t>
                  </w:r>
                </w:p>
                <w:p w:rsidR="00055ADE" w:rsidRDefault="00055ADE" w:rsidP="00055AD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</w:t>
                  </w:r>
                  <w:r w:rsidR="00F85D43">
                    <w:rPr>
                      <w:rStyle w:val="a5"/>
                    </w:rPr>
                    <w:t xml:space="preserve">ΑΔΑ: </w:t>
                  </w:r>
                  <w:r w:rsidR="00F85D43">
                    <w:t>69Π2ΩΨΑ-ΣΘΣ</w:t>
                  </w:r>
                </w:p>
                <w:p w:rsidR="00055ADE" w:rsidRDefault="00055ADE" w:rsidP="00055ADE"/>
              </w:txbxContent>
            </v:textbox>
          </v:shape>
        </w:pict>
      </w:r>
      <w:r w:rsidR="00055AD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55ADE" w:rsidRDefault="00055ADE" w:rsidP="00055AD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55ADE" w:rsidRDefault="00055ADE" w:rsidP="00055A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55ADE" w:rsidRDefault="00055ADE" w:rsidP="00055AD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55ADE" w:rsidRDefault="00055ADE" w:rsidP="00055AD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29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ΜΑΪΟΥ 2018</w:t>
      </w:r>
    </w:p>
    <w:p w:rsidR="00055ADE" w:rsidRDefault="00055ADE" w:rsidP="00055AD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55ADE" w:rsidRDefault="00055ADE" w:rsidP="00055ADE">
      <w:pPr>
        <w:jc w:val="both"/>
        <w:rPr>
          <w:rFonts w:ascii="Comic Sans MS" w:hAnsi="Comic Sans MS"/>
          <w:b/>
          <w:sz w:val="20"/>
          <w:szCs w:val="20"/>
        </w:rPr>
      </w:pPr>
    </w:p>
    <w:p w:rsidR="00055ADE" w:rsidRDefault="00055ADE" w:rsidP="00055A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Υπηρεσία:</w:t>
      </w:r>
      <w:r w:rsidRPr="0093194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Αμοιβή ελεγκτή δόμησης </w:t>
      </w:r>
      <w:r>
        <w:rPr>
          <w:rFonts w:ascii="Comic Sans MS" w:hAnsi="Comic Sans MS" w:cs="Arial"/>
          <w:b/>
          <w:sz w:val="20"/>
          <w:szCs w:val="20"/>
        </w:rPr>
        <w:t>και έ</w:t>
      </w:r>
      <w:r w:rsidRPr="00BF23D3">
        <w:rPr>
          <w:rFonts w:ascii="Comic Sans MS" w:hAnsi="Comic Sans MS" w:cs="Arial"/>
          <w:b/>
          <w:sz w:val="20"/>
          <w:szCs w:val="20"/>
        </w:rPr>
        <w:t xml:space="preserve">γκριση </w:t>
      </w:r>
      <w:r>
        <w:rPr>
          <w:rFonts w:ascii="Comic Sans MS" w:hAnsi="Comic Sans MS" w:cs="Arial"/>
          <w:b/>
          <w:sz w:val="20"/>
          <w:szCs w:val="20"/>
        </w:rPr>
        <w:t xml:space="preserve"> διάθεσης πίστωσης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55ADE" w:rsidRDefault="00055ADE" w:rsidP="00055AD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55ADE" w:rsidRDefault="00055ADE" w:rsidP="00055AD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24-05-2018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>
        <w:rPr>
          <w:rFonts w:ascii="Comic Sans MS" w:hAnsi="Comic Sans MS"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12210</w:t>
      </w:r>
      <w:r>
        <w:rPr>
          <w:rFonts w:ascii="Comic Sans MS" w:hAnsi="Comic Sans MS"/>
          <w:b/>
          <w:sz w:val="20"/>
          <w:szCs w:val="20"/>
        </w:rPr>
        <w:t>/24-05-2018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55ADE" w:rsidRDefault="00055ADE" w:rsidP="00055AD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(7)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055ADE" w:rsidTr="00055AD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055ADE" w:rsidRDefault="00055ADE" w:rsidP="00A96DE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055ADE" w:rsidRDefault="00055ADE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r w:rsidR="004E5571">
              <w:rPr>
                <w:rFonts w:ascii="Comic Sans MS" w:hAnsi="Comic Sans MS"/>
                <w:b/>
                <w:sz w:val="20"/>
                <w:lang w:eastAsia="en-US"/>
              </w:rPr>
              <w:t>Ζέρβας</w:t>
            </w:r>
            <w:r w:rsidR="004E5571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Κων/νος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4. Λιλής Γεώργιος           </w:t>
            </w:r>
          </w:p>
          <w:p w:rsidR="00055ADE" w:rsidRDefault="00055ADE" w:rsidP="00055ADE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5.Κοσμάς Ηλίας </w:t>
            </w:r>
          </w:p>
          <w:p w:rsidR="00055ADE" w:rsidRDefault="00055ADE" w:rsidP="00055ADE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>6.Βασιλάκη –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055ADE" w:rsidRDefault="00055ADE" w:rsidP="00055ADE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Βικτωρία</w:t>
            </w:r>
          </w:p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Παπαϊωάννου Κων/νος</w:t>
            </w: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55ADE" w:rsidRDefault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ADE" w:rsidRDefault="00055ADE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055ADE" w:rsidRDefault="00055ADE">
            <w:pPr>
              <w:pStyle w:val="2"/>
              <w:spacing w:line="240" w:lineRule="auto"/>
              <w:ind w:left="1440"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055ADE" w:rsidRDefault="00055ADE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1.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055ADE" w:rsidRDefault="00055ADE" w:rsidP="00055AD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="004E5571">
              <w:rPr>
                <w:rFonts w:ascii="Comic Sans MS" w:hAnsi="Comic Sans MS"/>
                <w:b/>
                <w:sz w:val="20"/>
                <w:lang w:eastAsia="en-US"/>
              </w:rPr>
              <w:t>Χαρακλιάς</w:t>
            </w:r>
            <w:proofErr w:type="spellEnd"/>
            <w:r w:rsidR="004E5571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Κων-νος</w:t>
            </w:r>
          </w:p>
          <w:p w:rsidR="00055ADE" w:rsidRDefault="00055ADE">
            <w:pPr>
              <w:pStyle w:val="2"/>
              <w:spacing w:line="240" w:lineRule="auto"/>
              <w:ind w:left="1080"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παραβρέθηκε ως ειδικώς προσκεκλημένος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55ADE" w:rsidRDefault="00055ADE" w:rsidP="00055AD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055ADE" w:rsidRDefault="00055ADE" w:rsidP="00055ADE">
      <w:pPr>
        <w:jc w:val="both"/>
        <w:rPr>
          <w:rFonts w:ascii="Comic Sans MS" w:hAnsi="Comic Sans MS"/>
          <w:sz w:val="20"/>
          <w:szCs w:val="20"/>
        </w:rPr>
      </w:pPr>
    </w:p>
    <w:p w:rsidR="00055ADE" w:rsidRDefault="00055ADE" w:rsidP="00055ADE">
      <w:pPr>
        <w:pStyle w:val="2"/>
        <w:spacing w:line="276" w:lineRule="auto"/>
        <w:ind w:right="43"/>
        <w:rPr>
          <w:rFonts w:ascii="Comic Sans MS" w:hAnsi="Comic Sans MS"/>
          <w:sz w:val="20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Default="006C1754" w:rsidP="00A052B0">
      <w:pPr>
        <w:rPr>
          <w:rFonts w:ascii="Arial" w:hAnsi="Arial" w:cs="Arial"/>
          <w:sz w:val="22"/>
          <w:szCs w:val="22"/>
        </w:rPr>
      </w:pPr>
    </w:p>
    <w:p w:rsidR="006C1754" w:rsidRPr="006C1754" w:rsidRDefault="006C1754" w:rsidP="00A052B0">
      <w:pPr>
        <w:rPr>
          <w:rFonts w:ascii="Arial" w:hAnsi="Arial" w:cs="Arial"/>
          <w:sz w:val="22"/>
          <w:szCs w:val="22"/>
        </w:rPr>
      </w:pPr>
    </w:p>
    <w:p w:rsidR="00055ADE" w:rsidRDefault="003025A2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055ADE" w:rsidRDefault="00055ADE" w:rsidP="003025A2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3025A2" w:rsidRPr="003025A2" w:rsidRDefault="003025A2" w:rsidP="003025A2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Ο Πρόεδρος   εισηγούμενος το </w:t>
      </w:r>
      <w:r w:rsidR="00D936C7">
        <w:rPr>
          <w:rFonts w:ascii="Comic Sans MS" w:hAnsi="Comic Sans MS"/>
          <w:sz w:val="20"/>
          <w:szCs w:val="20"/>
        </w:rPr>
        <w:t>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D936C7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B46F27">
        <w:rPr>
          <w:rFonts w:ascii="Comic Sans MS" w:hAnsi="Comic Sans MS" w:cs="Arial"/>
          <w:b/>
          <w:sz w:val="20"/>
          <w:szCs w:val="20"/>
        </w:rPr>
        <w:t>για την Υπηρεσία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931948">
        <w:rPr>
          <w:rFonts w:ascii="Comic Sans MS" w:hAnsi="Comic Sans MS" w:cs="Arial"/>
          <w:sz w:val="20"/>
          <w:szCs w:val="20"/>
        </w:rPr>
        <w:t xml:space="preserve"> </w:t>
      </w:r>
      <w:r w:rsidR="00B46F27">
        <w:rPr>
          <w:rFonts w:ascii="Comic Sans MS" w:hAnsi="Comic Sans MS"/>
          <w:b/>
          <w:sz w:val="20"/>
          <w:szCs w:val="20"/>
        </w:rPr>
        <w:t>Αμοιβή ελεγκτή δόμησης</w:t>
      </w:r>
      <w:r w:rsidR="00201C7D">
        <w:rPr>
          <w:rFonts w:ascii="Comic Sans MS" w:hAnsi="Comic Sans MS"/>
          <w:b/>
          <w:sz w:val="20"/>
          <w:szCs w:val="20"/>
        </w:rPr>
        <w:t xml:space="preserve"> </w:t>
      </w:r>
      <w:r w:rsidR="00FC2D7F">
        <w:rPr>
          <w:rFonts w:ascii="Comic Sans MS" w:hAnsi="Comic Sans MS" w:cs="Arial"/>
          <w:b/>
          <w:sz w:val="20"/>
          <w:szCs w:val="20"/>
        </w:rPr>
        <w:t>και έ</w:t>
      </w:r>
      <w:r w:rsidR="00FC2D7F" w:rsidRPr="00BF23D3">
        <w:rPr>
          <w:rFonts w:ascii="Comic Sans MS" w:hAnsi="Comic Sans MS" w:cs="Arial"/>
          <w:b/>
          <w:sz w:val="20"/>
          <w:szCs w:val="20"/>
        </w:rPr>
        <w:t xml:space="preserve">γκριση </w:t>
      </w:r>
      <w:r w:rsidR="00FC2D7F">
        <w:rPr>
          <w:rFonts w:ascii="Comic Sans MS" w:hAnsi="Comic Sans MS" w:cs="Arial"/>
          <w:b/>
          <w:sz w:val="20"/>
          <w:szCs w:val="20"/>
        </w:rPr>
        <w:t xml:space="preserve"> διάθεσης πίστωσης</w:t>
      </w:r>
      <w:r w:rsidR="00FC2D7F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</w:t>
      </w:r>
      <w:r w:rsidRPr="003025A2">
        <w:rPr>
          <w:rFonts w:ascii="Comic Sans MS" w:hAnsi="Comic Sans MS" w:cs="Arial"/>
          <w:sz w:val="20"/>
          <w:szCs w:val="20"/>
        </w:rPr>
        <w:t>:    Έχοντας υπόψη :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8413A6" w:rsidRPr="008413A6" w:rsidRDefault="008413A6" w:rsidP="008413A6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8413A6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8413A6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4E5571">
        <w:rPr>
          <w:rFonts w:ascii="Comic Sans MS" w:hAnsi="Comic Sans MS" w:cs="Arial"/>
          <w:sz w:val="20"/>
          <w:szCs w:val="20"/>
        </w:rPr>
        <w:t>. 306/2018</w:t>
      </w:r>
      <w:r w:rsidRPr="008413A6">
        <w:rPr>
          <w:rFonts w:ascii="Comic Sans MS" w:hAnsi="Comic Sans MS" w:cs="Arial"/>
          <w:sz w:val="20"/>
          <w:szCs w:val="20"/>
        </w:rPr>
        <w:t xml:space="preserve"> απόφαση του Δημοτικού Συμβουλίου του Δήμου </w:t>
      </w:r>
      <w:proofErr w:type="spellStart"/>
      <w:r w:rsidRPr="008413A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8413A6">
        <w:rPr>
          <w:rFonts w:ascii="Comic Sans MS" w:hAnsi="Comic Sans MS" w:cs="Arial"/>
          <w:sz w:val="20"/>
          <w:szCs w:val="20"/>
        </w:rPr>
        <w:t xml:space="preserve"> με την οποία έγινε η </w:t>
      </w:r>
      <w:r w:rsidR="004E5571">
        <w:rPr>
          <w:rFonts w:ascii="Comic Sans MS" w:hAnsi="Comic Sans MS" w:cs="Arial"/>
          <w:sz w:val="20"/>
          <w:szCs w:val="20"/>
        </w:rPr>
        <w:t xml:space="preserve">αναμόρφωση </w:t>
      </w:r>
      <w:r w:rsidRPr="008413A6">
        <w:rPr>
          <w:rFonts w:ascii="Comic Sans MS" w:hAnsi="Comic Sans MS" w:cs="Arial"/>
          <w:sz w:val="20"/>
          <w:szCs w:val="20"/>
        </w:rPr>
        <w:t>τ</w:t>
      </w:r>
      <w:r w:rsidR="00FC2D7F">
        <w:rPr>
          <w:rFonts w:ascii="Comic Sans MS" w:hAnsi="Comic Sans MS" w:cs="Arial"/>
          <w:sz w:val="20"/>
          <w:szCs w:val="20"/>
        </w:rPr>
        <w:t>ου προϋπολογισμού του έτους 2018</w:t>
      </w:r>
      <w:r w:rsidR="004E5571">
        <w:rPr>
          <w:rFonts w:ascii="Comic Sans MS" w:hAnsi="Comic Sans MS" w:cs="Arial"/>
          <w:sz w:val="20"/>
          <w:szCs w:val="20"/>
        </w:rPr>
        <w:t xml:space="preserve"> και εγγράφτηκε </w:t>
      </w:r>
      <w:r w:rsidRPr="008413A6">
        <w:rPr>
          <w:rFonts w:ascii="Comic Sans MS" w:hAnsi="Comic Sans MS" w:cs="Arial"/>
          <w:sz w:val="20"/>
          <w:szCs w:val="20"/>
        </w:rPr>
        <w:t>στον</w:t>
      </w:r>
      <w:r w:rsidR="00FC2D7F">
        <w:rPr>
          <w:rFonts w:ascii="Comic Sans MS" w:hAnsi="Comic Sans MS" w:cs="Arial"/>
          <w:sz w:val="20"/>
          <w:szCs w:val="20"/>
        </w:rPr>
        <w:t xml:space="preserve"> </w:t>
      </w:r>
      <w:r w:rsidR="00FC2D7F" w:rsidRPr="00FC2D7F">
        <w:rPr>
          <w:rFonts w:ascii="Comic Sans MS" w:hAnsi="Comic Sans MS" w:cs="Arial"/>
          <w:b/>
          <w:sz w:val="20"/>
          <w:szCs w:val="20"/>
        </w:rPr>
        <w:t>Κ.Α</w:t>
      </w:r>
      <w:r w:rsidR="00FC2D7F">
        <w:rPr>
          <w:rFonts w:ascii="Comic Sans MS" w:hAnsi="Comic Sans MS" w:cs="Arial"/>
          <w:sz w:val="20"/>
          <w:szCs w:val="20"/>
        </w:rPr>
        <w:t>.</w:t>
      </w:r>
      <w:r w:rsidRPr="008413A6">
        <w:rPr>
          <w:rFonts w:ascii="Comic Sans MS" w:hAnsi="Comic Sans MS" w:cs="Arial"/>
          <w:sz w:val="20"/>
          <w:szCs w:val="20"/>
        </w:rPr>
        <w:t xml:space="preserve"> </w:t>
      </w:r>
      <w:r w:rsidRPr="008413A6">
        <w:rPr>
          <w:rFonts w:ascii="Comic Sans MS" w:hAnsi="Comic Sans MS" w:cs="Arial"/>
          <w:b/>
          <w:sz w:val="20"/>
          <w:szCs w:val="20"/>
        </w:rPr>
        <w:t xml:space="preserve">00-6117.003 </w:t>
      </w:r>
      <w:r w:rsidRPr="008413A6">
        <w:rPr>
          <w:rFonts w:ascii="Comic Sans MS" w:hAnsi="Comic Sans MS" w:cs="Arial"/>
          <w:sz w:val="20"/>
          <w:szCs w:val="20"/>
        </w:rPr>
        <w:t xml:space="preserve">πίστωση 1.000,00 € για την παραπάνω υπηρεσία.  </w:t>
      </w:r>
    </w:p>
    <w:p w:rsidR="008413A6" w:rsidRPr="00FC2D7F" w:rsidRDefault="00FC2D7F" w:rsidP="008413A6">
      <w:pPr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αρ.19444/7-2-2018</w:t>
      </w:r>
      <w:r w:rsidR="008413A6" w:rsidRPr="008413A6">
        <w:rPr>
          <w:rFonts w:ascii="Comic Sans MS" w:hAnsi="Comic Sans MS" w:cs="Arial"/>
          <w:sz w:val="20"/>
          <w:szCs w:val="20"/>
        </w:rPr>
        <w:t xml:space="preserve">  απόφαση της Αποκεντρωμένης Διοίκησης Ηπείρου-Δυτικής Μακεδονίας με την οποία εγκρίθηκε ο προϋπολογισμός Δήμου</w:t>
      </w:r>
      <w:r w:rsidR="004E5571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4E5571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4E5571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οικονομικού έτους 2018</w:t>
      </w:r>
      <w:r w:rsidR="008413A6" w:rsidRPr="008413A6">
        <w:rPr>
          <w:rFonts w:ascii="Comic Sans MS" w:hAnsi="Comic Sans MS" w:cs="Arial"/>
          <w:sz w:val="20"/>
          <w:szCs w:val="20"/>
        </w:rPr>
        <w:t>.</w:t>
      </w:r>
    </w:p>
    <w:p w:rsidR="003025A2" w:rsidRPr="00201C7D" w:rsidRDefault="008413A6" w:rsidP="008413A6">
      <w:pPr>
        <w:jc w:val="both"/>
        <w:rPr>
          <w:rFonts w:ascii="Comic Sans MS" w:hAnsi="Comic Sans MS" w:cs="Arial"/>
          <w:b/>
          <w:sz w:val="20"/>
          <w:szCs w:val="20"/>
        </w:rPr>
      </w:pPr>
      <w:r w:rsidRPr="008413A6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υπηρεσίας </w:t>
      </w:r>
      <w:r w:rsidRPr="008413A6">
        <w:rPr>
          <w:rFonts w:ascii="Comic Sans MS" w:hAnsi="Comic Sans MS" w:cs="Arial"/>
          <w:b/>
          <w:sz w:val="20"/>
          <w:szCs w:val="20"/>
        </w:rPr>
        <w:t>«Αμοιβή ελεγκτή δόμησης</w:t>
      </w:r>
      <w:r w:rsidRPr="008413A6">
        <w:rPr>
          <w:rFonts w:ascii="Comic Sans MS" w:hAnsi="Comic Sans MS" w:cs="Arial"/>
          <w:sz w:val="20"/>
          <w:szCs w:val="20"/>
        </w:rPr>
        <w:t>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 w:rsidR="003025A2" w:rsidRPr="00201C7D">
        <w:rPr>
          <w:rFonts w:ascii="Comic Sans MS" w:hAnsi="Comic Sans MS" w:cs="Arial"/>
          <w:sz w:val="20"/>
          <w:szCs w:val="20"/>
        </w:rPr>
        <w:t xml:space="preserve">προϋπολογισμού </w:t>
      </w:r>
      <w:r>
        <w:rPr>
          <w:rFonts w:ascii="Comic Sans MS" w:hAnsi="Comic Sans MS" w:cs="Arial"/>
          <w:sz w:val="20"/>
          <w:szCs w:val="20"/>
        </w:rPr>
        <w:t>1.000,0</w:t>
      </w:r>
      <w:r w:rsidR="003025A2" w:rsidRPr="00201C7D">
        <w:rPr>
          <w:rFonts w:ascii="Comic Sans MS" w:hAnsi="Comic Sans MS" w:cs="Arial"/>
          <w:sz w:val="20"/>
          <w:szCs w:val="20"/>
        </w:rPr>
        <w:t>0€, συμπεριλαμβανομένου του   ΦΠΑ 24%</w:t>
      </w:r>
      <w:r w:rsidR="00FC2D7F">
        <w:rPr>
          <w:rFonts w:ascii="Comic Sans MS" w:hAnsi="Comic Sans MS" w:cs="Arial"/>
          <w:sz w:val="20"/>
          <w:szCs w:val="20"/>
        </w:rPr>
        <w:t xml:space="preserve"> και την έγκριση διάθεσης πίστωσης</w:t>
      </w:r>
    </w:p>
    <w:p w:rsidR="003025A2" w:rsidRPr="00201C7D" w:rsidRDefault="003025A2" w:rsidP="003025A2">
      <w:pPr>
        <w:rPr>
          <w:rFonts w:ascii="Comic Sans MS" w:hAnsi="Comic Sans MS" w:cs="Arial"/>
          <w:sz w:val="20"/>
          <w:szCs w:val="20"/>
        </w:rPr>
      </w:pP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</w:p>
    <w:p w:rsidR="003025A2" w:rsidRPr="00F7477B" w:rsidRDefault="003025A2" w:rsidP="003025A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  <w:r w:rsidR="004E5571">
        <w:rPr>
          <w:rFonts w:ascii="Comic Sans MS" w:hAnsi="Comic Sans MS"/>
          <w:sz w:val="20"/>
          <w:szCs w:val="20"/>
        </w:rPr>
        <w:t>και γενομένης ψηφοφορίας κατά την οποία ο κ. Κοσμάς ψήφισε όχι και ο κ. Παπαϊωάννου παρών</w:t>
      </w:r>
    </w:p>
    <w:p w:rsidR="003025A2" w:rsidRDefault="004E5571" w:rsidP="003025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8413A6" w:rsidRPr="00201C7D" w:rsidRDefault="003025A2" w:rsidP="008413A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Pr="00950A85">
        <w:rPr>
          <w:rFonts w:ascii="Comic Sans MS" w:hAnsi="Comic Sans MS"/>
          <w:bCs/>
          <w:sz w:val="20"/>
          <w:szCs w:val="20"/>
        </w:rPr>
        <w:t xml:space="preserve">της </w:t>
      </w:r>
      <w:r w:rsidR="008413A6">
        <w:rPr>
          <w:rFonts w:ascii="Comic Sans MS" w:hAnsi="Comic Sans MS"/>
          <w:bCs/>
          <w:sz w:val="20"/>
          <w:szCs w:val="20"/>
        </w:rPr>
        <w:t>υπηρεσίας</w:t>
      </w:r>
      <w:r>
        <w:rPr>
          <w:rFonts w:ascii="Comic Sans MS" w:hAnsi="Comic Sans MS"/>
          <w:b/>
          <w:bCs/>
          <w:sz w:val="20"/>
          <w:szCs w:val="20"/>
        </w:rPr>
        <w:t>:</w:t>
      </w:r>
      <w:r w:rsidR="008413A6" w:rsidRPr="008413A6">
        <w:rPr>
          <w:rFonts w:ascii="Comic Sans MS" w:hAnsi="Comic Sans MS" w:cs="Arial"/>
          <w:b/>
          <w:sz w:val="20"/>
          <w:szCs w:val="20"/>
        </w:rPr>
        <w:t xml:space="preserve"> «Αμοιβή ελεγκτή δόμησης</w:t>
      </w:r>
      <w:r w:rsidR="008413A6" w:rsidRPr="008413A6">
        <w:rPr>
          <w:rFonts w:ascii="Comic Sans MS" w:hAnsi="Comic Sans MS" w:cs="Arial"/>
          <w:sz w:val="20"/>
          <w:szCs w:val="20"/>
        </w:rPr>
        <w:t>»</w:t>
      </w:r>
      <w:r w:rsidR="008413A6">
        <w:rPr>
          <w:rFonts w:ascii="Comic Sans MS" w:hAnsi="Comic Sans MS" w:cs="Arial"/>
          <w:b/>
          <w:sz w:val="20"/>
          <w:szCs w:val="20"/>
        </w:rPr>
        <w:t xml:space="preserve"> </w:t>
      </w:r>
      <w:r w:rsidR="008413A6" w:rsidRPr="00201C7D"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8413A6">
        <w:rPr>
          <w:rFonts w:ascii="Comic Sans MS" w:hAnsi="Comic Sans MS" w:cs="Arial"/>
          <w:sz w:val="20"/>
          <w:szCs w:val="20"/>
        </w:rPr>
        <w:t>1.000,0</w:t>
      </w:r>
      <w:r w:rsidR="008413A6" w:rsidRPr="00201C7D">
        <w:rPr>
          <w:rFonts w:ascii="Comic Sans MS" w:hAnsi="Comic Sans MS" w:cs="Arial"/>
          <w:sz w:val="20"/>
          <w:szCs w:val="20"/>
        </w:rPr>
        <w:t>0€, συμπεριλαμβανομένου του   ΦΠΑ 24%</w:t>
      </w:r>
    </w:p>
    <w:p w:rsidR="003025A2" w:rsidRPr="00FC2D7F" w:rsidRDefault="00FC2D7F" w:rsidP="003025A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Β. </w:t>
      </w:r>
      <w:r>
        <w:rPr>
          <w:rFonts w:ascii="Comic Sans MS" w:hAnsi="Comic Sans MS" w:cs="Arial"/>
          <w:sz w:val="20"/>
          <w:szCs w:val="20"/>
        </w:rPr>
        <w:t xml:space="preserve">Εγκρίνει την διάθεση πίστωσης του Κ. Α. </w:t>
      </w:r>
      <w:r w:rsidRPr="008413A6">
        <w:rPr>
          <w:rFonts w:ascii="Comic Sans MS" w:hAnsi="Comic Sans MS" w:cs="Arial"/>
          <w:b/>
          <w:sz w:val="20"/>
          <w:szCs w:val="20"/>
        </w:rPr>
        <w:t>00-6117.003</w:t>
      </w:r>
      <w:r>
        <w:rPr>
          <w:rFonts w:ascii="Comic Sans MS" w:hAnsi="Comic Sans MS" w:cs="Arial"/>
          <w:b/>
          <w:sz w:val="20"/>
          <w:szCs w:val="20"/>
        </w:rPr>
        <w:t xml:space="preserve"> ‘’</w:t>
      </w:r>
      <w:r w:rsidRPr="008413A6">
        <w:rPr>
          <w:rFonts w:ascii="Comic Sans MS" w:hAnsi="Comic Sans MS" w:cs="Arial"/>
          <w:b/>
          <w:sz w:val="20"/>
          <w:szCs w:val="20"/>
        </w:rPr>
        <w:t>Αμοιβή ελεγκτή δόμησης</w:t>
      </w:r>
      <w:r>
        <w:rPr>
          <w:rFonts w:ascii="Comic Sans MS" w:hAnsi="Comic Sans MS" w:cs="Arial"/>
          <w:b/>
          <w:sz w:val="20"/>
          <w:szCs w:val="20"/>
        </w:rPr>
        <w:t xml:space="preserve">’’ </w:t>
      </w:r>
      <w:r w:rsidRPr="00FC2D7F">
        <w:rPr>
          <w:rFonts w:ascii="Comic Sans MS" w:hAnsi="Comic Sans MS" w:cs="Arial"/>
          <w:sz w:val="20"/>
          <w:szCs w:val="20"/>
        </w:rPr>
        <w:t>ποσού</w:t>
      </w:r>
      <w:r>
        <w:rPr>
          <w:rFonts w:ascii="Comic Sans MS" w:hAnsi="Comic Sans MS" w:cs="Arial"/>
          <w:b/>
          <w:sz w:val="20"/>
          <w:szCs w:val="20"/>
        </w:rPr>
        <w:t xml:space="preserve"> 1.000,00€</w:t>
      </w:r>
    </w:p>
    <w:p w:rsidR="003025A2" w:rsidRDefault="00FC2D7F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Γ</w:t>
      </w:r>
      <w:r w:rsidR="003025A2">
        <w:rPr>
          <w:rFonts w:ascii="Comic Sans MS" w:hAnsi="Comic Sans MS" w:cs="Arial"/>
          <w:b/>
          <w:sz w:val="20"/>
          <w:szCs w:val="20"/>
        </w:rPr>
        <w:t>.</w:t>
      </w:r>
      <w:r w:rsidR="003025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025A2" w:rsidRDefault="00201C7D" w:rsidP="003025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FC2D7F">
        <w:rPr>
          <w:rFonts w:ascii="Comic Sans MS" w:hAnsi="Comic Sans MS"/>
          <w:b/>
          <w:sz w:val="20"/>
          <w:szCs w:val="20"/>
        </w:rPr>
        <w:t xml:space="preserve"> απόφαση αυτή έλαβε αριθμό 285/2018</w:t>
      </w:r>
      <w:r w:rsidR="003025A2">
        <w:rPr>
          <w:rFonts w:ascii="Comic Sans MS" w:hAnsi="Comic Sans MS"/>
          <w:b/>
          <w:sz w:val="20"/>
          <w:szCs w:val="20"/>
        </w:rPr>
        <w:t xml:space="preserve">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</w:t>
      </w:r>
      <w:r w:rsidR="00201C7D">
        <w:rPr>
          <w:rFonts w:ascii="Comic Sans MS" w:hAnsi="Comic Sans MS"/>
          <w:b/>
          <w:sz w:val="18"/>
          <w:szCs w:val="18"/>
        </w:rPr>
        <w:t xml:space="preserve">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="00201C7D">
        <w:rPr>
          <w:rFonts w:ascii="Comic Sans MS" w:hAnsi="Comic Sans MS"/>
          <w:b/>
          <w:sz w:val="18"/>
          <w:szCs w:val="18"/>
        </w:rPr>
        <w:t xml:space="preserve">   </w:t>
      </w:r>
      <w:r w:rsidR="00201C7D">
        <w:rPr>
          <w:rFonts w:ascii="Comic Sans MS" w:hAnsi="Comic Sans MS"/>
          <w:b/>
          <w:sz w:val="20"/>
          <w:szCs w:val="20"/>
        </w:rPr>
        <w:t>Ο ΠΡΟΕΔΡΟΣ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201C7D">
        <w:rPr>
          <w:rFonts w:ascii="Comic Sans MS" w:hAnsi="Comic Sans MS"/>
          <w:b/>
          <w:i/>
          <w:sz w:val="20"/>
          <w:szCs w:val="20"/>
        </w:rPr>
        <w:t xml:space="preserve">            ΤΣΙΡΟΓΙΑΝΝΗΣ 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25A2" w:rsidRDefault="003025A2" w:rsidP="003025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025A2" w:rsidRDefault="003025A2" w:rsidP="003025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3025A2" w:rsidSect="007752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66B79"/>
    <w:multiLevelType w:val="hybridMultilevel"/>
    <w:tmpl w:val="E2F43CFC"/>
    <w:lvl w:ilvl="0" w:tplc="B9626696">
      <w:start w:val="1"/>
      <w:numFmt w:val="decimal"/>
      <w:lvlText w:val="%1."/>
      <w:lvlJc w:val="left"/>
      <w:pPr>
        <w:ind w:left="144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B74"/>
    <w:rsid w:val="00055ADE"/>
    <w:rsid w:val="00057332"/>
    <w:rsid w:val="000A6BFD"/>
    <w:rsid w:val="000B1A4E"/>
    <w:rsid w:val="00157284"/>
    <w:rsid w:val="001661D1"/>
    <w:rsid w:val="00201C7D"/>
    <w:rsid w:val="00222F9A"/>
    <w:rsid w:val="00256FE4"/>
    <w:rsid w:val="002B23D8"/>
    <w:rsid w:val="003025A2"/>
    <w:rsid w:val="00357A99"/>
    <w:rsid w:val="003669F9"/>
    <w:rsid w:val="00373857"/>
    <w:rsid w:val="00383AD6"/>
    <w:rsid w:val="003A3400"/>
    <w:rsid w:val="003E6643"/>
    <w:rsid w:val="003F4404"/>
    <w:rsid w:val="00467636"/>
    <w:rsid w:val="004E5571"/>
    <w:rsid w:val="00650B74"/>
    <w:rsid w:val="006C1754"/>
    <w:rsid w:val="006D5111"/>
    <w:rsid w:val="007646FB"/>
    <w:rsid w:val="00775255"/>
    <w:rsid w:val="00781210"/>
    <w:rsid w:val="00790DB8"/>
    <w:rsid w:val="007A5407"/>
    <w:rsid w:val="008021CF"/>
    <w:rsid w:val="008413A6"/>
    <w:rsid w:val="00860F01"/>
    <w:rsid w:val="00881B36"/>
    <w:rsid w:val="009063D7"/>
    <w:rsid w:val="00A052B0"/>
    <w:rsid w:val="00B46F27"/>
    <w:rsid w:val="00B776A6"/>
    <w:rsid w:val="00B8546C"/>
    <w:rsid w:val="00BA0C6F"/>
    <w:rsid w:val="00C24C69"/>
    <w:rsid w:val="00CD6EF4"/>
    <w:rsid w:val="00D936C7"/>
    <w:rsid w:val="00DE1A91"/>
    <w:rsid w:val="00E23109"/>
    <w:rsid w:val="00F41585"/>
    <w:rsid w:val="00F85D43"/>
    <w:rsid w:val="00FC2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50B7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0B7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50B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0B7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3025A2"/>
    <w:pPr>
      <w:spacing w:after="120"/>
    </w:pPr>
  </w:style>
  <w:style w:type="character" w:customStyle="1" w:styleId="Char0">
    <w:name w:val="Σώμα κειμένου Char"/>
    <w:basedOn w:val="a0"/>
    <w:link w:val="a4"/>
    <w:rsid w:val="003025A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5">
    <w:name w:val="Strong"/>
    <w:basedOn w:val="a0"/>
    <w:uiPriority w:val="22"/>
    <w:qFormat/>
    <w:rsid w:val="00F85D4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661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2018-05-24T09:06:00Z</cp:lastPrinted>
  <dcterms:created xsi:type="dcterms:W3CDTF">2017-07-25T07:20:00Z</dcterms:created>
  <dcterms:modified xsi:type="dcterms:W3CDTF">2018-05-24T09:45:00Z</dcterms:modified>
</cp:coreProperties>
</file>