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1A" w:rsidRDefault="0076771A" w:rsidP="00E51232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2A1AFF" w:rsidRDefault="00E51232" w:rsidP="002A1AFF">
      <w:pPr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2A1AFF" w:rsidRDefault="00C3735F" w:rsidP="002A1AFF">
      <w:pPr>
        <w:rPr>
          <w:rFonts w:ascii="Comic Sans MS" w:hAnsi="Comic Sans MS"/>
          <w:b/>
          <w:sz w:val="20"/>
          <w:szCs w:val="20"/>
        </w:rPr>
      </w:pPr>
      <w:r w:rsidRPr="00C3735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A1AFF" w:rsidRDefault="002A1AFF" w:rsidP="002A1AF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281 /2018</w:t>
                  </w:r>
                </w:p>
                <w:p w:rsidR="002A1AFF" w:rsidRDefault="002A1AFF" w:rsidP="002A1AF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 w:rsidR="00AA2B12">
                    <w:rPr>
                      <w:rStyle w:val="a4"/>
                    </w:rPr>
                    <w:t xml:space="preserve">ΑΔΑ: </w:t>
                  </w:r>
                  <w:r w:rsidR="00AA2B12">
                    <w:t>ΩΩΑΑΩΨΑ-638</w:t>
                  </w:r>
                </w:p>
                <w:p w:rsidR="002A1AFF" w:rsidRDefault="002A1AFF" w:rsidP="002A1AFF"/>
              </w:txbxContent>
            </v:textbox>
          </v:shape>
        </w:pict>
      </w:r>
      <w:r w:rsidR="002A1AF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A1AFF" w:rsidRDefault="002A1AFF" w:rsidP="002A1AF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4170" cy="3352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A1AFF" w:rsidRDefault="002A1AFF" w:rsidP="002A1AF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A1AFF" w:rsidRDefault="002A1AFF" w:rsidP="002A1AF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A1AFF" w:rsidRDefault="002A1AFF" w:rsidP="002A1AF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A1AFF" w:rsidRDefault="002A1AFF" w:rsidP="002A1AFF">
      <w:pPr>
        <w:jc w:val="center"/>
        <w:rPr>
          <w:rFonts w:ascii="Comic Sans MS" w:hAnsi="Comic Sans MS"/>
          <w:b/>
          <w:sz w:val="20"/>
          <w:szCs w:val="20"/>
        </w:rPr>
      </w:pPr>
    </w:p>
    <w:p w:rsidR="002A1AFF" w:rsidRDefault="002A1AFF" w:rsidP="002A1A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A1AFF" w:rsidRDefault="002A1AFF" w:rsidP="002A1A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2A1AFF" w:rsidRDefault="002A1AFF" w:rsidP="002A1A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A1AFF" w:rsidRDefault="002A1AFF" w:rsidP="002A1AFF">
      <w:pPr>
        <w:jc w:val="both"/>
        <w:rPr>
          <w:rFonts w:ascii="Comic Sans MS" w:hAnsi="Comic Sans MS"/>
          <w:b/>
          <w:sz w:val="20"/>
          <w:szCs w:val="20"/>
        </w:rPr>
      </w:pPr>
    </w:p>
    <w:p w:rsidR="002A1AFF" w:rsidRDefault="002A1AFF" w:rsidP="002A1AF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492568">
        <w:rPr>
          <w:rFonts w:ascii="Comic Sans MS" w:hAnsi="Comic Sans MS"/>
          <w:b/>
          <w:sz w:val="20"/>
          <w:szCs w:val="20"/>
        </w:rPr>
        <w:t>Μερική τροποποίηση της αρ. 545/2017 Α.Ο.Ε.</w:t>
      </w:r>
      <w:r w:rsidR="00492568" w:rsidRPr="007C30B4">
        <w:rPr>
          <w:rFonts w:ascii="Comic Sans MS" w:hAnsi="Comic Sans MS" w:cs="Arial"/>
          <w:sz w:val="20"/>
          <w:szCs w:val="20"/>
        </w:rPr>
        <w:t xml:space="preserve"> </w:t>
      </w:r>
      <w:r w:rsidR="00492568" w:rsidRPr="007C30B4">
        <w:rPr>
          <w:rFonts w:ascii="Comic Sans MS" w:hAnsi="Comic Sans MS" w:cs="Arial"/>
          <w:b/>
          <w:sz w:val="20"/>
          <w:szCs w:val="20"/>
        </w:rPr>
        <w:t>ως προς το όνομα Συμβολαιογράφου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A1AFF" w:rsidRDefault="002A1AFF" w:rsidP="002A1AF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A1AFF" w:rsidRDefault="002A1AFF" w:rsidP="002A1AF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23-05-2018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12018</w:t>
      </w:r>
      <w:r>
        <w:rPr>
          <w:rFonts w:ascii="Comic Sans MS" w:hAnsi="Comic Sans MS"/>
          <w:b/>
          <w:sz w:val="20"/>
          <w:szCs w:val="20"/>
        </w:rPr>
        <w:t>/23-05-2018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A1AFF" w:rsidRDefault="002A1AFF" w:rsidP="002A1AF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2A1AFF" w:rsidTr="002A1AF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FF" w:rsidRDefault="002A1AF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A1AFF" w:rsidRDefault="002A1AFF" w:rsidP="008A676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A1AFF" w:rsidRDefault="002A1AF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A1AFF" w:rsidRDefault="002A1A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A1AFF" w:rsidRDefault="002A1A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Ζέρβας Κων-νος</w:t>
            </w:r>
          </w:p>
          <w:p w:rsidR="002A1AFF" w:rsidRDefault="002A1AF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A1AFF" w:rsidRDefault="002A1A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           </w:t>
            </w:r>
          </w:p>
          <w:p w:rsidR="002A1AFF" w:rsidRDefault="002A1AFF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2A1AFF" w:rsidRDefault="002A1AF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A1AFF" w:rsidRDefault="002A1A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A1AFF" w:rsidRDefault="002A1A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FF" w:rsidRDefault="002A1AF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A1AFF" w:rsidRDefault="002A1AFF" w:rsidP="008A6766">
            <w:pPr>
              <w:pStyle w:val="2"/>
              <w:numPr>
                <w:ilvl w:val="0"/>
                <w:numId w:val="2"/>
              </w:numPr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Κοσμάς Ηλίας </w:t>
            </w:r>
          </w:p>
          <w:p w:rsidR="002A1AFF" w:rsidRDefault="002A1AFF" w:rsidP="008A6766">
            <w:pPr>
              <w:pStyle w:val="2"/>
              <w:numPr>
                <w:ilvl w:val="0"/>
                <w:numId w:val="2"/>
              </w:numPr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A1AFF" w:rsidRDefault="002A1AFF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Βικτωρία</w:t>
            </w:r>
          </w:p>
          <w:p w:rsidR="002A1AFF" w:rsidRDefault="002A1AF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2A1AFF" w:rsidRDefault="002A1AFF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4. Παπαϊωάννου Κων/νος </w:t>
            </w:r>
          </w:p>
        </w:tc>
      </w:tr>
    </w:tbl>
    <w:p w:rsidR="002A1AFF" w:rsidRDefault="002A1AFF" w:rsidP="002A1AF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2A1AFF" w:rsidRDefault="002A1AFF" w:rsidP="002A1AF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A1AFF" w:rsidRDefault="002A1AFF" w:rsidP="002A1AF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357827" w:rsidRDefault="00357827" w:rsidP="00E51232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2A1AFF" w:rsidRDefault="00E51232" w:rsidP="0035782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2A1AFF" w:rsidRDefault="002A1AFF" w:rsidP="0035782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A1AFF" w:rsidRDefault="002A1AFF" w:rsidP="0035782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A1AFF" w:rsidRDefault="002A1AFF" w:rsidP="0035782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A1AFF" w:rsidRDefault="002A1AFF" w:rsidP="0035782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A1AFF" w:rsidRDefault="002A1AFF" w:rsidP="0035782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A1AFF" w:rsidRDefault="002A1AFF" w:rsidP="0035782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A1AFF" w:rsidRDefault="002A1AFF" w:rsidP="0035782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51232" w:rsidRPr="00B42442" w:rsidRDefault="00E51232" w:rsidP="00357827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7C30B4">
        <w:rPr>
          <w:rFonts w:ascii="Comic Sans MS" w:hAnsi="Comic Sans MS"/>
          <w:sz w:val="20"/>
          <w:szCs w:val="20"/>
        </w:rPr>
        <w:t>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3B634C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7C30B4">
        <w:rPr>
          <w:rFonts w:ascii="Comic Sans MS" w:hAnsi="Comic Sans MS"/>
          <w:b/>
          <w:sz w:val="20"/>
          <w:szCs w:val="20"/>
        </w:rPr>
        <w:t>Μερική τροποποίηση της αρ. 545</w:t>
      </w:r>
      <w:r w:rsidR="003B634C">
        <w:rPr>
          <w:rFonts w:ascii="Comic Sans MS" w:hAnsi="Comic Sans MS"/>
          <w:b/>
          <w:sz w:val="20"/>
          <w:szCs w:val="20"/>
        </w:rPr>
        <w:t>/2017 Α.Ο.Ε.</w:t>
      </w:r>
      <w:r w:rsidR="007C30B4" w:rsidRPr="007C30B4">
        <w:rPr>
          <w:rFonts w:ascii="Comic Sans MS" w:hAnsi="Comic Sans MS" w:cs="Arial"/>
          <w:sz w:val="20"/>
          <w:szCs w:val="20"/>
        </w:rPr>
        <w:t xml:space="preserve"> </w:t>
      </w:r>
      <w:r w:rsidR="007C30B4" w:rsidRPr="007C30B4">
        <w:rPr>
          <w:rFonts w:ascii="Comic Sans MS" w:hAnsi="Comic Sans MS" w:cs="Arial"/>
          <w:b/>
          <w:sz w:val="20"/>
          <w:szCs w:val="20"/>
        </w:rPr>
        <w:t>ως προς το όνομα Συμβολαιογράφου</w:t>
      </w:r>
      <w:r w:rsidR="003B634C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είπε: Προκειμένου ο Δήμος μας να κατασκευάσει πλατεία στην Τ.Κ. </w:t>
      </w:r>
      <w:proofErr w:type="spellStart"/>
      <w:r>
        <w:rPr>
          <w:rFonts w:ascii="Comic Sans MS" w:hAnsi="Comic Sans MS"/>
          <w:sz w:val="20"/>
          <w:szCs w:val="20"/>
        </w:rPr>
        <w:t>Κεραματών</w:t>
      </w:r>
      <w:proofErr w:type="spellEnd"/>
      <w:r>
        <w:rPr>
          <w:rFonts w:ascii="Comic Sans MS" w:hAnsi="Comic Sans MS"/>
          <w:sz w:val="20"/>
          <w:szCs w:val="20"/>
        </w:rPr>
        <w:t xml:space="preserve"> η Οικονομ</w:t>
      </w:r>
      <w:r w:rsidR="003B634C">
        <w:rPr>
          <w:rFonts w:ascii="Comic Sans MS" w:hAnsi="Comic Sans MS"/>
          <w:sz w:val="20"/>
          <w:szCs w:val="20"/>
        </w:rPr>
        <w:t>ική Επιτροπή   με απόφασή της είχε</w:t>
      </w:r>
      <w:r>
        <w:rPr>
          <w:rFonts w:ascii="Comic Sans MS" w:hAnsi="Comic Sans MS"/>
          <w:sz w:val="20"/>
          <w:szCs w:val="20"/>
        </w:rPr>
        <w:t xml:space="preserve"> ορίσει  συμβολαιογράφο</w:t>
      </w:r>
      <w:r w:rsidR="003B634C" w:rsidRPr="003B634C">
        <w:rPr>
          <w:rFonts w:ascii="Comic Sans MS" w:hAnsi="Comic Sans MS" w:cs="Arial"/>
          <w:sz w:val="20"/>
          <w:szCs w:val="20"/>
        </w:rPr>
        <w:t xml:space="preserve"> </w:t>
      </w:r>
      <w:r w:rsidR="003B634C">
        <w:rPr>
          <w:rFonts w:ascii="Comic Sans MS" w:hAnsi="Comic Sans MS" w:cs="Arial"/>
          <w:sz w:val="20"/>
          <w:szCs w:val="20"/>
        </w:rPr>
        <w:t xml:space="preserve">την κ. </w:t>
      </w:r>
      <w:proofErr w:type="spellStart"/>
      <w:r w:rsidR="003B634C">
        <w:rPr>
          <w:rFonts w:ascii="Comic Sans MS" w:hAnsi="Comic Sans MS" w:cs="Arial"/>
          <w:sz w:val="20"/>
          <w:szCs w:val="20"/>
        </w:rPr>
        <w:t>Τσιώρη</w:t>
      </w:r>
      <w:proofErr w:type="spellEnd"/>
      <w:r w:rsidR="003B634C">
        <w:rPr>
          <w:rFonts w:ascii="Comic Sans MS" w:hAnsi="Comic Sans MS" w:cs="Arial"/>
          <w:sz w:val="20"/>
          <w:szCs w:val="20"/>
        </w:rPr>
        <w:t xml:space="preserve"> Αγγελική</w:t>
      </w:r>
      <w:r w:rsidR="003B634C">
        <w:rPr>
          <w:rFonts w:ascii="Comic Sans MS" w:hAnsi="Comic Sans MS"/>
          <w:sz w:val="20"/>
          <w:szCs w:val="20"/>
        </w:rPr>
        <w:t xml:space="preserve"> για να </w:t>
      </w:r>
      <w:r>
        <w:rPr>
          <w:rFonts w:ascii="Comic Sans MS" w:hAnsi="Comic Sans MS"/>
          <w:sz w:val="20"/>
          <w:szCs w:val="20"/>
        </w:rPr>
        <w:t xml:space="preserve"> προβεί σε όλες τις απαραίτητες ενέργειες για την υπογραφή σύμβασης χρησιδανείου</w:t>
      </w:r>
      <w:r w:rsidRPr="00B42442">
        <w:rPr>
          <w:rFonts w:ascii="Comic Sans MS" w:hAnsi="Comic Sans MS"/>
          <w:b/>
          <w:sz w:val="20"/>
          <w:szCs w:val="20"/>
        </w:rPr>
        <w:t xml:space="preserve"> </w:t>
      </w:r>
      <w:r w:rsidRPr="00B42442">
        <w:rPr>
          <w:rFonts w:ascii="Comic Sans MS" w:hAnsi="Comic Sans MS"/>
          <w:sz w:val="20"/>
          <w:szCs w:val="20"/>
        </w:rPr>
        <w:t xml:space="preserve">μεταξύ του Δήμου </w:t>
      </w:r>
      <w:proofErr w:type="spellStart"/>
      <w:r w:rsidRPr="00B42442">
        <w:rPr>
          <w:rFonts w:ascii="Comic Sans MS" w:hAnsi="Comic Sans MS"/>
          <w:sz w:val="20"/>
          <w:szCs w:val="20"/>
        </w:rPr>
        <w:t>Αρταίων</w:t>
      </w:r>
      <w:proofErr w:type="spellEnd"/>
      <w:r w:rsidRPr="00B42442">
        <w:rPr>
          <w:rFonts w:ascii="Comic Sans MS" w:hAnsi="Comic Sans MS"/>
          <w:sz w:val="20"/>
          <w:szCs w:val="20"/>
        </w:rPr>
        <w:t xml:space="preserve"> </w:t>
      </w:r>
      <w:r w:rsidR="003B634C">
        <w:rPr>
          <w:rFonts w:ascii="Comic Sans MS" w:hAnsi="Comic Sans MS"/>
          <w:sz w:val="20"/>
          <w:szCs w:val="20"/>
        </w:rPr>
        <w:t xml:space="preserve">και  Αγ. Τριάδας </w:t>
      </w:r>
      <w:proofErr w:type="spellStart"/>
      <w:r w:rsidR="003B634C">
        <w:rPr>
          <w:rFonts w:ascii="Comic Sans MS" w:hAnsi="Comic Sans MS"/>
          <w:sz w:val="20"/>
          <w:szCs w:val="20"/>
        </w:rPr>
        <w:t>Κεραματών</w:t>
      </w:r>
      <w:proofErr w:type="spellEnd"/>
      <w:r w:rsidR="003B634C">
        <w:rPr>
          <w:rFonts w:ascii="Comic Sans MS" w:hAnsi="Comic Sans MS"/>
          <w:sz w:val="20"/>
          <w:szCs w:val="20"/>
        </w:rPr>
        <w:t xml:space="preserve"> </w:t>
      </w:r>
      <w:r w:rsidR="007C30B4">
        <w:rPr>
          <w:rFonts w:ascii="Comic Sans MS" w:hAnsi="Comic Sans MS"/>
          <w:sz w:val="20"/>
          <w:szCs w:val="20"/>
        </w:rPr>
        <w:t xml:space="preserve">. Η κ. </w:t>
      </w:r>
      <w:proofErr w:type="spellStart"/>
      <w:r w:rsidR="007C30B4">
        <w:rPr>
          <w:rFonts w:ascii="Comic Sans MS" w:hAnsi="Comic Sans MS"/>
          <w:sz w:val="20"/>
          <w:szCs w:val="20"/>
        </w:rPr>
        <w:t>Τσιώρη</w:t>
      </w:r>
      <w:proofErr w:type="spellEnd"/>
      <w:r w:rsidR="007C30B4">
        <w:rPr>
          <w:rFonts w:ascii="Comic Sans MS" w:hAnsi="Comic Sans MS"/>
          <w:sz w:val="20"/>
          <w:szCs w:val="20"/>
        </w:rPr>
        <w:t xml:space="preserve"> Αγγελική μας γνώρισε ότι λόγω φόρτου εργασίας δεν μπορεί να ασχοληθεί με την υπόθεση αυτή. Κατόπιν αυτού  </w:t>
      </w:r>
      <w:r w:rsidR="003B634C">
        <w:rPr>
          <w:rFonts w:ascii="Comic Sans MS" w:hAnsi="Comic Sans MS"/>
          <w:sz w:val="20"/>
          <w:szCs w:val="20"/>
        </w:rPr>
        <w:t xml:space="preserve">θα πρέπει </w:t>
      </w:r>
      <w:r w:rsidR="002B7F4F">
        <w:rPr>
          <w:rFonts w:ascii="Comic Sans MS" w:hAnsi="Comic Sans MS"/>
          <w:sz w:val="20"/>
          <w:szCs w:val="20"/>
        </w:rPr>
        <w:t xml:space="preserve">να τροποποιήσουμε μερικώς την αρ. </w:t>
      </w:r>
      <w:r w:rsidR="007C30B4">
        <w:rPr>
          <w:rFonts w:ascii="Comic Sans MS" w:hAnsi="Comic Sans MS"/>
          <w:b/>
          <w:sz w:val="20"/>
          <w:szCs w:val="20"/>
        </w:rPr>
        <w:t>545</w:t>
      </w:r>
      <w:r w:rsidR="002B7F4F">
        <w:rPr>
          <w:rFonts w:ascii="Comic Sans MS" w:hAnsi="Comic Sans MS"/>
          <w:b/>
          <w:sz w:val="20"/>
          <w:szCs w:val="20"/>
        </w:rPr>
        <w:t xml:space="preserve">/2017 </w:t>
      </w:r>
      <w:r w:rsidR="002B7F4F">
        <w:rPr>
          <w:rFonts w:ascii="Comic Sans MS" w:hAnsi="Comic Sans MS"/>
          <w:sz w:val="20"/>
          <w:szCs w:val="20"/>
        </w:rPr>
        <w:t>απόφασή μας.</w:t>
      </w:r>
      <w:r w:rsidRPr="00B42442">
        <w:rPr>
          <w:rFonts w:ascii="Comic Sans MS" w:hAnsi="Comic Sans MS"/>
          <w:sz w:val="20"/>
          <w:szCs w:val="20"/>
        </w:rPr>
        <w:t xml:space="preserve">  </w:t>
      </w:r>
    </w:p>
    <w:p w:rsidR="00E51232" w:rsidRDefault="00E51232" w:rsidP="00E5123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51232" w:rsidRDefault="00E51232" w:rsidP="00E51232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Η    ΟΙΚΟΝΟΜΙΚΗ  ΕΠΙΤΡΟΠΗ</w:t>
      </w:r>
    </w:p>
    <w:p w:rsidR="00E51232" w:rsidRDefault="00E51232" w:rsidP="00E5123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 Ν.3852/2010</w:t>
      </w:r>
      <w:r w:rsidR="007C30B4">
        <w:rPr>
          <w:rFonts w:ascii="Comic Sans MS" w:hAnsi="Comic Sans MS"/>
          <w:sz w:val="20"/>
          <w:szCs w:val="20"/>
        </w:rPr>
        <w:t>, την εισήγηση του Προέδρου της και τις αρ. 484/2017 &amp;545/2017 αποφάσεις της</w:t>
      </w:r>
    </w:p>
    <w:p w:rsidR="00E51232" w:rsidRDefault="00E51232" w:rsidP="00E51232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>ΑΠΟΦΑΣΙΖΕΙ  ΟΜΟΦΩΝΑ</w:t>
      </w:r>
    </w:p>
    <w:p w:rsidR="00E51232" w:rsidRPr="002B7F4F" w:rsidRDefault="00E51232" w:rsidP="00E5123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7C30B4">
        <w:rPr>
          <w:rFonts w:ascii="Comic Sans MS" w:hAnsi="Comic Sans MS" w:cs="Arial"/>
          <w:sz w:val="20"/>
          <w:szCs w:val="20"/>
        </w:rPr>
        <w:t>Τροποποιεί μερικώς την αρ. 545</w:t>
      </w:r>
      <w:r w:rsidR="002B7F4F" w:rsidRPr="002B7F4F">
        <w:rPr>
          <w:rFonts w:ascii="Comic Sans MS" w:hAnsi="Comic Sans MS" w:cs="Arial"/>
          <w:sz w:val="20"/>
          <w:szCs w:val="20"/>
        </w:rPr>
        <w:t xml:space="preserve">/2017 απόφασή της </w:t>
      </w:r>
      <w:r w:rsidR="002B7F4F">
        <w:rPr>
          <w:rFonts w:ascii="Comic Sans MS" w:hAnsi="Comic Sans MS" w:cs="Arial"/>
          <w:sz w:val="20"/>
          <w:szCs w:val="20"/>
        </w:rPr>
        <w:t xml:space="preserve">και </w:t>
      </w:r>
      <w:r w:rsidR="002B7F4F" w:rsidRPr="002B7F4F">
        <w:rPr>
          <w:rFonts w:ascii="Comic Sans MS" w:hAnsi="Comic Sans MS" w:cs="Arial"/>
          <w:sz w:val="20"/>
          <w:szCs w:val="20"/>
        </w:rPr>
        <w:t xml:space="preserve"> </w:t>
      </w:r>
      <w:r w:rsidR="002278DD">
        <w:rPr>
          <w:rFonts w:ascii="Comic Sans MS" w:hAnsi="Comic Sans MS" w:cs="Arial"/>
          <w:sz w:val="20"/>
          <w:szCs w:val="20"/>
        </w:rPr>
        <w:t>ο</w:t>
      </w:r>
      <w:r w:rsidRPr="002B7F4F">
        <w:rPr>
          <w:rFonts w:ascii="Comic Sans MS" w:hAnsi="Comic Sans MS" w:cs="Arial"/>
          <w:sz w:val="20"/>
          <w:szCs w:val="20"/>
        </w:rPr>
        <w:t xml:space="preserve">ρίζει  συμβολαιογράφο </w:t>
      </w:r>
      <w:r w:rsidR="007C30B4">
        <w:rPr>
          <w:rFonts w:ascii="Comic Sans MS" w:hAnsi="Comic Sans MS" w:cs="Arial"/>
          <w:sz w:val="20"/>
          <w:szCs w:val="20"/>
        </w:rPr>
        <w:t xml:space="preserve">του Δήμου την κ. </w:t>
      </w:r>
      <w:proofErr w:type="spellStart"/>
      <w:r w:rsidR="007C30B4">
        <w:rPr>
          <w:rFonts w:ascii="Comic Sans MS" w:hAnsi="Comic Sans MS" w:cs="Arial"/>
          <w:sz w:val="20"/>
          <w:szCs w:val="20"/>
        </w:rPr>
        <w:t>Κλίτσα</w:t>
      </w:r>
      <w:proofErr w:type="spellEnd"/>
      <w:r w:rsidR="007C30B4">
        <w:rPr>
          <w:rFonts w:ascii="Comic Sans MS" w:hAnsi="Comic Sans MS" w:cs="Arial"/>
          <w:sz w:val="20"/>
          <w:szCs w:val="20"/>
        </w:rPr>
        <w:t xml:space="preserve"> Τερέζα</w:t>
      </w:r>
      <w:r w:rsidRPr="002B7F4F">
        <w:rPr>
          <w:rFonts w:ascii="Comic Sans MS" w:hAnsi="Comic Sans MS" w:cs="Arial"/>
          <w:sz w:val="20"/>
          <w:szCs w:val="20"/>
        </w:rPr>
        <w:t xml:space="preserve"> , προκειμένου να προβεί στις απαραίτητες ενέργειες για την </w:t>
      </w:r>
      <w:r w:rsidRPr="002B7F4F">
        <w:rPr>
          <w:rFonts w:ascii="Comic Sans MS" w:hAnsi="Comic Sans MS"/>
          <w:sz w:val="20"/>
          <w:szCs w:val="20"/>
        </w:rPr>
        <w:t xml:space="preserve">υπογραφή σύμβασης χρησιδανείου μεταξύ Δήμου </w:t>
      </w:r>
      <w:proofErr w:type="spellStart"/>
      <w:r w:rsidRPr="002B7F4F">
        <w:rPr>
          <w:rFonts w:ascii="Comic Sans MS" w:hAnsi="Comic Sans MS"/>
          <w:sz w:val="20"/>
          <w:szCs w:val="20"/>
        </w:rPr>
        <w:t>Αρταίων</w:t>
      </w:r>
      <w:proofErr w:type="spellEnd"/>
      <w:r w:rsidRPr="002B7F4F">
        <w:rPr>
          <w:rFonts w:ascii="Comic Sans MS" w:hAnsi="Comic Sans MS"/>
          <w:sz w:val="20"/>
          <w:szCs w:val="20"/>
        </w:rPr>
        <w:t xml:space="preserve"> </w:t>
      </w:r>
      <w:r w:rsidR="002B7F4F">
        <w:rPr>
          <w:rFonts w:ascii="Comic Sans MS" w:hAnsi="Comic Sans MS"/>
          <w:sz w:val="20"/>
          <w:szCs w:val="20"/>
        </w:rPr>
        <w:t xml:space="preserve">και  Αγ. Τριάδας </w:t>
      </w:r>
      <w:proofErr w:type="spellStart"/>
      <w:r w:rsidR="002B7F4F">
        <w:rPr>
          <w:rFonts w:ascii="Comic Sans MS" w:hAnsi="Comic Sans MS"/>
          <w:sz w:val="20"/>
          <w:szCs w:val="20"/>
        </w:rPr>
        <w:t>Κεραματών</w:t>
      </w:r>
      <w:proofErr w:type="spellEnd"/>
      <w:r w:rsidR="002B7F4F">
        <w:rPr>
          <w:rFonts w:ascii="Comic Sans MS" w:hAnsi="Comic Sans MS"/>
          <w:sz w:val="20"/>
          <w:szCs w:val="20"/>
        </w:rPr>
        <w:t xml:space="preserve"> της Ι.Μ.  </w:t>
      </w:r>
      <w:r w:rsidRPr="002B7F4F">
        <w:rPr>
          <w:rFonts w:ascii="Comic Sans MS" w:hAnsi="Comic Sans MS"/>
          <w:sz w:val="20"/>
          <w:szCs w:val="20"/>
        </w:rPr>
        <w:t xml:space="preserve">Νικοπόλεως και Πρεβέζης διάρκειας 25 ετών με σκοπό την παραχώρηση χώρου στην Τ.Κ. </w:t>
      </w:r>
      <w:proofErr w:type="spellStart"/>
      <w:r w:rsidRPr="002B7F4F">
        <w:rPr>
          <w:rFonts w:ascii="Comic Sans MS" w:hAnsi="Comic Sans MS"/>
          <w:sz w:val="20"/>
          <w:szCs w:val="20"/>
        </w:rPr>
        <w:t>Κεραματών</w:t>
      </w:r>
      <w:proofErr w:type="spellEnd"/>
      <w:r w:rsidRPr="002B7F4F">
        <w:rPr>
          <w:rFonts w:ascii="Comic Sans MS" w:hAnsi="Comic Sans MS"/>
          <w:sz w:val="20"/>
          <w:szCs w:val="20"/>
        </w:rPr>
        <w:t xml:space="preserve"> για την κατασκευή πλατείας. </w:t>
      </w:r>
    </w:p>
    <w:p w:rsidR="002B7F4F" w:rsidRPr="002B7F4F" w:rsidRDefault="00E51232" w:rsidP="00E5123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2B7F4F">
        <w:rPr>
          <w:rFonts w:ascii="Comic Sans MS" w:hAnsi="Comic Sans MS"/>
          <w:b/>
          <w:sz w:val="20"/>
          <w:szCs w:val="20"/>
        </w:rPr>
        <w:t xml:space="preserve">. </w:t>
      </w:r>
      <w:r w:rsidR="002B7F4F" w:rsidRPr="002B7F4F">
        <w:rPr>
          <w:rFonts w:ascii="Comic Sans MS" w:hAnsi="Comic Sans MS"/>
          <w:sz w:val="20"/>
          <w:szCs w:val="20"/>
        </w:rPr>
        <w:t xml:space="preserve">Κατά τα λοιπά ισχύει η αρ. 484/2017 </w:t>
      </w:r>
      <w:r w:rsidR="007C30B4">
        <w:rPr>
          <w:rFonts w:ascii="Comic Sans MS" w:hAnsi="Comic Sans MS"/>
          <w:sz w:val="20"/>
          <w:szCs w:val="20"/>
        </w:rPr>
        <w:t>και 545/2017 αποφάσεις της</w:t>
      </w:r>
    </w:p>
    <w:p w:rsidR="00E51232" w:rsidRDefault="00E51232" w:rsidP="00E5123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>Αναθέτει κάθε παραπέρα ενέργεια στον κ. Δήμαρχο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E51232" w:rsidRDefault="007C30B4" w:rsidP="00E5123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E97B8E">
        <w:rPr>
          <w:rFonts w:ascii="Comic Sans MS" w:hAnsi="Comic Sans MS"/>
          <w:b/>
          <w:sz w:val="20"/>
          <w:szCs w:val="20"/>
        </w:rPr>
        <w:t>281 /2018</w:t>
      </w:r>
    </w:p>
    <w:p w:rsidR="00E51232" w:rsidRDefault="00E51232" w:rsidP="00E51232">
      <w:pPr>
        <w:rPr>
          <w:rFonts w:ascii="Comic Sans MS" w:hAnsi="Comic Sans MS"/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51232" w:rsidRDefault="00E51232" w:rsidP="00E5123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51232" w:rsidRDefault="00E51232" w:rsidP="00E5123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51232" w:rsidRDefault="00E51232" w:rsidP="00E5123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51232" w:rsidRDefault="00E51232" w:rsidP="00E51232">
      <w:pPr>
        <w:spacing w:line="360" w:lineRule="auto"/>
        <w:rPr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ΤΣΙΡΟΓΙΑΝΝΗΣ Κ  ΧΡΗΣΤΟΣ                                                                                               </w:t>
      </w:r>
    </w:p>
    <w:p w:rsidR="00E51232" w:rsidRDefault="00E51232" w:rsidP="00E51232">
      <w:pPr>
        <w:rPr>
          <w:b/>
          <w:i/>
          <w:sz w:val="8"/>
          <w:szCs w:val="8"/>
        </w:rPr>
      </w:pPr>
      <w:r>
        <w:rPr>
          <w:b/>
          <w:i/>
          <w:sz w:val="16"/>
          <w:szCs w:val="16"/>
        </w:rPr>
        <w:t xml:space="preserve">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E51232" w:rsidRDefault="00E51232" w:rsidP="00E51232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</w:t>
      </w:r>
      <w:r>
        <w:rPr>
          <w:i/>
          <w:sz w:val="8"/>
          <w:szCs w:val="8"/>
        </w:rPr>
        <w:t xml:space="preserve"> Άρτα αυθημερόν </w:t>
      </w:r>
    </w:p>
    <w:p w:rsidR="00E51232" w:rsidRDefault="00E51232" w:rsidP="00E51232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E51232" w:rsidRDefault="00E51232" w:rsidP="00E51232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E51232" w:rsidRDefault="00E51232" w:rsidP="00E51232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51232" w:rsidRDefault="00E51232" w:rsidP="00E51232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E51232" w:rsidRDefault="00E51232" w:rsidP="00E51232">
      <w:pPr>
        <w:jc w:val="both"/>
        <w:rPr>
          <w:rFonts w:ascii="Segoe Print" w:hAnsi="Segoe Print"/>
          <w:sz w:val="8"/>
          <w:szCs w:val="8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                                                                              </w:t>
      </w:r>
      <w:r>
        <w:rPr>
          <w:rFonts w:ascii="Segoe Script" w:hAnsi="Segoe Script"/>
          <w:sz w:val="8"/>
          <w:szCs w:val="8"/>
        </w:rPr>
        <w:t xml:space="preserve">  </w:t>
      </w:r>
    </w:p>
    <w:p w:rsidR="00E51232" w:rsidRDefault="00E51232" w:rsidP="00E51232">
      <w:pPr>
        <w:jc w:val="both"/>
        <w:rPr>
          <w:rFonts w:ascii="Segoe Print" w:hAnsi="Segoe Print"/>
          <w:sz w:val="8"/>
          <w:szCs w:val="8"/>
        </w:rPr>
      </w:pPr>
    </w:p>
    <w:p w:rsidR="00E51232" w:rsidRDefault="00E51232" w:rsidP="00E51232">
      <w:pPr>
        <w:jc w:val="both"/>
        <w:rPr>
          <w:rFonts w:ascii="Segoe Print" w:hAnsi="Segoe Print"/>
          <w:sz w:val="18"/>
          <w:szCs w:val="18"/>
        </w:rPr>
      </w:pPr>
    </w:p>
    <w:p w:rsidR="00E51232" w:rsidRDefault="00E51232" w:rsidP="00E51232"/>
    <w:p w:rsidR="00E51232" w:rsidRDefault="00E51232" w:rsidP="00E51232"/>
    <w:p w:rsidR="00E51232" w:rsidRDefault="00E51232" w:rsidP="00E51232"/>
    <w:p w:rsidR="00E51232" w:rsidRDefault="00E51232" w:rsidP="00E51232"/>
    <w:p w:rsidR="005347C2" w:rsidRDefault="005347C2"/>
    <w:sectPr w:rsidR="005347C2" w:rsidSect="00937C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966B79"/>
    <w:multiLevelType w:val="hybridMultilevel"/>
    <w:tmpl w:val="E2F43CFC"/>
    <w:lvl w:ilvl="0" w:tplc="B9626696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E51232"/>
    <w:rsid w:val="000976B2"/>
    <w:rsid w:val="002278DD"/>
    <w:rsid w:val="002A1AFF"/>
    <w:rsid w:val="002B7F4F"/>
    <w:rsid w:val="002D118B"/>
    <w:rsid w:val="00357827"/>
    <w:rsid w:val="003B634C"/>
    <w:rsid w:val="00492568"/>
    <w:rsid w:val="00530BCE"/>
    <w:rsid w:val="005347C2"/>
    <w:rsid w:val="00540B1E"/>
    <w:rsid w:val="00597AAE"/>
    <w:rsid w:val="00615892"/>
    <w:rsid w:val="0076771A"/>
    <w:rsid w:val="007C30B4"/>
    <w:rsid w:val="007E36E8"/>
    <w:rsid w:val="008D6015"/>
    <w:rsid w:val="00AA2B12"/>
    <w:rsid w:val="00AA2EFE"/>
    <w:rsid w:val="00AE6829"/>
    <w:rsid w:val="00C3735F"/>
    <w:rsid w:val="00C75AA9"/>
    <w:rsid w:val="00C851F5"/>
    <w:rsid w:val="00CC5DEA"/>
    <w:rsid w:val="00D03EFB"/>
    <w:rsid w:val="00E274A9"/>
    <w:rsid w:val="00E43872"/>
    <w:rsid w:val="00E51232"/>
    <w:rsid w:val="00E77E14"/>
    <w:rsid w:val="00E97B8E"/>
    <w:rsid w:val="00EB6ADA"/>
    <w:rsid w:val="00F36701"/>
    <w:rsid w:val="00FC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771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771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6771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6771A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AA2B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639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2018-05-23T09:58:00Z</cp:lastPrinted>
  <dcterms:created xsi:type="dcterms:W3CDTF">2017-10-20T08:20:00Z</dcterms:created>
  <dcterms:modified xsi:type="dcterms:W3CDTF">2018-05-23T09:59:00Z</dcterms:modified>
</cp:coreProperties>
</file>