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5E" w:rsidRDefault="0000415E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00415E" w:rsidRDefault="00EC252F" w:rsidP="0000415E">
      <w:pPr>
        <w:rPr>
          <w:rFonts w:ascii="Comic Sans MS" w:hAnsi="Comic Sans MS"/>
          <w:b/>
          <w:sz w:val="20"/>
          <w:szCs w:val="20"/>
        </w:rPr>
      </w:pPr>
      <w:r w:rsidRPr="00EC252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0415E" w:rsidRDefault="0000415E" w:rsidP="0000415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E087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260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00415E" w:rsidRPr="00DC5583" w:rsidRDefault="0000415E" w:rsidP="0000415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DC5583">
                    <w:rPr>
                      <w:rStyle w:val="a4"/>
                    </w:rPr>
                    <w:t xml:space="preserve"> ΑΔΑ: </w:t>
                  </w:r>
                  <w:r w:rsidR="00DC5583">
                    <w:t>Ω8ΛΦΩΨΑ-ΚΩ4</w:t>
                  </w:r>
                </w:p>
                <w:p w:rsidR="0000415E" w:rsidRDefault="0000415E" w:rsidP="0000415E"/>
              </w:txbxContent>
            </v:textbox>
          </v:shape>
        </w:pict>
      </w:r>
      <w:r w:rsidR="0000415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0415E" w:rsidRDefault="0000415E" w:rsidP="0000415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0415E" w:rsidRDefault="0000415E" w:rsidP="000041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0415E" w:rsidRDefault="0000415E" w:rsidP="0000415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0415E" w:rsidRDefault="0000415E" w:rsidP="0000415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0415E" w:rsidRDefault="0000415E" w:rsidP="0000415E">
      <w:pPr>
        <w:jc w:val="center"/>
        <w:rPr>
          <w:rFonts w:ascii="Comic Sans MS" w:hAnsi="Comic Sans MS"/>
          <w:b/>
          <w:sz w:val="20"/>
          <w:szCs w:val="20"/>
        </w:rPr>
      </w:pPr>
    </w:p>
    <w:p w:rsidR="0000415E" w:rsidRDefault="0000415E" w:rsidP="000041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0415E" w:rsidRDefault="0000415E" w:rsidP="000041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00415E" w:rsidRDefault="0000415E" w:rsidP="0000415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0415E" w:rsidRDefault="0000415E" w:rsidP="0000415E">
      <w:pPr>
        <w:jc w:val="both"/>
        <w:rPr>
          <w:rFonts w:ascii="Comic Sans MS" w:hAnsi="Comic Sans MS"/>
          <w:b/>
          <w:sz w:val="20"/>
          <w:szCs w:val="20"/>
        </w:rPr>
      </w:pPr>
    </w:p>
    <w:p w:rsidR="0000415E" w:rsidRDefault="0000415E" w:rsidP="000041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40AFC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40AFC">
        <w:rPr>
          <w:rFonts w:ascii="Comic Sans MS" w:hAnsi="Comic Sans MS" w:cs="Arial"/>
          <w:sz w:val="20"/>
          <w:szCs w:val="20"/>
        </w:rPr>
        <w:t xml:space="preserve"> </w:t>
      </w:r>
      <w:r w:rsidR="00140AFC">
        <w:rPr>
          <w:rFonts w:ascii="Comic Sans MS" w:hAnsi="Comic Sans MS" w:cs="Arial"/>
          <w:b/>
          <w:sz w:val="20"/>
          <w:szCs w:val="20"/>
        </w:rPr>
        <w:t xml:space="preserve">με τίτλο: Προμήθεια ελαστικών για τα οχήματα-μηχανήματα έργου του Δήμου </w:t>
      </w:r>
      <w:proofErr w:type="spellStart"/>
      <w:r w:rsidR="00140AF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40AFC">
        <w:rPr>
          <w:rFonts w:ascii="Comic Sans MS" w:hAnsi="Comic Sans MS" w:cs="Arial"/>
          <w:b/>
          <w:sz w:val="20"/>
          <w:szCs w:val="20"/>
        </w:rPr>
        <w:t xml:space="preserve"> έτους 2018 </w:t>
      </w:r>
      <w:r w:rsidR="003E087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0415E" w:rsidRDefault="0000415E" w:rsidP="0000415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0415E" w:rsidRDefault="0000415E" w:rsidP="000041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10601</w:t>
      </w:r>
      <w:r>
        <w:rPr>
          <w:rFonts w:ascii="Comic Sans MS" w:hAnsi="Comic Sans MS"/>
          <w:b/>
          <w:sz w:val="20"/>
          <w:szCs w:val="20"/>
        </w:rPr>
        <w:t>/10-05-2018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0415E" w:rsidRDefault="0000415E" w:rsidP="0000415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0415E" w:rsidTr="0000415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5E" w:rsidRDefault="000041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0415E" w:rsidRDefault="0000415E" w:rsidP="0000415E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0415E" w:rsidRDefault="0000415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0415E" w:rsidRDefault="000041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</w:t>
            </w:r>
          </w:p>
          <w:p w:rsidR="0000415E" w:rsidRDefault="000041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0415E" w:rsidRDefault="000041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5E" w:rsidRDefault="0000415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0415E" w:rsidRDefault="0000415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0415E" w:rsidRDefault="0000415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0415E" w:rsidRDefault="0000415E" w:rsidP="000041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0415E" w:rsidRDefault="0000415E" w:rsidP="0000415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0415E" w:rsidRDefault="0000415E" w:rsidP="0000415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θέματα.</w:t>
      </w:r>
    </w:p>
    <w:p w:rsidR="0000415E" w:rsidRDefault="0000415E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00415E" w:rsidRDefault="0000415E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3E087F" w:rsidRDefault="003E087F" w:rsidP="009537A8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9537A8" w:rsidRPr="009537A8" w:rsidRDefault="00C2782C" w:rsidP="009537A8">
      <w:pPr>
        <w:pStyle w:val="a3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ελαστικών για τα οχήματα-μηχανήματα έργου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έτους 2018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Διαχείρισης και Συντήρησης Οχημάτων η οποία αναφέρει τα εξής:  </w:t>
      </w:r>
      <w:r w:rsidRPr="00F24BDA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F24BDA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F24BDA">
        <w:rPr>
          <w:rFonts w:ascii="Comic Sans MS" w:hAnsi="Comic Sans MS" w:cs="Arial"/>
          <w:sz w:val="20"/>
          <w:szCs w:val="20"/>
        </w:rPr>
        <w:t xml:space="preserve"> :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556C25">
        <w:rPr>
          <w:rFonts w:ascii="Comic Sans MS" w:hAnsi="Comic Sans MS"/>
          <w:sz w:val="20"/>
          <w:szCs w:val="20"/>
        </w:rPr>
        <w:t>.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Τον Ν.4412/2016 (</w:t>
      </w:r>
      <w:r w:rsidRPr="00556C25">
        <w:rPr>
          <w:rStyle w:val="st"/>
          <w:rFonts w:ascii="Comic Sans MS" w:hAnsi="Comic Sans MS"/>
          <w:sz w:val="20"/>
          <w:szCs w:val="20"/>
        </w:rPr>
        <w:t>ΦΕΚ Α 147 08.08.2016)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Τους</w:t>
      </w:r>
      <w:r w:rsidRPr="00556C25">
        <w:rPr>
          <w:rFonts w:ascii="Comic Sans MS" w:hAnsi="Comic Sans MS"/>
          <w:bCs/>
          <w:sz w:val="20"/>
          <w:szCs w:val="20"/>
        </w:rPr>
        <w:t xml:space="preserve"> 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20-6671.002, 20-6672.002, 30-6671.001, </w:t>
      </w:r>
      <w:r>
        <w:rPr>
          <w:rFonts w:ascii="Comic Sans MS" w:hAnsi="Comic Sans MS" w:cs="Calibri,Bold"/>
          <w:sz w:val="20"/>
          <w:szCs w:val="20"/>
        </w:rPr>
        <w:t>4</w:t>
      </w:r>
      <w:r w:rsidRPr="00556C25">
        <w:rPr>
          <w:rFonts w:ascii="Comic Sans MS" w:hAnsi="Comic Sans MS" w:cs="Calibri,Bold"/>
          <w:sz w:val="20"/>
          <w:szCs w:val="20"/>
        </w:rPr>
        <w:t>0-667</w:t>
      </w:r>
      <w:r>
        <w:rPr>
          <w:rFonts w:ascii="Comic Sans MS" w:hAnsi="Comic Sans MS" w:cs="Calibri,Bold"/>
          <w:sz w:val="20"/>
          <w:szCs w:val="20"/>
        </w:rPr>
        <w:t>1</w:t>
      </w:r>
      <w:r w:rsidRPr="00556C25">
        <w:rPr>
          <w:rFonts w:ascii="Comic Sans MS" w:hAnsi="Comic Sans MS" w:cs="Calibri,Bold"/>
          <w:sz w:val="20"/>
          <w:szCs w:val="20"/>
        </w:rPr>
        <w:t xml:space="preserve">.002, </w:t>
      </w:r>
      <w:r>
        <w:rPr>
          <w:rFonts w:ascii="Comic Sans MS" w:hAnsi="Comic Sans MS" w:cs="Calibri,Bold"/>
          <w:sz w:val="20"/>
          <w:szCs w:val="20"/>
        </w:rPr>
        <w:t>10</w:t>
      </w:r>
      <w:r w:rsidRPr="00556C25">
        <w:rPr>
          <w:rFonts w:ascii="Comic Sans MS" w:hAnsi="Comic Sans MS" w:cs="Calibri,Bold"/>
          <w:sz w:val="20"/>
          <w:szCs w:val="20"/>
        </w:rPr>
        <w:t>-6671.00</w:t>
      </w:r>
      <w:r>
        <w:rPr>
          <w:rFonts w:ascii="Comic Sans MS" w:hAnsi="Comic Sans MS" w:cs="Calibri,Bold"/>
          <w:sz w:val="20"/>
          <w:szCs w:val="20"/>
        </w:rPr>
        <w:t>2</w:t>
      </w:r>
      <w:r w:rsidRPr="00556C25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, οικονομικού έτους 201</w:t>
      </w:r>
      <w:r>
        <w:rPr>
          <w:rFonts w:ascii="Comic Sans MS" w:hAnsi="Comic Sans MS" w:cs="Arial"/>
          <w:sz w:val="20"/>
          <w:szCs w:val="20"/>
        </w:rPr>
        <w:t>8 που ψηφίστηκε με την αρ.621</w:t>
      </w:r>
      <w:r w:rsidRPr="00556C25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7</w:t>
      </w:r>
      <w:r w:rsidRPr="00556C25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</w:t>
      </w:r>
      <w:r w:rsidRPr="00556C25">
        <w:rPr>
          <w:rFonts w:ascii="Comic Sans MS" w:hAnsi="Comic Sans MS" w:cs="Arial"/>
          <w:sz w:val="20"/>
          <w:szCs w:val="20"/>
        </w:rPr>
        <w:t>/</w:t>
      </w:r>
      <w:r>
        <w:rPr>
          <w:rFonts w:ascii="Comic Sans MS" w:hAnsi="Comic Sans MS" w:cs="Arial"/>
          <w:sz w:val="20"/>
          <w:szCs w:val="20"/>
        </w:rPr>
        <w:t>7-2-2018</w:t>
      </w:r>
      <w:r w:rsidRPr="00556C25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556C25">
        <w:rPr>
          <w:rFonts w:ascii="Comic Sans MS" w:hAnsi="Comic Sans MS" w:cs="Arial"/>
          <w:sz w:val="20"/>
          <w:szCs w:val="20"/>
        </w:rPr>
        <w:t>.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ανάγκη αντικατάστασης των φθαρμένων και επικίνδυνων για την ασφάλεια των οδηγών  ελαστικών σε οχήματα –μηχανήματα έργου του Δήμου . 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Το με αριθμό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10315</w:t>
      </w:r>
      <w:r w:rsidRPr="00E8400B">
        <w:rPr>
          <w:rFonts w:ascii="Comic Sans MS" w:hAnsi="Comic Sans MS" w:cs="Arial"/>
          <w:sz w:val="20"/>
          <w:szCs w:val="20"/>
        </w:rPr>
        <w:t>/8-5-2018</w:t>
      </w:r>
      <w:r w:rsidRPr="00556C25">
        <w:rPr>
          <w:rFonts w:ascii="Comic Sans MS" w:hAnsi="Comic Sans MS" w:cs="Arial"/>
          <w:sz w:val="20"/>
          <w:szCs w:val="20"/>
        </w:rPr>
        <w:t xml:space="preserve">  πρωτογενές αίτημα</w:t>
      </w:r>
      <w:r>
        <w:rPr>
          <w:rFonts w:ascii="Comic Sans MS" w:hAnsi="Comic Sans MS" w:cs="Arial"/>
          <w:sz w:val="20"/>
          <w:szCs w:val="20"/>
        </w:rPr>
        <w:t xml:space="preserve"> (18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Pr="009537A8">
        <w:rPr>
          <w:rFonts w:ascii="Comic Sans MS" w:hAnsi="Comic Sans MS" w:cs="Arial"/>
          <w:sz w:val="20"/>
          <w:szCs w:val="20"/>
        </w:rPr>
        <w:t>003055220)</w:t>
      </w:r>
    </w:p>
    <w:p w:rsidR="009537A8" w:rsidRPr="00556C25" w:rsidRDefault="009537A8" w:rsidP="009537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. </w:t>
      </w:r>
      <w:r w:rsidRPr="009C2578">
        <w:rPr>
          <w:rFonts w:ascii="Comic Sans MS" w:hAnsi="Comic Sans MS" w:cs="Arial"/>
          <w:sz w:val="20"/>
          <w:szCs w:val="20"/>
        </w:rPr>
        <w:t>11/2018</w:t>
      </w:r>
      <w:r w:rsidRPr="00556C25">
        <w:rPr>
          <w:rFonts w:ascii="Comic Sans MS" w:hAnsi="Comic Sans MS" w:cs="Arial"/>
          <w:sz w:val="20"/>
          <w:szCs w:val="20"/>
        </w:rPr>
        <w:t xml:space="preserve"> μελέτη προμήθειας ελαστικών.</w:t>
      </w:r>
    </w:p>
    <w:p w:rsidR="009537A8" w:rsidRPr="00556C25" w:rsidRDefault="009537A8" w:rsidP="009537A8">
      <w:pPr>
        <w:ind w:left="720"/>
        <w:jc w:val="both"/>
        <w:rPr>
          <w:rFonts w:ascii="Comic Sans MS" w:hAnsi="Comic Sans MS" w:cs="Arial"/>
          <w:sz w:val="20"/>
          <w:szCs w:val="20"/>
        </w:rPr>
      </w:pPr>
    </w:p>
    <w:p w:rsidR="009537A8" w:rsidRPr="00556C25" w:rsidRDefault="009537A8" w:rsidP="009537A8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      Με βάση τα παραπάνω αιτούμαστε:</w:t>
      </w:r>
    </w:p>
    <w:p w:rsidR="009537A8" w:rsidRPr="00556C25" w:rsidRDefault="009537A8" w:rsidP="009537A8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Την έγκριση πραγματοποίησης δαπάνης </w:t>
      </w:r>
      <w:r w:rsidRPr="00556C25">
        <w:rPr>
          <w:rFonts w:ascii="Comic Sans MS" w:hAnsi="Comic Sans MS" w:cs="Arial"/>
          <w:b/>
          <w:sz w:val="20"/>
          <w:szCs w:val="20"/>
        </w:rPr>
        <w:t>«</w:t>
      </w:r>
      <w:r w:rsidRPr="00556C25">
        <w:rPr>
          <w:rFonts w:ascii="Comic Sans MS" w:hAnsi="Comic Sans MS" w:cs="Arial"/>
          <w:sz w:val="20"/>
          <w:szCs w:val="20"/>
        </w:rPr>
        <w:t>Προμήθεια ελαστικών για τα οχήματα-</w:t>
      </w:r>
      <w:r w:rsidRPr="00556C25">
        <w:rPr>
          <w:rFonts w:ascii="Comic Sans MS" w:hAnsi="Comic Sans MS" w:cs="Arial"/>
          <w:b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μηχανήματα έργου του Δ.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έτους 201</w:t>
      </w:r>
      <w:r>
        <w:rPr>
          <w:rFonts w:ascii="Comic Sans MS" w:hAnsi="Comic Sans MS" w:cs="Arial"/>
          <w:sz w:val="20"/>
          <w:szCs w:val="20"/>
        </w:rPr>
        <w:t xml:space="preserve">8 » </w:t>
      </w:r>
      <w:r w:rsidRPr="00556C25">
        <w:rPr>
          <w:rFonts w:ascii="Comic Sans MS" w:hAnsi="Comic Sans MS" w:cs="Arial"/>
          <w:sz w:val="20"/>
          <w:szCs w:val="20"/>
        </w:rPr>
        <w:t xml:space="preserve"> προϋπολογισμού 2</w:t>
      </w:r>
      <w:r>
        <w:rPr>
          <w:rFonts w:ascii="Comic Sans MS" w:hAnsi="Comic Sans MS" w:cs="Arial"/>
          <w:sz w:val="20"/>
          <w:szCs w:val="20"/>
        </w:rPr>
        <w:t>4</w:t>
      </w:r>
      <w:r w:rsidRPr="00556C25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>105</w:t>
      </w:r>
      <w:r w:rsidRPr="00556C25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>6</w:t>
      </w:r>
      <w:r w:rsidRPr="00556C25">
        <w:rPr>
          <w:rFonts w:ascii="Comic Sans MS" w:hAnsi="Comic Sans MS" w:cs="Arial"/>
          <w:sz w:val="20"/>
          <w:szCs w:val="20"/>
        </w:rPr>
        <w:t xml:space="preserve">0 € με  ΦΠΑ 24% και </w:t>
      </w:r>
      <w:r w:rsidRPr="00556C25">
        <w:rPr>
          <w:rFonts w:cs="Calibri,Bold"/>
          <w:b/>
          <w:sz w:val="20"/>
          <w:szCs w:val="20"/>
        </w:rPr>
        <w:t xml:space="preserve"> </w:t>
      </w:r>
      <w:r w:rsidRPr="00556C25">
        <w:rPr>
          <w:rFonts w:ascii="Comic Sans MS" w:hAnsi="Comic Sans MS" w:cs="Calibri,Bold"/>
          <w:sz w:val="20"/>
          <w:szCs w:val="20"/>
          <w:lang w:val="en-US"/>
        </w:rPr>
        <w:t>CPV</w:t>
      </w:r>
      <w:r w:rsidRPr="00556C25">
        <w:rPr>
          <w:rFonts w:ascii="Comic Sans MS" w:hAnsi="Comic Sans MS" w:cs="Calibri,Bold"/>
          <w:sz w:val="20"/>
          <w:szCs w:val="20"/>
        </w:rPr>
        <w:t>:34350000-5</w:t>
      </w:r>
      <w:r w:rsidRPr="00556C25">
        <w:rPr>
          <w:rFonts w:cs="Calibri,Bold"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των </w:t>
      </w:r>
      <w:r w:rsidRPr="00556C25">
        <w:rPr>
          <w:rFonts w:ascii="Comic Sans MS" w:hAnsi="Comic Sans MS"/>
          <w:bCs/>
          <w:sz w:val="20"/>
          <w:szCs w:val="20"/>
        </w:rPr>
        <w:t>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20-6671.002, 20-6672.002, 30-6671.001, </w:t>
      </w:r>
      <w:r>
        <w:rPr>
          <w:rFonts w:ascii="Comic Sans MS" w:hAnsi="Comic Sans MS" w:cs="Calibri,Bold"/>
          <w:sz w:val="20"/>
          <w:szCs w:val="20"/>
        </w:rPr>
        <w:t>40</w:t>
      </w:r>
      <w:r w:rsidRPr="00556C25">
        <w:rPr>
          <w:rFonts w:ascii="Comic Sans MS" w:hAnsi="Comic Sans MS" w:cs="Calibri,Bold"/>
          <w:sz w:val="20"/>
          <w:szCs w:val="20"/>
        </w:rPr>
        <w:t>-667</w:t>
      </w:r>
      <w:r>
        <w:rPr>
          <w:rFonts w:ascii="Comic Sans MS" w:hAnsi="Comic Sans MS" w:cs="Calibri,Bold"/>
          <w:sz w:val="20"/>
          <w:szCs w:val="20"/>
        </w:rPr>
        <w:t>1</w:t>
      </w:r>
      <w:r w:rsidRPr="00556C25">
        <w:rPr>
          <w:rFonts w:ascii="Comic Sans MS" w:hAnsi="Comic Sans MS" w:cs="Calibri,Bold"/>
          <w:sz w:val="20"/>
          <w:szCs w:val="20"/>
        </w:rPr>
        <w:t xml:space="preserve">.002, </w:t>
      </w:r>
      <w:r>
        <w:rPr>
          <w:rFonts w:ascii="Comic Sans MS" w:hAnsi="Comic Sans MS" w:cs="Calibri,Bold"/>
          <w:sz w:val="20"/>
          <w:szCs w:val="20"/>
        </w:rPr>
        <w:t>1</w:t>
      </w:r>
      <w:r w:rsidRPr="00556C25">
        <w:rPr>
          <w:rFonts w:ascii="Comic Sans MS" w:hAnsi="Comic Sans MS" w:cs="Calibri,Bold"/>
          <w:sz w:val="20"/>
          <w:szCs w:val="20"/>
        </w:rPr>
        <w:t>0-6671.00</w:t>
      </w:r>
      <w:r>
        <w:rPr>
          <w:rFonts w:ascii="Comic Sans MS" w:hAnsi="Comic Sans MS" w:cs="Calibri,Bold"/>
          <w:sz w:val="20"/>
          <w:szCs w:val="20"/>
        </w:rPr>
        <w:t>2</w:t>
      </w:r>
      <w:r w:rsidRPr="00556C25">
        <w:rPr>
          <w:rFonts w:ascii="Comic Sans MS" w:hAnsi="Comic Sans MS" w:cs="Calibri,Bold"/>
          <w:sz w:val="20"/>
          <w:szCs w:val="20"/>
        </w:rPr>
        <w:t xml:space="preserve"> με τα ποσά που αναφέρονται ως κάτωθι:</w:t>
      </w:r>
      <w:r w:rsidRPr="00556C25">
        <w:rPr>
          <w:rFonts w:ascii="Comic Sans MS" w:hAnsi="Comic Sans MS" w:cs="Arial"/>
          <w:sz w:val="20"/>
          <w:szCs w:val="20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8"/>
        <w:gridCol w:w="5448"/>
        <w:gridCol w:w="1266"/>
      </w:tblGrid>
      <w:tr w:rsidR="009537A8" w:rsidRPr="001E06C9" w:rsidTr="002B4D63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ΕΛΑΣΤΙΚΩΝ ΓΙΑ ΤΑ ΟΧΗΜΑΤΑ –ΜΗΧΑΝΗΜΑΤΑ ΕΡΓΟΥ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 xml:space="preserve"> ΕΤΟΥΣ 201</w:t>
            </w:r>
            <w:r>
              <w:rPr>
                <w:rFonts w:ascii="Comic Sans MS" w:hAnsi="Comic Sans MS" w:cs="Arial"/>
                <w:sz w:val="20"/>
                <w:szCs w:val="20"/>
              </w:rPr>
              <w:t>8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7A8" w:rsidRPr="001E06C9" w:rsidRDefault="009537A8" w:rsidP="002B4D63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DE6C51">
              <w:rPr>
                <w:rFonts w:ascii="Comic Sans MS" w:hAnsi="Comic Sans MS" w:cs="Arial"/>
                <w:bCs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13540,80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6672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 λοιπών μηχανημάτων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2976,00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sz w:val="20"/>
                <w:szCs w:val="20"/>
              </w:rPr>
              <w:t>30-6</w:t>
            </w:r>
            <w:r>
              <w:rPr>
                <w:rFonts w:ascii="Comic Sans MS" w:hAnsi="Comic Sans MS" w:cs="Arial"/>
                <w:sz w:val="20"/>
                <w:szCs w:val="20"/>
              </w:rPr>
              <w:t>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</w:t>
            </w:r>
            <w:r>
              <w:rPr>
                <w:rFonts w:ascii="Comic Sans MS" w:hAnsi="Comic Sans MS" w:cs="Arial"/>
                <w:sz w:val="18"/>
                <w:szCs w:val="18"/>
              </w:rPr>
              <w:t>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6621,60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-6</w:t>
            </w:r>
            <w:r>
              <w:rPr>
                <w:rFonts w:ascii="Comic Sans MS" w:hAnsi="Comic Sans MS" w:cs="Arial"/>
                <w:sz w:val="20"/>
                <w:szCs w:val="20"/>
              </w:rPr>
              <w:t>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372,00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595,20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7A8" w:rsidRPr="00556C25" w:rsidRDefault="009537A8" w:rsidP="002B4D63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24.105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0€</w:t>
            </w:r>
          </w:p>
        </w:tc>
      </w:tr>
    </w:tbl>
    <w:p w:rsidR="00C2782C" w:rsidRDefault="00C2782C" w:rsidP="00C2782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</w:t>
      </w:r>
    </w:p>
    <w:p w:rsidR="00C2782C" w:rsidRDefault="00C2782C" w:rsidP="00C2782C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2782C" w:rsidRDefault="00C2782C" w:rsidP="00C278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2782C" w:rsidRDefault="00C2782C" w:rsidP="00C2782C">
      <w:pPr>
        <w:jc w:val="center"/>
        <w:rPr>
          <w:rFonts w:ascii="Comic Sans MS" w:hAnsi="Comic Sans MS"/>
          <w:b/>
          <w:sz w:val="20"/>
          <w:szCs w:val="20"/>
        </w:rPr>
      </w:pPr>
    </w:p>
    <w:p w:rsidR="00C2782C" w:rsidRDefault="00C2782C" w:rsidP="00C278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C2782C" w:rsidRDefault="00C2782C" w:rsidP="00C2782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537A8" w:rsidRPr="00556C25" w:rsidRDefault="00C2782C" w:rsidP="009537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</w:t>
      </w:r>
      <w:r w:rsidR="009537A8">
        <w:rPr>
          <w:rFonts w:ascii="Comic Sans MS" w:hAnsi="Comic Sans MS" w:cs="Arial"/>
          <w:sz w:val="20"/>
          <w:szCs w:val="20"/>
        </w:rPr>
        <w:t xml:space="preserve"> πραγματοποίηση δαπάνης των</w:t>
      </w:r>
      <w:r>
        <w:rPr>
          <w:rFonts w:ascii="Comic Sans MS" w:hAnsi="Comic Sans MS" w:cs="Arial"/>
          <w:sz w:val="20"/>
          <w:szCs w:val="20"/>
        </w:rPr>
        <w:t xml:space="preserve">: ΚΑ </w:t>
      </w:r>
      <w:r w:rsidR="009537A8">
        <w:rPr>
          <w:rFonts w:ascii="Comic Sans MS" w:hAnsi="Comic Sans MS" w:cs="Arial"/>
          <w:b/>
          <w:bCs/>
          <w:sz w:val="20"/>
          <w:szCs w:val="20"/>
        </w:rPr>
        <w:t>20-6671.002, 20-6672.002,30-6671.001,40-6671.002,106671.002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="009537A8">
        <w:rPr>
          <w:rFonts w:ascii="Comic Sans MS" w:hAnsi="Comic Sans MS" w:cs="Arial"/>
          <w:sz w:val="20"/>
          <w:szCs w:val="20"/>
        </w:rPr>
        <w:t>συνολικού ποσού 24.105,6</w:t>
      </w:r>
      <w:r>
        <w:rPr>
          <w:rFonts w:ascii="Comic Sans MS" w:hAnsi="Comic Sans MS" w:cs="Arial"/>
          <w:sz w:val="20"/>
          <w:szCs w:val="20"/>
        </w:rPr>
        <w:t xml:space="preserve">0€, </w:t>
      </w:r>
      <w:r w:rsidR="009537A8">
        <w:rPr>
          <w:rFonts w:ascii="Comic Sans MS" w:hAnsi="Comic Sans MS" w:cs="Arial"/>
          <w:sz w:val="20"/>
          <w:szCs w:val="20"/>
        </w:rPr>
        <w:t xml:space="preserve">με Φ.Π.Α. </w:t>
      </w:r>
      <w:r w:rsidR="009537A8" w:rsidRPr="00556C25">
        <w:rPr>
          <w:rFonts w:ascii="Comic Sans MS" w:hAnsi="Comic Sans MS" w:cs="Calibri,Bold"/>
          <w:sz w:val="20"/>
          <w:szCs w:val="20"/>
        </w:rPr>
        <w:t>ως κάτωθι:</w:t>
      </w:r>
      <w:r w:rsidR="009537A8" w:rsidRPr="00556C25">
        <w:rPr>
          <w:rFonts w:ascii="Comic Sans MS" w:hAnsi="Comic Sans MS" w:cs="Arial"/>
          <w:sz w:val="20"/>
          <w:szCs w:val="20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8"/>
        <w:gridCol w:w="5448"/>
        <w:gridCol w:w="1266"/>
      </w:tblGrid>
      <w:tr w:rsidR="009537A8" w:rsidRPr="001E06C9" w:rsidTr="002B4D63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ΕΛΑΣΤΙΚΩΝ ΓΙΑ ΤΑ ΟΧΗΜΑΤΑ –ΜΗΧΑΝΗΜΑΤΑ ΕΡΓΟΥ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 xml:space="preserve"> ΕΤΟΥΣ 201</w:t>
            </w:r>
            <w:r>
              <w:rPr>
                <w:rFonts w:ascii="Comic Sans MS" w:hAnsi="Comic Sans MS" w:cs="Arial"/>
                <w:sz w:val="20"/>
                <w:szCs w:val="20"/>
              </w:rPr>
              <w:t>8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7A8" w:rsidRPr="001E06C9" w:rsidRDefault="009537A8" w:rsidP="002B4D63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DE6C51">
              <w:rPr>
                <w:rFonts w:ascii="Comic Sans MS" w:hAnsi="Comic Sans MS" w:cs="Arial"/>
                <w:bCs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13540,80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6672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 λοιπών μηχανημάτων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2976,00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sz w:val="20"/>
                <w:szCs w:val="20"/>
              </w:rPr>
              <w:t>30-6</w:t>
            </w:r>
            <w:r>
              <w:rPr>
                <w:rFonts w:ascii="Comic Sans MS" w:hAnsi="Comic Sans MS" w:cs="Arial"/>
                <w:sz w:val="20"/>
                <w:szCs w:val="20"/>
              </w:rPr>
              <w:t>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</w:t>
            </w:r>
            <w:r>
              <w:rPr>
                <w:rFonts w:ascii="Comic Sans MS" w:hAnsi="Comic Sans MS" w:cs="Arial"/>
                <w:sz w:val="18"/>
                <w:szCs w:val="18"/>
              </w:rPr>
              <w:t>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6621,60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40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-6</w:t>
            </w:r>
            <w:r>
              <w:rPr>
                <w:rFonts w:ascii="Comic Sans MS" w:hAnsi="Comic Sans MS" w:cs="Arial"/>
                <w:sz w:val="20"/>
                <w:szCs w:val="20"/>
              </w:rPr>
              <w:t>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372,00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595,20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9537A8" w:rsidRPr="001E06C9" w:rsidTr="002B4D6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7A8" w:rsidRPr="00556C25" w:rsidRDefault="009537A8" w:rsidP="002B4D63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A8" w:rsidRPr="001E06C9" w:rsidRDefault="009537A8" w:rsidP="002B4D63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24.105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0€</w:t>
            </w:r>
          </w:p>
        </w:tc>
      </w:tr>
    </w:tbl>
    <w:p w:rsidR="00C2782C" w:rsidRDefault="00C2782C" w:rsidP="00C2782C">
      <w:pPr>
        <w:rPr>
          <w:rFonts w:ascii="Comic Sans MS" w:hAnsi="Comic Sans MS" w:cs="Arial"/>
          <w:sz w:val="20"/>
          <w:szCs w:val="20"/>
        </w:rPr>
      </w:pPr>
    </w:p>
    <w:p w:rsidR="00C2782C" w:rsidRDefault="00C2782C" w:rsidP="00C278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2782C" w:rsidRDefault="00C2782C" w:rsidP="00C2782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E087F">
        <w:rPr>
          <w:rFonts w:ascii="Comic Sans MS" w:hAnsi="Comic Sans MS"/>
          <w:b/>
          <w:sz w:val="20"/>
          <w:szCs w:val="20"/>
        </w:rPr>
        <w:t>260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2782C" w:rsidRDefault="00C2782C" w:rsidP="00C2782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2782C" w:rsidRDefault="00C2782C" w:rsidP="00C2782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2782C" w:rsidRDefault="00C2782C" w:rsidP="00C278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2782C" w:rsidRDefault="00C2782C" w:rsidP="00C278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2782C" w:rsidRDefault="00C2782C" w:rsidP="00C278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2782C" w:rsidRDefault="00C2782C" w:rsidP="00C278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2782C" w:rsidRDefault="00C2782C" w:rsidP="00C278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2782C" w:rsidRDefault="00C2782C" w:rsidP="00C2782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2782C" w:rsidRDefault="00C2782C" w:rsidP="00C2782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2782C" w:rsidRDefault="00C2782C" w:rsidP="00C278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2782C" w:rsidRDefault="00C2782C" w:rsidP="00C2782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2782C" w:rsidRDefault="00C2782C" w:rsidP="00C2782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82C"/>
    <w:rsid w:val="0000415E"/>
    <w:rsid w:val="000308E3"/>
    <w:rsid w:val="00140AFC"/>
    <w:rsid w:val="0024379A"/>
    <w:rsid w:val="002B0F68"/>
    <w:rsid w:val="00377E41"/>
    <w:rsid w:val="003E087F"/>
    <w:rsid w:val="009537A8"/>
    <w:rsid w:val="00A10287"/>
    <w:rsid w:val="00BF6FF8"/>
    <w:rsid w:val="00C2782C"/>
    <w:rsid w:val="00C45F5F"/>
    <w:rsid w:val="00CD62AA"/>
    <w:rsid w:val="00D2276E"/>
    <w:rsid w:val="00DC5583"/>
    <w:rsid w:val="00E63336"/>
    <w:rsid w:val="00EC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C2782C"/>
  </w:style>
  <w:style w:type="paragraph" w:styleId="a3">
    <w:name w:val="List Paragraph"/>
    <w:basedOn w:val="a"/>
    <w:uiPriority w:val="34"/>
    <w:qFormat/>
    <w:rsid w:val="00C2782C"/>
    <w:pPr>
      <w:ind w:left="720"/>
      <w:contextualSpacing/>
    </w:pPr>
  </w:style>
  <w:style w:type="paragraph" w:styleId="2">
    <w:name w:val="Body Text 2"/>
    <w:basedOn w:val="a"/>
    <w:link w:val="2Char"/>
    <w:unhideWhenUsed/>
    <w:rsid w:val="0000415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0415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00415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0415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00415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842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2018-05-24T04:27:00Z</cp:lastPrinted>
  <dcterms:created xsi:type="dcterms:W3CDTF">2018-05-11T06:39:00Z</dcterms:created>
  <dcterms:modified xsi:type="dcterms:W3CDTF">2018-05-24T04:27:00Z</dcterms:modified>
</cp:coreProperties>
</file>