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F9" w:rsidRDefault="002929F9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017F0" w:rsidRPr="005C6E9F">
        <w:rPr>
          <w:rFonts w:ascii="Comic Sans MS" w:hAnsi="Comic Sans MS" w:cs="Arial"/>
          <w:b/>
          <w:sz w:val="20"/>
          <w:szCs w:val="20"/>
        </w:rPr>
        <w:t>Άρτα  12 - 04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5C6E9F">
        <w:rPr>
          <w:rFonts w:ascii="Comic Sans MS" w:hAnsi="Comic Sans MS" w:cs="Arial"/>
          <w:b/>
          <w:sz w:val="20"/>
          <w:szCs w:val="20"/>
        </w:rPr>
        <w:t>.</w:t>
      </w:r>
      <w:r w:rsidRPr="005C6E9F">
        <w:t xml:space="preserve"> </w:t>
      </w:r>
      <w:r w:rsidR="005C6E9F" w:rsidRPr="005C6E9F">
        <w:rPr>
          <w:b/>
        </w:rPr>
        <w:t>8488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F017F0">
        <w:rPr>
          <w:rFonts w:ascii="Comic Sans MS" w:hAnsi="Comic Sans MS" w:cs="Arial"/>
          <w:b/>
          <w:sz w:val="20"/>
          <w:szCs w:val="20"/>
          <w:u w:val="single"/>
        </w:rPr>
        <w:t>16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 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μηνός Απριλίου  έτους 2018, ημέρα Δευτέρα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E86704" w:rsidRDefault="00E86704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1E6644">
        <w:rPr>
          <w:rFonts w:ascii="Comic Sans MS" w:hAnsi="Comic Sans MS" w:cs="Arial"/>
          <w:sz w:val="20"/>
          <w:szCs w:val="20"/>
        </w:rPr>
        <w:t>Έγκριση αρ. 7835/30-3-2018 απόφασης Δημάρχου σχετικά με ορισμό πληρεξούσιου δικηγόρου για κατάθεση αίτησης κατά της αρ. 113/2017 απόφασης Ειρηνοδικείου Άρτας επί διεκδικητικής αγωγής του Παντελή Στούμπου.</w:t>
      </w:r>
    </w:p>
    <w:p w:rsidR="0067713A" w:rsidRDefault="0067713A" w:rsidP="0067713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του Δήμου για παράταση στο Διοικητικό Εφετείο Ιωαννίνων στις 9-5-2018 και σε κάθε </w:t>
      </w:r>
      <w:proofErr w:type="spellStart"/>
      <w:r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δικάσιμο επί εφέσεως </w:t>
      </w:r>
      <w:proofErr w:type="spellStart"/>
      <w:r>
        <w:rPr>
          <w:rFonts w:ascii="Comic Sans MS" w:hAnsi="Comic Sans MS" w:cs="Arial"/>
          <w:sz w:val="20"/>
          <w:szCs w:val="20"/>
        </w:rPr>
        <w:t>Μαργώνη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Αχιλλέα κατά του Δήμου και της αρ. 373/2015 απόφασης Διοικητικού Πρωτοδικείου Ιωαννίνων.</w:t>
      </w:r>
    </w:p>
    <w:p w:rsidR="00E86704" w:rsidRPr="0067713A" w:rsidRDefault="00E86704" w:rsidP="0067713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67713A">
        <w:rPr>
          <w:rFonts w:ascii="Comic Sans MS" w:hAnsi="Comic Sans MS" w:cs="Arial"/>
          <w:sz w:val="20"/>
          <w:szCs w:val="20"/>
        </w:rPr>
        <w:t>Έγκριση πραγματοποίησης δαπάνης με τίτλο: Μίσθωση μηχανήματος(</w:t>
      </w:r>
      <w:proofErr w:type="spellStart"/>
      <w:r w:rsidRPr="0067713A">
        <w:rPr>
          <w:rFonts w:ascii="Comic Sans MS" w:hAnsi="Comic Sans MS" w:cs="Arial"/>
          <w:sz w:val="20"/>
          <w:szCs w:val="20"/>
        </w:rPr>
        <w:t>γκρέιντερ</w:t>
      </w:r>
      <w:proofErr w:type="spellEnd"/>
      <w:r w:rsidRPr="0067713A">
        <w:rPr>
          <w:rFonts w:ascii="Comic Sans MS" w:hAnsi="Comic Sans MS" w:cs="Arial"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Pr="0067713A">
        <w:rPr>
          <w:rFonts w:ascii="Comic Sans MS" w:hAnsi="Comic Sans MS" w:cs="Arial"/>
          <w:sz w:val="20"/>
          <w:szCs w:val="20"/>
        </w:rPr>
        <w:t>Κωστακιών</w:t>
      </w:r>
      <w:proofErr w:type="spellEnd"/>
    </w:p>
    <w:p w:rsidR="00E86704" w:rsidRPr="001E6644" w:rsidRDefault="00E86704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1E6644">
        <w:rPr>
          <w:rFonts w:ascii="Comic Sans MS" w:hAnsi="Comic Sans MS" w:cs="Arial"/>
          <w:sz w:val="20"/>
          <w:szCs w:val="20"/>
        </w:rPr>
        <w:t>Έγκριση πραγματοποίησης δαπάνης με τίτλο: Μίσθωση μηχανήματος(</w:t>
      </w:r>
      <w:proofErr w:type="spellStart"/>
      <w:r w:rsidRPr="001E6644">
        <w:rPr>
          <w:rFonts w:ascii="Comic Sans MS" w:hAnsi="Comic Sans MS" w:cs="Arial"/>
          <w:sz w:val="20"/>
          <w:szCs w:val="20"/>
        </w:rPr>
        <w:t>γκρέιντερ</w:t>
      </w:r>
      <w:proofErr w:type="spellEnd"/>
      <w:r w:rsidRPr="001E6644">
        <w:rPr>
          <w:rFonts w:ascii="Comic Sans MS" w:hAnsi="Comic Sans MS" w:cs="Arial"/>
          <w:sz w:val="20"/>
          <w:szCs w:val="20"/>
        </w:rPr>
        <w:t>) για διαμόρφωση αγροτικών δρόμων στην ΔΕ Φιλοθέης και ΔΕ Βλαχερνών</w:t>
      </w:r>
    </w:p>
    <w:p w:rsidR="00BE31EF" w:rsidRPr="00D2645E" w:rsidRDefault="00E86704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1E6644"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</w:t>
      </w:r>
      <w:r w:rsidR="00B47D15" w:rsidRPr="001E6644">
        <w:rPr>
          <w:rFonts w:ascii="Comic Sans MS" w:hAnsi="Comic Sans MS" w:cs="Arial"/>
          <w:sz w:val="20"/>
          <w:szCs w:val="20"/>
        </w:rPr>
        <w:t xml:space="preserve">Προμήθεια </w:t>
      </w:r>
      <w:proofErr w:type="spellStart"/>
      <w:r w:rsidR="00B47D15" w:rsidRPr="001E6644">
        <w:rPr>
          <w:rFonts w:ascii="Comic Sans MS" w:hAnsi="Comic Sans MS" w:cs="Arial"/>
          <w:sz w:val="20"/>
          <w:szCs w:val="20"/>
        </w:rPr>
        <w:t>διπλωτικού</w:t>
      </w:r>
      <w:proofErr w:type="spellEnd"/>
      <w:r w:rsidR="00B47D15" w:rsidRPr="001E6644">
        <w:rPr>
          <w:rFonts w:ascii="Comic Sans MS" w:hAnsi="Comic Sans MS" w:cs="Arial"/>
          <w:sz w:val="20"/>
          <w:szCs w:val="20"/>
        </w:rPr>
        <w:t xml:space="preserve"> μηχανήματος σχεδίων</w:t>
      </w:r>
    </w:p>
    <w:p w:rsidR="00114094" w:rsidRDefault="00D2645E" w:rsidP="0011409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Ετήσια υποστήριξη – συντήρηση λογισμικού ΚΕΠ Υγείας.</w:t>
      </w:r>
    </w:p>
    <w:p w:rsidR="00114094" w:rsidRDefault="00114094" w:rsidP="0011409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1E6644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Εκτέλεση εργασιών ενεργοποίησης χρηστών στο δίκτυο ΜΑΝ</w:t>
      </w:r>
    </w:p>
    <w:p w:rsidR="00114094" w:rsidRPr="00114094" w:rsidRDefault="00114094" w:rsidP="0011409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1E6644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Συντήρηση –Υποστήριξη –Αναβάθμιση Υφιστάμενων Εφαρμογών Λογισμικού  </w:t>
      </w:r>
    </w:p>
    <w:p w:rsidR="00114094" w:rsidRPr="00903A52" w:rsidRDefault="007A498B" w:rsidP="0011409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1E6644">
        <w:rPr>
          <w:rFonts w:ascii="Comic Sans MS" w:hAnsi="Comic Sans MS" w:cs="Arial"/>
          <w:sz w:val="20"/>
          <w:szCs w:val="20"/>
        </w:rPr>
        <w:t xml:space="preserve">Έγκριση πρακτικού επιτροπής διαγωνισμού για την προμήθεια: Προμήθεια εξοπλισμού για την ανάπτυξη κοινωνικών δομών του Δήμου </w:t>
      </w:r>
      <w:proofErr w:type="spellStart"/>
      <w:r w:rsidRPr="001E664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E6644">
        <w:rPr>
          <w:rFonts w:ascii="Comic Sans MS" w:hAnsi="Comic Sans MS" w:cs="Arial"/>
          <w:sz w:val="20"/>
          <w:szCs w:val="20"/>
        </w:rPr>
        <w:t xml:space="preserve"> (</w:t>
      </w:r>
      <w:r w:rsidR="00E84DC1" w:rsidRPr="001E6644">
        <w:rPr>
          <w:rFonts w:ascii="Comic Sans MS" w:hAnsi="Comic Sans MS" w:cs="Arial"/>
          <w:sz w:val="20"/>
          <w:szCs w:val="20"/>
        </w:rPr>
        <w:t>ομάδα</w:t>
      </w:r>
      <w:r w:rsidRPr="001E6644">
        <w:rPr>
          <w:rFonts w:ascii="Comic Sans MS" w:hAnsi="Comic Sans MS" w:cs="Arial"/>
          <w:sz w:val="20"/>
          <w:szCs w:val="20"/>
        </w:rPr>
        <w:t xml:space="preserve"> Β΄</w:t>
      </w:r>
      <w:r w:rsidR="00477667" w:rsidRPr="001E6644">
        <w:t xml:space="preserve"> </w:t>
      </w:r>
      <w:r w:rsidR="00477667" w:rsidRPr="001E6644">
        <w:rPr>
          <w:rFonts w:ascii="Comic Sans MS" w:hAnsi="Comic Sans MS"/>
          <w:sz w:val="20"/>
          <w:szCs w:val="20"/>
        </w:rPr>
        <w:t>Λοιπές Ηλεκτρικές Συσκευές</w:t>
      </w:r>
      <w:r w:rsidR="00477667" w:rsidRPr="001E6644">
        <w:rPr>
          <w:rFonts w:ascii="Comic Sans MS" w:hAnsi="Comic Sans MS" w:cs="Arial"/>
          <w:sz w:val="20"/>
          <w:szCs w:val="20"/>
        </w:rPr>
        <w:t xml:space="preserve"> </w:t>
      </w:r>
      <w:r w:rsidRPr="001E6644">
        <w:rPr>
          <w:rFonts w:ascii="Comic Sans MS" w:hAnsi="Comic Sans MS" w:cs="Arial"/>
          <w:sz w:val="20"/>
          <w:szCs w:val="20"/>
        </w:rPr>
        <w:t>)</w:t>
      </w:r>
      <w:r w:rsidR="00E86704" w:rsidRPr="001E6644">
        <w:rPr>
          <w:rFonts w:ascii="Comic Sans MS" w:hAnsi="Comic Sans MS" w:cs="Arial"/>
          <w:sz w:val="20"/>
          <w:szCs w:val="20"/>
        </w:rPr>
        <w:t xml:space="preserve"> </w:t>
      </w:r>
    </w:p>
    <w:p w:rsidR="00E84DC1" w:rsidRPr="00903A52" w:rsidRDefault="00E84DC1" w:rsidP="00E84DC1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903A52">
        <w:rPr>
          <w:rFonts w:ascii="Comic Sans MS" w:hAnsi="Comic Sans MS" w:cs="Arial"/>
          <w:sz w:val="20"/>
          <w:szCs w:val="20"/>
        </w:rPr>
        <w:t xml:space="preserve">Έγκριση πρακτικού επιτροπής διαγωνισμού για την προμήθεια: Προμήθεια εξοπλισμού για την ανάπτυξη κοινωνικών δομών του Δήμου </w:t>
      </w:r>
      <w:proofErr w:type="spellStart"/>
      <w:r w:rsidRPr="00903A52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03A52">
        <w:rPr>
          <w:rFonts w:ascii="Comic Sans MS" w:hAnsi="Comic Sans MS" w:cs="Arial"/>
          <w:sz w:val="20"/>
          <w:szCs w:val="20"/>
        </w:rPr>
        <w:t xml:space="preserve"> (ομάδα Α΄</w:t>
      </w:r>
      <w:r w:rsidRPr="00903A52">
        <w:t xml:space="preserve"> </w:t>
      </w:r>
      <w:r w:rsidRPr="00903A52">
        <w:rPr>
          <w:rFonts w:ascii="Comic Sans MS" w:hAnsi="Comic Sans MS"/>
          <w:sz w:val="20"/>
          <w:szCs w:val="20"/>
        </w:rPr>
        <w:t>–Επαγγελματικός Εξοπλισμός</w:t>
      </w:r>
      <w:r w:rsidRPr="00903A52">
        <w:rPr>
          <w:rFonts w:ascii="Comic Sans MS" w:hAnsi="Comic Sans MS" w:cs="Arial"/>
          <w:sz w:val="20"/>
          <w:szCs w:val="20"/>
        </w:rPr>
        <w:t xml:space="preserve"> ) </w:t>
      </w:r>
    </w:p>
    <w:p w:rsidR="00E86704" w:rsidRDefault="00E86704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1E6644">
        <w:rPr>
          <w:rFonts w:ascii="Comic Sans MS" w:hAnsi="Comic Sans MS" w:cs="Arial"/>
          <w:sz w:val="20"/>
          <w:szCs w:val="20"/>
        </w:rPr>
        <w:t xml:space="preserve"> </w:t>
      </w:r>
      <w:r w:rsidR="00DF66E3"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διακήρυξης για τις εργασίες: Καταπολέμηση κουνουπιών στο Δήμο </w:t>
      </w:r>
      <w:proofErr w:type="spellStart"/>
      <w:r w:rsidR="00DF66E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DF66E3">
        <w:rPr>
          <w:rFonts w:ascii="Comic Sans MS" w:hAnsi="Comic Sans MS" w:cs="Arial"/>
          <w:sz w:val="20"/>
          <w:szCs w:val="20"/>
        </w:rPr>
        <w:t>, Καταπολέμηση τρωκτικών σε κτίρια και κοινόχρηστους χώρους και καταπολέμηση επιβλαβών εντόμων σε σχολικά κτίρια και  κοινόχρηστους χώρους</w:t>
      </w:r>
    </w:p>
    <w:p w:rsidR="00DF66E3" w:rsidRDefault="00DF66E3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αποδέσμευσης πιστώσεων (Αντιλογισμοί)</w:t>
      </w:r>
    </w:p>
    <w:p w:rsidR="00DF66E3" w:rsidRDefault="00286CB8" w:rsidP="00DF66E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διάθε</w:t>
      </w:r>
      <w:r w:rsidR="00DF66E3">
        <w:rPr>
          <w:rFonts w:ascii="Comic Sans MS" w:hAnsi="Comic Sans MS" w:cs="Arial"/>
          <w:sz w:val="20"/>
          <w:szCs w:val="20"/>
        </w:rPr>
        <w:t xml:space="preserve">σης πιστώσεων </w:t>
      </w:r>
    </w:p>
    <w:p w:rsidR="00DF66E3" w:rsidRPr="001E6644" w:rsidRDefault="00DF66E3" w:rsidP="00E86704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2DBCE6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114094"/>
    <w:rsid w:val="00193FAF"/>
    <w:rsid w:val="001E6644"/>
    <w:rsid w:val="00286CB8"/>
    <w:rsid w:val="002929F9"/>
    <w:rsid w:val="002B0F68"/>
    <w:rsid w:val="00394C11"/>
    <w:rsid w:val="00477667"/>
    <w:rsid w:val="0053175B"/>
    <w:rsid w:val="00540427"/>
    <w:rsid w:val="005C6E9F"/>
    <w:rsid w:val="0067713A"/>
    <w:rsid w:val="0068000C"/>
    <w:rsid w:val="00780003"/>
    <w:rsid w:val="007A498B"/>
    <w:rsid w:val="008C44FF"/>
    <w:rsid w:val="00903A52"/>
    <w:rsid w:val="00A9426A"/>
    <w:rsid w:val="00AD67F8"/>
    <w:rsid w:val="00B47D15"/>
    <w:rsid w:val="00BE31EF"/>
    <w:rsid w:val="00D2645E"/>
    <w:rsid w:val="00DF66E3"/>
    <w:rsid w:val="00E84DC1"/>
    <w:rsid w:val="00E86704"/>
    <w:rsid w:val="00F017F0"/>
    <w:rsid w:val="00FA7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608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2018-04-12T10:02:00Z</cp:lastPrinted>
  <dcterms:created xsi:type="dcterms:W3CDTF">2018-04-02T10:53:00Z</dcterms:created>
  <dcterms:modified xsi:type="dcterms:W3CDTF">2018-04-13T04:53:00Z</dcterms:modified>
</cp:coreProperties>
</file>