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F8" w:rsidRDefault="00A761F8" w:rsidP="00A761F8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A761F8" w:rsidRDefault="00462C75" w:rsidP="00A761F8">
      <w:pPr>
        <w:rPr>
          <w:rFonts w:ascii="Comic Sans MS" w:hAnsi="Comic Sans MS"/>
          <w:b/>
          <w:sz w:val="20"/>
          <w:szCs w:val="20"/>
        </w:rPr>
      </w:pPr>
      <w:r w:rsidRPr="00462C7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761F8" w:rsidRDefault="00A761F8" w:rsidP="00A761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169/2018</w:t>
                  </w:r>
                </w:p>
                <w:p w:rsidR="00A761F8" w:rsidRDefault="00135E38" w:rsidP="00A761F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ΩΝΞ4ΩΨΑ-Ξ1Β</w:t>
                  </w:r>
                  <w:r w:rsidR="00A761F8">
                    <w:t xml:space="preserve"> </w:t>
                  </w:r>
                </w:p>
                <w:p w:rsidR="00A761F8" w:rsidRDefault="00A761F8" w:rsidP="00A761F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761F8" w:rsidRDefault="00A761F8" w:rsidP="00A761F8"/>
              </w:txbxContent>
            </v:textbox>
          </v:shape>
        </w:pict>
      </w:r>
      <w:r w:rsidR="00A761F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761F8" w:rsidRDefault="00A761F8" w:rsidP="00A761F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761F8" w:rsidRDefault="00A761F8" w:rsidP="00A761F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761F8" w:rsidRDefault="00A761F8" w:rsidP="00A761F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761F8" w:rsidRDefault="00A761F8" w:rsidP="00A761F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761F8" w:rsidRDefault="00A761F8" w:rsidP="00A761F8">
      <w:pPr>
        <w:jc w:val="center"/>
        <w:rPr>
          <w:rFonts w:ascii="Comic Sans MS" w:hAnsi="Comic Sans MS"/>
          <w:b/>
          <w:sz w:val="20"/>
          <w:szCs w:val="20"/>
        </w:rPr>
      </w:pPr>
    </w:p>
    <w:p w:rsidR="00A761F8" w:rsidRDefault="00A761F8" w:rsidP="00A761F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761F8" w:rsidRDefault="00A761F8" w:rsidP="00A761F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A761F8" w:rsidRDefault="00A761F8" w:rsidP="00A761F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761F8" w:rsidRDefault="00A761F8" w:rsidP="00A761F8">
      <w:pPr>
        <w:jc w:val="both"/>
        <w:rPr>
          <w:rFonts w:ascii="Comic Sans MS" w:hAnsi="Comic Sans MS"/>
          <w:b/>
          <w:sz w:val="20"/>
          <w:szCs w:val="20"/>
        </w:rPr>
      </w:pPr>
    </w:p>
    <w:p w:rsidR="00A761F8" w:rsidRDefault="00A761F8" w:rsidP="00A761F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D81437">
        <w:rPr>
          <w:rFonts w:ascii="Comic Sans MS" w:hAnsi="Comic Sans MS"/>
          <w:b/>
          <w:sz w:val="20"/>
          <w:szCs w:val="20"/>
        </w:rPr>
        <w:t xml:space="preserve"> </w:t>
      </w:r>
      <w:r w:rsidR="00D81437" w:rsidRPr="00076E18">
        <w:rPr>
          <w:rFonts w:ascii="Comic Sans MS" w:hAnsi="Comic Sans MS"/>
          <w:b/>
          <w:sz w:val="20"/>
          <w:szCs w:val="20"/>
        </w:rPr>
        <w:t xml:space="preserve">Προσωρινή παραλαβή της </w:t>
      </w:r>
      <w:r w:rsidR="00D81437" w:rsidRPr="00076E18">
        <w:rPr>
          <w:rFonts w:ascii="Comic Sans MS" w:hAnsi="Comic Sans MS"/>
          <w:b/>
          <w:sz w:val="20"/>
          <w:szCs w:val="20"/>
          <w:u w:val="single"/>
        </w:rPr>
        <w:t>Τοπογραφικής</w:t>
      </w:r>
      <w:r w:rsidR="00D81437" w:rsidRPr="00076E18">
        <w:rPr>
          <w:rFonts w:ascii="Comic Sans MS" w:hAnsi="Comic Sans MS"/>
          <w:b/>
          <w:sz w:val="20"/>
          <w:szCs w:val="20"/>
        </w:rPr>
        <w:t xml:space="preserve"> και της </w:t>
      </w:r>
      <w:r w:rsidR="00D81437" w:rsidRPr="00076E18">
        <w:rPr>
          <w:rFonts w:ascii="Comic Sans MS" w:hAnsi="Comic Sans MS"/>
          <w:b/>
          <w:sz w:val="20"/>
          <w:szCs w:val="20"/>
          <w:u w:val="single"/>
        </w:rPr>
        <w:t>Προκαταρκτικής συγκοινωνιακής μελέτης</w:t>
      </w:r>
      <w:r w:rsidR="00D81437">
        <w:rPr>
          <w:rFonts w:ascii="Comic Sans MS" w:hAnsi="Comic Sans MS"/>
          <w:b/>
          <w:sz w:val="20"/>
          <w:szCs w:val="20"/>
          <w:u w:val="single"/>
        </w:rPr>
        <w:t>,</w:t>
      </w:r>
      <w:r w:rsidR="00D81437" w:rsidRPr="00076E18">
        <w:rPr>
          <w:rFonts w:ascii="Comic Sans MS" w:hAnsi="Comic Sans MS"/>
          <w:b/>
          <w:sz w:val="20"/>
          <w:szCs w:val="20"/>
        </w:rPr>
        <w:t xml:space="preserve"> της μελέτης </w:t>
      </w:r>
      <w:r w:rsidR="00D81437">
        <w:rPr>
          <w:rFonts w:ascii="Comic Sans MS" w:hAnsi="Comic Sans MS"/>
          <w:b/>
          <w:sz w:val="20"/>
          <w:szCs w:val="20"/>
        </w:rPr>
        <w:t>με τίτλο</w:t>
      </w:r>
      <w:r w:rsidR="00D81437" w:rsidRPr="00076E18">
        <w:rPr>
          <w:rFonts w:ascii="Comic Sans MS" w:hAnsi="Comic Sans MS"/>
          <w:b/>
          <w:sz w:val="20"/>
          <w:szCs w:val="20"/>
        </w:rPr>
        <w:t>: «Μελέτη κατασκευής κυκλικού κόμβου στην Ε.Ο. Αντιρρίου – Ιωαννίνων στην πόλη της Άρτας»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C46EB8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761F8" w:rsidRDefault="00A761F8" w:rsidP="00A761F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761F8" w:rsidRPr="00E216A0" w:rsidRDefault="00A761F8" w:rsidP="00A761F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30-03-2018 και ώρα 10:30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4C53D8">
        <w:rPr>
          <w:b/>
        </w:rPr>
        <w:t>7</w:t>
      </w:r>
      <w:r>
        <w:rPr>
          <w:b/>
        </w:rPr>
        <w:t>706</w:t>
      </w:r>
      <w:r>
        <w:rPr>
          <w:rFonts w:ascii="Comic Sans MS" w:hAnsi="Comic Sans MS"/>
          <w:b/>
          <w:sz w:val="20"/>
          <w:szCs w:val="20"/>
        </w:rPr>
        <w:t>/29</w:t>
      </w:r>
      <w:r w:rsidRPr="00F77599">
        <w:rPr>
          <w:rFonts w:ascii="Comic Sans MS" w:hAnsi="Comic Sans MS"/>
          <w:b/>
          <w:sz w:val="20"/>
          <w:szCs w:val="20"/>
        </w:rPr>
        <w:t>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761F8" w:rsidRPr="005C1B65" w:rsidRDefault="00A761F8" w:rsidP="00A761F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(8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761F8" w:rsidRPr="005C1B65" w:rsidTr="00CB537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F8" w:rsidRPr="005C1B65" w:rsidRDefault="00A761F8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761F8" w:rsidRPr="005C1B65" w:rsidRDefault="00A761F8" w:rsidP="00CB537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761F8" w:rsidRPr="005C1B65" w:rsidRDefault="00A761F8" w:rsidP="00CB537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761F8" w:rsidRPr="005C1B65" w:rsidRDefault="00A761F8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761F8" w:rsidRPr="005C1B65" w:rsidRDefault="00A761F8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A761F8" w:rsidRPr="005C1B65" w:rsidRDefault="00A761F8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7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8.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761F8" w:rsidRPr="005C1B65" w:rsidRDefault="00A761F8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F8" w:rsidRPr="00BA5139" w:rsidRDefault="00A761F8" w:rsidP="00CB537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761F8" w:rsidRPr="005C1B65" w:rsidRDefault="00A761F8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761F8" w:rsidRPr="005C1B65" w:rsidRDefault="00A761F8" w:rsidP="00A761F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A761F8" w:rsidRDefault="00A761F8" w:rsidP="00A761F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A761F8" w:rsidRDefault="00A761F8" w:rsidP="00A761F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A761F8" w:rsidRDefault="00A761F8" w:rsidP="00A761F8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A761F8" w:rsidRDefault="00A761F8" w:rsidP="00A761F8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A761F8" w:rsidRDefault="00A761F8" w:rsidP="00A761F8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2B0F68" w:rsidRDefault="002B0F68"/>
    <w:p w:rsidR="00A761F8" w:rsidRDefault="00A761F8"/>
    <w:p w:rsidR="00C46EB8" w:rsidRDefault="00C46EB8"/>
    <w:p w:rsidR="00C46EB8" w:rsidRDefault="00C46EB8"/>
    <w:p w:rsidR="00C46EB8" w:rsidRDefault="00C46EB8"/>
    <w:p w:rsidR="00D81437" w:rsidRDefault="00D81437" w:rsidP="00616015">
      <w:pPr>
        <w:pStyle w:val="a4"/>
        <w:jc w:val="both"/>
        <w:rPr>
          <w:rFonts w:ascii="Comic Sans MS" w:hAnsi="Comic Sans MS"/>
          <w:sz w:val="20"/>
          <w:szCs w:val="20"/>
        </w:rPr>
      </w:pPr>
    </w:p>
    <w:p w:rsidR="00616015" w:rsidRPr="0098097F" w:rsidRDefault="00D81437" w:rsidP="00616015">
      <w:pPr>
        <w:pStyle w:val="a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="00C46EB8">
        <w:rPr>
          <w:rFonts w:ascii="Comic Sans MS" w:hAnsi="Comic Sans MS"/>
          <w:sz w:val="20"/>
          <w:szCs w:val="20"/>
        </w:rPr>
        <w:t>Ο κ. Πρόεδρος εισηγούμενος το 2</w:t>
      </w:r>
      <w:r w:rsidR="00C46EB8">
        <w:rPr>
          <w:rFonts w:ascii="Comic Sans MS" w:hAnsi="Comic Sans MS"/>
          <w:sz w:val="20"/>
          <w:szCs w:val="20"/>
          <w:vertAlign w:val="superscript"/>
        </w:rPr>
        <w:t>ο</w:t>
      </w:r>
      <w:r w:rsidR="00C46EB8">
        <w:rPr>
          <w:rFonts w:ascii="Comic Sans MS" w:hAnsi="Comic Sans MS"/>
          <w:sz w:val="20"/>
          <w:szCs w:val="20"/>
        </w:rPr>
        <w:t xml:space="preserve"> τακτικό θέμα</w:t>
      </w:r>
      <w:r w:rsidR="00C46EB8">
        <w:rPr>
          <w:rFonts w:ascii="Comic Sans MS" w:hAnsi="Comic Sans MS"/>
          <w:b/>
          <w:sz w:val="20"/>
          <w:szCs w:val="20"/>
        </w:rPr>
        <w:t>:</w:t>
      </w:r>
      <w:r w:rsidR="00C46EB8" w:rsidRPr="00C46EB8">
        <w:rPr>
          <w:rFonts w:ascii="Comic Sans MS" w:hAnsi="Comic Sans MS" w:cs="Arial"/>
          <w:b/>
          <w:sz w:val="18"/>
          <w:szCs w:val="18"/>
        </w:rPr>
        <w:t xml:space="preserve"> </w:t>
      </w:r>
      <w:r w:rsidR="00076E18" w:rsidRPr="00076E18">
        <w:rPr>
          <w:rFonts w:ascii="Comic Sans MS" w:hAnsi="Comic Sans MS"/>
          <w:b/>
          <w:sz w:val="20"/>
          <w:szCs w:val="20"/>
        </w:rPr>
        <w:t xml:space="preserve">Προσωρινή παραλαβή της </w:t>
      </w:r>
      <w:r w:rsidR="00076E18" w:rsidRPr="00076E18">
        <w:rPr>
          <w:rFonts w:ascii="Comic Sans MS" w:hAnsi="Comic Sans MS"/>
          <w:b/>
          <w:sz w:val="20"/>
          <w:szCs w:val="20"/>
          <w:u w:val="single"/>
        </w:rPr>
        <w:t>Τοπογραφικής</w:t>
      </w:r>
      <w:r w:rsidR="00076E18" w:rsidRPr="00076E18">
        <w:rPr>
          <w:rFonts w:ascii="Comic Sans MS" w:hAnsi="Comic Sans MS"/>
          <w:b/>
          <w:sz w:val="20"/>
          <w:szCs w:val="20"/>
        </w:rPr>
        <w:t xml:space="preserve"> και της </w:t>
      </w:r>
      <w:r w:rsidR="00076E18" w:rsidRPr="00076E18">
        <w:rPr>
          <w:rFonts w:ascii="Comic Sans MS" w:hAnsi="Comic Sans MS"/>
          <w:b/>
          <w:sz w:val="20"/>
          <w:szCs w:val="20"/>
          <w:u w:val="single"/>
        </w:rPr>
        <w:t>Προκαταρκτικής συγκοινωνιακής μελέτης</w:t>
      </w:r>
      <w:r w:rsidR="00076E18">
        <w:rPr>
          <w:rFonts w:ascii="Comic Sans MS" w:hAnsi="Comic Sans MS"/>
          <w:b/>
          <w:sz w:val="20"/>
          <w:szCs w:val="20"/>
          <w:u w:val="single"/>
        </w:rPr>
        <w:t>,</w:t>
      </w:r>
      <w:r w:rsidR="00076E18" w:rsidRPr="00076E18">
        <w:rPr>
          <w:rFonts w:ascii="Comic Sans MS" w:hAnsi="Comic Sans MS"/>
          <w:b/>
          <w:sz w:val="20"/>
          <w:szCs w:val="20"/>
        </w:rPr>
        <w:t xml:space="preserve"> της μελέτης </w:t>
      </w:r>
      <w:r w:rsidR="00076E18">
        <w:rPr>
          <w:rFonts w:ascii="Comic Sans MS" w:hAnsi="Comic Sans MS"/>
          <w:b/>
          <w:sz w:val="20"/>
          <w:szCs w:val="20"/>
        </w:rPr>
        <w:t>με τίτλο</w:t>
      </w:r>
      <w:r w:rsidR="00076E18" w:rsidRPr="00076E18">
        <w:rPr>
          <w:rFonts w:ascii="Comic Sans MS" w:hAnsi="Comic Sans MS"/>
          <w:b/>
          <w:sz w:val="20"/>
          <w:szCs w:val="20"/>
        </w:rPr>
        <w:t>: «Μελέτη κατασκευής κυκλικού κόμβου στην Ε.Ο. Αντιρρίου – Ιωαννίνων στην πόλη της Άρτας».</w:t>
      </w:r>
      <w:r w:rsidR="00C46EB8">
        <w:rPr>
          <w:rFonts w:ascii="Comic Sans MS" w:hAnsi="Comic Sans MS"/>
          <w:b/>
          <w:sz w:val="20"/>
          <w:szCs w:val="20"/>
        </w:rPr>
        <w:t xml:space="preserve">  </w:t>
      </w:r>
      <w:r w:rsidR="00C46EB8">
        <w:rPr>
          <w:rFonts w:ascii="Comic Sans MS" w:hAnsi="Comic Sans MS"/>
          <w:sz w:val="20"/>
          <w:szCs w:val="20"/>
        </w:rPr>
        <w:t>έθεσε υπ</w:t>
      </w:r>
      <w:r w:rsidR="008E7F1E">
        <w:rPr>
          <w:rFonts w:ascii="Comic Sans MS" w:hAnsi="Comic Sans MS"/>
          <w:sz w:val="20"/>
          <w:szCs w:val="20"/>
        </w:rPr>
        <w:t>όψη της Επιτροπής την αρ. 5427/</w:t>
      </w:r>
      <w:r w:rsidR="00076E18">
        <w:rPr>
          <w:rFonts w:ascii="Comic Sans MS" w:hAnsi="Comic Sans MS"/>
          <w:sz w:val="20"/>
          <w:szCs w:val="20"/>
        </w:rPr>
        <w:t xml:space="preserve"> 05-03-2018</w:t>
      </w:r>
      <w:r w:rsidR="00C46EB8">
        <w:rPr>
          <w:rFonts w:ascii="Comic Sans MS" w:hAnsi="Comic Sans MS"/>
          <w:sz w:val="20"/>
          <w:szCs w:val="20"/>
        </w:rPr>
        <w:t xml:space="preserve"> </w:t>
      </w:r>
      <w:r w:rsidR="00076487">
        <w:rPr>
          <w:rFonts w:ascii="Comic Sans MS" w:hAnsi="Comic Sans MS"/>
          <w:sz w:val="20"/>
          <w:szCs w:val="20"/>
        </w:rPr>
        <w:t xml:space="preserve"> Απόφαση της Δ/</w:t>
      </w:r>
      <w:proofErr w:type="spellStart"/>
      <w:r w:rsidR="00076487">
        <w:rPr>
          <w:rFonts w:ascii="Comic Sans MS" w:hAnsi="Comic Sans MS"/>
          <w:sz w:val="20"/>
          <w:szCs w:val="20"/>
        </w:rPr>
        <w:t>ντριας</w:t>
      </w:r>
      <w:proofErr w:type="spellEnd"/>
      <w:r w:rsidR="00076487">
        <w:rPr>
          <w:rFonts w:ascii="Comic Sans MS" w:hAnsi="Comic Sans MS"/>
          <w:sz w:val="20"/>
          <w:szCs w:val="20"/>
        </w:rPr>
        <w:t xml:space="preserve"> της ΤΥΔ για την ανωτέρω μελέτη η οποία</w:t>
      </w:r>
      <w:r w:rsidR="00C46EB8">
        <w:rPr>
          <w:rFonts w:ascii="Comic Sans MS" w:hAnsi="Comic Sans MS"/>
          <w:sz w:val="20"/>
          <w:szCs w:val="20"/>
        </w:rPr>
        <w:t xml:space="preserve"> έχει ως εξής:</w:t>
      </w:r>
      <w:r w:rsidR="0098097F">
        <w:rPr>
          <w:rFonts w:ascii="Comic Sans MS" w:hAnsi="Comic Sans MS"/>
          <w:sz w:val="20"/>
          <w:szCs w:val="20"/>
        </w:rPr>
        <w:t xml:space="preserve"> </w:t>
      </w:r>
      <w:r w:rsidR="00C46EB8">
        <w:rPr>
          <w:rFonts w:ascii="Comic Sans MS" w:hAnsi="Comic Sans MS"/>
          <w:sz w:val="20"/>
          <w:szCs w:val="20"/>
        </w:rPr>
        <w:t xml:space="preserve"> </w:t>
      </w:r>
      <w:r w:rsidR="0098097F">
        <w:rPr>
          <w:rFonts w:ascii="Comic Sans MS" w:hAnsi="Comic Sans MS"/>
          <w:color w:val="000000"/>
          <w:sz w:val="20"/>
          <w:szCs w:val="20"/>
        </w:rPr>
        <w:t>Έχοντας υπ</w:t>
      </w:r>
      <w:r w:rsidR="00616015" w:rsidRPr="0098097F">
        <w:rPr>
          <w:rFonts w:ascii="Comic Sans MS" w:hAnsi="Comic Sans MS"/>
          <w:color w:val="000000"/>
          <w:sz w:val="20"/>
          <w:szCs w:val="20"/>
        </w:rPr>
        <w:t>όψη:</w:t>
      </w:r>
    </w:p>
    <w:p w:rsidR="00616015" w:rsidRPr="0098097F" w:rsidRDefault="00616015" w:rsidP="00D81437">
      <w:pPr>
        <w:numPr>
          <w:ilvl w:val="0"/>
          <w:numId w:val="3"/>
        </w:numPr>
        <w:tabs>
          <w:tab w:val="clear" w:pos="648"/>
          <w:tab w:val="decimal" w:pos="0"/>
        </w:tabs>
        <w:ind w:left="290" w:hanging="6"/>
        <w:jc w:val="both"/>
        <w:rPr>
          <w:rFonts w:ascii="Comic Sans MS" w:hAnsi="Comic Sans MS"/>
          <w:color w:val="000000"/>
          <w:spacing w:val="11"/>
          <w:sz w:val="20"/>
          <w:szCs w:val="20"/>
        </w:rPr>
      </w:pPr>
      <w:r w:rsidRPr="0098097F">
        <w:rPr>
          <w:rFonts w:ascii="Comic Sans MS" w:hAnsi="Comic Sans MS"/>
          <w:color w:val="000000"/>
          <w:spacing w:val="11"/>
          <w:sz w:val="20"/>
          <w:szCs w:val="20"/>
        </w:rPr>
        <w:t xml:space="preserve">Την </w:t>
      </w:r>
      <w:proofErr w:type="spellStart"/>
      <w:r w:rsidRPr="0098097F">
        <w:rPr>
          <w:rFonts w:ascii="Comic Sans MS" w:hAnsi="Comic Sans MS"/>
          <w:color w:val="000000"/>
          <w:spacing w:val="11"/>
          <w:sz w:val="20"/>
          <w:szCs w:val="20"/>
        </w:rPr>
        <w:t>αριθμ</w:t>
      </w:r>
      <w:proofErr w:type="spellEnd"/>
      <w:r w:rsidRPr="0098097F">
        <w:rPr>
          <w:rFonts w:ascii="Comic Sans MS" w:hAnsi="Comic Sans MS"/>
          <w:color w:val="000000"/>
          <w:spacing w:val="11"/>
          <w:sz w:val="20"/>
          <w:szCs w:val="20"/>
        </w:rPr>
        <w:t xml:space="preserve">. 50446/29-12-2018 σύμβαση μεταξύ του Δήμου </w:t>
      </w:r>
      <w:proofErr w:type="spellStart"/>
      <w:r w:rsidRPr="0098097F">
        <w:rPr>
          <w:rFonts w:ascii="Comic Sans MS" w:hAnsi="Comic Sans MS"/>
          <w:color w:val="000000"/>
          <w:spacing w:val="25"/>
          <w:sz w:val="20"/>
          <w:szCs w:val="20"/>
        </w:rPr>
        <w:t>Αρταίων</w:t>
      </w:r>
      <w:proofErr w:type="spellEnd"/>
      <w:r w:rsidRPr="0098097F">
        <w:rPr>
          <w:rFonts w:ascii="Comic Sans MS" w:hAnsi="Comic Sans MS"/>
          <w:color w:val="000000"/>
          <w:spacing w:val="25"/>
          <w:sz w:val="20"/>
          <w:szCs w:val="20"/>
        </w:rPr>
        <w:t xml:space="preserve"> και της ένωσης μελετητικών γραφείων « Μ. ΠΑΡΑΣΚΕΥΟΠΟΥΛΟΣ &amp; ΣΥΝΕΡΓΑΤΕΣ ΣΥΜΒΟΥΛΟΙ </w:t>
      </w:r>
      <w:proofErr w:type="spellStart"/>
      <w:r w:rsidRPr="0098097F">
        <w:rPr>
          <w:rFonts w:ascii="Comic Sans MS" w:hAnsi="Comic Sans MS"/>
          <w:color w:val="000000"/>
          <w:spacing w:val="1"/>
          <w:sz w:val="20"/>
          <w:szCs w:val="20"/>
        </w:rPr>
        <w:t>ΜΗΧΑΝdΚΟΙ</w:t>
      </w:r>
      <w:proofErr w:type="spellEnd"/>
      <w:r w:rsidRPr="0098097F">
        <w:rPr>
          <w:rFonts w:ascii="Comic Sans MS" w:hAnsi="Comic Sans MS"/>
          <w:color w:val="000000"/>
          <w:spacing w:val="1"/>
          <w:sz w:val="20"/>
          <w:szCs w:val="20"/>
        </w:rPr>
        <w:t xml:space="preserve"> Ε.Ε. — ΦΟΥΖΑΣ ΕΥΑΓΓΕΛΟΣ ΤΟΥ ΚΩΝ/ΝΟΥ — </w:t>
      </w:r>
      <w:r w:rsidRPr="0098097F">
        <w:rPr>
          <w:rFonts w:ascii="Comic Sans MS" w:hAnsi="Comic Sans MS"/>
          <w:color w:val="000000"/>
          <w:spacing w:val="4"/>
          <w:sz w:val="20"/>
          <w:szCs w:val="20"/>
        </w:rPr>
        <w:t>ΜΓΙΑΡΚΟΥΛΗΣ ΑΝΤΩΝΙΟΣ ΤΟΥ Γ.».</w:t>
      </w:r>
    </w:p>
    <w:p w:rsidR="00616015" w:rsidRPr="0098097F" w:rsidRDefault="00616015" w:rsidP="00D81437">
      <w:pPr>
        <w:numPr>
          <w:ilvl w:val="0"/>
          <w:numId w:val="3"/>
        </w:numPr>
        <w:tabs>
          <w:tab w:val="clear" w:pos="648"/>
          <w:tab w:val="decimal" w:pos="0"/>
        </w:tabs>
        <w:spacing w:before="144"/>
        <w:ind w:left="288" w:hanging="4"/>
        <w:jc w:val="both"/>
        <w:rPr>
          <w:rFonts w:ascii="Comic Sans MS" w:hAnsi="Comic Sans MS"/>
          <w:color w:val="000000"/>
          <w:spacing w:val="-3"/>
          <w:sz w:val="20"/>
          <w:szCs w:val="20"/>
        </w:rPr>
      </w:pPr>
      <w:r w:rsidRPr="0098097F">
        <w:rPr>
          <w:rFonts w:ascii="Comic Sans MS" w:hAnsi="Comic Sans MS"/>
          <w:color w:val="000000"/>
          <w:spacing w:val="-3"/>
          <w:sz w:val="20"/>
          <w:szCs w:val="20"/>
        </w:rPr>
        <w:t xml:space="preserve">Την Τοπογραφική Μελέτη και την </w:t>
      </w:r>
      <w:proofErr w:type="spellStart"/>
      <w:r w:rsidRPr="0098097F">
        <w:rPr>
          <w:rFonts w:ascii="Comic Sans MS" w:hAnsi="Comic Sans MS"/>
          <w:color w:val="000000"/>
          <w:spacing w:val="-3"/>
          <w:sz w:val="20"/>
          <w:szCs w:val="20"/>
        </w:rPr>
        <w:t>Προκαταρκ</w:t>
      </w:r>
      <w:proofErr w:type="spellEnd"/>
      <w:r w:rsidRPr="0098097F">
        <w:rPr>
          <w:rFonts w:ascii="Comic Sans MS" w:hAnsi="Comic Sans MS"/>
          <w:color w:val="000000"/>
          <w:spacing w:val="-3"/>
          <w:sz w:val="20"/>
          <w:szCs w:val="20"/>
        </w:rPr>
        <w:t xml:space="preserve"> τ </w:t>
      </w:r>
      <w:proofErr w:type="spellStart"/>
      <w:r w:rsidRPr="0098097F">
        <w:rPr>
          <w:rFonts w:ascii="Comic Sans MS" w:hAnsi="Comic Sans MS"/>
          <w:color w:val="000000"/>
          <w:spacing w:val="-3"/>
          <w:sz w:val="20"/>
          <w:szCs w:val="20"/>
        </w:rPr>
        <w:t>ική</w:t>
      </w:r>
      <w:proofErr w:type="spellEnd"/>
      <w:r w:rsidRPr="0098097F">
        <w:rPr>
          <w:rFonts w:ascii="Comic Sans MS" w:hAnsi="Comic Sans MS"/>
          <w:color w:val="000000"/>
          <w:spacing w:val="-3"/>
          <w:sz w:val="20"/>
          <w:szCs w:val="20"/>
        </w:rPr>
        <w:t xml:space="preserve"> Συγκοινωνιακή </w:t>
      </w:r>
      <w:r w:rsidRPr="0098097F">
        <w:rPr>
          <w:rFonts w:ascii="Comic Sans MS" w:hAnsi="Comic Sans MS"/>
          <w:color w:val="000000"/>
          <w:spacing w:val="1"/>
          <w:sz w:val="20"/>
          <w:szCs w:val="20"/>
        </w:rPr>
        <w:t xml:space="preserve">Μελέτη της μελέτης «ΜΕΛΕΤΗ </w:t>
      </w:r>
      <w:r w:rsidRPr="0098097F">
        <w:rPr>
          <w:rFonts w:ascii="Comic Sans MS" w:hAnsi="Comic Sans MS"/>
          <w:b/>
          <w:color w:val="000000"/>
          <w:spacing w:val="11"/>
          <w:sz w:val="20"/>
          <w:szCs w:val="20"/>
        </w:rPr>
        <w:t>ΚΑΤΑΣΚΕΥΗΣ ΚΥΚΛΙΚΟΥ</w:t>
      </w:r>
      <w:r w:rsidRPr="0098097F">
        <w:rPr>
          <w:rFonts w:ascii="Comic Sans MS" w:hAnsi="Comic Sans MS"/>
          <w:color w:val="000000"/>
          <w:spacing w:val="1"/>
          <w:sz w:val="20"/>
          <w:szCs w:val="20"/>
        </w:rPr>
        <w:t xml:space="preserve"> </w:t>
      </w:r>
      <w:r w:rsidRPr="0098097F">
        <w:rPr>
          <w:rFonts w:ascii="Comic Sans MS" w:hAnsi="Comic Sans MS"/>
          <w:b/>
          <w:color w:val="000000"/>
          <w:spacing w:val="-10"/>
          <w:sz w:val="20"/>
          <w:szCs w:val="20"/>
        </w:rPr>
        <w:t>ΚΟΜΒΟΥ ΣΤΗΝ Ε.Ο. ΑΝΤΙΡΡΙΟΥ — ΙΩΑΝΝΙΝΩΝ ΣΤΗΝ ΠΟΛΗ</w:t>
      </w:r>
      <w:r w:rsidRPr="0098097F">
        <w:rPr>
          <w:rFonts w:ascii="Comic Sans MS" w:hAnsi="Comic Sans MS"/>
          <w:color w:val="000000"/>
          <w:spacing w:val="-20"/>
          <w:sz w:val="20"/>
          <w:szCs w:val="20"/>
        </w:rPr>
        <w:t xml:space="preserve"> </w:t>
      </w:r>
      <w:r w:rsidRPr="0098097F">
        <w:rPr>
          <w:rFonts w:ascii="Comic Sans MS" w:hAnsi="Comic Sans MS"/>
          <w:b/>
          <w:color w:val="000000"/>
          <w:spacing w:val="9"/>
          <w:sz w:val="20"/>
          <w:szCs w:val="20"/>
        </w:rPr>
        <w:t xml:space="preserve">ΤΗΣ ΑΡΤΑΣ» </w:t>
      </w:r>
      <w:r w:rsidRPr="0098097F">
        <w:rPr>
          <w:rFonts w:ascii="Comic Sans MS" w:hAnsi="Comic Sans MS"/>
          <w:color w:val="000000"/>
          <w:spacing w:val="-1"/>
          <w:sz w:val="20"/>
          <w:szCs w:val="20"/>
        </w:rPr>
        <w:t xml:space="preserve">που υπέβαλε εμπρόθεσμα η ένωση μελετητικών </w:t>
      </w:r>
      <w:r w:rsidRPr="0098097F">
        <w:rPr>
          <w:rFonts w:ascii="Comic Sans MS" w:hAnsi="Comic Sans MS"/>
          <w:color w:val="000000"/>
          <w:sz w:val="20"/>
          <w:szCs w:val="20"/>
        </w:rPr>
        <w:t>γραφείων.</w:t>
      </w:r>
    </w:p>
    <w:p w:rsidR="00616015" w:rsidRPr="00616015" w:rsidRDefault="00616015" w:rsidP="00616015">
      <w:pPr>
        <w:numPr>
          <w:ilvl w:val="0"/>
          <w:numId w:val="3"/>
        </w:numPr>
        <w:tabs>
          <w:tab w:val="clear" w:pos="648"/>
          <w:tab w:val="decimal" w:pos="0"/>
        </w:tabs>
        <w:spacing w:before="108" w:line="249" w:lineRule="auto"/>
        <w:ind w:left="288" w:hanging="4"/>
        <w:jc w:val="both"/>
        <w:rPr>
          <w:rFonts w:ascii="Comic Sans MS" w:hAnsi="Comic Sans MS"/>
          <w:color w:val="000000"/>
          <w:spacing w:val="17"/>
          <w:sz w:val="20"/>
          <w:szCs w:val="20"/>
        </w:rPr>
      </w:pPr>
      <w:r w:rsidRPr="00616015">
        <w:rPr>
          <w:rFonts w:ascii="Comic Sans MS" w:hAnsi="Comic Sans MS"/>
          <w:color w:val="000000"/>
          <w:spacing w:val="17"/>
          <w:sz w:val="20"/>
          <w:szCs w:val="20"/>
        </w:rPr>
        <w:t>Τις διατάξεις του άρθρου 189 του Ν. 4412/2016.</w:t>
      </w:r>
    </w:p>
    <w:p w:rsidR="00616015" w:rsidRPr="00616015" w:rsidRDefault="00616015" w:rsidP="00616015">
      <w:pPr>
        <w:tabs>
          <w:tab w:val="decimal" w:pos="0"/>
        </w:tabs>
        <w:spacing w:before="324" w:line="225" w:lineRule="auto"/>
        <w:ind w:left="288" w:hanging="4"/>
        <w:jc w:val="center"/>
        <w:rPr>
          <w:rFonts w:ascii="Comic Sans MS" w:hAnsi="Comic Sans MS"/>
          <w:b/>
          <w:color w:val="000000"/>
          <w:spacing w:val="10"/>
          <w:sz w:val="20"/>
          <w:szCs w:val="20"/>
          <w:u w:val="single"/>
        </w:rPr>
      </w:pPr>
      <w:r w:rsidRPr="00616015">
        <w:rPr>
          <w:rFonts w:ascii="Comic Sans MS" w:hAnsi="Comic Sans MS"/>
          <w:b/>
          <w:color w:val="000000"/>
          <w:spacing w:val="10"/>
          <w:sz w:val="20"/>
          <w:szCs w:val="20"/>
          <w:u w:val="single"/>
        </w:rPr>
        <w:t>Αποφασίζουμε</w:t>
      </w:r>
    </w:p>
    <w:p w:rsidR="00616015" w:rsidRPr="008E7F1E" w:rsidRDefault="0098097F" w:rsidP="00D81437">
      <w:pPr>
        <w:tabs>
          <w:tab w:val="decimal" w:pos="0"/>
          <w:tab w:val="decimal" w:pos="1872"/>
        </w:tabs>
        <w:jc w:val="both"/>
        <w:rPr>
          <w:rFonts w:ascii="Comic Sans MS" w:hAnsi="Comic Sans MS"/>
          <w:color w:val="000000"/>
          <w:spacing w:val="10"/>
          <w:sz w:val="20"/>
          <w:szCs w:val="20"/>
        </w:rPr>
      </w:pPr>
      <w:r w:rsidRPr="008E7F1E">
        <w:rPr>
          <w:rFonts w:ascii="Comic Sans MS" w:hAnsi="Comic Sans MS"/>
          <w:b/>
          <w:color w:val="000000"/>
          <w:spacing w:val="10"/>
          <w:sz w:val="20"/>
          <w:szCs w:val="20"/>
        </w:rPr>
        <w:t>1</w:t>
      </w:r>
      <w:r w:rsidRPr="008E7F1E">
        <w:rPr>
          <w:rFonts w:ascii="Comic Sans MS" w:hAnsi="Comic Sans MS"/>
          <w:color w:val="000000"/>
          <w:spacing w:val="10"/>
          <w:sz w:val="20"/>
          <w:szCs w:val="20"/>
        </w:rPr>
        <w:t>.</w:t>
      </w:r>
      <w:r w:rsidR="00616015" w:rsidRPr="008E7F1E">
        <w:rPr>
          <w:rFonts w:ascii="Comic Sans MS" w:hAnsi="Comic Sans MS"/>
          <w:color w:val="000000"/>
          <w:spacing w:val="10"/>
          <w:sz w:val="20"/>
          <w:szCs w:val="20"/>
        </w:rPr>
        <w:t xml:space="preserve">Εγκρίνουμε την Τοπογραφική Μελέτη και την Προκαταρκτική </w:t>
      </w:r>
      <w:r w:rsidR="00616015" w:rsidRPr="008E7F1E">
        <w:rPr>
          <w:rFonts w:ascii="Comic Sans MS" w:hAnsi="Comic Sans MS"/>
          <w:color w:val="000000"/>
          <w:sz w:val="20"/>
          <w:szCs w:val="20"/>
        </w:rPr>
        <w:t xml:space="preserve">Συγκοινωνιακή Μελέτη της μελέτης «ΜΕΛΕΤΗ ΚΑΤΑΣΚΕΥΗΣ </w:t>
      </w:r>
      <w:r w:rsidR="00616015" w:rsidRPr="008E7F1E">
        <w:rPr>
          <w:rFonts w:ascii="Comic Sans MS" w:hAnsi="Comic Sans MS"/>
          <w:b/>
          <w:color w:val="000000"/>
          <w:spacing w:val="-4"/>
          <w:sz w:val="20"/>
          <w:szCs w:val="20"/>
        </w:rPr>
        <w:t>ΚΥΚΛΙΚΟΥ ;(Ο</w:t>
      </w:r>
      <w:r w:rsidRPr="008E7F1E">
        <w:rPr>
          <w:rFonts w:ascii="Comic Sans MS" w:hAnsi="Comic Sans MS"/>
          <w:b/>
          <w:color w:val="000000"/>
          <w:spacing w:val="-4"/>
          <w:sz w:val="20"/>
          <w:szCs w:val="20"/>
        </w:rPr>
        <w:t>ΜΙΒΟΥ ΣΤΗΝ Ε.Ο. ΑΝΤΙΡΡΙΟΥ—ΙΩ</w:t>
      </w:r>
      <w:r w:rsidR="00616015" w:rsidRPr="008E7F1E">
        <w:rPr>
          <w:rFonts w:ascii="Comic Sans MS" w:hAnsi="Comic Sans MS"/>
          <w:b/>
          <w:color w:val="000000"/>
          <w:spacing w:val="-4"/>
          <w:sz w:val="20"/>
          <w:szCs w:val="20"/>
        </w:rPr>
        <w:t>ΝΝΙΝΩΝ</w:t>
      </w:r>
      <w:r w:rsidR="00616015" w:rsidRPr="008E7F1E">
        <w:rPr>
          <w:rFonts w:ascii="Comic Sans MS" w:hAnsi="Comic Sans MS"/>
          <w:color w:val="000000"/>
          <w:spacing w:val="-14"/>
          <w:sz w:val="20"/>
          <w:szCs w:val="20"/>
        </w:rPr>
        <w:t xml:space="preserve"> </w:t>
      </w:r>
      <w:r w:rsidR="00616015" w:rsidRPr="008E7F1E">
        <w:rPr>
          <w:rFonts w:ascii="Comic Sans MS" w:hAnsi="Comic Sans MS"/>
          <w:b/>
          <w:color w:val="000000"/>
          <w:spacing w:val="8"/>
          <w:sz w:val="20"/>
          <w:szCs w:val="20"/>
        </w:rPr>
        <w:t xml:space="preserve">ΣΤΗΝ ΠΟΛΗ ΤΗΣ ΑΡΤΑΣ» </w:t>
      </w:r>
      <w:r w:rsidRPr="008E7F1E">
        <w:rPr>
          <w:rFonts w:ascii="Comic Sans MS" w:hAnsi="Comic Sans MS"/>
          <w:color w:val="000000"/>
          <w:spacing w:val="-2"/>
          <w:sz w:val="20"/>
          <w:szCs w:val="20"/>
        </w:rPr>
        <w:t>που υπ</w:t>
      </w:r>
      <w:r w:rsidR="00616015" w:rsidRPr="008E7F1E">
        <w:rPr>
          <w:rFonts w:ascii="Comic Sans MS" w:hAnsi="Comic Sans MS"/>
          <w:color w:val="000000"/>
          <w:spacing w:val="-2"/>
          <w:sz w:val="20"/>
          <w:szCs w:val="20"/>
        </w:rPr>
        <w:t xml:space="preserve">έβαλε η ένωση μελετητικών </w:t>
      </w:r>
      <w:proofErr w:type="spellStart"/>
      <w:r w:rsidR="00616015" w:rsidRPr="008E7F1E">
        <w:rPr>
          <w:rFonts w:ascii="Comic Sans MS" w:hAnsi="Comic Sans MS"/>
          <w:color w:val="000000"/>
          <w:spacing w:val="26"/>
          <w:sz w:val="20"/>
          <w:szCs w:val="20"/>
        </w:rPr>
        <w:t>νραφείων</w:t>
      </w:r>
      <w:proofErr w:type="spellEnd"/>
      <w:r w:rsidR="00616015" w:rsidRPr="008E7F1E">
        <w:rPr>
          <w:rFonts w:ascii="Comic Sans MS" w:hAnsi="Comic Sans MS"/>
          <w:color w:val="000000"/>
          <w:spacing w:val="26"/>
          <w:sz w:val="20"/>
          <w:szCs w:val="20"/>
        </w:rPr>
        <w:t xml:space="preserve"> «Μ. ΠΑΡΑΣΚΕΥΟΠΟΥΠΟΣ &amp; ΣΥΝΕΡΓΑΤΕΣ </w:t>
      </w:r>
      <w:r w:rsidRPr="008E7F1E">
        <w:rPr>
          <w:rFonts w:ascii="Comic Sans MS" w:hAnsi="Comic Sans MS"/>
          <w:color w:val="000000"/>
          <w:spacing w:val="6"/>
          <w:sz w:val="20"/>
          <w:szCs w:val="20"/>
        </w:rPr>
        <w:t>ΣΥΜΒΟΥΛΟΙ</w:t>
      </w:r>
      <w:r w:rsidR="00616015" w:rsidRPr="008E7F1E">
        <w:rPr>
          <w:rFonts w:ascii="Comic Sans MS" w:hAnsi="Comic Sans MS"/>
          <w:color w:val="000000"/>
          <w:spacing w:val="6"/>
          <w:sz w:val="20"/>
          <w:szCs w:val="20"/>
        </w:rPr>
        <w:t xml:space="preserve"> ΜΗΧΑΝΙΚΟΙ Ε.Ε. — ΦΟΥΖΑΣ ΕΥΑΓΓΕΛΟΣ ΤΟΥ </w:t>
      </w:r>
      <w:r w:rsidR="00616015" w:rsidRPr="008E7F1E">
        <w:rPr>
          <w:rFonts w:ascii="Comic Sans MS" w:hAnsi="Comic Sans MS"/>
          <w:color w:val="000000"/>
          <w:sz w:val="20"/>
          <w:szCs w:val="20"/>
        </w:rPr>
        <w:t>ΚΩΝ/ΝΟΥ — ΜΠΑΡΚΟΥΛΗΣ ΑΝΤΩΝΙΟΣ ΤΟΥ Γ.».</w:t>
      </w:r>
    </w:p>
    <w:p w:rsidR="00616015" w:rsidRPr="008E7F1E" w:rsidRDefault="0098097F" w:rsidP="008E7F1E">
      <w:pPr>
        <w:tabs>
          <w:tab w:val="decimal" w:pos="0"/>
          <w:tab w:val="decimal" w:pos="1872"/>
        </w:tabs>
        <w:spacing w:before="108" w:line="276" w:lineRule="auto"/>
        <w:jc w:val="both"/>
        <w:rPr>
          <w:rFonts w:ascii="Comic Sans MS" w:hAnsi="Comic Sans MS"/>
          <w:color w:val="000000"/>
          <w:spacing w:val="3"/>
          <w:sz w:val="20"/>
          <w:szCs w:val="20"/>
        </w:rPr>
      </w:pPr>
      <w:r w:rsidRPr="0098097F">
        <w:rPr>
          <w:rFonts w:ascii="Comic Sans MS" w:hAnsi="Comic Sans MS"/>
          <w:b/>
          <w:color w:val="000000"/>
          <w:spacing w:val="3"/>
          <w:sz w:val="20"/>
          <w:szCs w:val="20"/>
        </w:rPr>
        <w:t>2.</w:t>
      </w:r>
      <w:r w:rsidR="00616015" w:rsidRPr="00616015">
        <w:rPr>
          <w:rFonts w:ascii="Comic Sans MS" w:hAnsi="Comic Sans MS"/>
          <w:color w:val="000000"/>
          <w:spacing w:val="3"/>
          <w:sz w:val="20"/>
          <w:szCs w:val="20"/>
        </w:rPr>
        <w:t xml:space="preserve">Βεβαιώνουμε ότι ο Ανάδοχος συμμορφώθηκε προς τις συμβατικές </w:t>
      </w:r>
      <w:r w:rsidR="00616015" w:rsidRPr="00616015">
        <w:rPr>
          <w:rFonts w:ascii="Comic Sans MS" w:hAnsi="Comic Sans MS"/>
          <w:color w:val="000000"/>
          <w:spacing w:val="2"/>
          <w:sz w:val="20"/>
          <w:szCs w:val="20"/>
        </w:rPr>
        <w:t>εν γένει υποχρεώσεις του.</w:t>
      </w:r>
    </w:p>
    <w:p w:rsidR="00C46EB8" w:rsidRPr="00D81437" w:rsidRDefault="00C46EB8" w:rsidP="00C46EB8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C46EB8" w:rsidRDefault="00C46EB8" w:rsidP="00D8143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46EB8" w:rsidRDefault="00C46EB8" w:rsidP="00C46EB8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8E7F1E">
        <w:rPr>
          <w:rFonts w:ascii="Comic Sans MS" w:hAnsi="Comic Sans MS"/>
          <w:sz w:val="20"/>
          <w:szCs w:val="20"/>
        </w:rPr>
        <w:t xml:space="preserve"> και την 5427/5-03-2018</w:t>
      </w:r>
      <w:r>
        <w:rPr>
          <w:rFonts w:ascii="Comic Sans MS" w:hAnsi="Comic Sans MS"/>
          <w:sz w:val="20"/>
          <w:szCs w:val="20"/>
        </w:rPr>
        <w:t xml:space="preserve"> </w:t>
      </w:r>
      <w:r w:rsidR="008E7F1E">
        <w:rPr>
          <w:rFonts w:ascii="Comic Sans MS" w:hAnsi="Comic Sans MS"/>
          <w:sz w:val="20"/>
          <w:szCs w:val="20"/>
        </w:rPr>
        <w:t>Απόφαση της Δ/</w:t>
      </w:r>
      <w:proofErr w:type="spellStart"/>
      <w:r w:rsidR="008E7F1E">
        <w:rPr>
          <w:rFonts w:ascii="Comic Sans MS" w:hAnsi="Comic Sans MS"/>
          <w:sz w:val="20"/>
          <w:szCs w:val="20"/>
        </w:rPr>
        <w:t>ντριας</w:t>
      </w:r>
      <w:proofErr w:type="spellEnd"/>
      <w:r w:rsidR="008E7F1E">
        <w:rPr>
          <w:rFonts w:ascii="Comic Sans MS" w:hAnsi="Comic Sans MS"/>
          <w:sz w:val="20"/>
          <w:szCs w:val="20"/>
        </w:rPr>
        <w:t xml:space="preserve"> της ΤΥΔ</w:t>
      </w:r>
    </w:p>
    <w:p w:rsidR="008E7F1E" w:rsidRDefault="008E7F1E" w:rsidP="00C46EB8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C46EB8" w:rsidRDefault="00C46EB8" w:rsidP="00C46EB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46EB8" w:rsidRDefault="00C46EB8" w:rsidP="00C46EB8">
      <w:pPr>
        <w:jc w:val="center"/>
        <w:rPr>
          <w:rFonts w:ascii="Comic Sans MS" w:hAnsi="Comic Sans MS"/>
          <w:b/>
          <w:sz w:val="20"/>
          <w:szCs w:val="20"/>
        </w:rPr>
      </w:pPr>
    </w:p>
    <w:p w:rsidR="00C46EB8" w:rsidRDefault="00C46EB8" w:rsidP="00D8143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</w:t>
      </w:r>
      <w:r w:rsidR="008E7F1E">
        <w:rPr>
          <w:rFonts w:ascii="Comic Sans MS" w:hAnsi="Comic Sans MS" w:cs="Arial"/>
          <w:sz w:val="20"/>
          <w:szCs w:val="20"/>
        </w:rPr>
        <w:t xml:space="preserve">την </w:t>
      </w:r>
      <w:r w:rsidR="008E7F1E" w:rsidRPr="00076E18">
        <w:rPr>
          <w:rFonts w:ascii="Comic Sans MS" w:hAnsi="Comic Sans MS"/>
          <w:b/>
          <w:sz w:val="20"/>
          <w:szCs w:val="20"/>
        </w:rPr>
        <w:t xml:space="preserve">Προσωρινή παραλαβή της </w:t>
      </w:r>
      <w:r w:rsidR="008E7F1E" w:rsidRPr="00076E18">
        <w:rPr>
          <w:rFonts w:ascii="Comic Sans MS" w:hAnsi="Comic Sans MS"/>
          <w:b/>
          <w:sz w:val="20"/>
          <w:szCs w:val="20"/>
          <w:u w:val="single"/>
        </w:rPr>
        <w:t>Τοπογραφικής</w:t>
      </w:r>
      <w:r w:rsidR="008E7F1E" w:rsidRPr="00076E18">
        <w:rPr>
          <w:rFonts w:ascii="Comic Sans MS" w:hAnsi="Comic Sans MS"/>
          <w:b/>
          <w:sz w:val="20"/>
          <w:szCs w:val="20"/>
        </w:rPr>
        <w:t xml:space="preserve"> και της </w:t>
      </w:r>
      <w:r w:rsidR="008E7F1E" w:rsidRPr="00076E18">
        <w:rPr>
          <w:rFonts w:ascii="Comic Sans MS" w:hAnsi="Comic Sans MS"/>
          <w:b/>
          <w:sz w:val="20"/>
          <w:szCs w:val="20"/>
          <w:u w:val="single"/>
        </w:rPr>
        <w:t>Προκαταρκτικής συγκοινωνιακής μελέτης</w:t>
      </w:r>
      <w:r w:rsidR="008E7F1E">
        <w:rPr>
          <w:rFonts w:ascii="Comic Sans MS" w:hAnsi="Comic Sans MS"/>
          <w:b/>
          <w:sz w:val="20"/>
          <w:szCs w:val="20"/>
          <w:u w:val="single"/>
        </w:rPr>
        <w:t>,</w:t>
      </w:r>
      <w:r w:rsidR="008E7F1E" w:rsidRPr="00076E18">
        <w:rPr>
          <w:rFonts w:ascii="Comic Sans MS" w:hAnsi="Comic Sans MS"/>
          <w:b/>
          <w:sz w:val="20"/>
          <w:szCs w:val="20"/>
        </w:rPr>
        <w:t xml:space="preserve"> της μελέτης </w:t>
      </w:r>
      <w:r w:rsidR="008E7F1E">
        <w:rPr>
          <w:rFonts w:ascii="Comic Sans MS" w:hAnsi="Comic Sans MS"/>
          <w:b/>
          <w:sz w:val="20"/>
          <w:szCs w:val="20"/>
        </w:rPr>
        <w:t>με τίτλο</w:t>
      </w:r>
      <w:r w:rsidR="008E7F1E" w:rsidRPr="00076E18">
        <w:rPr>
          <w:rFonts w:ascii="Comic Sans MS" w:hAnsi="Comic Sans MS"/>
          <w:b/>
          <w:sz w:val="20"/>
          <w:szCs w:val="20"/>
        </w:rPr>
        <w:t>: «Μελέτη κατασκευής κυκλικού κόμβου στην Ε.Ο. Αντιρρίου – Ιωαννίνων στην πόλη της Άρτας</w:t>
      </w:r>
    </w:p>
    <w:p w:rsidR="00C46EB8" w:rsidRDefault="00C46EB8" w:rsidP="00C46EB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46EB8" w:rsidRDefault="00C46EB8" w:rsidP="00C46EB8">
      <w:pPr>
        <w:jc w:val="both"/>
        <w:rPr>
          <w:rFonts w:ascii="Comic Sans MS" w:hAnsi="Comic Sans MS"/>
          <w:sz w:val="20"/>
          <w:szCs w:val="20"/>
        </w:rPr>
      </w:pPr>
    </w:p>
    <w:p w:rsidR="00C46EB8" w:rsidRDefault="00C46EB8" w:rsidP="00C46EB8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D81437">
        <w:rPr>
          <w:rFonts w:ascii="Comic Sans MS" w:hAnsi="Comic Sans MS"/>
          <w:b/>
          <w:sz w:val="20"/>
          <w:szCs w:val="20"/>
        </w:rPr>
        <w:t>169</w:t>
      </w:r>
      <w:r>
        <w:rPr>
          <w:rFonts w:ascii="Comic Sans MS" w:hAnsi="Comic Sans MS"/>
          <w:b/>
          <w:sz w:val="20"/>
          <w:szCs w:val="20"/>
        </w:rPr>
        <w:t xml:space="preserve"> /201</w:t>
      </w:r>
      <w:r w:rsidR="00D81437">
        <w:rPr>
          <w:rFonts w:ascii="Comic Sans MS" w:hAnsi="Comic Sans MS"/>
          <w:b/>
          <w:sz w:val="20"/>
          <w:szCs w:val="20"/>
        </w:rPr>
        <w:t>8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C46EB8" w:rsidRDefault="00C46EB8" w:rsidP="00C46EB8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C46EB8" w:rsidRDefault="00C46EB8" w:rsidP="00C46EB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46EB8" w:rsidRDefault="00C46EB8" w:rsidP="00C46E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46EB8" w:rsidRPr="00D81437" w:rsidRDefault="00C46EB8" w:rsidP="00C46E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C46EB8" w:rsidRDefault="00C46EB8" w:rsidP="00C46EB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46EB8" w:rsidRDefault="00C46EB8" w:rsidP="00C46EB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46EB8" w:rsidRDefault="00C46EB8" w:rsidP="00C46EB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46EB8" w:rsidRDefault="00C46EB8" w:rsidP="00C46EB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46EB8" w:rsidRDefault="00C46EB8" w:rsidP="00C46EB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46EB8" w:rsidRDefault="00C46EB8" w:rsidP="00C46EB8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46EB8" w:rsidRDefault="00C46EB8" w:rsidP="00C46EB8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C46EB8" w:rsidSect="00D81437"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874DD"/>
    <w:multiLevelType w:val="multilevel"/>
    <w:tmpl w:val="17D6B1C8"/>
    <w:lvl w:ilvl="0">
      <w:start w:val="1"/>
      <w:numFmt w:val="decimal"/>
      <w:lvlText w:val="%1."/>
      <w:lvlJc w:val="left"/>
      <w:pPr>
        <w:tabs>
          <w:tab w:val="decimal" w:pos="648"/>
        </w:tabs>
        <w:ind w:left="720"/>
      </w:pPr>
      <w:rPr>
        <w:rFonts w:ascii="Arial" w:hAnsi="Arial"/>
        <w:strike w:val="0"/>
        <w:color w:val="000000"/>
        <w:spacing w:val="11"/>
        <w:w w:val="100"/>
        <w:sz w:val="21"/>
        <w:vertAlign w:val="baseli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7F0CDB"/>
    <w:multiLevelType w:val="multilevel"/>
    <w:tmpl w:val="AF6C6538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Arial" w:hAnsi="Arial"/>
        <w:strike w:val="0"/>
        <w:color w:val="000000"/>
        <w:spacing w:val="10"/>
        <w:w w:val="100"/>
        <w:sz w:val="21"/>
        <w:vertAlign w:val="baseli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337E92"/>
    <w:multiLevelType w:val="hybridMultilevel"/>
    <w:tmpl w:val="FF2865C4"/>
    <w:lvl w:ilvl="0" w:tplc="CC2E7B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61F8"/>
    <w:rsid w:val="00076487"/>
    <w:rsid w:val="00076E18"/>
    <w:rsid w:val="00135E38"/>
    <w:rsid w:val="00264530"/>
    <w:rsid w:val="002B0F68"/>
    <w:rsid w:val="00462C75"/>
    <w:rsid w:val="00476E28"/>
    <w:rsid w:val="00616015"/>
    <w:rsid w:val="006B338D"/>
    <w:rsid w:val="008E7F1E"/>
    <w:rsid w:val="00903761"/>
    <w:rsid w:val="0098097F"/>
    <w:rsid w:val="00A761F8"/>
    <w:rsid w:val="00BC4152"/>
    <w:rsid w:val="00C46EB8"/>
    <w:rsid w:val="00D34933"/>
    <w:rsid w:val="00D8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761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761F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761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61F8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Default">
    <w:name w:val="Default"/>
    <w:rsid w:val="00C46EB8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a4">
    <w:name w:val="Body Text"/>
    <w:basedOn w:val="a"/>
    <w:link w:val="Char0"/>
    <w:uiPriority w:val="99"/>
    <w:unhideWhenUsed/>
    <w:rsid w:val="00076E18"/>
    <w:pPr>
      <w:spacing w:after="120"/>
    </w:pPr>
  </w:style>
  <w:style w:type="character" w:customStyle="1" w:styleId="Char0">
    <w:name w:val="Σώμα κειμένου Char"/>
    <w:basedOn w:val="a0"/>
    <w:link w:val="a4"/>
    <w:uiPriority w:val="99"/>
    <w:rsid w:val="00076E18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135E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709</Words>
  <Characters>3832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2018-04-02T04:03:00Z</cp:lastPrinted>
  <dcterms:created xsi:type="dcterms:W3CDTF">2018-03-30T08:37:00Z</dcterms:created>
  <dcterms:modified xsi:type="dcterms:W3CDTF">2018-04-02T04:04:00Z</dcterms:modified>
</cp:coreProperties>
</file>