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3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9"/>
        <w:gridCol w:w="5006"/>
      </w:tblGrid>
      <w:tr w:rsidR="004116B6" w:rsidTr="00CC173F">
        <w:trPr>
          <w:trHeight w:val="105"/>
        </w:trPr>
        <w:tc>
          <w:tcPr>
            <w:tcW w:w="4529" w:type="dxa"/>
            <w:shd w:val="clear" w:color="auto" w:fill="D9D9D9" w:themeFill="background1" w:themeFillShade="D9"/>
          </w:tcPr>
          <w:p w:rsidR="004116B6" w:rsidRDefault="004116B6" w:rsidP="00CC173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CC173F">
              <w:rPr>
                <w:rFonts w:ascii="Tahoma" w:hAnsi="Tahoma" w:cs="Tahoma"/>
                <w:b/>
                <w:bCs/>
                <w:sz w:val="22"/>
                <w:szCs w:val="22"/>
              </w:rPr>
              <w:t>211</w:t>
            </w:r>
            <w:r w:rsidRPr="007F6ED1">
              <w:rPr>
                <w:rFonts w:ascii="Tahoma" w:hAnsi="Tahoma" w:cs="Tahoma"/>
                <w:b/>
                <w:bCs/>
                <w:sz w:val="22"/>
                <w:szCs w:val="22"/>
              </w:rPr>
              <w:t>/2018</w:t>
            </w:r>
          </w:p>
        </w:tc>
        <w:tc>
          <w:tcPr>
            <w:tcW w:w="5006"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C173F">
        <w:trPr>
          <w:trHeight w:val="599"/>
        </w:trPr>
        <w:tc>
          <w:tcPr>
            <w:tcW w:w="4529" w:type="dxa"/>
          </w:tcPr>
          <w:p w:rsidR="003C7C89" w:rsidRPr="0015141F" w:rsidRDefault="003C7C89" w:rsidP="003B1271">
            <w:pPr>
              <w:rPr>
                <w:rStyle w:val="af1"/>
                <w:rFonts w:ascii="Tahoma" w:hAnsi="Tahoma" w:cs="Tahoma"/>
                <w:b/>
                <w:i w:val="0"/>
                <w:sz w:val="22"/>
                <w:szCs w:val="22"/>
              </w:rPr>
            </w:pPr>
          </w:p>
          <w:p w:rsidR="004116B6" w:rsidRPr="004E5F9A" w:rsidRDefault="0057073F" w:rsidP="00F97EC5">
            <w:pPr>
              <w:pStyle w:val="1"/>
              <w:rPr>
                <w:rStyle w:val="aff2"/>
                <w:i w:val="0"/>
              </w:rPr>
            </w:pPr>
            <w:r>
              <w:rPr>
                <w:rFonts w:ascii="Tahoma" w:hAnsi="Tahoma" w:cs="Tahoma"/>
              </w:rPr>
              <w:tab/>
            </w:r>
            <w:r w:rsidR="004E5F9A" w:rsidRPr="004E5F9A">
              <w:rPr>
                <w:rStyle w:val="aff2"/>
                <w:i w:val="0"/>
              </w:rPr>
              <w:tab/>
            </w:r>
            <w:r w:rsidR="002A7786" w:rsidRPr="004E5F9A">
              <w:rPr>
                <w:rStyle w:val="aff2"/>
                <w:i w:val="0"/>
              </w:rPr>
              <w:t>ΑΔΑ: 7ΝΠΠΩΨΑ-0ΨΟ</w:t>
            </w:r>
            <w:r w:rsidR="003C7C89" w:rsidRPr="004E5F9A">
              <w:rPr>
                <w:rStyle w:val="aff2"/>
                <w:i w:val="0"/>
              </w:rPr>
              <w:tab/>
            </w:r>
            <w:r w:rsidR="000E1ADA" w:rsidRPr="004E5F9A">
              <w:rPr>
                <w:rStyle w:val="aff2"/>
                <w:i w:val="0"/>
              </w:rPr>
              <w:tab/>
            </w:r>
          </w:p>
        </w:tc>
        <w:tc>
          <w:tcPr>
            <w:tcW w:w="5006" w:type="dxa"/>
            <w:shd w:val="clear" w:color="auto" w:fill="D9D9D9" w:themeFill="background1" w:themeFillShade="D9"/>
          </w:tcPr>
          <w:p w:rsidR="003C38C3" w:rsidRPr="00C94C91" w:rsidRDefault="00AC2C5A" w:rsidP="009D2F8A">
            <w:pPr>
              <w:spacing w:after="200"/>
              <w:rPr>
                <w:rStyle w:val="af1"/>
                <w:rFonts w:ascii="Tahoma" w:hAnsi="Tahoma" w:cs="Tahoma"/>
                <w:b/>
                <w:i w:val="0"/>
                <w:iCs w:val="0"/>
                <w:sz w:val="22"/>
                <w:szCs w:val="22"/>
              </w:rPr>
            </w:pPr>
            <w:r w:rsidRPr="00B963A7">
              <w:rPr>
                <w:rFonts w:ascii="Tahoma" w:hAnsi="Tahoma" w:cs="Tahoma"/>
                <w:b/>
                <w:sz w:val="22"/>
                <w:szCs w:val="22"/>
              </w:rPr>
              <w:t>«</w:t>
            </w:r>
            <w:r w:rsidR="009D2F8A" w:rsidRPr="009D2F8A">
              <w:rPr>
                <w:rFonts w:ascii="Tahoma" w:hAnsi="Tahoma" w:cs="Tahoma"/>
                <w:b/>
                <w:sz w:val="22"/>
                <w:szCs w:val="22"/>
              </w:rPr>
              <w:t>Έγκριση Σχεδίου Ενεργειακής Αναβάθμισης</w:t>
            </w:r>
            <w:r w:rsidR="009D2F8A">
              <w:rPr>
                <w:rFonts w:ascii="Tahoma" w:hAnsi="Tahoma" w:cs="Tahoma"/>
                <w:b/>
                <w:sz w:val="22"/>
                <w:szCs w:val="22"/>
              </w:rPr>
              <w:t xml:space="preserve"> </w:t>
            </w:r>
            <w:r w:rsidR="009D2F8A" w:rsidRPr="009D2F8A">
              <w:rPr>
                <w:rFonts w:ascii="Tahoma" w:hAnsi="Tahoma" w:cs="Tahoma"/>
                <w:b/>
                <w:sz w:val="22"/>
                <w:szCs w:val="22"/>
              </w:rPr>
              <w:t xml:space="preserve"> Κτιρίων</w:t>
            </w:r>
            <w:r w:rsidR="009D2F8A">
              <w:rPr>
                <w:rFonts w:ascii="Tahoma" w:hAnsi="Tahoma" w:cs="Tahoma"/>
                <w:b/>
                <w:sz w:val="22"/>
                <w:szCs w:val="22"/>
              </w:rPr>
              <w:t xml:space="preserve"> </w:t>
            </w:r>
            <w:r w:rsidR="009D2F8A" w:rsidRPr="009D2F8A">
              <w:rPr>
                <w:rFonts w:ascii="Tahoma" w:hAnsi="Tahoma" w:cs="Tahoma"/>
                <w:b/>
                <w:sz w:val="22"/>
                <w:szCs w:val="22"/>
              </w:rPr>
              <w:t xml:space="preserve"> Δήμου </w:t>
            </w:r>
            <w:proofErr w:type="spellStart"/>
            <w:r w:rsidR="009D2F8A" w:rsidRPr="009D2F8A">
              <w:rPr>
                <w:rFonts w:ascii="Tahoma" w:hAnsi="Tahoma" w:cs="Tahoma"/>
                <w:b/>
                <w:sz w:val="22"/>
                <w:szCs w:val="22"/>
              </w:rPr>
              <w:t>Αρταίων</w:t>
            </w:r>
            <w:proofErr w:type="spellEnd"/>
            <w:r w:rsidR="004771F4" w:rsidRPr="00C94C91">
              <w:rPr>
                <w:rFonts w:ascii="Tahoma" w:hAnsi="Tahoma" w:cs="Tahoma"/>
                <w:kern w:val="22"/>
                <w:sz w:val="22"/>
                <w:szCs w:val="22"/>
              </w:rPr>
              <w:t>»</w:t>
            </w:r>
          </w:p>
        </w:tc>
      </w:tr>
    </w:tbl>
    <w:p w:rsidR="00CC173F" w:rsidRDefault="00E636D8" w:rsidP="00CC173F">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CC173F" w:rsidRDefault="00CC173F" w:rsidP="00CC173F">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CC173F" w:rsidRDefault="00CC173F" w:rsidP="00CC173F">
      <w:pPr>
        <w:spacing w:line="276" w:lineRule="auto"/>
        <w:jc w:val="both"/>
        <w:rPr>
          <w:rFonts w:ascii="Tahoma" w:hAnsi="Tahoma" w:cs="Tahoma"/>
          <w:color w:val="000000"/>
          <w:sz w:val="22"/>
          <w:szCs w:val="22"/>
        </w:rPr>
      </w:pPr>
    </w:p>
    <w:p w:rsidR="00CC173F" w:rsidRDefault="00CC173F" w:rsidP="00CC173F">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CC173F" w:rsidRDefault="00CC173F" w:rsidP="00CC173F">
      <w:pPr>
        <w:spacing w:line="276" w:lineRule="auto"/>
        <w:jc w:val="both"/>
        <w:rPr>
          <w:rFonts w:ascii="Tahoma" w:hAnsi="Tahoma" w:cs="Tahoma"/>
          <w:color w:val="000000"/>
          <w:sz w:val="22"/>
          <w:szCs w:val="22"/>
        </w:rPr>
      </w:pPr>
    </w:p>
    <w:p w:rsidR="00CC173F" w:rsidRPr="00EB3278" w:rsidRDefault="00CC173F" w:rsidP="00CC173F">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CC173F" w:rsidRPr="007F6ED1" w:rsidTr="006B0E67">
        <w:trPr>
          <w:trHeight w:val="2974"/>
        </w:trPr>
        <w:tc>
          <w:tcPr>
            <w:tcW w:w="4698" w:type="dxa"/>
          </w:tcPr>
          <w:p w:rsidR="00CC173F" w:rsidRPr="00AB155D"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CC173F"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CC173F" w:rsidRPr="00AB155D"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CC173F" w:rsidRPr="00342399" w:rsidRDefault="00CC173F" w:rsidP="00CC173F">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CC173F" w:rsidRPr="00342399"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CC173F" w:rsidRDefault="00CC173F" w:rsidP="00CC173F">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CC173F" w:rsidRPr="00342399" w:rsidRDefault="00CC173F" w:rsidP="00CC173F">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CC173F" w:rsidRPr="00342399" w:rsidRDefault="00CC173F" w:rsidP="00CC173F">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CC173F" w:rsidRDefault="00CC173F" w:rsidP="00CC173F">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CC173F" w:rsidRPr="007F6ED1" w:rsidRDefault="00CC173F" w:rsidP="00CC173F">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CC173F" w:rsidRPr="00605A63" w:rsidRDefault="00CC173F" w:rsidP="006B0E67">
            <w:pPr>
              <w:ind w:left="420"/>
              <w:jc w:val="both"/>
              <w:rPr>
                <w:rFonts w:ascii="Tahoma" w:hAnsi="Tahoma" w:cs="Tahoma"/>
                <w:sz w:val="22"/>
                <w:szCs w:val="22"/>
              </w:rPr>
            </w:pPr>
          </w:p>
        </w:tc>
        <w:tc>
          <w:tcPr>
            <w:tcW w:w="4698" w:type="dxa"/>
            <w:hideMark/>
          </w:tcPr>
          <w:p w:rsidR="00CC173F" w:rsidRPr="00342399"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CC173F" w:rsidRPr="00AB155D" w:rsidRDefault="00CC173F" w:rsidP="00CC173F">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CC173F" w:rsidRPr="007F6ED1" w:rsidRDefault="00CC173F" w:rsidP="00CC173F">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CC173F" w:rsidRDefault="00CC173F" w:rsidP="00CC173F">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CC173F" w:rsidRDefault="00CC173F" w:rsidP="00CC173F">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CC173F" w:rsidRPr="00AC3AB7" w:rsidRDefault="00CC173F" w:rsidP="00CC173F">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CC173F" w:rsidRPr="00AC3AB7" w:rsidRDefault="00CC173F" w:rsidP="00CC173F">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CC173F" w:rsidRPr="005F0603" w:rsidRDefault="00CC173F" w:rsidP="006B0E67">
            <w:pPr>
              <w:jc w:val="both"/>
              <w:rPr>
                <w:rFonts w:ascii="Tahoma" w:hAnsi="Tahoma" w:cs="Tahoma"/>
                <w:b/>
                <w:color w:val="000000"/>
                <w:spacing w:val="-20"/>
                <w:sz w:val="22"/>
                <w:szCs w:val="22"/>
              </w:rPr>
            </w:pPr>
          </w:p>
        </w:tc>
      </w:tr>
    </w:tbl>
    <w:p w:rsidR="00CC173F" w:rsidRDefault="00CC173F" w:rsidP="00CC173F">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CC173F" w:rsidRDefault="00CC173F" w:rsidP="00CC173F">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CC173F" w:rsidRDefault="00CC173F" w:rsidP="00CC173F">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C173F" w:rsidRDefault="00CC173F" w:rsidP="00CC173F">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CC173F" w:rsidRDefault="00CC173F" w:rsidP="00CC173F">
      <w:pPr>
        <w:shd w:val="clear" w:color="auto" w:fill="FFFFFF"/>
        <w:tabs>
          <w:tab w:val="left" w:pos="8640"/>
          <w:tab w:val="left" w:pos="9000"/>
        </w:tabs>
        <w:spacing w:line="276" w:lineRule="auto"/>
        <w:ind w:left="10"/>
        <w:jc w:val="both"/>
        <w:rPr>
          <w:rFonts w:ascii="Tahoma" w:hAnsi="Tahoma" w:cs="Tahoma"/>
          <w:sz w:val="22"/>
          <w:szCs w:val="22"/>
        </w:rPr>
      </w:pPr>
    </w:p>
    <w:p w:rsidR="00CC173F" w:rsidRDefault="00CC173F" w:rsidP="00CC173F">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5C77EE" w:rsidRPr="00C94C91" w:rsidRDefault="00AC3AB7" w:rsidP="00CC173F">
      <w:pPr>
        <w:spacing w:line="276" w:lineRule="auto"/>
        <w:jc w:val="both"/>
        <w:rPr>
          <w:rFonts w:ascii="Tahoma" w:hAnsi="Tahoma" w:cs="Tahoma"/>
        </w:rPr>
      </w:pPr>
      <w:r w:rsidRPr="00B963A7">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9D2F8A">
        <w:rPr>
          <w:rFonts w:ascii="Tahoma" w:hAnsi="Tahoma" w:cs="Tahoma"/>
          <w:color w:val="000000"/>
          <w:sz w:val="22"/>
          <w:szCs w:val="22"/>
          <w:shd w:val="clear" w:color="auto" w:fill="FFFFFF"/>
        </w:rPr>
        <w:t>4</w:t>
      </w:r>
      <w:r w:rsidRPr="00B963A7">
        <w:rPr>
          <w:rFonts w:ascii="Tahoma" w:hAnsi="Tahoma" w:cs="Tahoma"/>
          <w:color w:val="000000"/>
          <w:sz w:val="22"/>
          <w:szCs w:val="22"/>
          <w:shd w:val="clear" w:color="auto" w:fill="FFFFFF"/>
          <w:vertAlign w:val="superscript"/>
        </w:rPr>
        <w:t>Ο</w:t>
      </w:r>
      <w:r w:rsidRPr="00B963A7">
        <w:rPr>
          <w:rFonts w:ascii="Tahoma" w:hAnsi="Tahoma" w:cs="Tahoma"/>
          <w:color w:val="000000"/>
          <w:sz w:val="22"/>
          <w:szCs w:val="22"/>
          <w:shd w:val="clear" w:color="auto" w:fill="FFFFFF"/>
        </w:rPr>
        <w:t xml:space="preserve">  τακτικό  θέμα της ημερήσιας διάταξης έθεσε  «</w:t>
      </w:r>
      <w:r w:rsidR="009D2F8A" w:rsidRPr="00E320DA">
        <w:rPr>
          <w:rFonts w:ascii="Tahoma" w:hAnsi="Tahoma" w:cs="Tahoma"/>
        </w:rPr>
        <w:t xml:space="preserve">Έγκριση Σχεδίου Ενεργειακής Αναβάθμισης Κτιρίων Δήμου </w:t>
      </w:r>
      <w:proofErr w:type="spellStart"/>
      <w:r w:rsidR="009D2F8A" w:rsidRPr="00E320DA">
        <w:rPr>
          <w:rFonts w:ascii="Tahoma" w:hAnsi="Tahoma" w:cs="Tahoma"/>
        </w:rPr>
        <w:t>Αρταίων</w:t>
      </w:r>
      <w:proofErr w:type="spellEnd"/>
      <w:r w:rsidRPr="00C94C91">
        <w:rPr>
          <w:rFonts w:ascii="Tahoma" w:hAnsi="Tahoma" w:cs="Tahoma"/>
          <w:color w:val="000000"/>
          <w:sz w:val="22"/>
          <w:szCs w:val="22"/>
          <w:shd w:val="clear" w:color="auto" w:fill="FFFFFF"/>
        </w:rPr>
        <w:t>»</w:t>
      </w:r>
      <w:r w:rsidR="00C94C91" w:rsidRPr="00C94C91">
        <w:rPr>
          <w:rFonts w:ascii="Tahoma" w:hAnsi="Tahoma" w:cs="Tahoma"/>
          <w:color w:val="000000"/>
          <w:sz w:val="22"/>
          <w:szCs w:val="22"/>
          <w:shd w:val="clear" w:color="auto" w:fill="FFFFFF"/>
        </w:rPr>
        <w:t xml:space="preserve"> </w:t>
      </w:r>
      <w:r w:rsidRPr="00C94C91">
        <w:rPr>
          <w:rFonts w:ascii="Tahoma" w:hAnsi="Tahoma" w:cs="Tahoma"/>
          <w:color w:val="000000"/>
          <w:sz w:val="22"/>
          <w:szCs w:val="22"/>
          <w:shd w:val="clear" w:color="auto" w:fill="FFFFFF"/>
        </w:rPr>
        <w:t xml:space="preserve"> </w:t>
      </w:r>
      <w:r w:rsidRPr="00C94C91">
        <w:rPr>
          <w:rFonts w:ascii="Tahoma" w:hAnsi="Tahoma" w:cs="Tahoma"/>
          <w:sz w:val="22"/>
          <w:szCs w:val="22"/>
        </w:rPr>
        <w:t xml:space="preserve">έδωσε το λόγο στον </w:t>
      </w:r>
      <w:r w:rsidR="008E7475" w:rsidRPr="00C94C91">
        <w:rPr>
          <w:rFonts w:ascii="Tahoma" w:hAnsi="Tahoma" w:cs="Tahoma"/>
          <w:sz w:val="22"/>
          <w:szCs w:val="22"/>
        </w:rPr>
        <w:t>κ. Δ</w:t>
      </w:r>
      <w:r w:rsidRPr="00C94C91">
        <w:rPr>
          <w:rFonts w:ascii="Tahoma" w:hAnsi="Tahoma" w:cs="Tahoma"/>
          <w:sz w:val="22"/>
          <w:szCs w:val="22"/>
        </w:rPr>
        <w:t>ήμαρχο  </w:t>
      </w:r>
      <w:r w:rsidR="005C77EE" w:rsidRPr="00C94C91">
        <w:rPr>
          <w:rFonts w:ascii="Tahoma" w:hAnsi="Tahoma" w:cs="Tahoma"/>
          <w:sz w:val="22"/>
          <w:szCs w:val="22"/>
        </w:rPr>
        <w:t xml:space="preserve"> ο οποίος παίρνοντας το λόγο έθεσε υπόψη του Συμβουλίου τα εξής:</w:t>
      </w:r>
    </w:p>
    <w:bookmarkEnd w:id="0"/>
    <w:bookmarkEnd w:id="1"/>
    <w:p w:rsidR="009D2F8A" w:rsidRPr="009D2F8A" w:rsidRDefault="009D2F8A" w:rsidP="009D2F8A">
      <w:pPr>
        <w:pStyle w:val="Default"/>
        <w:ind w:firstLine="720"/>
        <w:jc w:val="both"/>
        <w:rPr>
          <w:rFonts w:ascii="Tahoma" w:hAnsi="Tahoma" w:cs="Tahoma"/>
          <w:bCs/>
          <w:sz w:val="22"/>
          <w:szCs w:val="22"/>
        </w:rPr>
      </w:pPr>
      <w:r w:rsidRPr="009D2F8A">
        <w:rPr>
          <w:rFonts w:ascii="Tahoma" w:hAnsi="Tahoma" w:cs="Tahoma"/>
          <w:bCs/>
          <w:sz w:val="22"/>
          <w:szCs w:val="22"/>
        </w:rPr>
        <w:lastRenderedPageBreak/>
        <w:t xml:space="preserve">Με στόχο την ανταπόκριση στην αυξημένη ανάγκη για εξοικονόμηση ενεργειακών πόρων και την ορθότερη οικονομική διαχείριση, ο Δήμος </w:t>
      </w:r>
      <w:proofErr w:type="spellStart"/>
      <w:r w:rsidRPr="009D2F8A">
        <w:rPr>
          <w:rFonts w:ascii="Tahoma" w:hAnsi="Tahoma" w:cs="Tahoma"/>
          <w:bCs/>
          <w:sz w:val="22"/>
          <w:szCs w:val="22"/>
        </w:rPr>
        <w:t>Αρταίων</w:t>
      </w:r>
      <w:proofErr w:type="spellEnd"/>
      <w:r w:rsidRPr="009D2F8A">
        <w:rPr>
          <w:rFonts w:ascii="Tahoma" w:hAnsi="Tahoma" w:cs="Tahoma"/>
          <w:bCs/>
          <w:sz w:val="22"/>
          <w:szCs w:val="22"/>
        </w:rPr>
        <w:t xml:space="preserve"> στοχεύει την ενεργειακή αναβάθμιση. </w:t>
      </w:r>
    </w:p>
    <w:p w:rsidR="009D2F8A" w:rsidRPr="009D2F8A" w:rsidRDefault="009D2F8A" w:rsidP="009D2F8A">
      <w:pPr>
        <w:spacing w:before="120" w:line="264" w:lineRule="auto"/>
        <w:ind w:firstLine="357"/>
        <w:jc w:val="both"/>
        <w:rPr>
          <w:rFonts w:ascii="Tahoma" w:hAnsi="Tahoma" w:cs="Tahoma"/>
          <w:bCs/>
          <w:sz w:val="22"/>
          <w:szCs w:val="22"/>
        </w:rPr>
      </w:pPr>
      <w:r w:rsidRPr="009D2F8A">
        <w:rPr>
          <w:rFonts w:ascii="Tahoma" w:hAnsi="Tahoma" w:cs="Tahoma"/>
          <w:bCs/>
          <w:sz w:val="22"/>
          <w:szCs w:val="22"/>
        </w:rPr>
        <w:t xml:space="preserve">  Ο τομέας στον οποίο καταγράφονται σημαντικές ενεργειακές καταναλώσεις είναι αυτός των κτιριακών υποδομών, ειδικά εάν λάβει κανείς υπόψη ότι τη μεγάλη επιφάνεια, τον αυξημένο αριθμό χρηστών και τη διαφορετικότητα στο χρόνο κατασκευής και το ιστορικό συντήρησης. </w:t>
      </w:r>
    </w:p>
    <w:p w:rsidR="009D2F8A" w:rsidRPr="009D2F8A" w:rsidRDefault="009D2F8A" w:rsidP="009D2F8A">
      <w:pPr>
        <w:spacing w:before="120" w:line="264" w:lineRule="auto"/>
        <w:ind w:firstLine="357"/>
        <w:jc w:val="both"/>
        <w:rPr>
          <w:rFonts w:ascii="Tahoma" w:hAnsi="Tahoma" w:cs="Tahoma"/>
          <w:bCs/>
          <w:sz w:val="22"/>
          <w:szCs w:val="22"/>
        </w:rPr>
      </w:pPr>
      <w:r w:rsidRPr="009D2F8A">
        <w:rPr>
          <w:rFonts w:ascii="Tahoma" w:hAnsi="Tahoma" w:cs="Tahoma"/>
          <w:bCs/>
          <w:sz w:val="22"/>
          <w:szCs w:val="22"/>
        </w:rPr>
        <w:t xml:space="preserve">Για τη διασφάλιση της βέλτιστης ενεργειακής απόδοσης κτιρίων, ο Δήμος </w:t>
      </w:r>
      <w:proofErr w:type="spellStart"/>
      <w:r w:rsidRPr="009D2F8A">
        <w:rPr>
          <w:rFonts w:ascii="Tahoma" w:hAnsi="Tahoma" w:cs="Tahoma"/>
          <w:bCs/>
          <w:sz w:val="22"/>
          <w:szCs w:val="22"/>
        </w:rPr>
        <w:t>Αρταίων</w:t>
      </w:r>
      <w:proofErr w:type="spellEnd"/>
      <w:r w:rsidRPr="009D2F8A">
        <w:rPr>
          <w:rFonts w:ascii="Tahoma" w:hAnsi="Tahoma" w:cs="Tahoma"/>
          <w:bCs/>
          <w:sz w:val="22"/>
          <w:szCs w:val="22"/>
        </w:rPr>
        <w:t xml:space="preserve"> εκπόνησε το ακόλουθο «Σχέδιο Ενεργειακής Αναβάθμισης Κτιρίων Δήμου </w:t>
      </w:r>
      <w:proofErr w:type="spellStart"/>
      <w:r w:rsidRPr="009D2F8A">
        <w:rPr>
          <w:rFonts w:ascii="Tahoma" w:hAnsi="Tahoma" w:cs="Tahoma"/>
          <w:bCs/>
          <w:sz w:val="22"/>
          <w:szCs w:val="22"/>
        </w:rPr>
        <w:t>Αρταίων</w:t>
      </w:r>
      <w:proofErr w:type="spellEnd"/>
      <w:r w:rsidRPr="009D2F8A">
        <w:rPr>
          <w:rFonts w:ascii="Tahoma" w:hAnsi="Tahoma" w:cs="Tahoma"/>
          <w:bCs/>
          <w:sz w:val="22"/>
          <w:szCs w:val="22"/>
        </w:rPr>
        <w:t>», η έγκριση του οποίου θεωρείται σημαντικό δικαιολογητικό για την υποβολή προτάσεων στο ΕΣΠΑ 2014-2020 για την ενεργειακή αναβάθμιση κτηρίων όπως κολυμβητήριο κλπ.</w:t>
      </w:r>
    </w:p>
    <w:p w:rsidR="009D2F8A" w:rsidRPr="009D2F8A" w:rsidRDefault="009D2F8A" w:rsidP="009D2F8A">
      <w:pPr>
        <w:spacing w:before="120" w:line="264" w:lineRule="auto"/>
        <w:ind w:firstLine="357"/>
        <w:jc w:val="both"/>
        <w:rPr>
          <w:rFonts w:ascii="Tahoma" w:hAnsi="Tahoma" w:cs="Tahoma"/>
          <w:bCs/>
          <w:sz w:val="22"/>
          <w:szCs w:val="22"/>
        </w:rPr>
      </w:pPr>
    </w:p>
    <w:p w:rsidR="009D2F8A" w:rsidRPr="009D2F8A" w:rsidRDefault="009D2F8A" w:rsidP="009D2F8A">
      <w:pPr>
        <w:ind w:firstLine="720"/>
        <w:jc w:val="both"/>
        <w:rPr>
          <w:rFonts w:ascii="Tahoma" w:hAnsi="Tahoma" w:cs="Tahoma"/>
          <w:bCs/>
          <w:sz w:val="22"/>
          <w:szCs w:val="22"/>
        </w:rPr>
      </w:pPr>
      <w:r w:rsidRPr="009D2F8A">
        <w:rPr>
          <w:rFonts w:ascii="Tahoma" w:hAnsi="Tahoma" w:cs="Tahoma"/>
          <w:bCs/>
          <w:sz w:val="22"/>
          <w:szCs w:val="22"/>
        </w:rPr>
        <w:t>Εισηγούμαστε:</w:t>
      </w:r>
    </w:p>
    <w:p w:rsidR="009D2F8A" w:rsidRPr="009D2F8A" w:rsidRDefault="009D2F8A" w:rsidP="009D2F8A">
      <w:pPr>
        <w:jc w:val="both"/>
        <w:rPr>
          <w:rFonts w:ascii="Tahoma" w:hAnsi="Tahoma" w:cs="Tahoma"/>
          <w:bCs/>
          <w:sz w:val="22"/>
          <w:szCs w:val="22"/>
        </w:rPr>
      </w:pPr>
      <w:r w:rsidRPr="009D2F8A">
        <w:rPr>
          <w:rFonts w:ascii="Tahoma" w:hAnsi="Tahoma" w:cs="Tahoma"/>
          <w:bCs/>
          <w:sz w:val="22"/>
          <w:szCs w:val="22"/>
        </w:rPr>
        <w:t xml:space="preserve">α) την έγκριση του Σχεδίου Ενεργειακής Αναβάθμισης Κτιρίων Δήμου </w:t>
      </w:r>
      <w:proofErr w:type="spellStart"/>
      <w:r w:rsidRPr="009D2F8A">
        <w:rPr>
          <w:rFonts w:ascii="Tahoma" w:hAnsi="Tahoma" w:cs="Tahoma"/>
          <w:bCs/>
          <w:sz w:val="22"/>
          <w:szCs w:val="22"/>
        </w:rPr>
        <w:t>Αρταίων</w:t>
      </w:r>
      <w:proofErr w:type="spellEnd"/>
      <w:r w:rsidRPr="009D2F8A">
        <w:rPr>
          <w:rFonts w:ascii="Tahoma" w:hAnsi="Tahoma" w:cs="Tahoma"/>
          <w:bCs/>
          <w:sz w:val="22"/>
          <w:szCs w:val="22"/>
        </w:rPr>
        <w:t xml:space="preserve"> </w:t>
      </w:r>
    </w:p>
    <w:p w:rsidR="009D2F8A" w:rsidRDefault="009D2F8A" w:rsidP="009D2F8A">
      <w:pPr>
        <w:rPr>
          <w:rFonts w:ascii="Tahoma" w:hAnsi="Tahoma" w:cs="Tahoma"/>
          <w:b/>
          <w:sz w:val="22"/>
          <w:szCs w:val="22"/>
        </w:rPr>
      </w:pPr>
      <w:r w:rsidRPr="009D2F8A">
        <w:rPr>
          <w:rFonts w:ascii="Tahoma" w:hAnsi="Tahoma" w:cs="Tahoma"/>
          <w:bCs/>
          <w:sz w:val="22"/>
          <w:szCs w:val="22"/>
        </w:rPr>
        <w:t xml:space="preserve">β) την εξουσιοδότηση του Δημάρχου </w:t>
      </w:r>
      <w:proofErr w:type="spellStart"/>
      <w:r w:rsidRPr="009D2F8A">
        <w:rPr>
          <w:rFonts w:ascii="Tahoma" w:hAnsi="Tahoma" w:cs="Tahoma"/>
          <w:bCs/>
          <w:sz w:val="22"/>
          <w:szCs w:val="22"/>
        </w:rPr>
        <w:t>Αρταίων</w:t>
      </w:r>
      <w:proofErr w:type="spellEnd"/>
      <w:r w:rsidRPr="009D2F8A">
        <w:rPr>
          <w:rFonts w:ascii="Tahoma" w:hAnsi="Tahoma" w:cs="Tahoma"/>
          <w:bCs/>
          <w:sz w:val="22"/>
          <w:szCs w:val="22"/>
        </w:rPr>
        <w:t xml:space="preserve"> κου Χρήστου </w:t>
      </w:r>
      <w:proofErr w:type="spellStart"/>
      <w:r w:rsidRPr="009D2F8A">
        <w:rPr>
          <w:rFonts w:ascii="Tahoma" w:hAnsi="Tahoma" w:cs="Tahoma"/>
          <w:bCs/>
          <w:sz w:val="22"/>
          <w:szCs w:val="22"/>
        </w:rPr>
        <w:t>Τσιρογιάννη</w:t>
      </w:r>
      <w:proofErr w:type="spellEnd"/>
      <w:r w:rsidRPr="009D2F8A">
        <w:rPr>
          <w:rFonts w:ascii="Tahoma" w:hAnsi="Tahoma" w:cs="Tahoma"/>
          <w:bCs/>
          <w:sz w:val="22"/>
          <w:szCs w:val="22"/>
        </w:rPr>
        <w:t xml:space="preserve"> για όλες τις απαραίτητες ενέργειες σχετικά.</w:t>
      </w:r>
      <w:r w:rsidRPr="009D2F8A">
        <w:rPr>
          <w:rFonts w:ascii="Tahoma" w:hAnsi="Tahoma" w:cs="Tahoma"/>
          <w:b/>
          <w:sz w:val="22"/>
          <w:szCs w:val="22"/>
        </w:rPr>
        <w:t xml:space="preserve"> </w:t>
      </w:r>
    </w:p>
    <w:p w:rsidR="00F97EC5" w:rsidRPr="009D2F8A" w:rsidRDefault="00F97EC5" w:rsidP="009D2F8A">
      <w:pPr>
        <w:rPr>
          <w:rFonts w:ascii="Tahoma" w:hAnsi="Tahoma" w:cs="Tahoma"/>
          <w:b/>
          <w:sz w:val="22"/>
          <w:szCs w:val="22"/>
        </w:rPr>
      </w:pPr>
    </w:p>
    <w:p w:rsidR="00F97EC5" w:rsidRDefault="00F97EC5" w:rsidP="00AC3AB7">
      <w:pPr>
        <w:spacing w:line="276" w:lineRule="auto"/>
        <w:jc w:val="both"/>
        <w:rPr>
          <w:rFonts w:ascii="Tahoma" w:hAnsi="Tahoma" w:cs="Tahoma"/>
          <w:bCs/>
          <w:sz w:val="22"/>
          <w:szCs w:val="22"/>
        </w:rPr>
      </w:pPr>
      <w:r>
        <w:rPr>
          <w:rFonts w:ascii="Tahoma" w:hAnsi="Tahoma" w:cs="Tahoma"/>
          <w:sz w:val="22"/>
          <w:szCs w:val="22"/>
        </w:rPr>
        <w:t xml:space="preserve">   Ακολούθως παρουσίασε αναλυτικά το σχέδιο </w:t>
      </w:r>
      <w:r w:rsidRPr="009D2F8A">
        <w:rPr>
          <w:rFonts w:ascii="Tahoma" w:hAnsi="Tahoma" w:cs="Tahoma"/>
          <w:bCs/>
          <w:sz w:val="22"/>
          <w:szCs w:val="22"/>
        </w:rPr>
        <w:t xml:space="preserve">Ενεργειακής Αναβάθμισης Κτιρίων Δήμου </w:t>
      </w:r>
      <w:proofErr w:type="spellStart"/>
      <w:r w:rsidRPr="009D2F8A">
        <w:rPr>
          <w:rFonts w:ascii="Tahoma" w:hAnsi="Tahoma" w:cs="Tahoma"/>
          <w:bCs/>
          <w:sz w:val="22"/>
          <w:szCs w:val="22"/>
        </w:rPr>
        <w:t>Αρταίων</w:t>
      </w:r>
      <w:proofErr w:type="spellEnd"/>
      <w:r>
        <w:rPr>
          <w:rFonts w:ascii="Tahoma" w:hAnsi="Tahoma" w:cs="Tahoma"/>
          <w:bCs/>
          <w:sz w:val="22"/>
          <w:szCs w:val="22"/>
        </w:rPr>
        <w:t>.</w:t>
      </w:r>
    </w:p>
    <w:p w:rsidR="00F97EC5" w:rsidRDefault="00F97EC5" w:rsidP="00AC3AB7">
      <w:pPr>
        <w:spacing w:line="276" w:lineRule="auto"/>
        <w:jc w:val="both"/>
        <w:rPr>
          <w:rFonts w:ascii="Tahoma" w:hAnsi="Tahoma" w:cs="Tahoma"/>
          <w:sz w:val="22"/>
          <w:szCs w:val="22"/>
        </w:rPr>
      </w:pPr>
    </w:p>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CC173F" w:rsidRPr="00290D18" w:rsidRDefault="00CC173F"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CC173F" w:rsidRPr="00B81BAA" w:rsidRDefault="00CC173F"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CC173F" w:rsidRDefault="00CC173F" w:rsidP="00AC3AB7">
      <w:pPr>
        <w:jc w:val="both"/>
        <w:rPr>
          <w:rFonts w:ascii="Tahoma" w:hAnsi="Tahoma" w:cs="Tahoma"/>
          <w:b/>
          <w:sz w:val="22"/>
          <w:szCs w:val="22"/>
          <w:shd w:val="clear" w:color="auto" w:fill="FFFFFF"/>
        </w:rPr>
      </w:pPr>
    </w:p>
    <w:p w:rsidR="009D2F8A" w:rsidRDefault="00F97EC5" w:rsidP="00F97EC5">
      <w:pPr>
        <w:jc w:val="both"/>
        <w:rPr>
          <w:rFonts w:ascii="Tahoma" w:hAnsi="Tahoma" w:cs="Tahoma"/>
          <w:bCs/>
          <w:sz w:val="22"/>
          <w:szCs w:val="22"/>
        </w:rPr>
      </w:pPr>
      <w:r>
        <w:rPr>
          <w:rFonts w:ascii="Tahoma" w:hAnsi="Tahoma" w:cs="Tahoma"/>
          <w:sz w:val="22"/>
          <w:szCs w:val="22"/>
        </w:rPr>
        <w:t xml:space="preserve">  </w:t>
      </w:r>
      <w:r w:rsidR="00AC3AB7" w:rsidRPr="00C720BD">
        <w:rPr>
          <w:rFonts w:ascii="Tahoma" w:hAnsi="Tahoma" w:cs="Tahoma"/>
          <w:sz w:val="22"/>
          <w:szCs w:val="22"/>
        </w:rPr>
        <w:t xml:space="preserve">Α. </w:t>
      </w:r>
      <w:r w:rsidR="006B0E67">
        <w:rPr>
          <w:rFonts w:ascii="Tahoma" w:hAnsi="Tahoma" w:cs="Tahoma"/>
          <w:sz w:val="22"/>
          <w:szCs w:val="22"/>
        </w:rPr>
        <w:t xml:space="preserve">Την </w:t>
      </w:r>
      <w:r w:rsidR="009D2F8A" w:rsidRPr="009D2F8A">
        <w:rPr>
          <w:rFonts w:ascii="Tahoma" w:hAnsi="Tahoma" w:cs="Tahoma"/>
          <w:bCs/>
          <w:sz w:val="22"/>
          <w:szCs w:val="22"/>
        </w:rPr>
        <w:t xml:space="preserve">έγκριση του Σχεδίου Ενεργειακής Αναβάθμισης Κτιρίων Δήμου </w:t>
      </w:r>
      <w:proofErr w:type="spellStart"/>
      <w:r w:rsidR="009D2F8A" w:rsidRPr="009D2F8A">
        <w:rPr>
          <w:rFonts w:ascii="Tahoma" w:hAnsi="Tahoma" w:cs="Tahoma"/>
          <w:bCs/>
          <w:sz w:val="22"/>
          <w:szCs w:val="22"/>
        </w:rPr>
        <w:t>Αρταίων</w:t>
      </w:r>
      <w:proofErr w:type="spellEnd"/>
      <w:r w:rsidR="009D2F8A" w:rsidRPr="009D2F8A">
        <w:rPr>
          <w:rFonts w:ascii="Tahoma" w:hAnsi="Tahoma" w:cs="Tahoma"/>
          <w:bCs/>
          <w:sz w:val="22"/>
          <w:szCs w:val="22"/>
        </w:rPr>
        <w:t xml:space="preserve"> </w:t>
      </w:r>
      <w:r w:rsidR="009D2F8A">
        <w:rPr>
          <w:rFonts w:ascii="Tahoma" w:hAnsi="Tahoma" w:cs="Tahoma"/>
          <w:bCs/>
          <w:sz w:val="22"/>
          <w:szCs w:val="22"/>
        </w:rPr>
        <w:t xml:space="preserve"> </w:t>
      </w:r>
    </w:p>
    <w:p w:rsidR="00F97EC5" w:rsidRPr="00E10284" w:rsidRDefault="00F97EC5" w:rsidP="00F97EC5">
      <w:pPr>
        <w:jc w:val="both"/>
        <w:rPr>
          <w:rFonts w:ascii="Tahoma" w:hAnsi="Tahoma" w:cs="Tahoma"/>
          <w:sz w:val="22"/>
          <w:szCs w:val="22"/>
        </w:rPr>
      </w:pPr>
    </w:p>
    <w:p w:rsidR="00A465F9" w:rsidRDefault="00E10284" w:rsidP="00E10284">
      <w:pPr>
        <w:spacing w:line="276" w:lineRule="auto"/>
        <w:jc w:val="both"/>
        <w:rPr>
          <w:rFonts w:ascii="Tahoma" w:hAnsi="Tahoma" w:cs="Tahoma"/>
          <w:sz w:val="22"/>
          <w:szCs w:val="22"/>
        </w:rPr>
      </w:pPr>
      <w:r>
        <w:rPr>
          <w:rFonts w:ascii="Tahoma" w:hAnsi="Tahoma" w:cs="Tahoma"/>
          <w:sz w:val="22"/>
          <w:szCs w:val="22"/>
        </w:rPr>
        <w:t xml:space="preserve"> </w:t>
      </w:r>
      <w:r w:rsidR="00A465F9">
        <w:rPr>
          <w:rFonts w:ascii="Tahoma" w:hAnsi="Tahoma" w:cs="Tahoma"/>
          <w:sz w:val="22"/>
          <w:szCs w:val="22"/>
        </w:rPr>
        <w:t>Β. Τ</w:t>
      </w:r>
      <w:r w:rsidR="00A465F9" w:rsidRPr="00A465F9">
        <w:rPr>
          <w:rFonts w:ascii="Tahoma" w:hAnsi="Tahoma" w:cs="Tahoma"/>
          <w:sz w:val="22"/>
          <w:szCs w:val="22"/>
        </w:rPr>
        <w:t xml:space="preserve">ην εξουσιοδότηση του Δημάρχου </w:t>
      </w:r>
      <w:proofErr w:type="spellStart"/>
      <w:r w:rsidR="00A465F9" w:rsidRPr="00A465F9">
        <w:rPr>
          <w:rFonts w:ascii="Tahoma" w:hAnsi="Tahoma" w:cs="Tahoma"/>
          <w:sz w:val="22"/>
          <w:szCs w:val="22"/>
        </w:rPr>
        <w:t>Αρταίων</w:t>
      </w:r>
      <w:proofErr w:type="spellEnd"/>
      <w:r w:rsidR="00A465F9" w:rsidRPr="00A465F9">
        <w:rPr>
          <w:rFonts w:ascii="Tahoma" w:hAnsi="Tahoma" w:cs="Tahoma"/>
          <w:sz w:val="22"/>
          <w:szCs w:val="22"/>
        </w:rPr>
        <w:t xml:space="preserve"> κου Χρήστου </w:t>
      </w:r>
      <w:proofErr w:type="spellStart"/>
      <w:r w:rsidR="00A465F9" w:rsidRPr="00A465F9">
        <w:rPr>
          <w:rFonts w:ascii="Tahoma" w:hAnsi="Tahoma" w:cs="Tahoma"/>
          <w:sz w:val="22"/>
          <w:szCs w:val="22"/>
        </w:rPr>
        <w:t>Τσιρογιάννη</w:t>
      </w:r>
      <w:proofErr w:type="spellEnd"/>
      <w:r w:rsidR="00A465F9" w:rsidRPr="00A465F9">
        <w:rPr>
          <w:rFonts w:ascii="Tahoma" w:hAnsi="Tahoma" w:cs="Tahoma"/>
          <w:sz w:val="22"/>
          <w:szCs w:val="22"/>
        </w:rPr>
        <w:t xml:space="preserve"> για όλες τις απαραίτητες ενέργειες σχετικά.</w:t>
      </w:r>
    </w:p>
    <w:p w:rsidR="00E10284" w:rsidRPr="00A465F9" w:rsidRDefault="00E10284" w:rsidP="00E10284">
      <w:pPr>
        <w:spacing w:line="276" w:lineRule="auto"/>
        <w:jc w:val="both"/>
        <w:rPr>
          <w:rFonts w:ascii="Tahoma" w:hAnsi="Tahoma" w:cs="Tahoma"/>
          <w:sz w:val="22"/>
          <w:szCs w:val="22"/>
        </w:rPr>
      </w:pPr>
    </w:p>
    <w:p w:rsidR="00AC3AB7" w:rsidRPr="006563F0" w:rsidRDefault="00AC3AB7" w:rsidP="00A465F9">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CC173F">
        <w:rPr>
          <w:rFonts w:ascii="Tahoma" w:hAnsi="Tahoma" w:cs="Tahoma"/>
          <w:b/>
          <w:sz w:val="22"/>
          <w:szCs w:val="22"/>
        </w:rPr>
        <w:t>211</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CA2" w:rsidRDefault="00BC7CA2">
      <w:r>
        <w:separator/>
      </w:r>
    </w:p>
  </w:endnote>
  <w:endnote w:type="continuationSeparator" w:id="0">
    <w:p w:rsidR="00BC7CA2" w:rsidRDefault="00BC7C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E67" w:rsidRDefault="00B07A77" w:rsidP="00430383">
    <w:pPr>
      <w:pStyle w:val="a8"/>
      <w:framePr w:wrap="around" w:vAnchor="text" w:hAnchor="margin" w:xAlign="right" w:y="1"/>
      <w:rPr>
        <w:rStyle w:val="a9"/>
      </w:rPr>
    </w:pPr>
    <w:r>
      <w:rPr>
        <w:rStyle w:val="a9"/>
      </w:rPr>
      <w:fldChar w:fldCharType="begin"/>
    </w:r>
    <w:r w:rsidR="006B0E67">
      <w:rPr>
        <w:rStyle w:val="a9"/>
      </w:rPr>
      <w:instrText xml:space="preserve">PAGE  </w:instrText>
    </w:r>
    <w:r>
      <w:rPr>
        <w:rStyle w:val="a9"/>
      </w:rPr>
      <w:fldChar w:fldCharType="end"/>
    </w:r>
  </w:p>
  <w:p w:rsidR="006B0E67" w:rsidRDefault="006B0E6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6B0E67" w:rsidRDefault="00B07A77">
        <w:pPr>
          <w:pStyle w:val="a8"/>
          <w:jc w:val="right"/>
        </w:pPr>
        <w:r w:rsidRPr="00391BB4">
          <w:rPr>
            <w:rFonts w:ascii="Tahoma" w:hAnsi="Tahoma" w:cs="Tahoma"/>
            <w:sz w:val="20"/>
            <w:szCs w:val="20"/>
          </w:rPr>
          <w:fldChar w:fldCharType="begin"/>
        </w:r>
        <w:r w:rsidR="006B0E6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A7786">
          <w:rPr>
            <w:rFonts w:ascii="Tahoma" w:hAnsi="Tahoma" w:cs="Tahoma"/>
            <w:noProof/>
            <w:sz w:val="20"/>
            <w:szCs w:val="20"/>
          </w:rPr>
          <w:t>1</w:t>
        </w:r>
        <w:r w:rsidRPr="00391BB4">
          <w:rPr>
            <w:rFonts w:ascii="Tahoma" w:hAnsi="Tahoma" w:cs="Tahoma"/>
            <w:sz w:val="20"/>
            <w:szCs w:val="20"/>
          </w:rPr>
          <w:fldChar w:fldCharType="end"/>
        </w:r>
      </w:p>
    </w:sdtContent>
  </w:sdt>
  <w:p w:rsidR="006B0E67" w:rsidRPr="00954F1C" w:rsidRDefault="006B0E6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CA2" w:rsidRDefault="00BC7CA2">
      <w:r>
        <w:separator/>
      </w:r>
    </w:p>
  </w:footnote>
  <w:footnote w:type="continuationSeparator" w:id="0">
    <w:p w:rsidR="00BC7CA2" w:rsidRDefault="00BC7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4"/>
  </w:num>
  <w:num w:numId="6">
    <w:abstractNumId w:val="21"/>
  </w:num>
  <w:num w:numId="7">
    <w:abstractNumId w:val="6"/>
  </w:num>
  <w:num w:numId="8">
    <w:abstractNumId w:val="18"/>
  </w:num>
  <w:num w:numId="9">
    <w:abstractNumId w:val="7"/>
  </w:num>
  <w:num w:numId="10">
    <w:abstractNumId w:val="3"/>
  </w:num>
  <w:num w:numId="11">
    <w:abstractNumId w:val="8"/>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7"/>
  </w:num>
  <w:num w:numId="15">
    <w:abstractNumId w:val="9"/>
  </w:num>
  <w:num w:numId="16">
    <w:abstractNumId w:val="13"/>
  </w:num>
  <w:num w:numId="17">
    <w:abstractNumId w:val="12"/>
  </w:num>
  <w:num w:numId="18">
    <w:abstractNumId w:val="4"/>
  </w:num>
  <w:num w:numId="19">
    <w:abstractNumId w:val="19"/>
  </w:num>
  <w:num w:numId="20">
    <w:abstractNumId w:val="2"/>
  </w:num>
  <w:num w:numId="21">
    <w:abstractNumId w:val="22"/>
  </w:num>
  <w:num w:numId="22">
    <w:abstractNumId w:val="10"/>
  </w:num>
  <w:num w:numId="23">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098D"/>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786"/>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5F9A"/>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572B"/>
    <w:rsid w:val="006B0E67"/>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E6154"/>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17CF"/>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08B1"/>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3E5F"/>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07A77"/>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C7CA2"/>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173F"/>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91C"/>
    <w:rsid w:val="00F96E84"/>
    <w:rsid w:val="00F96FC0"/>
    <w:rsid w:val="00F9749D"/>
    <w:rsid w:val="00F97EC5"/>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qFormat/>
    <w:rsid w:val="009D2F8A"/>
    <w:pPr>
      <w:numPr>
        <w:numId w:val="16"/>
      </w:numPr>
      <w:spacing w:line="252" w:lineRule="auto"/>
    </w:pPr>
    <w:rPr>
      <w:rFonts w:asciiTheme="majorHAnsi" w:eastAsiaTheme="majorEastAsia" w:hAnsiTheme="majorHAnsi"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styleId="-1">
    <w:name w:val="Light Shading Accent 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64E04-24EB-44C9-A76C-329075DC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3813</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2018-04-25T06:49:00Z</cp:lastPrinted>
  <dcterms:created xsi:type="dcterms:W3CDTF">2018-04-25T06:49:00Z</dcterms:created>
  <dcterms:modified xsi:type="dcterms:W3CDTF">2018-04-25T06:49:00Z</dcterms:modified>
</cp:coreProperties>
</file>