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45"/>
      </w:tblGrid>
      <w:tr w:rsidR="004116B6" w:rsidTr="009F1280">
        <w:trPr>
          <w:trHeight w:val="113"/>
        </w:trPr>
        <w:tc>
          <w:tcPr>
            <w:tcW w:w="4395" w:type="dxa"/>
            <w:shd w:val="clear" w:color="auto" w:fill="D9D9D9" w:themeFill="background1" w:themeFillShade="D9"/>
          </w:tcPr>
          <w:p w:rsidR="004116B6" w:rsidRDefault="004116B6" w:rsidP="00465D5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C047F9">
              <w:rPr>
                <w:rFonts w:ascii="Tahoma" w:hAnsi="Tahoma" w:cs="Tahoma"/>
                <w:b/>
                <w:bCs/>
                <w:sz w:val="22"/>
                <w:szCs w:val="22"/>
              </w:rPr>
              <w:t>1</w:t>
            </w:r>
            <w:r w:rsidR="00465D53">
              <w:rPr>
                <w:rFonts w:ascii="Tahoma" w:hAnsi="Tahoma" w:cs="Tahoma"/>
                <w:b/>
                <w:bCs/>
                <w:sz w:val="22"/>
                <w:szCs w:val="22"/>
              </w:rPr>
              <w:t>9</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F1280">
        <w:trPr>
          <w:trHeight w:val="940"/>
        </w:trPr>
        <w:tc>
          <w:tcPr>
            <w:tcW w:w="4395" w:type="dxa"/>
          </w:tcPr>
          <w:p w:rsidR="003C7C89" w:rsidRDefault="003C7C89" w:rsidP="003B1271">
            <w:pPr>
              <w:rPr>
                <w:rStyle w:val="af"/>
                <w:rFonts w:ascii="Tahoma" w:hAnsi="Tahoma" w:cs="Tahoma"/>
                <w:b/>
                <w:i w:val="0"/>
                <w:sz w:val="22"/>
                <w:szCs w:val="22"/>
              </w:rPr>
            </w:pPr>
          </w:p>
          <w:p w:rsidR="003C7C89" w:rsidRPr="006E5B6B" w:rsidRDefault="006E5B6B" w:rsidP="006E5B6B">
            <w:pPr>
              <w:ind w:firstLine="720"/>
              <w:rPr>
                <w:rStyle w:val="af"/>
                <w:rFonts w:ascii="Tahoma" w:hAnsi="Tahoma" w:cs="Tahoma"/>
                <w:b/>
                <w:i w:val="0"/>
                <w:sz w:val="22"/>
                <w:szCs w:val="22"/>
              </w:rPr>
            </w:pPr>
            <w:r w:rsidRPr="006E5B6B">
              <w:rPr>
                <w:rStyle w:val="af"/>
                <w:rFonts w:ascii="Tahoma" w:hAnsi="Tahoma" w:cs="Tahoma"/>
                <w:b/>
                <w:i w:val="0"/>
                <w:sz w:val="22"/>
                <w:szCs w:val="22"/>
              </w:rPr>
              <w:t>ΑΔΑ: 6ΘΚΑΩΨΑ-ΟΟΛ</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245" w:type="dxa"/>
            <w:shd w:val="clear" w:color="auto" w:fill="D9D9D9" w:themeFill="background1" w:themeFillShade="D9"/>
          </w:tcPr>
          <w:p w:rsidR="004116B6" w:rsidRPr="00465D53" w:rsidRDefault="00AC2C5A" w:rsidP="00465D53">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465D53">
              <w:rPr>
                <w:rFonts w:ascii="Tahoma" w:hAnsi="Tahoma" w:cs="Tahoma"/>
                <w:b/>
                <w:spacing w:val="0"/>
                <w:sz w:val="22"/>
                <w:szCs w:val="22"/>
                <w:lang w:val="el-GR"/>
              </w:rPr>
              <w:t>«</w:t>
            </w:r>
            <w:r w:rsidR="00465D53" w:rsidRPr="00465D53">
              <w:rPr>
                <w:rFonts w:ascii="Tahoma" w:hAnsi="Tahoma" w:cs="Tahoma"/>
                <w:b/>
                <w:bCs/>
                <w:color w:val="000000"/>
                <w:spacing w:val="0"/>
                <w:sz w:val="22"/>
                <w:szCs w:val="22"/>
                <w:lang w:val="el-GR"/>
              </w:rPr>
              <w:t>Έγκριση απολογισμού σχολικής επιτροπής Πρωτοβάθμιας Εκπαίδευσης οικ. Έτους 2017</w:t>
            </w:r>
            <w:r w:rsidR="00E974FA" w:rsidRPr="00465D53">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kern w:val="22"/>
          <w:sz w:val="22"/>
          <w:szCs w:val="22"/>
          <w:shd w:val="clear" w:color="auto" w:fill="FFFFFF"/>
        </w:rPr>
        <w:lastRenderedPageBreak/>
        <w:t>Ο Πρόεδρος κήρυξε την έναρξη της συνεδρίασης και εισηγούμενος το 1</w:t>
      </w:r>
      <w:r w:rsidR="00465D53">
        <w:rPr>
          <w:rFonts w:ascii="Tahoma" w:hAnsi="Tahoma" w:cs="Tahoma"/>
          <w:kern w:val="22"/>
          <w:sz w:val="22"/>
          <w:szCs w:val="22"/>
          <w:shd w:val="clear" w:color="auto" w:fill="FFFFFF"/>
        </w:rPr>
        <w:t>7</w:t>
      </w:r>
      <w:r w:rsidRPr="00403258">
        <w:rPr>
          <w:rFonts w:ascii="Tahoma" w:hAnsi="Tahoma" w:cs="Tahoma"/>
          <w:kern w:val="22"/>
          <w:sz w:val="22"/>
          <w:szCs w:val="22"/>
          <w:shd w:val="clear" w:color="auto" w:fill="FFFFFF"/>
          <w:vertAlign w:val="superscript"/>
        </w:rPr>
        <w:t>ο</w:t>
      </w:r>
      <w:r w:rsidRPr="00403258">
        <w:rPr>
          <w:rFonts w:ascii="Tahoma" w:hAnsi="Tahoma" w:cs="Tahoma"/>
          <w:kern w:val="22"/>
          <w:sz w:val="22"/>
          <w:szCs w:val="22"/>
          <w:shd w:val="clear" w:color="auto" w:fill="FFFFFF"/>
        </w:rPr>
        <w:t xml:space="preserve">  τακτικό θέμα της ημερήσιας διάταξης</w:t>
      </w:r>
      <w:r w:rsidRPr="00403258">
        <w:rPr>
          <w:rFonts w:ascii="Tahoma" w:hAnsi="Tahoma" w:cs="Tahoma"/>
          <w:sz w:val="22"/>
          <w:szCs w:val="22"/>
          <w:shd w:val="clear" w:color="auto" w:fill="FFFFFF"/>
        </w:rPr>
        <w:t xml:space="preserve"> «</w:t>
      </w:r>
      <w:r w:rsidRPr="00403258">
        <w:rPr>
          <w:rFonts w:ascii="Tahoma" w:hAnsi="Tahoma" w:cs="Tahoma"/>
          <w:bCs/>
          <w:color w:val="000000"/>
          <w:sz w:val="22"/>
          <w:szCs w:val="22"/>
        </w:rPr>
        <w:t>Έγκριση απολογισμού σχολικής επιτροπής Πρωτοβάθμιας Εκπαίδευσης οικ. Έτους 2017</w:t>
      </w:r>
      <w:r w:rsidRPr="00403258">
        <w:rPr>
          <w:rFonts w:ascii="Tahoma" w:hAnsi="Tahoma" w:cs="Tahoma"/>
          <w:sz w:val="22"/>
          <w:szCs w:val="22"/>
        </w:rPr>
        <w:t>»</w:t>
      </w:r>
      <w:r w:rsidRPr="00403258">
        <w:rPr>
          <w:rFonts w:ascii="Tahoma" w:hAnsi="Tahoma" w:cs="Tahoma"/>
          <w:kern w:val="22"/>
          <w:sz w:val="22"/>
          <w:szCs w:val="22"/>
        </w:rPr>
        <w:t xml:space="preserve"> </w:t>
      </w:r>
      <w:r w:rsidRPr="00403258">
        <w:rPr>
          <w:rFonts w:ascii="Tahoma" w:hAnsi="Tahoma" w:cs="Tahoma"/>
          <w:sz w:val="22"/>
          <w:szCs w:val="22"/>
        </w:rPr>
        <w:t xml:space="preserve">έδωσε το λόγο στον Αντιδήμαρχο κ. Χριστόφορο </w:t>
      </w:r>
      <w:proofErr w:type="spellStart"/>
      <w:r w:rsidRPr="00403258">
        <w:rPr>
          <w:rFonts w:ascii="Tahoma" w:hAnsi="Tahoma" w:cs="Tahoma"/>
          <w:sz w:val="22"/>
          <w:szCs w:val="22"/>
        </w:rPr>
        <w:t>Σιαφάκα</w:t>
      </w:r>
      <w:proofErr w:type="spellEnd"/>
      <w:r w:rsidRPr="00403258">
        <w:rPr>
          <w:rFonts w:ascii="Tahoma" w:hAnsi="Tahoma" w:cs="Tahoma"/>
          <w:sz w:val="22"/>
          <w:szCs w:val="22"/>
        </w:rPr>
        <w:t xml:space="preserve"> ο οποίος παίρνοντας το λόγο έθεσε υπόψη του Συμβουλίου τα εξής:</w:t>
      </w:r>
    </w:p>
    <w:p w:rsidR="00403258" w:rsidRPr="00403258" w:rsidRDefault="00403258" w:rsidP="00403258">
      <w:pPr>
        <w:jc w:val="both"/>
        <w:rPr>
          <w:rFonts w:ascii="Arial" w:hAnsi="Arial" w:cs="Arial"/>
          <w:color w:val="000000"/>
          <w:sz w:val="22"/>
          <w:szCs w:val="22"/>
          <w:shd w:val="clear" w:color="auto" w:fill="FFFFFF"/>
        </w:rPr>
      </w:pPr>
    </w:p>
    <w:p w:rsidR="00403258" w:rsidRPr="00403258" w:rsidRDefault="00403258" w:rsidP="00403258">
      <w:pPr>
        <w:spacing w:line="276" w:lineRule="auto"/>
        <w:jc w:val="both"/>
        <w:rPr>
          <w:rFonts w:ascii="Tahoma" w:hAnsi="Tahoma" w:cs="Tahoma"/>
          <w:sz w:val="22"/>
          <w:szCs w:val="22"/>
          <w:shd w:val="clear" w:color="auto" w:fill="FFFFFF"/>
        </w:rPr>
      </w:pPr>
      <w:r w:rsidRPr="00403258">
        <w:rPr>
          <w:rFonts w:ascii="Tahoma" w:hAnsi="Tahoma" w:cs="Tahoma"/>
          <w:sz w:val="22"/>
          <w:szCs w:val="22"/>
        </w:rPr>
        <w:t xml:space="preserve">      </w:t>
      </w:r>
      <w:r w:rsidRPr="00403258">
        <w:rPr>
          <w:rFonts w:ascii="Tahoma" w:hAnsi="Tahoma" w:cs="Tahoma"/>
          <w:sz w:val="22"/>
          <w:szCs w:val="22"/>
          <w:shd w:val="clear" w:color="auto" w:fill="FFFFFF"/>
        </w:rPr>
        <w:t>Σύμφωνα με την  </w:t>
      </w:r>
      <w:proofErr w:type="spellStart"/>
      <w:r w:rsidRPr="00403258">
        <w:rPr>
          <w:rFonts w:ascii="Tahoma" w:hAnsi="Tahoma" w:cs="Tahoma"/>
          <w:sz w:val="22"/>
          <w:szCs w:val="22"/>
          <w:shd w:val="clear" w:color="auto" w:fill="FFFFFF"/>
        </w:rPr>
        <w:t>Αριθμ</w:t>
      </w:r>
      <w:proofErr w:type="spellEnd"/>
      <w:r w:rsidRPr="00403258">
        <w:rPr>
          <w:rFonts w:ascii="Tahoma" w:hAnsi="Tahoma" w:cs="Tahoma"/>
          <w:sz w:val="22"/>
          <w:szCs w:val="22"/>
          <w:shd w:val="clear" w:color="auto" w:fill="FFFFFF"/>
        </w:rPr>
        <w:t xml:space="preserve">. 7/2018 Απόφαση  της Σχολικής Επιτροπής Πρωτοβάθμιας Εκπαίδευσης Δήμου </w:t>
      </w:r>
      <w:proofErr w:type="spellStart"/>
      <w:r w:rsidRPr="00403258">
        <w:rPr>
          <w:rFonts w:ascii="Tahoma" w:hAnsi="Tahoma" w:cs="Tahoma"/>
          <w:sz w:val="22"/>
          <w:szCs w:val="22"/>
          <w:shd w:val="clear" w:color="auto" w:fill="FFFFFF"/>
        </w:rPr>
        <w:t>Αρταίων</w:t>
      </w:r>
      <w:proofErr w:type="spellEnd"/>
      <w:r w:rsidRPr="00403258">
        <w:rPr>
          <w:rFonts w:ascii="Tahoma" w:hAnsi="Tahoma" w:cs="Tahoma"/>
          <w:sz w:val="22"/>
          <w:szCs w:val="22"/>
          <w:shd w:val="clear" w:color="auto" w:fill="FFFFFF"/>
        </w:rPr>
        <w:t xml:space="preserve">,  το Συμβούλιο της Σχολικής Επιτροπής Πρωτοβάθμιας Εκπαίδευσης Δήμου </w:t>
      </w:r>
      <w:proofErr w:type="spellStart"/>
      <w:r w:rsidRPr="00403258">
        <w:rPr>
          <w:rFonts w:ascii="Tahoma" w:hAnsi="Tahoma" w:cs="Tahoma"/>
          <w:sz w:val="22"/>
          <w:szCs w:val="22"/>
          <w:shd w:val="clear" w:color="auto" w:fill="FFFFFF"/>
        </w:rPr>
        <w:t>Αρταίων</w:t>
      </w:r>
      <w:proofErr w:type="spellEnd"/>
      <w:r w:rsidRPr="00403258">
        <w:rPr>
          <w:rFonts w:ascii="Tahoma" w:hAnsi="Tahoma" w:cs="Tahoma"/>
          <w:sz w:val="22"/>
          <w:szCs w:val="22"/>
          <w:shd w:val="clear" w:color="auto" w:fill="FFFFFF"/>
        </w:rPr>
        <w:t xml:space="preserve"> ενέκρινε ομόφωνα το Απολογισμό της  Σχολικής Επιτροπής Πρωτοβάθμιας Εκπαίδευσης Δήμου </w:t>
      </w:r>
      <w:proofErr w:type="spellStart"/>
      <w:r w:rsidRPr="00403258">
        <w:rPr>
          <w:rFonts w:ascii="Tahoma" w:hAnsi="Tahoma" w:cs="Tahoma"/>
          <w:sz w:val="22"/>
          <w:szCs w:val="22"/>
          <w:shd w:val="clear" w:color="auto" w:fill="FFFFFF"/>
        </w:rPr>
        <w:t>Αρταίων</w:t>
      </w:r>
      <w:proofErr w:type="spellEnd"/>
      <w:r w:rsidRPr="00403258">
        <w:rPr>
          <w:rFonts w:ascii="Tahoma" w:hAnsi="Tahoma" w:cs="Tahoma"/>
          <w:sz w:val="22"/>
          <w:szCs w:val="22"/>
          <w:shd w:val="clear" w:color="auto" w:fill="FFFFFF"/>
        </w:rPr>
        <w:t xml:space="preserve"> για το Οικονομικό Έτος 2017 ως εξής:</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sz w:val="22"/>
          <w:szCs w:val="22"/>
        </w:rPr>
        <w:t>για το Έτος 2017 η οποία παρουσίασε :</w:t>
      </w:r>
    </w:p>
    <w:p w:rsidR="00403258" w:rsidRPr="00403258" w:rsidRDefault="00403258" w:rsidP="00403258">
      <w:pPr>
        <w:spacing w:line="276" w:lineRule="auto"/>
        <w:jc w:val="both"/>
        <w:rPr>
          <w:rFonts w:ascii="Tahoma" w:hAnsi="Tahoma" w:cs="Tahoma"/>
          <w:sz w:val="22"/>
          <w:szCs w:val="22"/>
        </w:rPr>
      </w:pPr>
    </w:p>
    <w:p w:rsidR="00403258" w:rsidRPr="00403258" w:rsidRDefault="00403258" w:rsidP="00403258">
      <w:pPr>
        <w:spacing w:line="276" w:lineRule="auto"/>
        <w:jc w:val="both"/>
        <w:rPr>
          <w:rFonts w:ascii="Tahoma" w:hAnsi="Tahoma" w:cs="Tahoma"/>
          <w:color w:val="FF0000"/>
          <w:sz w:val="22"/>
          <w:szCs w:val="22"/>
        </w:rPr>
      </w:pPr>
      <w:r w:rsidRPr="00403258">
        <w:rPr>
          <w:rFonts w:ascii="Tahoma" w:hAnsi="Tahoma" w:cs="Tahoma"/>
          <w:sz w:val="22"/>
          <w:szCs w:val="22"/>
        </w:rPr>
        <w:t xml:space="preserve">      ΧΡΗΜΑΤΙΚΟ ΥΠΟΛΟΙΠΟ  Έτους 2016</w:t>
      </w:r>
      <w:r w:rsidRPr="00403258">
        <w:rPr>
          <w:rFonts w:ascii="Tahoma" w:hAnsi="Tahoma" w:cs="Tahoma"/>
          <w:color w:val="FF0000"/>
          <w:sz w:val="22"/>
          <w:szCs w:val="22"/>
        </w:rPr>
        <w:t xml:space="preserve">        </w:t>
      </w:r>
      <w:r>
        <w:rPr>
          <w:rFonts w:ascii="Tahoma" w:hAnsi="Tahoma" w:cs="Tahoma"/>
          <w:color w:val="FF0000"/>
          <w:sz w:val="22"/>
          <w:szCs w:val="22"/>
        </w:rPr>
        <w:t xml:space="preserve"> </w:t>
      </w:r>
      <w:r w:rsidRPr="00403258">
        <w:rPr>
          <w:rFonts w:ascii="Tahoma" w:hAnsi="Tahoma" w:cs="Tahoma"/>
          <w:sz w:val="22"/>
          <w:szCs w:val="22"/>
        </w:rPr>
        <w:t>64.941,99</w:t>
      </w:r>
      <w:r>
        <w:rPr>
          <w:rFonts w:ascii="Tahoma" w:hAnsi="Tahoma" w:cs="Tahoma"/>
          <w:sz w:val="22"/>
          <w:szCs w:val="22"/>
        </w:rPr>
        <w:t xml:space="preserve"> </w:t>
      </w:r>
      <w:r w:rsidRPr="00403258">
        <w:rPr>
          <w:rFonts w:ascii="Tahoma" w:hAnsi="Tahoma" w:cs="Tahoma"/>
          <w:sz w:val="22"/>
          <w:szCs w:val="22"/>
        </w:rPr>
        <w:t>€</w:t>
      </w:r>
      <w:r w:rsidRPr="00403258">
        <w:rPr>
          <w:rFonts w:ascii="Tahoma" w:hAnsi="Tahoma" w:cs="Tahoma"/>
          <w:color w:val="FF0000"/>
          <w:sz w:val="22"/>
          <w:szCs w:val="22"/>
        </w:rPr>
        <w:t xml:space="preserve">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color w:val="FF0000"/>
          <w:sz w:val="22"/>
          <w:szCs w:val="22"/>
        </w:rPr>
        <w:t xml:space="preserve">      </w:t>
      </w:r>
      <w:r w:rsidRPr="00403258">
        <w:rPr>
          <w:rFonts w:ascii="Tahoma" w:hAnsi="Tahoma" w:cs="Tahoma"/>
          <w:sz w:val="22"/>
          <w:szCs w:val="22"/>
        </w:rPr>
        <w:t>Γενικό Σύνολο ΕΣΟΔΩΝ  Έτους 2017        504.681,20 €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sz w:val="22"/>
          <w:szCs w:val="22"/>
        </w:rPr>
        <w:t xml:space="preserve">      Σύνολο Πιστώσεων   Έτους 2017                1.696,00 €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color w:val="FF0000"/>
          <w:sz w:val="22"/>
          <w:szCs w:val="22"/>
        </w:rPr>
        <w:t xml:space="preserve">      </w:t>
      </w:r>
      <w:r w:rsidRPr="00403258">
        <w:rPr>
          <w:rFonts w:ascii="Tahoma" w:hAnsi="Tahoma" w:cs="Tahoma"/>
          <w:sz w:val="22"/>
          <w:szCs w:val="22"/>
        </w:rPr>
        <w:t>Γενικό Σύνολο   ΕΞΟΔΩΝ  Έτους 2017      465.352,89 €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sz w:val="22"/>
          <w:szCs w:val="22"/>
        </w:rPr>
        <w:t xml:space="preserve">      ΧΡΗΜΑΤΙΚΟ ΥΠΟΛΟΙΠΟ  31-12-2017         37.632,31 €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color w:val="FF0000"/>
          <w:sz w:val="22"/>
          <w:szCs w:val="22"/>
        </w:rPr>
        <w:t xml:space="preserve">      </w:t>
      </w:r>
      <w:r w:rsidRPr="00403258">
        <w:rPr>
          <w:rFonts w:ascii="Tahoma" w:hAnsi="Tahoma" w:cs="Tahoma"/>
          <w:sz w:val="22"/>
          <w:szCs w:val="22"/>
        </w:rPr>
        <w:t>ΤΑ ΟΠΟΙΑ  ΥΠΑΡΧΟΥΝ  ΣΤΗΝ ΤΡΑΠΕΖΑ</w:t>
      </w:r>
      <w:r w:rsidRPr="00403258">
        <w:rPr>
          <w:rFonts w:ascii="Tahoma" w:hAnsi="Tahoma" w:cs="Tahoma"/>
          <w:color w:val="FF0000"/>
          <w:sz w:val="22"/>
          <w:szCs w:val="22"/>
        </w:rPr>
        <w:t xml:space="preserve">      </w:t>
      </w:r>
      <w:r w:rsidRPr="00403258">
        <w:rPr>
          <w:rFonts w:ascii="Tahoma" w:hAnsi="Tahoma" w:cs="Tahoma"/>
          <w:sz w:val="22"/>
          <w:szCs w:val="22"/>
        </w:rPr>
        <w:t>37.632,31 €</w:t>
      </w:r>
    </w:p>
    <w:p w:rsidR="00403258" w:rsidRPr="00403258" w:rsidRDefault="00403258" w:rsidP="00403258">
      <w:pPr>
        <w:spacing w:line="276" w:lineRule="auto"/>
        <w:jc w:val="both"/>
        <w:rPr>
          <w:rFonts w:ascii="Tahoma" w:hAnsi="Tahoma" w:cs="Tahoma"/>
          <w:sz w:val="22"/>
          <w:szCs w:val="22"/>
        </w:rPr>
      </w:pP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sz w:val="22"/>
          <w:szCs w:val="22"/>
        </w:rPr>
        <w:t xml:space="preserve">   Τα χρηματικά υπόλοιπα επιβεβαιώνονται και από τις  σχετικές βεβαιώσεις της Τράπεζας Πειραιώς.    </w:t>
      </w:r>
    </w:p>
    <w:p w:rsidR="00403258" w:rsidRPr="00403258" w:rsidRDefault="00403258" w:rsidP="00403258">
      <w:pPr>
        <w:spacing w:line="276" w:lineRule="auto"/>
        <w:ind w:firstLine="426"/>
        <w:jc w:val="both"/>
        <w:rPr>
          <w:rFonts w:ascii="Tahoma" w:hAnsi="Tahoma" w:cs="Tahoma"/>
          <w:sz w:val="22"/>
          <w:szCs w:val="22"/>
        </w:rPr>
      </w:pP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sz w:val="22"/>
          <w:szCs w:val="22"/>
        </w:rPr>
        <w:t xml:space="preserve">        Στη συνέχεια ο Πρόεδρος έδωσε το λόγο στους </w:t>
      </w:r>
      <w:proofErr w:type="spellStart"/>
      <w:r w:rsidRPr="00403258">
        <w:rPr>
          <w:rFonts w:ascii="Tahoma" w:hAnsi="Tahoma" w:cs="Tahoma"/>
          <w:sz w:val="22"/>
          <w:szCs w:val="22"/>
        </w:rPr>
        <w:t>κ.κ</w:t>
      </w:r>
      <w:proofErr w:type="spellEnd"/>
      <w:r w:rsidRPr="0040325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03258" w:rsidRPr="00403258" w:rsidRDefault="00403258" w:rsidP="00403258">
      <w:pPr>
        <w:spacing w:line="276" w:lineRule="auto"/>
        <w:jc w:val="both"/>
        <w:rPr>
          <w:rFonts w:ascii="Tahoma" w:hAnsi="Tahoma" w:cs="Tahoma"/>
          <w:sz w:val="22"/>
          <w:szCs w:val="22"/>
        </w:rPr>
      </w:pPr>
    </w:p>
    <w:p w:rsidR="00403258" w:rsidRPr="00403258" w:rsidRDefault="00403258" w:rsidP="00403258">
      <w:pPr>
        <w:spacing w:line="276" w:lineRule="auto"/>
        <w:jc w:val="both"/>
        <w:rPr>
          <w:rFonts w:ascii="Tahoma" w:hAnsi="Tahoma" w:cs="Tahoma"/>
          <w:b/>
          <w:color w:val="000000"/>
          <w:sz w:val="22"/>
          <w:szCs w:val="22"/>
        </w:rPr>
      </w:pPr>
      <w:r w:rsidRPr="00403258">
        <w:rPr>
          <w:rFonts w:ascii="Tahoma" w:hAnsi="Tahoma" w:cs="Tahoma"/>
          <w:b/>
          <w:color w:val="000000"/>
          <w:sz w:val="22"/>
          <w:szCs w:val="22"/>
        </w:rPr>
        <w:t xml:space="preserve">                                           ΤΟ ΔΗΜΟΤΙΚΟ ΣΥΜΒΟΥΛΙΟ</w:t>
      </w:r>
    </w:p>
    <w:p w:rsidR="00403258" w:rsidRPr="00403258" w:rsidRDefault="00403258" w:rsidP="00403258">
      <w:pPr>
        <w:rPr>
          <w:rStyle w:val="af"/>
          <w:rFonts w:ascii="Tahoma" w:hAnsi="Tahoma" w:cs="Tahoma"/>
          <w:i w:val="0"/>
          <w:sz w:val="22"/>
          <w:szCs w:val="22"/>
        </w:rPr>
      </w:pPr>
      <w:r w:rsidRPr="00403258">
        <w:rPr>
          <w:rStyle w:val="af"/>
          <w:rFonts w:ascii="Tahoma" w:hAnsi="Tahoma" w:cs="Tahoma"/>
          <w:sz w:val="22"/>
          <w:szCs w:val="22"/>
        </w:rPr>
        <w:t xml:space="preserve">       </w:t>
      </w:r>
      <w:r w:rsidRPr="00403258">
        <w:rPr>
          <w:rStyle w:val="af"/>
          <w:rFonts w:ascii="Tahoma" w:hAnsi="Tahoma" w:cs="Tahoma"/>
          <w:i w:val="0"/>
          <w:sz w:val="22"/>
          <w:szCs w:val="22"/>
        </w:rPr>
        <w:t xml:space="preserve">Αφού έλαβε υπόψη τον Ν.3463/06, Ν.3852/10 και την </w:t>
      </w:r>
      <w:proofErr w:type="spellStart"/>
      <w:r w:rsidRPr="00403258">
        <w:rPr>
          <w:rStyle w:val="af"/>
          <w:rFonts w:ascii="Tahoma" w:hAnsi="Tahoma" w:cs="Tahoma"/>
          <w:i w:val="0"/>
          <w:sz w:val="22"/>
          <w:szCs w:val="22"/>
        </w:rPr>
        <w:t>αριθμ</w:t>
      </w:r>
      <w:proofErr w:type="spellEnd"/>
      <w:r w:rsidRPr="00403258">
        <w:rPr>
          <w:rStyle w:val="af"/>
          <w:rFonts w:ascii="Tahoma" w:hAnsi="Tahoma" w:cs="Tahoma"/>
          <w:i w:val="0"/>
          <w:sz w:val="22"/>
          <w:szCs w:val="22"/>
        </w:rPr>
        <w:t xml:space="preserve">. 7/2018 απόφαση της Σχολικής </w:t>
      </w:r>
      <w:proofErr w:type="spellStart"/>
      <w:r w:rsidRPr="00403258">
        <w:rPr>
          <w:rStyle w:val="af"/>
          <w:rFonts w:ascii="Tahoma" w:hAnsi="Tahoma" w:cs="Tahoma"/>
          <w:i w:val="0"/>
          <w:sz w:val="22"/>
          <w:szCs w:val="22"/>
        </w:rPr>
        <w:t>Επιτροπης</w:t>
      </w:r>
      <w:proofErr w:type="spellEnd"/>
      <w:r w:rsidRPr="00403258">
        <w:rPr>
          <w:rStyle w:val="af"/>
          <w:rFonts w:ascii="Tahoma" w:hAnsi="Tahoma" w:cs="Tahoma"/>
          <w:i w:val="0"/>
          <w:sz w:val="22"/>
          <w:szCs w:val="22"/>
        </w:rPr>
        <w:t xml:space="preserve">  </w:t>
      </w:r>
    </w:p>
    <w:p w:rsidR="00403258" w:rsidRPr="00403258" w:rsidRDefault="00403258" w:rsidP="00403258">
      <w:pPr>
        <w:rPr>
          <w:rStyle w:val="af"/>
          <w:rFonts w:ascii="Tahoma" w:hAnsi="Tahoma" w:cs="Tahoma"/>
          <w:i w:val="0"/>
          <w:sz w:val="22"/>
          <w:szCs w:val="22"/>
        </w:rPr>
      </w:pPr>
      <w:r w:rsidRPr="00403258">
        <w:rPr>
          <w:rStyle w:val="af"/>
          <w:rFonts w:ascii="Tahoma" w:hAnsi="Tahoma" w:cs="Tahoma"/>
          <w:sz w:val="22"/>
          <w:szCs w:val="22"/>
        </w:rPr>
        <w:t xml:space="preserve"> </w:t>
      </w:r>
    </w:p>
    <w:p w:rsidR="00403258" w:rsidRPr="00403258" w:rsidRDefault="00403258" w:rsidP="00403258">
      <w:pPr>
        <w:rPr>
          <w:rStyle w:val="af"/>
          <w:rFonts w:ascii="Tahoma" w:hAnsi="Tahoma" w:cs="Tahoma"/>
          <w:b/>
          <w:i w:val="0"/>
          <w:sz w:val="22"/>
          <w:szCs w:val="22"/>
        </w:rPr>
      </w:pPr>
      <w:r w:rsidRPr="00403258">
        <w:rPr>
          <w:rStyle w:val="af"/>
          <w:rFonts w:ascii="Tahoma" w:hAnsi="Tahoma" w:cs="Tahoma"/>
          <w:sz w:val="22"/>
          <w:szCs w:val="22"/>
        </w:rPr>
        <w:t xml:space="preserve">                                         </w:t>
      </w:r>
      <w:r w:rsidRPr="00403258">
        <w:rPr>
          <w:rStyle w:val="af"/>
          <w:rFonts w:ascii="Tahoma" w:hAnsi="Tahoma" w:cs="Tahoma"/>
          <w:b/>
          <w:i w:val="0"/>
          <w:sz w:val="22"/>
          <w:szCs w:val="22"/>
        </w:rPr>
        <w:t xml:space="preserve">ΑΠΟΦΑΣΙΖΕΙ  ΟΜΟΦΩΝΑ </w:t>
      </w:r>
    </w:p>
    <w:p w:rsidR="00403258" w:rsidRPr="00403258" w:rsidRDefault="00403258" w:rsidP="00403258">
      <w:pPr>
        <w:rPr>
          <w:rFonts w:ascii="Tahoma" w:hAnsi="Tahoma" w:cs="Tahoma"/>
          <w:sz w:val="22"/>
          <w:szCs w:val="22"/>
          <w:shd w:val="clear" w:color="auto" w:fill="FFFFFF"/>
        </w:rPr>
      </w:pPr>
      <w:r w:rsidRPr="00403258">
        <w:rPr>
          <w:rStyle w:val="af"/>
          <w:rFonts w:ascii="Tahoma" w:hAnsi="Tahoma" w:cs="Tahoma"/>
          <w:i w:val="0"/>
          <w:sz w:val="22"/>
          <w:szCs w:val="22"/>
        </w:rPr>
        <w:t>Α.- Την</w:t>
      </w:r>
      <w:r w:rsidRPr="00403258">
        <w:rPr>
          <w:rStyle w:val="af"/>
          <w:rFonts w:ascii="Tahoma" w:hAnsi="Tahoma" w:cs="Tahoma"/>
          <w:sz w:val="22"/>
          <w:szCs w:val="22"/>
        </w:rPr>
        <w:t xml:space="preserve"> </w:t>
      </w:r>
      <w:r w:rsidRPr="00403258">
        <w:rPr>
          <w:rFonts w:ascii="Tahoma" w:hAnsi="Tahoma" w:cs="Tahoma"/>
          <w:sz w:val="22"/>
          <w:szCs w:val="22"/>
          <w:shd w:val="clear" w:color="auto" w:fill="FFFFFF"/>
        </w:rPr>
        <w:t xml:space="preserve"> έγκριση του απολογισμού της  Σχολικής Επιτροπής Πρωτοβάθμιας Εκπαίδευσης Δήμου </w:t>
      </w:r>
      <w:proofErr w:type="spellStart"/>
      <w:r w:rsidRPr="00403258">
        <w:rPr>
          <w:rFonts w:ascii="Tahoma" w:hAnsi="Tahoma" w:cs="Tahoma"/>
          <w:sz w:val="22"/>
          <w:szCs w:val="22"/>
          <w:shd w:val="clear" w:color="auto" w:fill="FFFFFF"/>
        </w:rPr>
        <w:t>Αρταίων</w:t>
      </w:r>
      <w:proofErr w:type="spellEnd"/>
      <w:r w:rsidRPr="00403258">
        <w:rPr>
          <w:rFonts w:ascii="Tahoma" w:hAnsi="Tahoma" w:cs="Tahoma"/>
          <w:sz w:val="22"/>
          <w:szCs w:val="22"/>
          <w:shd w:val="clear" w:color="auto" w:fill="FFFFFF"/>
        </w:rPr>
        <w:t xml:space="preserve"> για το Οικονομικό Έτος 2017, ο οποίος έχει ως εξής:</w:t>
      </w:r>
    </w:p>
    <w:p w:rsidR="00403258" w:rsidRPr="00403258" w:rsidRDefault="00403258" w:rsidP="00403258">
      <w:pPr>
        <w:rPr>
          <w:rFonts w:ascii="Tahoma" w:hAnsi="Tahoma" w:cs="Tahoma"/>
          <w:sz w:val="22"/>
          <w:szCs w:val="22"/>
          <w:shd w:val="clear" w:color="auto" w:fill="FFFFFF"/>
        </w:rPr>
      </w:pPr>
    </w:p>
    <w:p w:rsidR="00403258" w:rsidRPr="00403258" w:rsidRDefault="00403258" w:rsidP="00403258">
      <w:pPr>
        <w:spacing w:line="276" w:lineRule="auto"/>
        <w:jc w:val="both"/>
        <w:rPr>
          <w:rFonts w:ascii="Tahoma" w:hAnsi="Tahoma" w:cs="Tahoma"/>
          <w:color w:val="FF0000"/>
          <w:sz w:val="22"/>
          <w:szCs w:val="22"/>
        </w:rPr>
      </w:pPr>
      <w:r w:rsidRPr="00403258">
        <w:rPr>
          <w:rFonts w:ascii="Tahoma" w:hAnsi="Tahoma" w:cs="Tahoma"/>
          <w:sz w:val="22"/>
          <w:szCs w:val="22"/>
        </w:rPr>
        <w:t xml:space="preserve">       ΧΡΗΜΑΤΙΚΟ ΥΠΟΛΟΙΠΟ  Έτους 2016</w:t>
      </w:r>
      <w:r w:rsidRPr="00403258">
        <w:rPr>
          <w:rFonts w:ascii="Tahoma" w:hAnsi="Tahoma" w:cs="Tahoma"/>
          <w:color w:val="FF0000"/>
          <w:sz w:val="22"/>
          <w:szCs w:val="22"/>
        </w:rPr>
        <w:t xml:space="preserve">        </w:t>
      </w:r>
      <w:r w:rsidRPr="00403258">
        <w:rPr>
          <w:rFonts w:ascii="Tahoma" w:hAnsi="Tahoma" w:cs="Tahoma"/>
          <w:sz w:val="22"/>
          <w:szCs w:val="22"/>
        </w:rPr>
        <w:t>64.941,99  €</w:t>
      </w:r>
      <w:r w:rsidRPr="00403258">
        <w:rPr>
          <w:rFonts w:ascii="Tahoma" w:hAnsi="Tahoma" w:cs="Tahoma"/>
          <w:color w:val="FF0000"/>
          <w:sz w:val="22"/>
          <w:szCs w:val="22"/>
        </w:rPr>
        <w:t xml:space="preserve">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color w:val="FF0000"/>
          <w:sz w:val="22"/>
          <w:szCs w:val="22"/>
        </w:rPr>
        <w:t xml:space="preserve">       </w:t>
      </w:r>
      <w:r w:rsidRPr="00403258">
        <w:rPr>
          <w:rFonts w:ascii="Tahoma" w:hAnsi="Tahoma" w:cs="Tahoma"/>
          <w:sz w:val="22"/>
          <w:szCs w:val="22"/>
        </w:rPr>
        <w:t>Γενικό Σύνολο ΕΣΟΔΩΝ  Έτους 2017        504.681,20 €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sz w:val="22"/>
          <w:szCs w:val="22"/>
        </w:rPr>
        <w:t xml:space="preserve">       Σύνολο Πιστώσεων   Έτους 2017                 1.696,00 €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color w:val="FF0000"/>
          <w:sz w:val="22"/>
          <w:szCs w:val="22"/>
        </w:rPr>
        <w:t xml:space="preserve">       </w:t>
      </w:r>
      <w:r w:rsidRPr="00403258">
        <w:rPr>
          <w:rFonts w:ascii="Tahoma" w:hAnsi="Tahoma" w:cs="Tahoma"/>
          <w:sz w:val="22"/>
          <w:szCs w:val="22"/>
        </w:rPr>
        <w:t>Γενικό Σύνολο   ΕΞΟΔΩΝ  Έτους 2017      465.352,89 €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sz w:val="22"/>
          <w:szCs w:val="22"/>
        </w:rPr>
        <w:t xml:space="preserve">       ΧΡΗΜΑΤΙΚΟ ΥΠΟΛΟΙΠΟ  31-12-2017         37.632,31 € </w:t>
      </w:r>
    </w:p>
    <w:p w:rsidR="00403258" w:rsidRPr="00403258" w:rsidRDefault="00403258" w:rsidP="00403258">
      <w:pPr>
        <w:spacing w:line="276" w:lineRule="auto"/>
        <w:jc w:val="both"/>
        <w:rPr>
          <w:rFonts w:ascii="Tahoma" w:hAnsi="Tahoma" w:cs="Tahoma"/>
          <w:sz w:val="22"/>
          <w:szCs w:val="22"/>
        </w:rPr>
      </w:pPr>
      <w:r w:rsidRPr="00403258">
        <w:rPr>
          <w:rFonts w:ascii="Tahoma" w:hAnsi="Tahoma" w:cs="Tahoma"/>
          <w:color w:val="FF0000"/>
          <w:sz w:val="22"/>
          <w:szCs w:val="22"/>
        </w:rPr>
        <w:t xml:space="preserve">      </w:t>
      </w:r>
      <w:r w:rsidRPr="00403258">
        <w:rPr>
          <w:rFonts w:ascii="Tahoma" w:hAnsi="Tahoma" w:cs="Tahoma"/>
          <w:sz w:val="22"/>
          <w:szCs w:val="22"/>
        </w:rPr>
        <w:t>ΤΑ ΟΠΟΙΑ  ΥΠΑΡΧΟΥΝ  ΣΤΗΝ ΤΡΑΠΕΖΑ</w:t>
      </w:r>
      <w:r w:rsidRPr="00403258">
        <w:rPr>
          <w:rFonts w:ascii="Tahoma" w:hAnsi="Tahoma" w:cs="Tahoma"/>
          <w:color w:val="FF0000"/>
          <w:sz w:val="22"/>
          <w:szCs w:val="22"/>
        </w:rPr>
        <w:t xml:space="preserve">      </w:t>
      </w:r>
      <w:r w:rsidRPr="00403258">
        <w:rPr>
          <w:rFonts w:ascii="Tahoma" w:hAnsi="Tahoma" w:cs="Tahoma"/>
          <w:sz w:val="22"/>
          <w:szCs w:val="22"/>
        </w:rPr>
        <w:t>37.632,31 €</w:t>
      </w:r>
    </w:p>
    <w:p w:rsidR="00403258" w:rsidRPr="00403258" w:rsidRDefault="00403258" w:rsidP="00403258">
      <w:pPr>
        <w:spacing w:line="276" w:lineRule="auto"/>
        <w:ind w:firstLine="360"/>
        <w:jc w:val="both"/>
        <w:rPr>
          <w:rFonts w:ascii="Tahoma" w:hAnsi="Tahoma" w:cs="Tahoma"/>
          <w:sz w:val="22"/>
          <w:szCs w:val="22"/>
        </w:rPr>
      </w:pPr>
    </w:p>
    <w:p w:rsidR="00403258" w:rsidRPr="00403258" w:rsidRDefault="00403258" w:rsidP="00403258">
      <w:pPr>
        <w:spacing w:line="276" w:lineRule="auto"/>
        <w:ind w:firstLine="720"/>
        <w:jc w:val="both"/>
        <w:rPr>
          <w:rStyle w:val="af"/>
          <w:rFonts w:ascii="Tahoma" w:hAnsi="Tahoma" w:cs="Tahoma"/>
          <w:i w:val="0"/>
          <w:sz w:val="22"/>
          <w:szCs w:val="22"/>
        </w:rPr>
      </w:pPr>
      <w:r w:rsidRPr="00403258">
        <w:rPr>
          <w:rStyle w:val="af"/>
          <w:rFonts w:ascii="Tahoma" w:hAnsi="Tahoma" w:cs="Tahoma"/>
          <w:i w:val="0"/>
          <w:sz w:val="22"/>
          <w:szCs w:val="22"/>
        </w:rPr>
        <w:t xml:space="preserve">  Αναθέτει κάθε παραπέρα ενέργεια στον κ. Δήμαρχο</w:t>
      </w:r>
    </w:p>
    <w:p w:rsidR="00403258" w:rsidRPr="00403258" w:rsidRDefault="00465D53" w:rsidP="00403258">
      <w:pPr>
        <w:spacing w:line="276" w:lineRule="auto"/>
        <w:rPr>
          <w:rStyle w:val="af"/>
          <w:rFonts w:ascii="Tahoma" w:hAnsi="Tahoma" w:cs="Tahoma"/>
          <w:b/>
          <w:i w:val="0"/>
          <w:sz w:val="22"/>
          <w:szCs w:val="22"/>
        </w:rPr>
      </w:pPr>
      <w:r>
        <w:rPr>
          <w:rStyle w:val="af"/>
          <w:rFonts w:ascii="Tahoma" w:hAnsi="Tahoma" w:cs="Tahoma"/>
          <w:b/>
          <w:i w:val="0"/>
          <w:sz w:val="22"/>
          <w:szCs w:val="22"/>
        </w:rPr>
        <w:t>Η απόφαση αυτή έλαβε αριθ.119</w:t>
      </w:r>
      <w:r w:rsidR="00403258" w:rsidRPr="00403258">
        <w:rPr>
          <w:rStyle w:val="af"/>
          <w:rFonts w:ascii="Tahoma" w:hAnsi="Tahoma" w:cs="Tahoma"/>
          <w:b/>
          <w:i w:val="0"/>
          <w:sz w:val="22"/>
          <w:szCs w:val="22"/>
        </w:rPr>
        <w:t xml:space="preserve"> /2018</w:t>
      </w:r>
    </w:p>
    <w:p w:rsidR="00403258" w:rsidRPr="00403258" w:rsidRDefault="00403258" w:rsidP="00403258">
      <w:pPr>
        <w:pStyle w:val="a4"/>
        <w:spacing w:line="276" w:lineRule="auto"/>
        <w:jc w:val="both"/>
        <w:rPr>
          <w:rFonts w:ascii="Tahoma" w:hAnsi="Tahoma" w:cs="Tahoma"/>
          <w:b/>
          <w:sz w:val="22"/>
          <w:szCs w:val="22"/>
        </w:rPr>
      </w:pPr>
    </w:p>
    <w:p w:rsidR="00403258" w:rsidRPr="00403258" w:rsidRDefault="00403258" w:rsidP="00403258">
      <w:pPr>
        <w:pStyle w:val="a4"/>
        <w:spacing w:line="276" w:lineRule="auto"/>
        <w:jc w:val="center"/>
        <w:rPr>
          <w:rFonts w:ascii="Tahoma" w:hAnsi="Tahoma" w:cs="Tahoma"/>
          <w:b/>
          <w:sz w:val="22"/>
          <w:szCs w:val="22"/>
        </w:rPr>
      </w:pPr>
      <w:r w:rsidRPr="00403258">
        <w:rPr>
          <w:rFonts w:ascii="Tahoma" w:hAnsi="Tahoma" w:cs="Tahoma"/>
          <w:b/>
          <w:sz w:val="22"/>
          <w:szCs w:val="22"/>
        </w:rPr>
        <w:t>Ο ΠΡΟΕΔΡΟΣ  Δ.Σ.</w:t>
      </w:r>
    </w:p>
    <w:p w:rsidR="00403258" w:rsidRPr="00403258" w:rsidRDefault="00403258" w:rsidP="00403258">
      <w:pPr>
        <w:pStyle w:val="a4"/>
        <w:spacing w:line="276" w:lineRule="auto"/>
        <w:jc w:val="center"/>
        <w:rPr>
          <w:rFonts w:ascii="Tahoma" w:hAnsi="Tahoma" w:cs="Tahoma"/>
          <w:b/>
          <w:sz w:val="22"/>
          <w:szCs w:val="22"/>
        </w:rPr>
      </w:pPr>
    </w:p>
    <w:p w:rsidR="00403258" w:rsidRPr="00403258" w:rsidRDefault="00403258" w:rsidP="00403258">
      <w:pPr>
        <w:pStyle w:val="a4"/>
        <w:spacing w:line="276" w:lineRule="auto"/>
        <w:jc w:val="center"/>
        <w:rPr>
          <w:rFonts w:ascii="Tahoma" w:hAnsi="Tahoma" w:cs="Tahoma"/>
          <w:sz w:val="22"/>
          <w:szCs w:val="22"/>
        </w:rPr>
      </w:pPr>
      <w:r w:rsidRPr="00403258">
        <w:rPr>
          <w:rFonts w:ascii="Tahoma" w:hAnsi="Tahoma" w:cs="Tahoma"/>
          <w:b/>
          <w:sz w:val="22"/>
          <w:szCs w:val="22"/>
        </w:rPr>
        <w:t>ΑΝΔΡΕΑΣ ΛΩΛΟΣ</w:t>
      </w:r>
    </w:p>
    <w:p w:rsidR="00403258" w:rsidRPr="00403258" w:rsidRDefault="00403258" w:rsidP="00403258">
      <w:pPr>
        <w:rPr>
          <w:rFonts w:ascii="Tahoma" w:hAnsi="Tahoma" w:cs="Tahoma"/>
          <w:b/>
          <w:sz w:val="14"/>
          <w:szCs w:val="14"/>
        </w:rPr>
      </w:pPr>
      <w:r w:rsidRPr="00403258">
        <w:rPr>
          <w:rFonts w:ascii="Tahoma" w:hAnsi="Tahoma" w:cs="Tahoma"/>
          <w:b/>
          <w:sz w:val="14"/>
          <w:szCs w:val="14"/>
        </w:rPr>
        <w:t xml:space="preserve">ΑΚΡΙΒΕΣ ΑΝΤΙΓΡΑΦΟ                                                   </w:t>
      </w:r>
    </w:p>
    <w:p w:rsidR="00403258" w:rsidRPr="00403258" w:rsidRDefault="00403258" w:rsidP="00403258">
      <w:pPr>
        <w:rPr>
          <w:rFonts w:ascii="Tahoma" w:hAnsi="Tahoma" w:cs="Tahoma"/>
          <w:b/>
          <w:sz w:val="14"/>
          <w:szCs w:val="14"/>
        </w:rPr>
      </w:pPr>
      <w:r w:rsidRPr="00403258">
        <w:rPr>
          <w:rFonts w:ascii="Tahoma" w:hAnsi="Tahoma" w:cs="Tahoma"/>
          <w:b/>
          <w:sz w:val="14"/>
          <w:szCs w:val="14"/>
        </w:rPr>
        <w:t xml:space="preserve">      Άρτα αυθημερόν                                                 </w:t>
      </w:r>
    </w:p>
    <w:p w:rsidR="00403258" w:rsidRPr="00403258" w:rsidRDefault="00403258" w:rsidP="00403258">
      <w:pPr>
        <w:rPr>
          <w:rFonts w:ascii="Tahoma" w:hAnsi="Tahoma" w:cs="Tahoma"/>
          <w:b/>
          <w:sz w:val="14"/>
          <w:szCs w:val="14"/>
        </w:rPr>
      </w:pPr>
      <w:r w:rsidRPr="00403258">
        <w:rPr>
          <w:rFonts w:ascii="Tahoma" w:hAnsi="Tahoma" w:cs="Tahoma"/>
          <w:b/>
          <w:sz w:val="14"/>
          <w:szCs w:val="14"/>
        </w:rPr>
        <w:t xml:space="preserve">Ο Υπεύθυνος  Γραφείου </w:t>
      </w:r>
    </w:p>
    <w:p w:rsidR="00403258" w:rsidRPr="00403258" w:rsidRDefault="00403258" w:rsidP="00403258">
      <w:pPr>
        <w:rPr>
          <w:rFonts w:ascii="Tahoma" w:hAnsi="Tahoma" w:cs="Tahoma"/>
          <w:b/>
          <w:sz w:val="14"/>
          <w:szCs w:val="14"/>
        </w:rPr>
      </w:pPr>
    </w:p>
    <w:p w:rsidR="00403258" w:rsidRPr="00403258" w:rsidRDefault="00403258" w:rsidP="00403258">
      <w:pPr>
        <w:rPr>
          <w:rFonts w:ascii="Tahoma" w:hAnsi="Tahoma" w:cs="Tahoma"/>
          <w:b/>
          <w:sz w:val="14"/>
          <w:szCs w:val="14"/>
        </w:rPr>
      </w:pPr>
      <w:r w:rsidRPr="00403258">
        <w:rPr>
          <w:rFonts w:ascii="Tahoma" w:hAnsi="Tahoma" w:cs="Tahoma"/>
          <w:b/>
          <w:sz w:val="14"/>
          <w:szCs w:val="14"/>
        </w:rPr>
        <w:t xml:space="preserve">   Θόδωρος </w:t>
      </w:r>
      <w:proofErr w:type="spellStart"/>
      <w:r w:rsidRPr="00403258">
        <w:rPr>
          <w:rFonts w:ascii="Tahoma" w:hAnsi="Tahoma" w:cs="Tahoma"/>
          <w:b/>
          <w:sz w:val="14"/>
          <w:szCs w:val="14"/>
        </w:rPr>
        <w:t>Ντέμσιας</w:t>
      </w:r>
      <w:proofErr w:type="spellEnd"/>
    </w:p>
    <w:p w:rsidR="003C0DD5" w:rsidRPr="00403258" w:rsidRDefault="003C0DD5" w:rsidP="00403258">
      <w:pPr>
        <w:spacing w:line="276" w:lineRule="auto"/>
        <w:jc w:val="both"/>
        <w:rPr>
          <w:rFonts w:ascii="Tahoma" w:hAnsi="Tahoma" w:cs="Tahoma"/>
          <w:b/>
          <w:sz w:val="14"/>
          <w:szCs w:val="14"/>
        </w:rPr>
      </w:pPr>
    </w:p>
    <w:sectPr w:rsidR="003C0DD5" w:rsidRPr="00403258"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6FE" w:rsidRDefault="006C26FE">
      <w:r>
        <w:separator/>
      </w:r>
    </w:p>
  </w:endnote>
  <w:endnote w:type="continuationSeparator" w:id="0">
    <w:p w:rsidR="006C26FE" w:rsidRDefault="006C26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8041BA"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6E5B6B">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left-percent:-10001;mso-top-percent:-10001;mso-position-horizontal:absolute;mso-position-horizontal-relative:char;mso-position-vertical:absolute;mso-position-vertical-relative:line;mso-width-percent:1000;mso-left-percent:-10001;mso-top-percent:-10001;mso-width-relative:margin" fillcolor="black [3213]" strokecolor="black [3213]">
              <w10:wrap type="none" anchorx="margin" anchory="page"/>
              <w10:anchorlock/>
            </v:shape>
          </w:pict>
        </w:r>
      </w:p>
      <w:p w:rsidR="00870CC4" w:rsidRDefault="008041BA">
        <w:pPr>
          <w:pStyle w:val="a6"/>
          <w:jc w:val="center"/>
        </w:pPr>
        <w:fldSimple w:instr=" PAGE    \* MERGEFORMAT ">
          <w:r w:rsidR="006E5B6B">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6FE" w:rsidRDefault="006C26FE">
      <w:r>
        <w:separator/>
      </w:r>
    </w:p>
  </w:footnote>
  <w:footnote w:type="continuationSeparator" w:id="0">
    <w:p w:rsidR="006C26FE" w:rsidRDefault="006C26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6"/>
  </w:num>
  <w:num w:numId="6">
    <w:abstractNumId w:val="32"/>
  </w:num>
  <w:num w:numId="7">
    <w:abstractNumId w:val="10"/>
  </w:num>
  <w:num w:numId="8">
    <w:abstractNumId w:val="21"/>
  </w:num>
  <w:num w:numId="9">
    <w:abstractNumId w:val="19"/>
  </w:num>
  <w:num w:numId="10">
    <w:abstractNumId w:val="8"/>
  </w:num>
  <w:num w:numId="11">
    <w:abstractNumId w:val="18"/>
  </w:num>
  <w:num w:numId="12">
    <w:abstractNumId w:val="20"/>
  </w:num>
  <w:num w:numId="13">
    <w:abstractNumId w:val="7"/>
  </w:num>
  <w:num w:numId="14">
    <w:abstractNumId w:val="3"/>
  </w:num>
  <w:num w:numId="15">
    <w:abstractNumId w:val="29"/>
  </w:num>
  <w:num w:numId="16">
    <w:abstractNumId w:val="25"/>
  </w:num>
  <w:num w:numId="17">
    <w:abstractNumId w:val="31"/>
  </w:num>
  <w:num w:numId="18">
    <w:abstractNumId w:val="11"/>
  </w:num>
  <w:num w:numId="19">
    <w:abstractNumId w:val="24"/>
  </w:num>
  <w:num w:numId="20">
    <w:abstractNumId w:val="4"/>
  </w:num>
  <w:num w:numId="21">
    <w:abstractNumId w:val="16"/>
  </w:num>
  <w:num w:numId="22">
    <w:abstractNumId w:val="5"/>
  </w:num>
  <w:num w:numId="23">
    <w:abstractNumId w:val="27"/>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2"/>
  </w:num>
  <w:num w:numId="29">
    <w:abstractNumId w:val="30"/>
  </w:num>
  <w:num w:numId="30">
    <w:abstractNumId w:val="2"/>
  </w:num>
  <w:num w:numId="31">
    <w:abstractNumId w:val="28"/>
  </w:num>
  <w:num w:numId="32">
    <w:abstractNumId w:val="13"/>
  </w:num>
  <w:num w:numId="33">
    <w:abstractNumId w:val="17"/>
  </w:num>
  <w:num w:numId="34">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98306"/>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3317"/>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24B8"/>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4A61"/>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0BB9"/>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3258"/>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65D53"/>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AB"/>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6FE"/>
    <w:rsid w:val="006C298B"/>
    <w:rsid w:val="006D1A4A"/>
    <w:rsid w:val="006D3B7B"/>
    <w:rsid w:val="006D425B"/>
    <w:rsid w:val="006D5FF6"/>
    <w:rsid w:val="006D6BAD"/>
    <w:rsid w:val="006D6F4F"/>
    <w:rsid w:val="006D7E10"/>
    <w:rsid w:val="006E2D1C"/>
    <w:rsid w:val="006E5B6B"/>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1BA"/>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5D98"/>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123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2123"/>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976"/>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5B1E1-D9E7-4DA5-9C57-4AB5721FD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4594</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2018-03-14T11:23:00Z</cp:lastPrinted>
  <dcterms:created xsi:type="dcterms:W3CDTF">2018-03-14T11:24:00Z</dcterms:created>
  <dcterms:modified xsi:type="dcterms:W3CDTF">2018-03-14T11:24:00Z</dcterms:modified>
</cp:coreProperties>
</file>