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867DB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AF3212">
              <w:rPr>
                <w:rFonts w:ascii="Tahoma" w:hAnsi="Tahoma" w:cs="Tahoma"/>
                <w:b/>
                <w:bCs/>
                <w:sz w:val="22"/>
                <w:szCs w:val="22"/>
              </w:rPr>
              <w:t>3</w:t>
            </w:r>
            <w:r w:rsidR="00867DB8">
              <w:rPr>
                <w:rFonts w:ascii="Tahoma" w:hAnsi="Tahoma" w:cs="Tahoma"/>
                <w:b/>
                <w:bCs/>
                <w:sz w:val="22"/>
                <w:szCs w:val="22"/>
              </w:rPr>
              <w:t>1</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Default="003C7C89" w:rsidP="003C7C89">
            <w:pPr>
              <w:rPr>
                <w:rFonts w:ascii="Tahoma" w:hAnsi="Tahoma" w:cs="Tahoma"/>
                <w:sz w:val="22"/>
                <w:szCs w:val="22"/>
              </w:rPr>
            </w:pPr>
          </w:p>
          <w:p w:rsidR="004116B6" w:rsidRPr="00892721" w:rsidRDefault="003C7C89" w:rsidP="001140C1">
            <w:pPr>
              <w:rPr>
                <w:rStyle w:val="af"/>
                <w:rFonts w:ascii="Tahoma" w:hAnsi="Tahoma" w:cs="Tahoma"/>
                <w:b/>
                <w:i w:val="0"/>
                <w:sz w:val="22"/>
                <w:szCs w:val="22"/>
              </w:rPr>
            </w:pPr>
            <w:r>
              <w:rPr>
                <w:rFonts w:ascii="Tahoma" w:hAnsi="Tahoma" w:cs="Tahoma"/>
                <w:sz w:val="22"/>
                <w:szCs w:val="22"/>
              </w:rPr>
              <w:tab/>
            </w:r>
            <w:r w:rsidR="00892721" w:rsidRPr="00892721">
              <w:rPr>
                <w:rStyle w:val="af"/>
                <w:rFonts w:ascii="Tahoma" w:hAnsi="Tahoma" w:cs="Tahoma"/>
                <w:b/>
                <w:i w:val="0"/>
                <w:sz w:val="22"/>
                <w:szCs w:val="22"/>
              </w:rPr>
              <w:t>ΑΔΑ: 7Σ5ΣΩΨΑ-ΔΜΤ</w:t>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2872A3" w:rsidRPr="002872A3">
              <w:rPr>
                <w:rFonts w:ascii="Tahoma" w:hAnsi="Tahoma" w:cs="Tahoma"/>
                <w:b/>
                <w:spacing w:val="0"/>
                <w:kern w:val="20"/>
                <w:sz w:val="22"/>
                <w:szCs w:val="22"/>
                <w:lang w:val="el-GR"/>
              </w:rPr>
              <w:t>Έγκριση πραγματοποίησης δαπάνης με τίτλο: Περισυλλογή και περίθαλψη αδέσποτων ζώων συντροφιάς για τα έτη 2018 και 2019</w:t>
            </w:r>
            <w:r w:rsidR="0044235C" w:rsidRPr="0044235C">
              <w:rPr>
                <w:rFonts w:ascii="Tahoma" w:hAnsi="Tahoma" w:cs="Tahoma"/>
                <w:b/>
                <w:bCs/>
                <w:color w:val="000000"/>
                <w:spacing w:val="0"/>
                <w:kern w:val="22"/>
                <w:sz w:val="22"/>
                <w:szCs w:val="22"/>
                <w:lang w:val="el-GR"/>
              </w:rPr>
              <w:t>»</w:t>
            </w:r>
          </w:p>
        </w:tc>
      </w:tr>
    </w:tbl>
    <w:p w:rsidR="002872A3" w:rsidRDefault="002872A3"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2872A3" w:rsidRPr="009F4FFA" w:rsidRDefault="002872A3" w:rsidP="002872A3">
      <w:pPr>
        <w:pStyle w:val="af2"/>
        <w:spacing w:line="276" w:lineRule="auto"/>
        <w:jc w:val="both"/>
        <w:rPr>
          <w:rStyle w:val="af"/>
          <w:rFonts w:ascii="Tahoma" w:hAnsi="Tahoma" w:cs="Tahoma"/>
          <w:i w:val="0"/>
          <w:szCs w:val="22"/>
        </w:rPr>
      </w:pPr>
      <w:r w:rsidRPr="009F4FFA">
        <w:rPr>
          <w:rFonts w:ascii="Tahoma" w:hAnsi="Tahoma" w:cs="Tahoma"/>
          <w:kern w:val="22"/>
          <w:szCs w:val="22"/>
          <w:shd w:val="clear" w:color="auto" w:fill="FFFFFF"/>
        </w:rPr>
        <w:lastRenderedPageBreak/>
        <w:t>Ο Πρόεδρος κήρυξε την έναρξη της συνεδρίασης και εισηγούμενος το 2</w:t>
      </w:r>
      <w:r>
        <w:rPr>
          <w:rFonts w:ascii="Tahoma" w:hAnsi="Tahoma" w:cs="Tahoma"/>
          <w:kern w:val="22"/>
          <w:szCs w:val="22"/>
          <w:shd w:val="clear" w:color="auto" w:fill="FFFFFF"/>
        </w:rPr>
        <w:t>9</w:t>
      </w:r>
      <w:r w:rsidRPr="009F4FFA">
        <w:rPr>
          <w:rFonts w:ascii="Tahoma" w:hAnsi="Tahoma" w:cs="Tahoma"/>
          <w:kern w:val="22"/>
          <w:szCs w:val="22"/>
          <w:shd w:val="clear" w:color="auto" w:fill="FFFFFF"/>
          <w:vertAlign w:val="superscript"/>
        </w:rPr>
        <w:t>ο</w:t>
      </w:r>
      <w:r w:rsidRPr="009F4FFA">
        <w:rPr>
          <w:rFonts w:ascii="Tahoma" w:hAnsi="Tahoma" w:cs="Tahoma"/>
          <w:kern w:val="22"/>
          <w:szCs w:val="22"/>
          <w:shd w:val="clear" w:color="auto" w:fill="FFFFFF"/>
        </w:rPr>
        <w:t xml:space="preserve">  τακτικό θέμα της ημερήσιας διάταξης</w:t>
      </w:r>
      <w:r w:rsidRPr="009F4FFA">
        <w:rPr>
          <w:rFonts w:ascii="Tahoma" w:hAnsi="Tahoma" w:cs="Tahoma"/>
          <w:szCs w:val="22"/>
          <w:shd w:val="clear" w:color="auto" w:fill="FFFFFF"/>
        </w:rPr>
        <w:t xml:space="preserve"> «</w:t>
      </w:r>
      <w:r>
        <w:rPr>
          <w:rFonts w:ascii="Tahoma" w:hAnsi="Tahoma" w:cs="Tahoma"/>
        </w:rPr>
        <w:t>Έγκριση πραγματοποίησης δαπάνης με τίτλο: Περισυλλογή και περίθαλψη αδέσποτων ζώων συντροφιάς για τα έτη 2018 και 2019</w:t>
      </w:r>
      <w:r w:rsidRPr="009F4FFA">
        <w:rPr>
          <w:rFonts w:ascii="Tahoma" w:hAnsi="Tahoma" w:cs="Tahoma"/>
          <w:bCs/>
          <w:color w:val="000000"/>
          <w:szCs w:val="22"/>
        </w:rPr>
        <w:t>»</w:t>
      </w:r>
      <w:r w:rsidRPr="009F4FFA">
        <w:rPr>
          <w:rFonts w:ascii="Tahoma" w:hAnsi="Tahoma" w:cs="Tahoma"/>
          <w:szCs w:val="22"/>
        </w:rPr>
        <w:t xml:space="preserve">   έδωσε το λόγο στην αρμόδια αντιδήμαρχο κα Γραμματικού, η οποία παίρνοντας το λόγο, </w:t>
      </w:r>
      <w:r w:rsidRPr="009F4FFA">
        <w:rPr>
          <w:rStyle w:val="af"/>
          <w:rFonts w:ascii="Tahoma" w:hAnsi="Tahoma" w:cs="Tahoma"/>
          <w:i w:val="0"/>
          <w:szCs w:val="22"/>
        </w:rPr>
        <w:t>έθεσε υπόψη του Συμβουλίου τα εξής :</w:t>
      </w:r>
    </w:p>
    <w:p w:rsidR="002872A3" w:rsidRPr="00D40BC7" w:rsidRDefault="002872A3" w:rsidP="002872A3">
      <w:pPr>
        <w:spacing w:line="276" w:lineRule="auto"/>
        <w:jc w:val="both"/>
        <w:rPr>
          <w:rStyle w:val="af"/>
          <w:rFonts w:ascii="Tahoma" w:hAnsi="Tahoma" w:cs="Tahoma"/>
          <w:i w:val="0"/>
          <w:sz w:val="22"/>
          <w:szCs w:val="22"/>
        </w:rPr>
      </w:pPr>
    </w:p>
    <w:p w:rsidR="002872A3" w:rsidRDefault="002872A3" w:rsidP="002872A3">
      <w:pPr>
        <w:spacing w:line="276" w:lineRule="auto"/>
        <w:ind w:firstLine="720"/>
        <w:jc w:val="both"/>
        <w:rPr>
          <w:rFonts w:ascii="Tahoma" w:hAnsi="Tahoma" w:cs="Tahoma"/>
          <w:sz w:val="22"/>
          <w:szCs w:val="22"/>
        </w:rPr>
      </w:pPr>
      <w:r w:rsidRPr="00403F17">
        <w:rPr>
          <w:rFonts w:ascii="Tahoma" w:hAnsi="Tahoma" w:cs="Tahoma"/>
          <w:sz w:val="22"/>
          <w:szCs w:val="22"/>
        </w:rPr>
        <w:t>Ο Δήμος μας, στα πλαίσια των υποχρεώσεων του, βάσει του άρθρου 46, του Ν. 4235/2014, εφαρμόζει πρόγραμμα διαχείρισης αδέσποτων ζώων συντροφιάς. Τα ζώα αφού περισυλλέγονται από εξειδικευμένο και έμπειρο σε θέματα αιχμαλωσίας ζώων, συνεργείο, μεταφέρονται στον ιδιώτη κτηνίατρο για περίθαλψη (στείρωση, εμβολιασμούς, ηλεκτρονική ταυτοποίηση και λοιπές θεραπείες εφόσον απαιτούνται) και μετά στο καταφύγιο αδέσποτων ζώων συντροφιάς του Δήμου μας, όπου και φιλοξενούνται μέχρι να υιοθετηθούν ή να επανενταχθούν στο φυσικό τους περιβάλλον. Στο καταφύγιο, τα φιλοξενούμενα ζώα δέχονται επιπλέον περίθαλψη μετά από τακτικές επισκέψεις του συμβεβλημένου κτηνίατρου, προκειμένου να ελέγχεται η υγεία τους καθώς και η εμφάνιση τυχόν μεταδοτικών προς τα ζώα ασθενειών.</w:t>
      </w:r>
    </w:p>
    <w:p w:rsidR="002872A3" w:rsidRDefault="002872A3" w:rsidP="002872A3">
      <w:pPr>
        <w:spacing w:line="276" w:lineRule="auto"/>
        <w:ind w:firstLine="720"/>
        <w:jc w:val="both"/>
        <w:rPr>
          <w:rFonts w:ascii="Tahoma" w:hAnsi="Tahoma" w:cs="Tahoma"/>
          <w:sz w:val="22"/>
          <w:szCs w:val="22"/>
        </w:rPr>
      </w:pPr>
    </w:p>
    <w:p w:rsidR="002872A3" w:rsidRPr="00403F17" w:rsidRDefault="002872A3" w:rsidP="002872A3">
      <w:pPr>
        <w:spacing w:line="276" w:lineRule="auto"/>
        <w:ind w:firstLine="720"/>
        <w:jc w:val="both"/>
        <w:rPr>
          <w:rFonts w:ascii="Tahoma" w:hAnsi="Tahoma" w:cs="Tahoma"/>
          <w:sz w:val="22"/>
          <w:szCs w:val="22"/>
        </w:rPr>
      </w:pPr>
    </w:p>
    <w:p w:rsidR="002872A3" w:rsidRDefault="002872A3" w:rsidP="002872A3">
      <w:pPr>
        <w:spacing w:line="276" w:lineRule="auto"/>
        <w:ind w:firstLine="720"/>
        <w:jc w:val="both"/>
        <w:rPr>
          <w:rFonts w:ascii="Tahoma" w:hAnsi="Tahoma" w:cs="Tahoma"/>
          <w:sz w:val="22"/>
          <w:szCs w:val="22"/>
        </w:rPr>
      </w:pPr>
      <w:r w:rsidRPr="00403F17">
        <w:rPr>
          <w:rFonts w:ascii="Tahoma" w:hAnsi="Tahoma" w:cs="Tahoma"/>
          <w:sz w:val="22"/>
          <w:szCs w:val="22"/>
        </w:rPr>
        <w:t xml:space="preserve">Στον οικονομικό προϋπολογισμό έτους 2018, υπάρχει ήδη εγγεγραμμένη η πίστωση Κ.Α. 70-6162.003 «Περισυλλογή και περίθαλψη αδέσποτων ζώων συντροφιάς», συνολικού ποσού 66.406,53€, ενώ για το έτος 2019 θα προβλεφθεί και θα δεσμευθεί η πίστωση των 65.997,76€, για τον ίδιο κωδικό (Κ.Α. 70-6162.003). </w:t>
      </w:r>
    </w:p>
    <w:p w:rsidR="002872A3" w:rsidRPr="00403F17" w:rsidRDefault="002872A3" w:rsidP="002872A3">
      <w:pPr>
        <w:spacing w:line="276" w:lineRule="auto"/>
        <w:ind w:left="720"/>
        <w:jc w:val="both"/>
        <w:rPr>
          <w:rFonts w:ascii="Tahoma" w:hAnsi="Tahoma" w:cs="Tahoma"/>
          <w:sz w:val="22"/>
          <w:szCs w:val="22"/>
        </w:rPr>
      </w:pPr>
    </w:p>
    <w:p w:rsidR="002872A3" w:rsidRPr="00403F17" w:rsidRDefault="002872A3" w:rsidP="002872A3">
      <w:pPr>
        <w:spacing w:line="276" w:lineRule="auto"/>
        <w:ind w:left="720"/>
        <w:rPr>
          <w:rFonts w:ascii="Tahoma" w:hAnsi="Tahoma" w:cs="Tahoma"/>
          <w:sz w:val="22"/>
          <w:szCs w:val="22"/>
        </w:rPr>
      </w:pPr>
      <w:r w:rsidRPr="00403F17">
        <w:rPr>
          <w:rFonts w:ascii="Tahoma" w:hAnsi="Tahoma" w:cs="Tahoma"/>
          <w:sz w:val="22"/>
          <w:szCs w:val="22"/>
        </w:rPr>
        <w:t>Έχοντας λοιπόν υπόψη :</w:t>
      </w:r>
    </w:p>
    <w:p w:rsidR="002872A3" w:rsidRPr="00403F17" w:rsidRDefault="002872A3" w:rsidP="002872A3">
      <w:pPr>
        <w:numPr>
          <w:ilvl w:val="0"/>
          <w:numId w:val="34"/>
        </w:numPr>
        <w:spacing w:line="276" w:lineRule="auto"/>
        <w:ind w:left="714" w:hanging="714"/>
        <w:rPr>
          <w:rFonts w:ascii="Tahoma" w:hAnsi="Tahoma" w:cs="Tahoma"/>
          <w:sz w:val="22"/>
          <w:szCs w:val="22"/>
        </w:rPr>
      </w:pPr>
      <w:r w:rsidRPr="00403F17">
        <w:rPr>
          <w:rFonts w:ascii="Tahoma" w:hAnsi="Tahoma" w:cs="Tahoma"/>
          <w:sz w:val="22"/>
          <w:szCs w:val="22"/>
        </w:rPr>
        <w:t>Τις διατάξεις του άρθρου 4 του Π.Δ. 80/2016 (ΦΕΚ 145/5-8-2016, τεύχος Α΄).</w:t>
      </w:r>
    </w:p>
    <w:p w:rsidR="002872A3" w:rsidRPr="00403F17" w:rsidRDefault="002872A3" w:rsidP="002872A3">
      <w:pPr>
        <w:numPr>
          <w:ilvl w:val="0"/>
          <w:numId w:val="34"/>
        </w:numPr>
        <w:spacing w:line="276" w:lineRule="auto"/>
        <w:ind w:left="714" w:hanging="714"/>
        <w:rPr>
          <w:rFonts w:ascii="Tahoma" w:hAnsi="Tahoma" w:cs="Tahoma"/>
          <w:sz w:val="22"/>
          <w:szCs w:val="22"/>
        </w:rPr>
      </w:pPr>
      <w:r w:rsidRPr="00403F17">
        <w:rPr>
          <w:rFonts w:ascii="Tahoma" w:hAnsi="Tahoma" w:cs="Tahoma"/>
          <w:sz w:val="22"/>
          <w:szCs w:val="22"/>
        </w:rPr>
        <w:t xml:space="preserve">Την με </w:t>
      </w:r>
      <w:proofErr w:type="spellStart"/>
      <w:r w:rsidRPr="00403F17">
        <w:rPr>
          <w:rFonts w:ascii="Tahoma" w:hAnsi="Tahoma" w:cs="Tahoma"/>
          <w:sz w:val="22"/>
          <w:szCs w:val="22"/>
        </w:rPr>
        <w:t>αριθμ</w:t>
      </w:r>
      <w:proofErr w:type="spellEnd"/>
      <w:r w:rsidRPr="00403F17">
        <w:rPr>
          <w:rFonts w:ascii="Tahoma" w:hAnsi="Tahoma" w:cs="Tahoma"/>
          <w:sz w:val="22"/>
          <w:szCs w:val="22"/>
        </w:rPr>
        <w:t xml:space="preserve">. </w:t>
      </w:r>
      <w:proofErr w:type="spellStart"/>
      <w:r w:rsidRPr="00403F17">
        <w:rPr>
          <w:rFonts w:ascii="Tahoma" w:hAnsi="Tahoma" w:cs="Tahoma"/>
          <w:sz w:val="22"/>
          <w:szCs w:val="22"/>
        </w:rPr>
        <w:t>πρωτ</w:t>
      </w:r>
      <w:proofErr w:type="spellEnd"/>
      <w:r w:rsidRPr="00403F17">
        <w:rPr>
          <w:rFonts w:ascii="Tahoma" w:hAnsi="Tahoma" w:cs="Tahoma"/>
          <w:sz w:val="22"/>
          <w:szCs w:val="22"/>
        </w:rPr>
        <w:t>. 19444/7-2-2018 Απόφαση Γενικού Γραμματέα Αποκεντρωμένης Διοίκησης Ηπείρου-</w:t>
      </w:r>
      <w:proofErr w:type="spellStart"/>
      <w:r w:rsidRPr="00403F17">
        <w:rPr>
          <w:rFonts w:ascii="Tahoma" w:hAnsi="Tahoma" w:cs="Tahoma"/>
          <w:sz w:val="22"/>
          <w:szCs w:val="22"/>
        </w:rPr>
        <w:t>Δυτ</w:t>
      </w:r>
      <w:proofErr w:type="spellEnd"/>
      <w:r w:rsidRPr="00403F17">
        <w:rPr>
          <w:rFonts w:ascii="Tahoma" w:hAnsi="Tahoma" w:cs="Tahoma"/>
          <w:sz w:val="22"/>
          <w:szCs w:val="22"/>
        </w:rPr>
        <w:t xml:space="preserve">. Μακεδονίας για την επικύρωση του προϋπολογισμού και του ολοκληρωμένου σχεδίου δράσης, οικονομικού έτους 2018, του Δήμου </w:t>
      </w:r>
      <w:proofErr w:type="spellStart"/>
      <w:r w:rsidRPr="00403F17">
        <w:rPr>
          <w:rFonts w:ascii="Tahoma" w:hAnsi="Tahoma" w:cs="Tahoma"/>
          <w:sz w:val="22"/>
          <w:szCs w:val="22"/>
        </w:rPr>
        <w:t>Αρταίων</w:t>
      </w:r>
      <w:proofErr w:type="spellEnd"/>
      <w:r w:rsidRPr="00403F17">
        <w:rPr>
          <w:rFonts w:ascii="Tahoma" w:hAnsi="Tahoma" w:cs="Tahoma"/>
          <w:sz w:val="22"/>
          <w:szCs w:val="22"/>
        </w:rPr>
        <w:t>, Π.Ε. Άρτας.</w:t>
      </w:r>
    </w:p>
    <w:p w:rsidR="002872A3" w:rsidRPr="00403F17" w:rsidRDefault="002872A3" w:rsidP="002872A3">
      <w:pPr>
        <w:numPr>
          <w:ilvl w:val="0"/>
          <w:numId w:val="34"/>
        </w:numPr>
        <w:spacing w:line="276" w:lineRule="auto"/>
        <w:ind w:left="714" w:hanging="714"/>
        <w:rPr>
          <w:rFonts w:ascii="Tahoma" w:hAnsi="Tahoma" w:cs="Tahoma"/>
          <w:sz w:val="22"/>
          <w:szCs w:val="22"/>
        </w:rPr>
      </w:pPr>
      <w:r w:rsidRPr="00403F17">
        <w:rPr>
          <w:rFonts w:ascii="Tahoma" w:hAnsi="Tahoma" w:cs="Tahoma"/>
          <w:sz w:val="22"/>
          <w:szCs w:val="22"/>
        </w:rPr>
        <w:t xml:space="preserve">Την με </w:t>
      </w:r>
      <w:proofErr w:type="spellStart"/>
      <w:r w:rsidRPr="00403F17">
        <w:rPr>
          <w:rFonts w:ascii="Tahoma" w:hAnsi="Tahoma" w:cs="Tahoma"/>
          <w:sz w:val="22"/>
          <w:szCs w:val="22"/>
        </w:rPr>
        <w:t>αριθμ</w:t>
      </w:r>
      <w:proofErr w:type="spellEnd"/>
      <w:r w:rsidRPr="00403F17">
        <w:rPr>
          <w:rFonts w:ascii="Tahoma" w:hAnsi="Tahoma" w:cs="Tahoma"/>
          <w:sz w:val="22"/>
          <w:szCs w:val="22"/>
        </w:rPr>
        <w:t xml:space="preserve">. 68/2018 Α.Δ.Σ. με θέμα : «Αναμόρφωση προϋπολογισμού και αναμόρφωση </w:t>
      </w:r>
      <w:proofErr w:type="spellStart"/>
      <w:r w:rsidRPr="00403F17">
        <w:rPr>
          <w:rFonts w:ascii="Tahoma" w:hAnsi="Tahoma" w:cs="Tahoma"/>
          <w:sz w:val="22"/>
          <w:szCs w:val="22"/>
        </w:rPr>
        <w:t>στοχοθεσίας</w:t>
      </w:r>
      <w:proofErr w:type="spellEnd"/>
      <w:r w:rsidRPr="00403F17">
        <w:rPr>
          <w:rFonts w:ascii="Tahoma" w:hAnsi="Tahoma" w:cs="Tahoma"/>
          <w:sz w:val="22"/>
          <w:szCs w:val="22"/>
        </w:rPr>
        <w:t xml:space="preserve"> (</w:t>
      </w:r>
      <w:proofErr w:type="spellStart"/>
      <w:r w:rsidRPr="00403F17">
        <w:rPr>
          <w:rFonts w:ascii="Tahoma" w:hAnsi="Tahoma" w:cs="Tahoma"/>
          <w:sz w:val="22"/>
          <w:szCs w:val="22"/>
        </w:rPr>
        <w:t>αριθμ</w:t>
      </w:r>
      <w:proofErr w:type="spellEnd"/>
      <w:r w:rsidRPr="00403F17">
        <w:rPr>
          <w:rFonts w:ascii="Tahoma" w:hAnsi="Tahoma" w:cs="Tahoma"/>
          <w:sz w:val="22"/>
          <w:szCs w:val="22"/>
        </w:rPr>
        <w:t>. 35/2018 Α.Ο.Ε.)»</w:t>
      </w:r>
    </w:p>
    <w:p w:rsidR="002872A3" w:rsidRPr="00403F17" w:rsidRDefault="002872A3" w:rsidP="002872A3">
      <w:pPr>
        <w:numPr>
          <w:ilvl w:val="0"/>
          <w:numId w:val="34"/>
        </w:numPr>
        <w:spacing w:line="276" w:lineRule="auto"/>
        <w:ind w:left="714" w:hanging="714"/>
        <w:rPr>
          <w:rFonts w:ascii="Tahoma" w:hAnsi="Tahoma" w:cs="Tahoma"/>
          <w:sz w:val="22"/>
          <w:szCs w:val="22"/>
        </w:rPr>
      </w:pPr>
      <w:r w:rsidRPr="00403F17">
        <w:rPr>
          <w:rFonts w:ascii="Tahoma" w:hAnsi="Tahoma" w:cs="Tahoma"/>
          <w:sz w:val="22"/>
          <w:szCs w:val="22"/>
        </w:rPr>
        <w:t xml:space="preserve">Την με </w:t>
      </w:r>
      <w:proofErr w:type="spellStart"/>
      <w:r w:rsidRPr="00403F17">
        <w:rPr>
          <w:rFonts w:ascii="Tahoma" w:hAnsi="Tahoma" w:cs="Tahoma"/>
          <w:sz w:val="22"/>
          <w:szCs w:val="22"/>
        </w:rPr>
        <w:t>αριθμ</w:t>
      </w:r>
      <w:proofErr w:type="spellEnd"/>
      <w:r w:rsidRPr="00403F17">
        <w:rPr>
          <w:rFonts w:ascii="Tahoma" w:hAnsi="Tahoma" w:cs="Tahoma"/>
          <w:sz w:val="22"/>
          <w:szCs w:val="22"/>
        </w:rPr>
        <w:t>. 7/2018 τεχνική έκθεση του Τμήματος Αγροτικής Ανάπτυξης της Δ/</w:t>
      </w:r>
      <w:proofErr w:type="spellStart"/>
      <w:r w:rsidRPr="00403F17">
        <w:rPr>
          <w:rFonts w:ascii="Tahoma" w:hAnsi="Tahoma" w:cs="Tahoma"/>
          <w:sz w:val="22"/>
          <w:szCs w:val="22"/>
        </w:rPr>
        <w:t>νσης</w:t>
      </w:r>
      <w:proofErr w:type="spellEnd"/>
      <w:r w:rsidRPr="00403F17">
        <w:rPr>
          <w:rFonts w:ascii="Tahoma" w:hAnsi="Tahoma" w:cs="Tahoma"/>
          <w:sz w:val="22"/>
          <w:szCs w:val="22"/>
        </w:rPr>
        <w:t xml:space="preserve"> Ανάπτυξης.</w:t>
      </w:r>
    </w:p>
    <w:p w:rsidR="002872A3" w:rsidRDefault="002872A3" w:rsidP="002872A3">
      <w:pPr>
        <w:numPr>
          <w:ilvl w:val="0"/>
          <w:numId w:val="34"/>
        </w:numPr>
        <w:spacing w:line="276" w:lineRule="auto"/>
        <w:ind w:left="714" w:hanging="714"/>
        <w:rPr>
          <w:rFonts w:ascii="Tahoma" w:hAnsi="Tahoma" w:cs="Tahoma"/>
          <w:sz w:val="22"/>
          <w:szCs w:val="22"/>
        </w:rPr>
      </w:pPr>
      <w:r w:rsidRPr="00403F17">
        <w:rPr>
          <w:rFonts w:ascii="Tahoma" w:hAnsi="Tahoma" w:cs="Tahoma"/>
          <w:sz w:val="22"/>
          <w:szCs w:val="22"/>
        </w:rPr>
        <w:t xml:space="preserve">Το με </w:t>
      </w:r>
      <w:proofErr w:type="spellStart"/>
      <w:r w:rsidRPr="00403F17">
        <w:rPr>
          <w:rFonts w:ascii="Tahoma" w:hAnsi="Tahoma" w:cs="Tahoma"/>
          <w:sz w:val="22"/>
          <w:szCs w:val="22"/>
        </w:rPr>
        <w:t>αριθμ</w:t>
      </w:r>
      <w:proofErr w:type="spellEnd"/>
      <w:r w:rsidRPr="00403F17">
        <w:rPr>
          <w:rFonts w:ascii="Tahoma" w:hAnsi="Tahoma" w:cs="Tahoma"/>
          <w:sz w:val="22"/>
          <w:szCs w:val="22"/>
        </w:rPr>
        <w:t xml:space="preserve">. </w:t>
      </w:r>
      <w:proofErr w:type="spellStart"/>
      <w:r w:rsidRPr="00403F17">
        <w:rPr>
          <w:rFonts w:ascii="Tahoma" w:hAnsi="Tahoma" w:cs="Tahoma"/>
          <w:sz w:val="22"/>
          <w:szCs w:val="22"/>
        </w:rPr>
        <w:t>πρωτ</w:t>
      </w:r>
      <w:proofErr w:type="spellEnd"/>
      <w:r w:rsidRPr="00403F17">
        <w:rPr>
          <w:rFonts w:ascii="Tahoma" w:hAnsi="Tahoma" w:cs="Tahoma"/>
          <w:sz w:val="22"/>
          <w:szCs w:val="22"/>
        </w:rPr>
        <w:t>. 4515/23-2-2018 (18</w:t>
      </w:r>
      <w:r w:rsidRPr="00403F17">
        <w:rPr>
          <w:rFonts w:ascii="Tahoma" w:hAnsi="Tahoma" w:cs="Tahoma"/>
          <w:sz w:val="22"/>
          <w:szCs w:val="22"/>
          <w:lang w:val="en-US"/>
        </w:rPr>
        <w:t>REQ</w:t>
      </w:r>
      <w:r w:rsidRPr="00403F17">
        <w:rPr>
          <w:rFonts w:ascii="Tahoma" w:hAnsi="Tahoma" w:cs="Tahoma"/>
          <w:sz w:val="22"/>
          <w:szCs w:val="22"/>
        </w:rPr>
        <w:t xml:space="preserve">002711110)πρωτογενές αίτημα της </w:t>
      </w:r>
    </w:p>
    <w:p w:rsidR="002872A3" w:rsidRPr="00403F17" w:rsidRDefault="002872A3" w:rsidP="002872A3">
      <w:pPr>
        <w:spacing w:line="276" w:lineRule="auto"/>
        <w:ind w:left="714"/>
        <w:rPr>
          <w:rFonts w:ascii="Tahoma" w:hAnsi="Tahoma" w:cs="Tahoma"/>
          <w:sz w:val="22"/>
          <w:szCs w:val="22"/>
        </w:rPr>
      </w:pPr>
      <w:r w:rsidRPr="00403F17">
        <w:rPr>
          <w:rFonts w:ascii="Tahoma" w:hAnsi="Tahoma" w:cs="Tahoma"/>
          <w:sz w:val="22"/>
          <w:szCs w:val="22"/>
        </w:rPr>
        <w:t xml:space="preserve">υπηρεσίας μας. </w:t>
      </w:r>
    </w:p>
    <w:p w:rsidR="002872A3" w:rsidRPr="00403F17" w:rsidRDefault="002872A3" w:rsidP="002872A3">
      <w:pPr>
        <w:numPr>
          <w:ilvl w:val="0"/>
          <w:numId w:val="34"/>
        </w:numPr>
        <w:spacing w:line="276" w:lineRule="auto"/>
        <w:ind w:left="714" w:hanging="714"/>
        <w:rPr>
          <w:rFonts w:ascii="Tahoma" w:hAnsi="Tahoma" w:cs="Tahoma"/>
          <w:sz w:val="22"/>
          <w:szCs w:val="22"/>
        </w:rPr>
      </w:pPr>
      <w:r w:rsidRPr="00403F17">
        <w:rPr>
          <w:rFonts w:ascii="Tahoma" w:hAnsi="Tahoma" w:cs="Tahoma"/>
          <w:sz w:val="22"/>
          <w:szCs w:val="22"/>
        </w:rPr>
        <w:t>Το ότι η δαπάνη των 66.404,48€ θα ολοκληρωθεί εντός του οικονομικού έτους 2018, ενώ η δαπάνη των 65.997,76€ θα ολοκληρωθεί εντός του έτους 2019 .</w:t>
      </w:r>
    </w:p>
    <w:p w:rsidR="002872A3" w:rsidRPr="00403F17" w:rsidRDefault="002872A3" w:rsidP="002872A3">
      <w:pPr>
        <w:spacing w:line="276" w:lineRule="auto"/>
        <w:jc w:val="both"/>
        <w:rPr>
          <w:rFonts w:ascii="Tahoma" w:hAnsi="Tahoma" w:cs="Tahoma"/>
          <w:sz w:val="22"/>
          <w:szCs w:val="22"/>
        </w:rPr>
      </w:pPr>
    </w:p>
    <w:p w:rsidR="002872A3" w:rsidRPr="002872A3" w:rsidRDefault="002872A3" w:rsidP="002872A3">
      <w:pPr>
        <w:spacing w:line="276" w:lineRule="auto"/>
        <w:ind w:firstLine="714"/>
        <w:jc w:val="both"/>
        <w:rPr>
          <w:rFonts w:ascii="Tahoma" w:hAnsi="Tahoma" w:cs="Tahoma"/>
          <w:sz w:val="22"/>
          <w:szCs w:val="22"/>
        </w:rPr>
      </w:pPr>
      <w:r w:rsidRPr="00403F17">
        <w:rPr>
          <w:rFonts w:ascii="Tahoma" w:hAnsi="Tahoma" w:cs="Tahoma"/>
          <w:sz w:val="22"/>
          <w:szCs w:val="22"/>
        </w:rPr>
        <w:t xml:space="preserve">Ζητούμε </w:t>
      </w:r>
      <w:r>
        <w:rPr>
          <w:rFonts w:ascii="Tahoma" w:hAnsi="Tahoma" w:cs="Tahoma"/>
          <w:sz w:val="22"/>
          <w:szCs w:val="22"/>
        </w:rPr>
        <w:t>από το Δημοτικό Συμβούλιο</w:t>
      </w:r>
      <w:r w:rsidRPr="00403F17">
        <w:rPr>
          <w:rFonts w:ascii="Tahoma" w:hAnsi="Tahoma" w:cs="Tahoma"/>
          <w:sz w:val="22"/>
          <w:szCs w:val="22"/>
        </w:rPr>
        <w:t xml:space="preserve"> του Δήμου </w:t>
      </w:r>
      <w:proofErr w:type="spellStart"/>
      <w:r w:rsidRPr="00403F17">
        <w:rPr>
          <w:rFonts w:ascii="Tahoma" w:hAnsi="Tahoma" w:cs="Tahoma"/>
          <w:sz w:val="22"/>
          <w:szCs w:val="22"/>
        </w:rPr>
        <w:t>Αρταίων</w:t>
      </w:r>
      <w:proofErr w:type="spellEnd"/>
      <w:r w:rsidRPr="00403F17">
        <w:rPr>
          <w:rFonts w:ascii="Tahoma" w:hAnsi="Tahoma" w:cs="Tahoma"/>
          <w:sz w:val="22"/>
          <w:szCs w:val="22"/>
        </w:rPr>
        <w:t xml:space="preserve">, ως </w:t>
      </w:r>
      <w:proofErr w:type="spellStart"/>
      <w:r w:rsidRPr="00403F17">
        <w:rPr>
          <w:rFonts w:ascii="Tahoma" w:hAnsi="Tahoma" w:cs="Tahoma"/>
          <w:sz w:val="22"/>
          <w:szCs w:val="22"/>
        </w:rPr>
        <w:t>διατάκτη</w:t>
      </w:r>
      <w:proofErr w:type="spellEnd"/>
      <w:r w:rsidRPr="00403F17">
        <w:rPr>
          <w:rFonts w:ascii="Tahoma" w:hAnsi="Tahoma" w:cs="Tahoma"/>
          <w:sz w:val="22"/>
          <w:szCs w:val="22"/>
        </w:rPr>
        <w:t xml:space="preserve"> της ανάληψης υποχρέωσης, την έγκριση πραγματοποίησης της δαπάνης με τίτλο </w:t>
      </w:r>
      <w:r w:rsidRPr="00403F17">
        <w:rPr>
          <w:rFonts w:ascii="Tahoma" w:hAnsi="Tahoma" w:cs="Tahoma"/>
          <w:b/>
          <w:sz w:val="22"/>
          <w:szCs w:val="22"/>
        </w:rPr>
        <w:t xml:space="preserve">Κ.Α.70.6162.003 : </w:t>
      </w:r>
      <w:r w:rsidRPr="002872A3">
        <w:rPr>
          <w:rFonts w:ascii="Tahoma" w:hAnsi="Tahoma" w:cs="Tahoma"/>
          <w:sz w:val="22"/>
          <w:szCs w:val="22"/>
        </w:rPr>
        <w:t xml:space="preserve">«Περισυλλογή και περίθαλψη αδέσποτων ζώων συντροφιάς», ποσού 66.404,48€ € (με το ΦΠΑ 24%) για το έτος 2018 και ποσού 65.997,76€ (με το Φ.Π.Α. 24%) για το έτος 2019. </w:t>
      </w:r>
    </w:p>
    <w:p w:rsidR="002872A3" w:rsidRPr="00403F17" w:rsidRDefault="002872A3" w:rsidP="002872A3">
      <w:pPr>
        <w:spacing w:line="276" w:lineRule="auto"/>
        <w:jc w:val="both"/>
        <w:rPr>
          <w:rFonts w:ascii="Tahoma" w:hAnsi="Tahoma" w:cs="Tahoma"/>
          <w:sz w:val="22"/>
          <w:szCs w:val="22"/>
        </w:rPr>
      </w:pPr>
    </w:p>
    <w:p w:rsidR="002872A3" w:rsidRDefault="002872A3" w:rsidP="002872A3">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872A3" w:rsidRDefault="002872A3" w:rsidP="002872A3">
      <w:pPr>
        <w:spacing w:line="276" w:lineRule="auto"/>
        <w:jc w:val="both"/>
        <w:rPr>
          <w:rFonts w:ascii="Tahoma" w:hAnsi="Tahoma" w:cs="Tahoma"/>
          <w:sz w:val="22"/>
          <w:szCs w:val="22"/>
        </w:rPr>
      </w:pPr>
    </w:p>
    <w:p w:rsidR="002872A3" w:rsidRDefault="002872A3" w:rsidP="002872A3">
      <w:pPr>
        <w:spacing w:line="276" w:lineRule="auto"/>
        <w:jc w:val="both"/>
        <w:rPr>
          <w:rFonts w:ascii="Tahoma" w:hAnsi="Tahoma" w:cs="Tahoma"/>
          <w:sz w:val="22"/>
          <w:szCs w:val="22"/>
        </w:rPr>
      </w:pPr>
    </w:p>
    <w:p w:rsidR="002872A3" w:rsidRDefault="002872A3" w:rsidP="002872A3">
      <w:pPr>
        <w:spacing w:line="276" w:lineRule="auto"/>
        <w:jc w:val="both"/>
        <w:rPr>
          <w:rFonts w:ascii="Tahoma" w:hAnsi="Tahoma" w:cs="Tahoma"/>
          <w:sz w:val="22"/>
          <w:szCs w:val="22"/>
        </w:rPr>
      </w:pPr>
    </w:p>
    <w:p w:rsidR="002872A3" w:rsidRDefault="002872A3" w:rsidP="002872A3">
      <w:pPr>
        <w:spacing w:line="276" w:lineRule="auto"/>
        <w:jc w:val="both"/>
        <w:rPr>
          <w:rFonts w:ascii="Tahoma" w:hAnsi="Tahoma" w:cs="Tahoma"/>
          <w:sz w:val="22"/>
          <w:szCs w:val="22"/>
        </w:rPr>
      </w:pPr>
    </w:p>
    <w:p w:rsidR="002872A3" w:rsidRDefault="002872A3" w:rsidP="002872A3">
      <w:pPr>
        <w:spacing w:line="276" w:lineRule="auto"/>
        <w:jc w:val="both"/>
        <w:rPr>
          <w:rFonts w:ascii="Tahoma" w:hAnsi="Tahoma" w:cs="Tahoma"/>
          <w:sz w:val="22"/>
          <w:szCs w:val="22"/>
        </w:rPr>
      </w:pPr>
    </w:p>
    <w:p w:rsidR="002872A3" w:rsidRDefault="002872A3" w:rsidP="002872A3">
      <w:pPr>
        <w:spacing w:line="276" w:lineRule="auto"/>
        <w:jc w:val="both"/>
        <w:rPr>
          <w:rFonts w:ascii="Tahoma" w:hAnsi="Tahoma" w:cs="Tahoma"/>
          <w:b/>
          <w:color w:val="000000"/>
          <w:sz w:val="22"/>
          <w:szCs w:val="22"/>
        </w:rPr>
      </w:pPr>
      <w:r w:rsidRPr="00A439F8">
        <w:rPr>
          <w:rFonts w:ascii="Tahoma" w:hAnsi="Tahoma" w:cs="Tahoma"/>
          <w:b/>
          <w:color w:val="000000"/>
          <w:sz w:val="22"/>
          <w:szCs w:val="22"/>
        </w:rPr>
        <w:lastRenderedPageBreak/>
        <w:t xml:space="preserve">                                           ΤΟ ΔΗΜΟΤΙΚΟ ΣΥΜΒΟΥΛΙΟ</w:t>
      </w:r>
    </w:p>
    <w:p w:rsidR="002872A3" w:rsidRPr="00650C70" w:rsidRDefault="002872A3" w:rsidP="002872A3">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2872A3" w:rsidRPr="00595539" w:rsidRDefault="002872A3" w:rsidP="002872A3">
      <w:pPr>
        <w:rPr>
          <w:rStyle w:val="af"/>
          <w:rFonts w:ascii="Tahoma" w:hAnsi="Tahoma" w:cs="Tahoma"/>
          <w:i w:val="0"/>
          <w:sz w:val="22"/>
          <w:szCs w:val="22"/>
        </w:rPr>
      </w:pPr>
      <w:r w:rsidRPr="00595539">
        <w:rPr>
          <w:rStyle w:val="af"/>
          <w:rFonts w:ascii="Tahoma" w:hAnsi="Tahoma" w:cs="Tahoma"/>
          <w:sz w:val="22"/>
          <w:szCs w:val="22"/>
        </w:rPr>
        <w:t xml:space="preserve"> </w:t>
      </w:r>
    </w:p>
    <w:p w:rsidR="002872A3" w:rsidRPr="00650C70" w:rsidRDefault="002872A3" w:rsidP="002872A3">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2872A3" w:rsidRPr="00B16852" w:rsidRDefault="002872A3" w:rsidP="002872A3">
      <w:pPr>
        <w:jc w:val="both"/>
        <w:rPr>
          <w:rStyle w:val="af"/>
          <w:rFonts w:ascii="Tahoma" w:hAnsi="Tahoma" w:cs="Tahoma"/>
          <w:b/>
          <w:i w:val="0"/>
          <w:sz w:val="22"/>
          <w:szCs w:val="22"/>
        </w:rPr>
      </w:pPr>
    </w:p>
    <w:p w:rsidR="002872A3" w:rsidRDefault="002872A3" w:rsidP="002872A3">
      <w:pPr>
        <w:spacing w:line="276" w:lineRule="auto"/>
        <w:jc w:val="both"/>
        <w:rPr>
          <w:rFonts w:ascii="Tahoma" w:hAnsi="Tahoma" w:cs="Tahoma"/>
          <w:sz w:val="22"/>
          <w:szCs w:val="22"/>
        </w:rPr>
      </w:pPr>
      <w:r w:rsidRPr="00D40BC7">
        <w:rPr>
          <w:rFonts w:ascii="Tahoma" w:hAnsi="Tahoma" w:cs="Tahoma"/>
          <w:sz w:val="22"/>
          <w:szCs w:val="22"/>
          <w:shd w:val="clear" w:color="auto" w:fill="FFFFFF"/>
        </w:rPr>
        <w:t>Α. Τη</w:t>
      </w:r>
      <w:r>
        <w:rPr>
          <w:rFonts w:ascii="Tahoma" w:hAnsi="Tahoma" w:cs="Tahoma"/>
          <w:sz w:val="22"/>
          <w:szCs w:val="22"/>
          <w:shd w:val="clear" w:color="auto" w:fill="FFFFFF"/>
        </w:rPr>
        <w:t>ν</w:t>
      </w:r>
      <w:r w:rsidRPr="00D40BC7">
        <w:rPr>
          <w:rFonts w:ascii="Tahoma" w:hAnsi="Tahoma" w:cs="Tahoma"/>
          <w:sz w:val="22"/>
          <w:szCs w:val="22"/>
          <w:shd w:val="clear" w:color="auto" w:fill="FFFFFF"/>
        </w:rPr>
        <w:t xml:space="preserve"> </w:t>
      </w:r>
      <w:r w:rsidRPr="00403F17">
        <w:rPr>
          <w:rFonts w:ascii="Tahoma" w:hAnsi="Tahoma" w:cs="Tahoma"/>
          <w:sz w:val="22"/>
          <w:szCs w:val="22"/>
        </w:rPr>
        <w:t xml:space="preserve">έγκριση πραγματοποίησης της δαπάνης με τίτλο Κ.Α.70.6162.003 : «Περισυλλογή και περίθαλψη αδέσποτων ζώων συντροφιάς», ποσού 66.404,48€ € (με το ΦΠΑ 24%) για το έτος 2018 και ποσού 65.997,76€ (με το Φ.Π.Α. 24%) για το έτος 2019. </w:t>
      </w:r>
    </w:p>
    <w:p w:rsidR="002872A3" w:rsidRPr="00D40BC7" w:rsidRDefault="002872A3" w:rsidP="002872A3">
      <w:pPr>
        <w:spacing w:line="276" w:lineRule="auto"/>
        <w:jc w:val="both"/>
        <w:rPr>
          <w:rFonts w:ascii="Tahoma" w:hAnsi="Tahoma" w:cs="Tahoma"/>
          <w:b/>
          <w:sz w:val="22"/>
          <w:szCs w:val="22"/>
        </w:rPr>
      </w:pPr>
    </w:p>
    <w:p w:rsidR="002872A3" w:rsidRPr="00543D1C" w:rsidRDefault="002872A3" w:rsidP="002872A3">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2872A3" w:rsidRPr="00986126" w:rsidRDefault="002872A3" w:rsidP="002872A3">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867DB8">
        <w:rPr>
          <w:rStyle w:val="af"/>
          <w:rFonts w:ascii="Tahoma" w:hAnsi="Tahoma" w:cs="Tahoma"/>
          <w:b/>
          <w:i w:val="0"/>
          <w:sz w:val="22"/>
          <w:szCs w:val="22"/>
        </w:rPr>
        <w:t>131</w:t>
      </w:r>
      <w:r w:rsidRPr="00986126">
        <w:rPr>
          <w:rStyle w:val="af"/>
          <w:rFonts w:ascii="Tahoma" w:hAnsi="Tahoma" w:cs="Tahoma"/>
          <w:b/>
          <w:i w:val="0"/>
          <w:sz w:val="22"/>
          <w:szCs w:val="22"/>
        </w:rPr>
        <w:t>/2018</w:t>
      </w:r>
    </w:p>
    <w:p w:rsidR="002872A3" w:rsidRPr="007F6ED1" w:rsidRDefault="002872A3" w:rsidP="002872A3">
      <w:pPr>
        <w:pStyle w:val="a4"/>
        <w:spacing w:line="276" w:lineRule="auto"/>
        <w:jc w:val="both"/>
        <w:rPr>
          <w:rFonts w:ascii="Tahoma" w:hAnsi="Tahoma" w:cs="Tahoma"/>
          <w:b/>
          <w:sz w:val="22"/>
          <w:szCs w:val="22"/>
        </w:rPr>
      </w:pPr>
    </w:p>
    <w:p w:rsidR="002872A3" w:rsidRPr="007F6ED1" w:rsidRDefault="002872A3" w:rsidP="002872A3">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872A3" w:rsidRPr="007F6ED1" w:rsidRDefault="002872A3" w:rsidP="002872A3">
      <w:pPr>
        <w:pStyle w:val="a4"/>
        <w:spacing w:line="276" w:lineRule="auto"/>
        <w:jc w:val="center"/>
        <w:rPr>
          <w:rFonts w:ascii="Tahoma" w:hAnsi="Tahoma" w:cs="Tahoma"/>
          <w:b/>
          <w:sz w:val="22"/>
          <w:szCs w:val="22"/>
        </w:rPr>
      </w:pPr>
    </w:p>
    <w:p w:rsidR="002872A3" w:rsidRPr="007F6ED1" w:rsidRDefault="002872A3" w:rsidP="002872A3">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872A3" w:rsidRPr="007B1C83" w:rsidRDefault="002872A3" w:rsidP="002872A3">
      <w:pPr>
        <w:rPr>
          <w:rFonts w:ascii="Tahoma" w:hAnsi="Tahoma" w:cs="Tahoma"/>
          <w:b/>
          <w:sz w:val="12"/>
          <w:szCs w:val="12"/>
        </w:rPr>
      </w:pPr>
      <w:r w:rsidRPr="007B1C83">
        <w:rPr>
          <w:rFonts w:ascii="Tahoma" w:hAnsi="Tahoma" w:cs="Tahoma"/>
          <w:b/>
          <w:sz w:val="12"/>
          <w:szCs w:val="12"/>
        </w:rPr>
        <w:t xml:space="preserve">ΑΚΡΙΒΕΣ ΑΝΤΙΓΡΑΦΟ                                                   </w:t>
      </w:r>
    </w:p>
    <w:p w:rsidR="002872A3" w:rsidRPr="007B1C83" w:rsidRDefault="002872A3" w:rsidP="002872A3">
      <w:pPr>
        <w:rPr>
          <w:rFonts w:ascii="Tahoma" w:hAnsi="Tahoma" w:cs="Tahoma"/>
          <w:b/>
          <w:sz w:val="12"/>
          <w:szCs w:val="12"/>
        </w:rPr>
      </w:pPr>
      <w:r w:rsidRPr="007B1C83">
        <w:rPr>
          <w:rFonts w:ascii="Tahoma" w:hAnsi="Tahoma" w:cs="Tahoma"/>
          <w:b/>
          <w:sz w:val="12"/>
          <w:szCs w:val="12"/>
        </w:rPr>
        <w:t xml:space="preserve">      Άρτα αυθημερόν                                                 </w:t>
      </w:r>
    </w:p>
    <w:p w:rsidR="002872A3" w:rsidRPr="007B1C83" w:rsidRDefault="002872A3" w:rsidP="002872A3">
      <w:pPr>
        <w:rPr>
          <w:rFonts w:ascii="Tahoma" w:hAnsi="Tahoma" w:cs="Tahoma"/>
          <w:b/>
          <w:sz w:val="12"/>
          <w:szCs w:val="12"/>
        </w:rPr>
      </w:pPr>
      <w:r w:rsidRPr="007B1C83">
        <w:rPr>
          <w:rFonts w:ascii="Tahoma" w:hAnsi="Tahoma" w:cs="Tahoma"/>
          <w:b/>
          <w:sz w:val="12"/>
          <w:szCs w:val="12"/>
        </w:rPr>
        <w:t xml:space="preserve">Ο Υπεύθυνος  Γραφείου </w:t>
      </w:r>
    </w:p>
    <w:p w:rsidR="002872A3" w:rsidRPr="007B1C83" w:rsidRDefault="002872A3" w:rsidP="002872A3">
      <w:pPr>
        <w:rPr>
          <w:rFonts w:ascii="Tahoma" w:hAnsi="Tahoma" w:cs="Tahoma"/>
          <w:b/>
          <w:sz w:val="12"/>
          <w:szCs w:val="12"/>
        </w:rPr>
      </w:pPr>
    </w:p>
    <w:p w:rsidR="002872A3" w:rsidRPr="003C0DD5" w:rsidRDefault="002872A3" w:rsidP="002872A3">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2872A3">
      <w:pPr>
        <w:spacing w:line="276" w:lineRule="auto"/>
        <w:jc w:val="both"/>
        <w:rPr>
          <w:rFonts w:ascii="Tahoma" w:hAnsi="Tahoma" w:cs="Tahoma"/>
          <w:b/>
          <w:sz w:val="12"/>
          <w:szCs w:val="12"/>
        </w:rPr>
      </w:pPr>
    </w:p>
    <w:sectPr w:rsidR="003C0DD5"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CAD" w:rsidRDefault="00803CAD">
      <w:r>
        <w:separator/>
      </w:r>
    </w:p>
  </w:endnote>
  <w:endnote w:type="continuationSeparator" w:id="0">
    <w:p w:rsidR="00803CAD" w:rsidRDefault="00803CA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64025C"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892721">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64025C">
        <w:pPr>
          <w:pStyle w:val="a6"/>
          <w:jc w:val="center"/>
        </w:pPr>
        <w:fldSimple w:instr=" PAGE    \* MERGEFORMAT ">
          <w:r w:rsidR="00892721">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CAD" w:rsidRDefault="00803CAD">
      <w:r>
        <w:separator/>
      </w:r>
    </w:p>
  </w:footnote>
  <w:footnote w:type="continuationSeparator" w:id="0">
    <w:p w:rsidR="00803CAD" w:rsidRDefault="00803C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7"/>
  </w:num>
  <w:num w:numId="6">
    <w:abstractNumId w:val="32"/>
  </w:num>
  <w:num w:numId="7">
    <w:abstractNumId w:val="11"/>
  </w:num>
  <w:num w:numId="8">
    <w:abstractNumId w:val="22"/>
  </w:num>
  <w:num w:numId="9">
    <w:abstractNumId w:val="19"/>
  </w:num>
  <w:num w:numId="10">
    <w:abstractNumId w:val="9"/>
  </w:num>
  <w:num w:numId="11">
    <w:abstractNumId w:val="18"/>
  </w:num>
  <w:num w:numId="12">
    <w:abstractNumId w:val="21"/>
  </w:num>
  <w:num w:numId="13">
    <w:abstractNumId w:val="8"/>
  </w:num>
  <w:num w:numId="14">
    <w:abstractNumId w:val="3"/>
  </w:num>
  <w:num w:numId="15">
    <w:abstractNumId w:val="29"/>
  </w:num>
  <w:num w:numId="16">
    <w:abstractNumId w:val="26"/>
  </w:num>
  <w:num w:numId="17">
    <w:abstractNumId w:val="31"/>
  </w:num>
  <w:num w:numId="18">
    <w:abstractNumId w:val="12"/>
  </w:num>
  <w:num w:numId="19">
    <w:abstractNumId w:val="25"/>
  </w:num>
  <w:num w:numId="20">
    <w:abstractNumId w:val="5"/>
  </w:num>
  <w:num w:numId="21">
    <w:abstractNumId w:val="16"/>
  </w:num>
  <w:num w:numId="22">
    <w:abstractNumId w:val="6"/>
  </w:num>
  <w:num w:numId="23">
    <w:abstractNumId w:val="28"/>
  </w:num>
  <w:num w:numId="24">
    <w:abstractNumId w:val="1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3"/>
  </w:num>
  <w:num w:numId="29">
    <w:abstractNumId w:val="30"/>
  </w:num>
  <w:num w:numId="30">
    <w:abstractNumId w:val="2"/>
  </w:num>
  <w:num w:numId="31">
    <w:abstractNumId w:val="17"/>
  </w:num>
  <w:num w:numId="32">
    <w:abstractNumId w:val="20"/>
  </w:num>
  <w:num w:numId="33">
    <w:abstractNumId w:val="13"/>
  </w:num>
  <w:num w:numId="34">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5751E"/>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025C"/>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3CAD"/>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2721"/>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4D407-BE21-4872-872E-AC3CE7BB8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1020</Words>
  <Characters>5508</Characters>
  <Application>Microsoft Office Word</Application>
  <DocSecurity>0</DocSecurity>
  <Lines>45</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2018-03-14T12:37:00Z</cp:lastPrinted>
  <dcterms:created xsi:type="dcterms:W3CDTF">2018-03-13T09:29:00Z</dcterms:created>
  <dcterms:modified xsi:type="dcterms:W3CDTF">2018-03-14T12:38:00Z</dcterms:modified>
</cp:coreProperties>
</file>