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3E578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50</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436DC">
        <w:trPr>
          <w:trHeight w:val="656"/>
        </w:trPr>
        <w:tc>
          <w:tcPr>
            <w:tcW w:w="3535" w:type="dxa"/>
          </w:tcPr>
          <w:p w:rsidR="00182DCB" w:rsidRDefault="00182DCB" w:rsidP="00A62953">
            <w:pPr>
              <w:tabs>
                <w:tab w:val="left" w:pos="8246"/>
              </w:tabs>
              <w:rPr>
                <w:rFonts w:ascii="Tahoma" w:hAnsi="Tahoma" w:cs="Tahoma"/>
                <w:b/>
                <w:bCs/>
                <w:sz w:val="22"/>
                <w:szCs w:val="22"/>
              </w:rPr>
            </w:pPr>
          </w:p>
          <w:p w:rsidR="00182DCB" w:rsidRDefault="00182DCB" w:rsidP="00182DCB">
            <w:pPr>
              <w:rPr>
                <w:rFonts w:ascii="Tahoma" w:hAnsi="Tahoma" w:cs="Tahoma"/>
                <w:sz w:val="22"/>
                <w:szCs w:val="22"/>
              </w:rPr>
            </w:pPr>
          </w:p>
          <w:p w:rsidR="004116B6" w:rsidRPr="00182DCB" w:rsidRDefault="00182DCB" w:rsidP="00182DCB">
            <w:pPr>
              <w:rPr>
                <w:rStyle w:val="af"/>
                <w:rFonts w:ascii="Tahoma" w:hAnsi="Tahoma" w:cs="Tahoma"/>
                <w:b/>
                <w:i w:val="0"/>
                <w:sz w:val="22"/>
                <w:szCs w:val="22"/>
              </w:rPr>
            </w:pPr>
            <w:r w:rsidRPr="00182DCB">
              <w:rPr>
                <w:rStyle w:val="af"/>
                <w:rFonts w:ascii="Tahoma" w:hAnsi="Tahoma" w:cs="Tahoma"/>
                <w:b/>
                <w:i w:val="0"/>
                <w:sz w:val="22"/>
                <w:szCs w:val="22"/>
              </w:rPr>
              <w:t>ΑΔΑ: ΩΚ6ΑΩΨΑ-ΛΨ6</w:t>
            </w:r>
          </w:p>
        </w:tc>
        <w:tc>
          <w:tcPr>
            <w:tcW w:w="6219" w:type="dxa"/>
            <w:shd w:val="clear" w:color="auto" w:fill="D9D9D9" w:themeFill="background1" w:themeFillShade="D9"/>
          </w:tcPr>
          <w:p w:rsidR="004116B6" w:rsidRPr="00AB6E68" w:rsidRDefault="00DC7BFA" w:rsidP="00D219BE">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3E578A" w:rsidRPr="003E578A">
              <w:rPr>
                <w:rFonts w:ascii="Tahoma" w:hAnsi="Tahoma" w:cs="Tahoma"/>
                <w:b/>
                <w:sz w:val="22"/>
                <w:szCs w:val="22"/>
              </w:rPr>
              <w:t>Συγκρότηση Τριμελούς Επιτροπής της παρ. 4 του άρθρου 4 του Π.Δ. 236/1984 (ΦΕΚ 95/Α/22-6-84) «Για περιφράξεις γηπέδων μέσα σε ζώνη  πλάτους 500 μέτρων από την ακτή ή την όχθη δημοσίων λιμνών σύμφωνα με το άρθρο 23 παρ. 1 του Ν. 1337/83 στους Δήμους Περιφέρεις Ηπείρου.</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E26E56">
        <w:trPr>
          <w:trHeight w:val="2639"/>
        </w:trPr>
        <w:tc>
          <w:tcPr>
            <w:tcW w:w="4698" w:type="dxa"/>
          </w:tcPr>
          <w:p w:rsidR="006433B6" w:rsidRPr="00663AA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B40CEA" w:rsidRDefault="00490992" w:rsidP="005A3DEF">
      <w:pPr>
        <w:spacing w:after="200" w:line="276" w:lineRule="auto"/>
        <w:jc w:val="both"/>
        <w:rPr>
          <w:rFonts w:ascii="Tahoma" w:hAnsi="Tahoma" w:cs="Tahoma"/>
          <w:sz w:val="22"/>
          <w:szCs w:val="22"/>
        </w:rPr>
      </w:pPr>
      <w:r>
        <w:rPr>
          <w:rFonts w:ascii="Tahoma" w:hAnsi="Tahoma" w:cs="Tahoma"/>
          <w:sz w:val="22"/>
          <w:szCs w:val="22"/>
          <w:shd w:val="clear" w:color="auto" w:fill="FFFFFF"/>
        </w:rPr>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425B1" w:rsidRPr="007425B1">
        <w:rPr>
          <w:rFonts w:ascii="Tahoma" w:hAnsi="Tahoma" w:cs="Tahoma"/>
          <w:sz w:val="22"/>
          <w:szCs w:val="22"/>
          <w:shd w:val="clear" w:color="auto" w:fill="FFFFFF"/>
        </w:rPr>
        <w:t>2</w:t>
      </w:r>
      <w:r w:rsidR="00A336FF">
        <w:rPr>
          <w:rFonts w:ascii="Tahoma" w:hAnsi="Tahoma" w:cs="Tahoma"/>
          <w:sz w:val="22"/>
          <w:szCs w:val="22"/>
          <w:shd w:val="clear" w:color="auto" w:fill="FFFFFF"/>
        </w:rPr>
        <w:t>3</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A336FF" w:rsidRPr="00A336FF">
        <w:rPr>
          <w:rFonts w:ascii="Tahoma" w:hAnsi="Tahoma" w:cs="Tahoma"/>
          <w:sz w:val="22"/>
          <w:szCs w:val="22"/>
        </w:rPr>
        <w:t>Συγκρότηση Τριμελούς Επιτροπής της παρ. 4 του άρθρου 4 του Π.Δ. 236/1984 (ΦΕΚ 95/Α/22-6-84) «Για περιφράξεις γηπέδων μέσα σε ζώνη  πλάτους 500 μέτρων από την ακτή ή την όχθη δημοσίων λιμνών σύμφωνα με το άρθρο 23 παρ. 1 του Ν. 1337/83 στους Δήμους Περιφέρεις Ηπείρου</w:t>
      </w:r>
      <w:r w:rsidR="000744DF" w:rsidRPr="000744DF">
        <w:rPr>
          <w:rFonts w:ascii="Tahoma" w:hAnsi="Tahoma" w:cs="Tahoma"/>
          <w:sz w:val="22"/>
          <w:szCs w:val="22"/>
        </w:rPr>
        <w:t>»</w:t>
      </w:r>
      <w:r w:rsidR="006D5FF6" w:rsidRPr="003F1F9E">
        <w:rPr>
          <w:rFonts w:ascii="Tahoma" w:hAnsi="Tahoma" w:cs="Tahoma"/>
          <w:sz w:val="22"/>
          <w:szCs w:val="22"/>
        </w:rPr>
        <w:t> </w:t>
      </w:r>
      <w:r w:rsidR="00B40CEA">
        <w:rPr>
          <w:rFonts w:ascii="Tahoma" w:hAnsi="Tahoma" w:cs="Tahoma"/>
          <w:sz w:val="22"/>
          <w:szCs w:val="22"/>
        </w:rPr>
        <w:t xml:space="preserve">έθεσε υπόψη του Συμβουλίου το αριθ. </w:t>
      </w:r>
      <w:proofErr w:type="spellStart"/>
      <w:r w:rsidR="00B40CEA">
        <w:rPr>
          <w:rFonts w:ascii="Tahoma" w:hAnsi="Tahoma" w:cs="Tahoma"/>
          <w:sz w:val="22"/>
          <w:szCs w:val="22"/>
        </w:rPr>
        <w:t>Πρωτ</w:t>
      </w:r>
      <w:proofErr w:type="spellEnd"/>
      <w:r w:rsidR="00B40CEA">
        <w:rPr>
          <w:rFonts w:ascii="Tahoma" w:hAnsi="Tahoma" w:cs="Tahoma"/>
          <w:sz w:val="22"/>
          <w:szCs w:val="22"/>
        </w:rPr>
        <w:t xml:space="preserve">. 154/5-2-2018 έγγραφο της Υπηρεσίας Δόμησης του Δήμου με το  οποίο πρέπει να οριστούν από το Δημοτικό Συμβούλιο εκπρόσωποι του Δήμου στην εν λόγω επιτροπή τακτικό και αναπληρωματικό μέλος, ενώ η Υπηρεσία Δόμησης από την πλευρά της, με το </w:t>
      </w:r>
      <w:proofErr w:type="spellStart"/>
      <w:r w:rsidR="00B40CEA">
        <w:rPr>
          <w:rFonts w:ascii="Tahoma" w:hAnsi="Tahoma" w:cs="Tahoma"/>
          <w:sz w:val="22"/>
          <w:szCs w:val="22"/>
        </w:rPr>
        <w:t>αριθμ</w:t>
      </w:r>
      <w:proofErr w:type="spellEnd"/>
      <w:r w:rsidR="00B40CEA">
        <w:rPr>
          <w:rFonts w:ascii="Tahoma" w:hAnsi="Tahoma" w:cs="Tahoma"/>
          <w:sz w:val="22"/>
          <w:szCs w:val="22"/>
        </w:rPr>
        <w:t xml:space="preserve">. </w:t>
      </w:r>
      <w:proofErr w:type="spellStart"/>
      <w:r w:rsidR="00B40CEA">
        <w:rPr>
          <w:rFonts w:ascii="Tahoma" w:hAnsi="Tahoma" w:cs="Tahoma"/>
          <w:sz w:val="22"/>
          <w:szCs w:val="22"/>
        </w:rPr>
        <w:t>Πρωτ</w:t>
      </w:r>
      <w:proofErr w:type="spellEnd"/>
      <w:r w:rsidR="00B40CEA">
        <w:rPr>
          <w:rFonts w:ascii="Tahoma" w:hAnsi="Tahoma" w:cs="Tahoma"/>
          <w:sz w:val="22"/>
          <w:szCs w:val="22"/>
        </w:rPr>
        <w:t xml:space="preserve">. 1684/26-10-2017 </w:t>
      </w:r>
      <w:proofErr w:type="spellStart"/>
      <w:r w:rsidR="00B40CEA">
        <w:rPr>
          <w:rFonts w:ascii="Tahoma" w:hAnsi="Tahoma" w:cs="Tahoma"/>
          <w:sz w:val="22"/>
          <w:szCs w:val="22"/>
        </w:rPr>
        <w:t>εγγραφό</w:t>
      </w:r>
      <w:proofErr w:type="spellEnd"/>
      <w:r w:rsidR="00B40CEA">
        <w:rPr>
          <w:rFonts w:ascii="Tahoma" w:hAnsi="Tahoma" w:cs="Tahoma"/>
          <w:sz w:val="22"/>
          <w:szCs w:val="22"/>
        </w:rPr>
        <w:t xml:space="preserve"> της έχει ορίσει τους εκπροσώπους που προβλέπονται.</w:t>
      </w:r>
    </w:p>
    <w:p w:rsidR="00B40CEA" w:rsidRDefault="00B40CEA" w:rsidP="005A3DEF">
      <w:pPr>
        <w:spacing w:after="200" w:line="276" w:lineRule="auto"/>
        <w:jc w:val="both"/>
        <w:rPr>
          <w:rFonts w:ascii="Tahoma" w:hAnsi="Tahoma" w:cs="Tahoma"/>
          <w:sz w:val="22"/>
          <w:szCs w:val="22"/>
        </w:rPr>
      </w:pPr>
      <w:r>
        <w:rPr>
          <w:rFonts w:ascii="Tahoma" w:hAnsi="Tahoma" w:cs="Tahoma"/>
          <w:sz w:val="22"/>
          <w:szCs w:val="22"/>
        </w:rPr>
        <w:t xml:space="preserve">Στη συνέχεια προτάθηκαν ως μέλη της επιτροπής  ως τακτικό μέλος ο Δημοτικός Σύμβουλος Λιλής Γεώργιος με αναπληρωτή του τον επίσης </w:t>
      </w:r>
      <w:proofErr w:type="spellStart"/>
      <w:r>
        <w:rPr>
          <w:rFonts w:ascii="Tahoma" w:hAnsi="Tahoma" w:cs="Tahoma"/>
          <w:sz w:val="22"/>
          <w:szCs w:val="22"/>
        </w:rPr>
        <w:t>Δημ</w:t>
      </w:r>
      <w:proofErr w:type="spellEnd"/>
      <w:r>
        <w:rPr>
          <w:rFonts w:ascii="Tahoma" w:hAnsi="Tahoma" w:cs="Tahoma"/>
          <w:sz w:val="22"/>
          <w:szCs w:val="22"/>
        </w:rPr>
        <w:t>. Σύμβουλο Σφήκα Δημήτριο.</w:t>
      </w:r>
    </w:p>
    <w:p w:rsidR="00490992" w:rsidRDefault="00B40CEA" w:rsidP="005A3DEF">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5A3DEF">
      <w:pPr>
        <w:spacing w:line="276" w:lineRule="auto"/>
        <w:jc w:val="center"/>
        <w:rPr>
          <w:rFonts w:ascii="Tahoma" w:hAnsi="Tahoma" w:cs="Tahoma"/>
          <w:b/>
          <w:sz w:val="22"/>
          <w:szCs w:val="22"/>
        </w:rPr>
      </w:pPr>
      <w:r w:rsidRPr="00490992">
        <w:rPr>
          <w:rFonts w:ascii="Tahoma" w:hAnsi="Tahoma" w:cs="Tahoma"/>
          <w:sz w:val="22"/>
          <w:szCs w:val="22"/>
        </w:rPr>
        <w:br/>
      </w:r>
      <w:r w:rsidRPr="00490992">
        <w:rPr>
          <w:rFonts w:ascii="Tahoma" w:hAnsi="Tahoma" w:cs="Tahoma"/>
          <w:b/>
          <w:sz w:val="22"/>
          <w:szCs w:val="22"/>
        </w:rPr>
        <w:t>ΤΟ ΔΗΜΟΤΙΚΟ ΣΥΜΒΟΥΛΙΟ</w:t>
      </w:r>
    </w:p>
    <w:p w:rsidR="00B40CEA" w:rsidRDefault="000744DF" w:rsidP="005A3DEF">
      <w:pPr>
        <w:spacing w:line="276" w:lineRule="auto"/>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διατάξεις του ΔΚΚ 3463/2006, Ν.1418/84, Π.Δ.</w:t>
      </w:r>
      <w:r w:rsidR="00B40CEA">
        <w:rPr>
          <w:rFonts w:ascii="Tahoma" w:hAnsi="Tahoma" w:cs="Tahoma"/>
          <w:sz w:val="22"/>
          <w:szCs w:val="22"/>
          <w:shd w:val="clear" w:color="auto" w:fill="FFFFFF"/>
        </w:rPr>
        <w:t>236/84</w:t>
      </w:r>
      <w:r w:rsidRPr="00490992">
        <w:rPr>
          <w:rFonts w:ascii="Tahoma" w:hAnsi="Tahoma" w:cs="Tahoma"/>
          <w:sz w:val="22"/>
          <w:szCs w:val="22"/>
          <w:shd w:val="clear" w:color="auto" w:fill="FFFFFF"/>
        </w:rPr>
        <w:t>,  </w:t>
      </w:r>
      <w:r w:rsidR="00B40CEA">
        <w:rPr>
          <w:rFonts w:ascii="Tahoma" w:hAnsi="Tahoma" w:cs="Tahoma"/>
          <w:sz w:val="22"/>
          <w:szCs w:val="22"/>
          <w:shd w:val="clear" w:color="auto" w:fill="FFFFFF"/>
        </w:rPr>
        <w:t>και την εισήγηση</w:t>
      </w:r>
    </w:p>
    <w:p w:rsidR="000744DF" w:rsidRPr="00490992" w:rsidRDefault="000744DF" w:rsidP="005A3DEF">
      <w:pPr>
        <w:spacing w:line="276" w:lineRule="auto"/>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490992" w:rsidRDefault="000744DF" w:rsidP="005A3DEF">
      <w:pPr>
        <w:spacing w:line="276" w:lineRule="auto"/>
        <w:jc w:val="both"/>
        <w:rPr>
          <w:rFonts w:ascii="Tahoma" w:hAnsi="Tahoma" w:cs="Tahoma"/>
          <w:sz w:val="22"/>
          <w:szCs w:val="22"/>
          <w:shd w:val="clear" w:color="auto" w:fill="FFFFFF"/>
        </w:rPr>
      </w:pPr>
      <w:r w:rsidRPr="00490992">
        <w:rPr>
          <w:rFonts w:ascii="Tahoma" w:hAnsi="Tahoma" w:cs="Tahoma"/>
          <w:sz w:val="22"/>
          <w:szCs w:val="22"/>
        </w:rPr>
        <w:br/>
      </w:r>
      <w:r w:rsidRPr="00490992">
        <w:rPr>
          <w:rFonts w:ascii="Tahoma" w:hAnsi="Tahoma" w:cs="Tahoma"/>
          <w:sz w:val="22"/>
          <w:szCs w:val="22"/>
          <w:shd w:val="clear" w:color="auto" w:fill="FFFFFF"/>
        </w:rPr>
        <w:t xml:space="preserve">Α. </w:t>
      </w:r>
      <w:r w:rsidR="00B40CEA">
        <w:rPr>
          <w:rFonts w:ascii="Tahoma" w:hAnsi="Tahoma" w:cs="Tahoma"/>
          <w:sz w:val="22"/>
          <w:szCs w:val="22"/>
          <w:shd w:val="clear" w:color="auto" w:fill="FFFFFF"/>
        </w:rPr>
        <w:t>Ορίζει ως μέλη  για την σ</w:t>
      </w:r>
      <w:r w:rsidR="00B40CEA" w:rsidRPr="00A336FF">
        <w:rPr>
          <w:rFonts w:ascii="Tahoma" w:hAnsi="Tahoma" w:cs="Tahoma"/>
          <w:sz w:val="22"/>
          <w:szCs w:val="22"/>
        </w:rPr>
        <w:t>υγκρότηση Τριμελούς Επιτροπής της παρ. 4 του άρθρου 4 του Π.Δ. 236/1984 (ΦΕΚ 95/Α/22-6-84) «Για περιφράξεις γηπέδων μέσα σε ζώνη  πλάτους 500 μέτρων από την ακτή ή την όχθη δημοσίων λιμνών σύμφωνα με το άρθρο 23 παρ. 1 του Ν. 1337/83 στους Δήμους Περιφέρεις Ηπείρου</w:t>
      </w:r>
      <w:r w:rsidR="00B40CEA" w:rsidRPr="000744DF">
        <w:rPr>
          <w:rFonts w:ascii="Tahoma" w:hAnsi="Tahoma" w:cs="Tahoma"/>
          <w:sz w:val="22"/>
          <w:szCs w:val="22"/>
        </w:rPr>
        <w:t>»</w:t>
      </w:r>
      <w:r w:rsidR="00B40CEA">
        <w:rPr>
          <w:rFonts w:ascii="Tahoma" w:hAnsi="Tahoma" w:cs="Tahoma"/>
          <w:sz w:val="22"/>
          <w:szCs w:val="22"/>
        </w:rPr>
        <w:t xml:space="preserve"> το Δημοτικό Σύμβουλο κ. Λιλή Γεώργιο ως τακτικό μέλος με αναπληρωτή του τον επίσης </w:t>
      </w:r>
      <w:proofErr w:type="spellStart"/>
      <w:r w:rsidR="00B40CEA">
        <w:rPr>
          <w:rFonts w:ascii="Tahoma" w:hAnsi="Tahoma" w:cs="Tahoma"/>
          <w:sz w:val="22"/>
          <w:szCs w:val="22"/>
        </w:rPr>
        <w:t>Δημ</w:t>
      </w:r>
      <w:proofErr w:type="spellEnd"/>
      <w:r w:rsidR="00B40CEA">
        <w:rPr>
          <w:rFonts w:ascii="Tahoma" w:hAnsi="Tahoma" w:cs="Tahoma"/>
          <w:sz w:val="22"/>
          <w:szCs w:val="22"/>
        </w:rPr>
        <w:t>. Σύμβουλο κ. Σφήκα Δημήτριο.</w:t>
      </w:r>
    </w:p>
    <w:p w:rsidR="00A21ADF" w:rsidRPr="00A21ADF" w:rsidRDefault="00A21ADF" w:rsidP="005A3DEF">
      <w:pPr>
        <w:widowControl w:val="0"/>
        <w:spacing w:line="276" w:lineRule="auto"/>
        <w:ind w:firstLine="720"/>
        <w:jc w:val="both"/>
        <w:rPr>
          <w:rFonts w:ascii="Tahoma" w:hAnsi="Tahoma" w:cs="Tahoma"/>
          <w:color w:val="000000"/>
          <w:sz w:val="22"/>
          <w:szCs w:val="22"/>
          <w:shd w:val="clear" w:color="auto" w:fill="FFFFFF"/>
        </w:rPr>
      </w:pPr>
    </w:p>
    <w:p w:rsidR="00933694" w:rsidRPr="007F6ED1" w:rsidRDefault="00B145E1" w:rsidP="005A3DEF">
      <w:pPr>
        <w:spacing w:line="276" w:lineRule="auto"/>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A3DEF">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B40CEA">
        <w:rPr>
          <w:rFonts w:ascii="Tahoma" w:hAnsi="Tahoma" w:cs="Tahoma"/>
          <w:b/>
          <w:sz w:val="22"/>
          <w:szCs w:val="22"/>
        </w:rPr>
        <w:t>50</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69C" w:rsidRDefault="0041769C">
      <w:r>
        <w:separator/>
      </w:r>
    </w:p>
  </w:endnote>
  <w:endnote w:type="continuationSeparator" w:id="0">
    <w:p w:rsidR="0041769C" w:rsidRDefault="004176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8C3EBB"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8C3EBB">
        <w:pPr>
          <w:pStyle w:val="a6"/>
          <w:jc w:val="center"/>
        </w:pPr>
        <w:fldSimple w:instr=" PAGE   \* MERGEFORMAT ">
          <w:r w:rsidR="00182DCB">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69C" w:rsidRDefault="0041769C">
      <w:r>
        <w:separator/>
      </w:r>
    </w:p>
  </w:footnote>
  <w:footnote w:type="continuationSeparator" w:id="0">
    <w:p w:rsidR="0041769C" w:rsidRDefault="004176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3490"/>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2DCB"/>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1769C"/>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3DEF"/>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3E91"/>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3EBB"/>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36FF"/>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532B"/>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0E4"/>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19BE"/>
    <w:rsid w:val="00D2302B"/>
    <w:rsid w:val="00D248E8"/>
    <w:rsid w:val="00D25057"/>
    <w:rsid w:val="00D27C0C"/>
    <w:rsid w:val="00D32AB3"/>
    <w:rsid w:val="00D355AB"/>
    <w:rsid w:val="00D364EA"/>
    <w:rsid w:val="00D37E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DBD116-81B1-4D4A-9808-FDF6956F3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724</Words>
  <Characters>3912</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2018-02-12T09:32:00Z</cp:lastPrinted>
  <dcterms:created xsi:type="dcterms:W3CDTF">2018-02-09T09:23:00Z</dcterms:created>
  <dcterms:modified xsi:type="dcterms:W3CDTF">2018-02-12T12:51:00Z</dcterms:modified>
</cp:coreProperties>
</file>