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670"/>
      </w:tblGrid>
      <w:tr w:rsidR="004116B6" w:rsidTr="00F608AA">
        <w:trPr>
          <w:trHeight w:val="181"/>
        </w:trPr>
        <w:tc>
          <w:tcPr>
            <w:tcW w:w="3544" w:type="dxa"/>
            <w:shd w:val="clear" w:color="auto" w:fill="D9D9D9" w:themeFill="background1" w:themeFillShade="D9"/>
          </w:tcPr>
          <w:p w:rsidR="004116B6" w:rsidRDefault="004116B6" w:rsidP="00C240A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w:t>
            </w:r>
            <w:r w:rsidR="004F7557">
              <w:rPr>
                <w:rFonts w:ascii="Tahoma" w:hAnsi="Tahoma" w:cs="Tahoma"/>
                <w:b/>
                <w:bCs/>
                <w:sz w:val="22"/>
                <w:szCs w:val="22"/>
              </w:rPr>
              <w:t>2</w:t>
            </w:r>
            <w:r w:rsidR="00C240A1">
              <w:rPr>
                <w:rFonts w:ascii="Tahoma" w:hAnsi="Tahoma" w:cs="Tahoma"/>
                <w:b/>
                <w:bCs/>
                <w:sz w:val="22"/>
                <w:szCs w:val="22"/>
              </w:rPr>
              <w:t>9</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F608AA">
        <w:trPr>
          <w:trHeight w:val="646"/>
        </w:trPr>
        <w:tc>
          <w:tcPr>
            <w:tcW w:w="3544"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C04194" w:rsidRDefault="00C04194" w:rsidP="002C1929">
            <w:pPr>
              <w:rPr>
                <w:rStyle w:val="af"/>
                <w:rFonts w:ascii="Tahoma" w:hAnsi="Tahoma" w:cs="Tahoma"/>
                <w:b/>
                <w:i w:val="0"/>
                <w:sz w:val="22"/>
                <w:szCs w:val="22"/>
              </w:rPr>
            </w:pPr>
          </w:p>
          <w:p w:rsidR="00C04194" w:rsidRDefault="00C04194" w:rsidP="00C04194">
            <w:pPr>
              <w:rPr>
                <w:rFonts w:ascii="Tahoma" w:hAnsi="Tahoma" w:cs="Tahoma"/>
                <w:sz w:val="22"/>
                <w:szCs w:val="22"/>
              </w:rPr>
            </w:pPr>
          </w:p>
          <w:p w:rsidR="004116B6" w:rsidRPr="00C04194" w:rsidRDefault="00C04194" w:rsidP="00C04194">
            <w:pPr>
              <w:pStyle w:val="3"/>
              <w:rPr>
                <w:rStyle w:val="af"/>
                <w:i w:val="0"/>
                <w:sz w:val="22"/>
                <w:szCs w:val="22"/>
              </w:rPr>
            </w:pPr>
            <w:r w:rsidRPr="00C04194">
              <w:rPr>
                <w:rStyle w:val="af"/>
                <w:i w:val="0"/>
                <w:sz w:val="22"/>
                <w:szCs w:val="22"/>
              </w:rPr>
              <w:t>ΑΔΑ: 729ΞΩΨΑ-ΞΝΘ</w:t>
            </w:r>
          </w:p>
        </w:tc>
        <w:tc>
          <w:tcPr>
            <w:tcW w:w="5670" w:type="dxa"/>
            <w:shd w:val="clear" w:color="auto" w:fill="D9D9D9" w:themeFill="background1" w:themeFillShade="D9"/>
          </w:tcPr>
          <w:p w:rsidR="004116B6" w:rsidRPr="00D14498" w:rsidRDefault="003657CC" w:rsidP="00D14498">
            <w:pPr>
              <w:jc w:val="both"/>
              <w:rPr>
                <w:rStyle w:val="af"/>
                <w:rFonts w:ascii="Tahoma" w:hAnsi="Tahoma" w:cs="Tahoma"/>
                <w:b/>
                <w:i w:val="0"/>
                <w:sz w:val="22"/>
                <w:szCs w:val="22"/>
              </w:rPr>
            </w:pPr>
            <w:r>
              <w:rPr>
                <w:rFonts w:ascii="Tahoma" w:hAnsi="Tahoma" w:cs="Tahoma"/>
                <w:b/>
                <w:sz w:val="22"/>
                <w:szCs w:val="22"/>
              </w:rPr>
              <w:t>«</w:t>
            </w:r>
            <w:r w:rsidR="00C240A1" w:rsidRPr="00C240A1">
              <w:rPr>
                <w:rFonts w:ascii="Tahoma" w:hAnsi="Tahoma" w:cs="Tahoma"/>
                <w:b/>
                <w:sz w:val="22"/>
                <w:szCs w:val="22"/>
              </w:rPr>
              <w:t>Τροποποίηση της αριθμ.23/2018 προηγούμενης απόφασης του Δημοτικού Συμβουλίου η οποία αφορά «Έγκριση μελέτης του έργου Βελτίωση ασφάλειας και άρση επικινδυνότητας  στο οδικό δίκτυο (κάθετη και οριζόντια σήμανση, διαγραμμίσεις στηθαία ασφάλειας, κάγκελα κλπ)</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E304F3" w:rsidRDefault="00FE1260" w:rsidP="00E304F3">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743BA9"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423094">
        <w:rPr>
          <w:rFonts w:ascii="Tahoma" w:hAnsi="Tahoma" w:cs="Tahoma"/>
          <w:sz w:val="22"/>
          <w:szCs w:val="22"/>
          <w:shd w:val="clear" w:color="auto" w:fill="FFFFFF"/>
        </w:rPr>
        <w:t>5</w:t>
      </w:r>
      <w:r w:rsidRPr="00FE1260">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004F7557">
        <w:rPr>
          <w:rFonts w:ascii="Tahoma" w:hAnsi="Tahoma" w:cs="Tahoma"/>
          <w:sz w:val="22"/>
          <w:szCs w:val="22"/>
          <w:shd w:val="clear" w:color="auto" w:fill="FFFFFF"/>
        </w:rPr>
        <w:t>έκτακτο</w:t>
      </w:r>
      <w:r w:rsidR="00682C3C" w:rsidRPr="00724E83">
        <w:rPr>
          <w:rFonts w:ascii="Tahoma" w:hAnsi="Tahoma" w:cs="Tahoma"/>
          <w:sz w:val="22"/>
          <w:szCs w:val="22"/>
          <w:shd w:val="clear" w:color="auto" w:fill="FFFFFF"/>
        </w:rPr>
        <w:t xml:space="preserve"> </w:t>
      </w:r>
      <w:r w:rsidR="00743BA9"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00423094" w:rsidRPr="00423094">
        <w:rPr>
          <w:rFonts w:ascii="Tahoma" w:hAnsi="Tahoma" w:cs="Tahoma"/>
          <w:sz w:val="22"/>
          <w:szCs w:val="22"/>
        </w:rPr>
        <w:t>Τροποποίηση της αριθμ.23/2018 προηγούμενης απόφασης του Δημοτικού Συμβουλίου η οποία αφορά «Έγκριση μελέτης του έργου Βελτίωση ασφάλειας και άρση επικινδυνότητας  στο οδικό δίκτυο (κάθετη και οριζόντια σήμανση, διαγραμμίσεις στηθαία ασφάλειας, κάγκελα κλπ)</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 </w:t>
      </w:r>
      <w:r w:rsidR="006D5FF6" w:rsidRPr="00773AE9">
        <w:rPr>
          <w:rFonts w:ascii="Tahoma" w:hAnsi="Tahoma" w:cs="Tahoma"/>
          <w:sz w:val="22"/>
          <w:szCs w:val="22"/>
        </w:rPr>
        <w:t xml:space="preserve"> έδωσε το λόγο στον αρμόδιο αντιδήμαρχο κ. </w:t>
      </w:r>
      <w:proofErr w:type="spellStart"/>
      <w:r w:rsidR="00423094">
        <w:rPr>
          <w:rFonts w:ascii="Tahoma" w:hAnsi="Tahoma" w:cs="Tahoma"/>
          <w:sz w:val="22"/>
          <w:szCs w:val="22"/>
        </w:rPr>
        <w:t>Πανέτα</w:t>
      </w:r>
      <w:proofErr w:type="spellEnd"/>
      <w:r w:rsidR="006D5FF6" w:rsidRPr="00773AE9">
        <w:rPr>
          <w:rFonts w:ascii="Tahoma" w:hAnsi="Tahoma" w:cs="Tahoma"/>
          <w:sz w:val="22"/>
          <w:szCs w:val="22"/>
        </w:rPr>
        <w:t>,</w:t>
      </w:r>
      <w:r w:rsidR="004731FA">
        <w:rPr>
          <w:rFonts w:ascii="Tahoma" w:hAnsi="Tahoma" w:cs="Tahoma"/>
          <w:sz w:val="22"/>
          <w:szCs w:val="22"/>
        </w:rPr>
        <w:t xml:space="preserve"> </w:t>
      </w:r>
      <w:r>
        <w:rPr>
          <w:rFonts w:ascii="Tahoma" w:hAnsi="Tahoma" w:cs="Tahoma"/>
          <w:sz w:val="22"/>
          <w:szCs w:val="22"/>
        </w:rPr>
        <w:t xml:space="preserve">ο οποίος έθεσε υπόψη του Συμβουλίου τα εξής: </w:t>
      </w:r>
      <w:r w:rsidR="004731FA">
        <w:rPr>
          <w:rFonts w:ascii="Tahoma" w:hAnsi="Tahoma" w:cs="Tahoma"/>
          <w:sz w:val="22"/>
          <w:szCs w:val="22"/>
        </w:rPr>
        <w:t xml:space="preserve"> </w:t>
      </w:r>
      <w:r w:rsidR="006D5FF6" w:rsidRPr="00773AE9">
        <w:rPr>
          <w:rFonts w:ascii="Tahoma" w:hAnsi="Tahoma" w:cs="Tahoma"/>
          <w:sz w:val="22"/>
          <w:szCs w:val="22"/>
        </w:rPr>
        <w:t xml:space="preserve"> </w:t>
      </w:r>
    </w:p>
    <w:p w:rsidR="0079601E" w:rsidRDefault="00E304F3" w:rsidP="0079601E">
      <w:pPr>
        <w:spacing w:line="276" w:lineRule="auto"/>
        <w:jc w:val="both"/>
        <w:rPr>
          <w:rFonts w:ascii="Tahoma" w:hAnsi="Tahoma" w:cs="Tahoma"/>
          <w:sz w:val="22"/>
          <w:szCs w:val="22"/>
        </w:rPr>
      </w:pPr>
      <w:r w:rsidRPr="004F7557">
        <w:rPr>
          <w:rFonts w:ascii="Tahoma" w:hAnsi="Tahoma" w:cs="Tahoma"/>
          <w:sz w:val="22"/>
          <w:szCs w:val="22"/>
        </w:rPr>
        <w:t xml:space="preserve">    </w:t>
      </w:r>
      <w:r w:rsidR="00423094" w:rsidRPr="00494EEF">
        <w:rPr>
          <w:rStyle w:val="af"/>
          <w:rFonts w:ascii="Tahoma" w:hAnsi="Tahoma" w:cs="Tahoma"/>
          <w:i w:val="0"/>
          <w:sz w:val="22"/>
          <w:szCs w:val="22"/>
        </w:rPr>
        <w:t xml:space="preserve">Με την </w:t>
      </w:r>
      <w:proofErr w:type="spellStart"/>
      <w:r w:rsidR="00423094" w:rsidRPr="00494EEF">
        <w:rPr>
          <w:rStyle w:val="af"/>
          <w:rFonts w:ascii="Tahoma" w:hAnsi="Tahoma" w:cs="Tahoma"/>
          <w:i w:val="0"/>
          <w:sz w:val="22"/>
          <w:szCs w:val="22"/>
        </w:rPr>
        <w:t>αριθμ</w:t>
      </w:r>
      <w:proofErr w:type="spellEnd"/>
      <w:r w:rsidR="00423094" w:rsidRPr="00494EEF">
        <w:rPr>
          <w:rStyle w:val="af"/>
          <w:rFonts w:ascii="Tahoma" w:hAnsi="Tahoma" w:cs="Tahoma"/>
          <w:i w:val="0"/>
          <w:sz w:val="22"/>
          <w:szCs w:val="22"/>
        </w:rPr>
        <w:t xml:space="preserve">. </w:t>
      </w:r>
      <w:r w:rsidR="00423094">
        <w:rPr>
          <w:rStyle w:val="af"/>
          <w:rFonts w:ascii="Tahoma" w:hAnsi="Tahoma" w:cs="Tahoma"/>
          <w:i w:val="0"/>
          <w:sz w:val="22"/>
          <w:szCs w:val="22"/>
        </w:rPr>
        <w:t>23/2018</w:t>
      </w:r>
      <w:r w:rsidR="00423094" w:rsidRPr="00494EEF">
        <w:rPr>
          <w:rStyle w:val="af"/>
          <w:rFonts w:ascii="Tahoma" w:hAnsi="Tahoma" w:cs="Tahoma"/>
          <w:i w:val="0"/>
          <w:sz w:val="22"/>
          <w:szCs w:val="22"/>
        </w:rPr>
        <w:t xml:space="preserve"> προηγούμενη </w:t>
      </w:r>
      <w:proofErr w:type="spellStart"/>
      <w:r w:rsidR="00423094" w:rsidRPr="00494EEF">
        <w:rPr>
          <w:rStyle w:val="af"/>
          <w:rFonts w:ascii="Tahoma" w:hAnsi="Tahoma" w:cs="Tahoma"/>
          <w:i w:val="0"/>
          <w:sz w:val="22"/>
          <w:szCs w:val="22"/>
        </w:rPr>
        <w:t>αποφασή</w:t>
      </w:r>
      <w:proofErr w:type="spellEnd"/>
      <w:r w:rsidR="00423094" w:rsidRPr="00494EEF">
        <w:rPr>
          <w:rStyle w:val="af"/>
          <w:rFonts w:ascii="Tahoma" w:hAnsi="Tahoma" w:cs="Tahoma"/>
          <w:i w:val="0"/>
          <w:sz w:val="22"/>
          <w:szCs w:val="22"/>
        </w:rPr>
        <w:t xml:space="preserve"> μας</w:t>
      </w:r>
      <w:r w:rsidR="00423094">
        <w:rPr>
          <w:rStyle w:val="af"/>
          <w:rFonts w:ascii="Tahoma" w:hAnsi="Tahoma" w:cs="Tahoma"/>
          <w:i w:val="0"/>
          <w:sz w:val="22"/>
          <w:szCs w:val="22"/>
        </w:rPr>
        <w:t>,</w:t>
      </w:r>
      <w:r w:rsidR="00423094" w:rsidRPr="00494EEF">
        <w:rPr>
          <w:rStyle w:val="af"/>
          <w:rFonts w:ascii="Tahoma" w:hAnsi="Tahoma" w:cs="Tahoma"/>
          <w:i w:val="0"/>
          <w:sz w:val="22"/>
          <w:szCs w:val="22"/>
        </w:rPr>
        <w:t xml:space="preserve"> είχαμε </w:t>
      </w:r>
      <w:r w:rsidR="00423094">
        <w:rPr>
          <w:rStyle w:val="af"/>
          <w:rFonts w:ascii="Tahoma" w:hAnsi="Tahoma" w:cs="Tahoma"/>
          <w:i w:val="0"/>
          <w:sz w:val="22"/>
          <w:szCs w:val="22"/>
        </w:rPr>
        <w:t xml:space="preserve">τροποποιήσει την </w:t>
      </w:r>
      <w:proofErr w:type="spellStart"/>
      <w:r w:rsidR="00423094">
        <w:rPr>
          <w:rStyle w:val="af"/>
          <w:rFonts w:ascii="Tahoma" w:hAnsi="Tahoma" w:cs="Tahoma"/>
          <w:i w:val="0"/>
          <w:sz w:val="22"/>
          <w:szCs w:val="22"/>
        </w:rPr>
        <w:t>αριθμ</w:t>
      </w:r>
      <w:proofErr w:type="spellEnd"/>
      <w:r w:rsidR="00423094">
        <w:rPr>
          <w:rStyle w:val="af"/>
          <w:rFonts w:ascii="Tahoma" w:hAnsi="Tahoma" w:cs="Tahoma"/>
          <w:i w:val="0"/>
          <w:sz w:val="22"/>
          <w:szCs w:val="22"/>
        </w:rPr>
        <w:t xml:space="preserve">. </w:t>
      </w:r>
      <w:r w:rsidR="00423094" w:rsidRPr="00494EEF">
        <w:rPr>
          <w:rStyle w:val="af"/>
          <w:rFonts w:ascii="Tahoma" w:hAnsi="Tahoma" w:cs="Tahoma"/>
          <w:i w:val="0"/>
          <w:sz w:val="22"/>
          <w:szCs w:val="22"/>
        </w:rPr>
        <w:t>749/2017</w:t>
      </w:r>
      <w:r w:rsidR="00423094">
        <w:rPr>
          <w:rStyle w:val="af"/>
          <w:rFonts w:ascii="Tahoma" w:hAnsi="Tahoma" w:cs="Tahoma"/>
          <w:i w:val="0"/>
          <w:sz w:val="22"/>
          <w:szCs w:val="22"/>
        </w:rPr>
        <w:t xml:space="preserve"> προηγούμενη </w:t>
      </w:r>
      <w:proofErr w:type="spellStart"/>
      <w:r w:rsidR="00423094">
        <w:rPr>
          <w:rStyle w:val="af"/>
          <w:rFonts w:ascii="Tahoma" w:hAnsi="Tahoma" w:cs="Tahoma"/>
          <w:i w:val="0"/>
          <w:sz w:val="22"/>
          <w:szCs w:val="22"/>
        </w:rPr>
        <w:t>αποφασή</w:t>
      </w:r>
      <w:proofErr w:type="spellEnd"/>
      <w:r w:rsidR="00423094">
        <w:rPr>
          <w:rStyle w:val="af"/>
          <w:rFonts w:ascii="Tahoma" w:hAnsi="Tahoma" w:cs="Tahoma"/>
          <w:i w:val="0"/>
          <w:sz w:val="22"/>
          <w:szCs w:val="22"/>
        </w:rPr>
        <w:t xml:space="preserve"> μας η οποία αφορούσε την </w:t>
      </w:r>
      <w:r w:rsidR="00423094" w:rsidRPr="00494EEF">
        <w:rPr>
          <w:rStyle w:val="af"/>
          <w:rFonts w:ascii="Tahoma" w:hAnsi="Tahoma" w:cs="Tahoma"/>
          <w:i w:val="0"/>
          <w:sz w:val="22"/>
          <w:szCs w:val="22"/>
        </w:rPr>
        <w:t xml:space="preserve"> </w:t>
      </w:r>
      <w:r w:rsidR="00423094">
        <w:rPr>
          <w:rStyle w:val="af"/>
          <w:rFonts w:ascii="Tahoma" w:hAnsi="Tahoma" w:cs="Tahoma"/>
          <w:i w:val="0"/>
          <w:sz w:val="22"/>
          <w:szCs w:val="22"/>
        </w:rPr>
        <w:t xml:space="preserve">έγκριση της </w:t>
      </w:r>
      <w:r w:rsidR="00423094" w:rsidRPr="00494EEF">
        <w:rPr>
          <w:rStyle w:val="af"/>
          <w:rFonts w:ascii="Tahoma" w:hAnsi="Tahoma" w:cs="Tahoma"/>
          <w:i w:val="0"/>
          <w:sz w:val="22"/>
          <w:szCs w:val="22"/>
        </w:rPr>
        <w:t xml:space="preserve"> </w:t>
      </w:r>
      <w:proofErr w:type="spellStart"/>
      <w:r w:rsidR="00423094" w:rsidRPr="00494EEF">
        <w:rPr>
          <w:rStyle w:val="af"/>
          <w:rFonts w:ascii="Tahoma" w:hAnsi="Tahoma" w:cs="Tahoma"/>
          <w:i w:val="0"/>
          <w:sz w:val="22"/>
          <w:szCs w:val="22"/>
        </w:rPr>
        <w:t>αριθμ</w:t>
      </w:r>
      <w:proofErr w:type="spellEnd"/>
      <w:r w:rsidR="00423094" w:rsidRPr="00494EEF">
        <w:rPr>
          <w:rStyle w:val="af"/>
          <w:rFonts w:ascii="Tahoma" w:hAnsi="Tahoma" w:cs="Tahoma"/>
          <w:i w:val="0"/>
          <w:sz w:val="22"/>
          <w:szCs w:val="22"/>
        </w:rPr>
        <w:t>. 26/2017 μελέτη</w:t>
      </w:r>
      <w:r w:rsidR="00423094">
        <w:rPr>
          <w:rStyle w:val="af"/>
          <w:rFonts w:ascii="Tahoma" w:hAnsi="Tahoma" w:cs="Tahoma"/>
          <w:i w:val="0"/>
          <w:sz w:val="22"/>
          <w:szCs w:val="22"/>
        </w:rPr>
        <w:t>ς</w:t>
      </w:r>
      <w:r w:rsidR="00423094" w:rsidRPr="00494EEF">
        <w:rPr>
          <w:rStyle w:val="af"/>
          <w:rFonts w:ascii="Tahoma" w:hAnsi="Tahoma" w:cs="Tahoma"/>
          <w:i w:val="0"/>
          <w:sz w:val="22"/>
          <w:szCs w:val="22"/>
        </w:rPr>
        <w:t xml:space="preserve"> εκτέλεσης του έργου</w:t>
      </w:r>
      <w:r w:rsidR="00423094">
        <w:rPr>
          <w:rStyle w:val="af"/>
          <w:rFonts w:ascii="Tahoma" w:hAnsi="Tahoma" w:cs="Tahoma"/>
          <w:i w:val="0"/>
          <w:sz w:val="22"/>
          <w:szCs w:val="22"/>
        </w:rPr>
        <w:t>,</w:t>
      </w:r>
      <w:r w:rsidR="00423094" w:rsidRPr="00494EEF">
        <w:rPr>
          <w:rStyle w:val="af"/>
          <w:rFonts w:ascii="Tahoma" w:hAnsi="Tahoma" w:cs="Tahoma"/>
          <w:i w:val="0"/>
          <w:sz w:val="22"/>
          <w:szCs w:val="22"/>
        </w:rPr>
        <w:t xml:space="preserve"> </w:t>
      </w:r>
      <w:r w:rsidR="00423094" w:rsidRPr="00494EEF">
        <w:rPr>
          <w:rFonts w:ascii="Tahoma" w:hAnsi="Tahoma" w:cs="Tahoma"/>
          <w:sz w:val="22"/>
          <w:szCs w:val="22"/>
        </w:rPr>
        <w:t xml:space="preserve">«Βελτίωση ασφάλειας και άρση επικινδυνότητας στο οδικό δίκτυο (κάθετη &amp; οριζόντια σήμανση, διαγραμμίσεις στηθαία ασφαλείας, κάγκελα κλπ)» </w:t>
      </w:r>
      <w:r w:rsidR="0079601E">
        <w:rPr>
          <w:rFonts w:ascii="Tahoma" w:hAnsi="Tahoma" w:cs="Tahoma"/>
          <w:sz w:val="22"/>
          <w:szCs w:val="22"/>
        </w:rPr>
        <w:t>και λ</w:t>
      </w:r>
      <w:r w:rsidR="0079601E" w:rsidRPr="00494EEF">
        <w:rPr>
          <w:rFonts w:ascii="Tahoma" w:hAnsi="Tahoma" w:cs="Tahoma"/>
          <w:sz w:val="22"/>
          <w:szCs w:val="22"/>
        </w:rPr>
        <w:t>όγω λάθους στην άθροιση του μήκους των στηθαίων ασφαλείας</w:t>
      </w:r>
      <w:r w:rsidR="0079601E">
        <w:rPr>
          <w:rFonts w:ascii="Tahoma" w:hAnsi="Tahoma" w:cs="Tahoma"/>
          <w:sz w:val="22"/>
          <w:szCs w:val="22"/>
        </w:rPr>
        <w:t>,</w:t>
      </w:r>
      <w:r w:rsidR="0079601E" w:rsidRPr="00494EEF">
        <w:rPr>
          <w:rFonts w:ascii="Tahoma" w:hAnsi="Tahoma" w:cs="Tahoma"/>
          <w:sz w:val="22"/>
          <w:szCs w:val="22"/>
        </w:rPr>
        <w:t xml:space="preserve"> τροποποιήθηκε ο προϋπολογισμός </w:t>
      </w:r>
      <w:r w:rsidR="0079601E">
        <w:rPr>
          <w:rFonts w:ascii="Tahoma" w:hAnsi="Tahoma" w:cs="Tahoma"/>
          <w:sz w:val="22"/>
          <w:szCs w:val="22"/>
        </w:rPr>
        <w:t>της,</w:t>
      </w:r>
      <w:r w:rsidR="0079601E" w:rsidRPr="00494EEF">
        <w:rPr>
          <w:rFonts w:ascii="Tahoma" w:hAnsi="Tahoma" w:cs="Tahoma"/>
          <w:sz w:val="22"/>
          <w:szCs w:val="22"/>
        </w:rPr>
        <w:t xml:space="preserve"> από 154.000,00 € σε 164.000,00 €</w:t>
      </w:r>
      <w:r w:rsidR="0079601E">
        <w:rPr>
          <w:rFonts w:ascii="Tahoma" w:hAnsi="Tahoma" w:cs="Tahoma"/>
          <w:sz w:val="22"/>
          <w:szCs w:val="22"/>
        </w:rPr>
        <w:t>.</w:t>
      </w:r>
    </w:p>
    <w:p w:rsidR="0079601E" w:rsidRDefault="0079601E" w:rsidP="0079601E">
      <w:pPr>
        <w:spacing w:line="276" w:lineRule="auto"/>
        <w:jc w:val="both"/>
        <w:rPr>
          <w:rFonts w:ascii="Tahoma" w:hAnsi="Tahoma" w:cs="Tahoma"/>
          <w:sz w:val="22"/>
          <w:szCs w:val="22"/>
        </w:rPr>
      </w:pPr>
      <w:r>
        <w:rPr>
          <w:rFonts w:ascii="Tahoma" w:hAnsi="Tahoma" w:cs="Tahoma"/>
          <w:sz w:val="22"/>
          <w:szCs w:val="22"/>
        </w:rPr>
        <w:t xml:space="preserve">     </w:t>
      </w:r>
      <w:r w:rsidR="00423094" w:rsidRPr="00494EEF">
        <w:rPr>
          <w:rFonts w:ascii="Tahoma" w:hAnsi="Tahoma" w:cs="Tahoma"/>
          <w:sz w:val="22"/>
          <w:szCs w:val="22"/>
        </w:rPr>
        <w:t xml:space="preserve">Θέτουμε υπόψη σας την </w:t>
      </w:r>
      <w:r w:rsidR="00423094" w:rsidRPr="00494EEF">
        <w:rPr>
          <w:rStyle w:val="af"/>
          <w:rFonts w:ascii="Tahoma" w:hAnsi="Tahoma" w:cs="Tahoma"/>
          <w:i w:val="0"/>
          <w:sz w:val="22"/>
          <w:szCs w:val="22"/>
        </w:rPr>
        <w:t xml:space="preserve">Τεχνική Περιγραφή της </w:t>
      </w:r>
      <w:r w:rsidR="00423094" w:rsidRPr="00494EEF">
        <w:rPr>
          <w:rFonts w:ascii="Tahoma" w:hAnsi="Tahoma" w:cs="Tahoma"/>
          <w:sz w:val="22"/>
          <w:szCs w:val="22"/>
        </w:rPr>
        <w:t xml:space="preserve">τελικής μελέτης εκτέλεσης του έργου «Βελτίωση ασφάλειας και άρση επικινδυνότητας στο οδικό δίκτυο (κάθετη &amp; οριζόντια σήμανση, διαγραμμίσεις στηθαία ασφαλείας, κάγκελα κλπ)» </w:t>
      </w:r>
      <w:r>
        <w:rPr>
          <w:rFonts w:ascii="Tahoma" w:hAnsi="Tahoma" w:cs="Tahoma"/>
          <w:sz w:val="22"/>
          <w:szCs w:val="22"/>
        </w:rPr>
        <w:t xml:space="preserve">στην οποία προστέθηκαν οι εργασίες για την </w:t>
      </w:r>
      <w:r w:rsidRPr="0079601E">
        <w:rPr>
          <w:rFonts w:ascii="Tahoma" w:hAnsi="Tahoma" w:cs="Tahoma"/>
          <w:sz w:val="22"/>
          <w:szCs w:val="22"/>
        </w:rPr>
        <w:t>τοποθέτηση κάγκελου στα πεζοδρόμια της περιφερειακής οδού</w:t>
      </w:r>
      <w:r w:rsidRPr="00494EEF">
        <w:rPr>
          <w:rFonts w:ascii="Tahoma" w:hAnsi="Tahoma" w:cs="Tahoma"/>
          <w:sz w:val="22"/>
          <w:szCs w:val="22"/>
        </w:rPr>
        <w:t xml:space="preserve"> </w:t>
      </w:r>
      <w:r w:rsidR="00423094" w:rsidRPr="00494EEF">
        <w:rPr>
          <w:rFonts w:ascii="Tahoma" w:hAnsi="Tahoma" w:cs="Tahoma"/>
          <w:sz w:val="22"/>
          <w:szCs w:val="22"/>
        </w:rPr>
        <w:t xml:space="preserve">και παρακαλούμε για την </w:t>
      </w:r>
      <w:r>
        <w:rPr>
          <w:rFonts w:ascii="Tahoma" w:hAnsi="Tahoma" w:cs="Tahoma"/>
          <w:sz w:val="22"/>
          <w:szCs w:val="22"/>
        </w:rPr>
        <w:t xml:space="preserve">ακύρωση της </w:t>
      </w:r>
      <w:proofErr w:type="spellStart"/>
      <w:r>
        <w:rPr>
          <w:rFonts w:ascii="Tahoma" w:hAnsi="Tahoma" w:cs="Tahoma"/>
          <w:sz w:val="22"/>
          <w:szCs w:val="22"/>
        </w:rPr>
        <w:t>αριθμ</w:t>
      </w:r>
      <w:proofErr w:type="spellEnd"/>
      <w:r>
        <w:rPr>
          <w:rFonts w:ascii="Tahoma" w:hAnsi="Tahoma" w:cs="Tahoma"/>
          <w:sz w:val="22"/>
          <w:szCs w:val="22"/>
        </w:rPr>
        <w:t xml:space="preserve">. 23/2018 προηγούμενης απόφασης και την εκ νέου έγκριση της </w:t>
      </w:r>
      <w:r w:rsidR="00423094" w:rsidRPr="00494EEF">
        <w:rPr>
          <w:rFonts w:ascii="Tahoma" w:hAnsi="Tahoma" w:cs="Tahoma"/>
          <w:sz w:val="22"/>
          <w:szCs w:val="22"/>
        </w:rPr>
        <w:t xml:space="preserve"> </w:t>
      </w:r>
      <w:r>
        <w:rPr>
          <w:rFonts w:ascii="Tahoma" w:hAnsi="Tahoma" w:cs="Tahoma"/>
          <w:sz w:val="22"/>
          <w:szCs w:val="22"/>
        </w:rPr>
        <w:t xml:space="preserve">τελικής </w:t>
      </w:r>
      <w:r w:rsidR="00423094" w:rsidRPr="00494EEF">
        <w:rPr>
          <w:rFonts w:ascii="Tahoma" w:hAnsi="Tahoma" w:cs="Tahoma"/>
          <w:sz w:val="22"/>
          <w:szCs w:val="22"/>
        </w:rPr>
        <w:t xml:space="preserve"> 26/2017 μελέτης  η Τεχνική Περιγραφή έχει ως εξής:</w:t>
      </w:r>
      <w:r>
        <w:rPr>
          <w:rFonts w:ascii="Tahoma" w:hAnsi="Tahoma" w:cs="Tahoma"/>
          <w:sz w:val="22"/>
          <w:szCs w:val="22"/>
        </w:rPr>
        <w:t xml:space="preserve"> </w:t>
      </w:r>
    </w:p>
    <w:p w:rsidR="0079601E" w:rsidRPr="0079601E" w:rsidRDefault="0079601E" w:rsidP="0079601E">
      <w:pPr>
        <w:spacing w:line="276" w:lineRule="auto"/>
        <w:jc w:val="both"/>
        <w:rPr>
          <w:rFonts w:ascii="Tahoma" w:hAnsi="Tahoma" w:cs="Tahoma"/>
          <w:sz w:val="22"/>
          <w:szCs w:val="22"/>
        </w:rPr>
      </w:pPr>
      <w:r>
        <w:rPr>
          <w:rFonts w:ascii="Tahoma" w:hAnsi="Tahoma" w:cs="Tahoma"/>
          <w:sz w:val="22"/>
          <w:szCs w:val="22"/>
        </w:rPr>
        <w:t xml:space="preserve">       </w:t>
      </w:r>
      <w:r w:rsidRPr="0079601E">
        <w:rPr>
          <w:rFonts w:ascii="Tahoma" w:hAnsi="Tahoma" w:cs="Tahoma"/>
          <w:sz w:val="22"/>
          <w:szCs w:val="22"/>
        </w:rPr>
        <w:t xml:space="preserve">Με την παρούσα μελέτη, προβλέπεται να εκτελεστούν εργασίες οριζόντιας και κατακόρυφης σήμανσης στο οδικό δίκτυο του Δήμου </w:t>
      </w:r>
      <w:proofErr w:type="spellStart"/>
      <w:r w:rsidRPr="0079601E">
        <w:rPr>
          <w:rFonts w:ascii="Tahoma" w:hAnsi="Tahoma" w:cs="Tahoma"/>
          <w:sz w:val="22"/>
          <w:szCs w:val="22"/>
        </w:rPr>
        <w:t>Αρταίων</w:t>
      </w:r>
      <w:proofErr w:type="spellEnd"/>
      <w:r w:rsidRPr="0079601E">
        <w:rPr>
          <w:rFonts w:ascii="Tahoma" w:hAnsi="Tahoma" w:cs="Tahoma"/>
          <w:sz w:val="22"/>
          <w:szCs w:val="22"/>
        </w:rPr>
        <w:t>, σε θέσεις που κρίνονται επικίνδυνες κατόπιν αυτοψιών, υποδείξεων τροχαίας, τοπικών προέδρων, αιτήσεων κλπ και πάντα με την τελική υπόδειξη της Τεχνική Υπηρεσίας του Δήμου.</w:t>
      </w:r>
    </w:p>
    <w:p w:rsidR="0079601E" w:rsidRPr="0079601E" w:rsidRDefault="0079601E" w:rsidP="0079601E">
      <w:pPr>
        <w:spacing w:line="276" w:lineRule="auto"/>
        <w:ind w:firstLine="720"/>
        <w:jc w:val="both"/>
        <w:rPr>
          <w:rFonts w:ascii="Tahoma" w:hAnsi="Tahoma" w:cs="Tahoma"/>
          <w:sz w:val="22"/>
          <w:szCs w:val="22"/>
        </w:rPr>
      </w:pPr>
      <w:r w:rsidRPr="0079601E">
        <w:rPr>
          <w:rFonts w:ascii="Tahoma" w:hAnsi="Tahoma" w:cs="Tahoma"/>
          <w:sz w:val="22"/>
          <w:szCs w:val="22"/>
        </w:rPr>
        <w:t>Συγκεκριμένα:</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ΔΕ </w:t>
      </w:r>
      <w:proofErr w:type="spellStart"/>
      <w:r w:rsidRPr="0079601E">
        <w:rPr>
          <w:rFonts w:ascii="Tahoma" w:hAnsi="Tahoma" w:cs="Tahoma"/>
          <w:sz w:val="22"/>
          <w:szCs w:val="22"/>
        </w:rPr>
        <w:t>Αρταίων</w:t>
      </w:r>
      <w:proofErr w:type="spellEnd"/>
      <w:r w:rsidRPr="0079601E">
        <w:rPr>
          <w:rFonts w:ascii="Tahoma" w:hAnsi="Tahoma" w:cs="Tahoma"/>
          <w:sz w:val="22"/>
          <w:szCs w:val="22"/>
        </w:rPr>
        <w:t xml:space="preserve"> τοποθέτηση κάγκελου στα πεζοδρόμια της περιφερειακής οδού, διαβάσεις πεζών σε σχολεία και σε οδούς της πόλης της Άρτας, διαγράμμιση οδών της πόλης, τοποθέτηση ανακλαστήρων, τοποθέτηση στηθαίων ασφαλείας και προστατευτικού κάγκελου στο δρόμο από τον κόμβο </w:t>
      </w:r>
      <w:proofErr w:type="spellStart"/>
      <w:r w:rsidRPr="0079601E">
        <w:rPr>
          <w:rFonts w:ascii="Tahoma" w:hAnsi="Tahoma" w:cs="Tahoma"/>
          <w:sz w:val="22"/>
          <w:szCs w:val="22"/>
        </w:rPr>
        <w:t>Κ.Παναγιάς</w:t>
      </w:r>
      <w:proofErr w:type="spellEnd"/>
      <w:r w:rsidRPr="0079601E">
        <w:rPr>
          <w:rFonts w:ascii="Tahoma" w:hAnsi="Tahoma" w:cs="Tahoma"/>
          <w:sz w:val="22"/>
          <w:szCs w:val="22"/>
        </w:rPr>
        <w:t xml:space="preserve"> προς 9</w:t>
      </w:r>
      <w:r w:rsidRPr="0079601E">
        <w:rPr>
          <w:rFonts w:ascii="Tahoma" w:hAnsi="Tahoma" w:cs="Tahoma"/>
          <w:sz w:val="22"/>
          <w:szCs w:val="22"/>
          <w:vertAlign w:val="superscript"/>
        </w:rPr>
        <w:t>ο</w:t>
      </w:r>
      <w:r w:rsidRPr="0079601E">
        <w:rPr>
          <w:rFonts w:ascii="Tahoma" w:hAnsi="Tahoma" w:cs="Tahoma"/>
          <w:sz w:val="22"/>
          <w:szCs w:val="22"/>
        </w:rPr>
        <w:t xml:space="preserve"> Δημοτικό, οριζόντια </w:t>
      </w:r>
      <w:r w:rsidRPr="0079601E">
        <w:rPr>
          <w:rStyle w:val="pg-92"/>
          <w:rFonts w:ascii="Tahoma" w:hAnsi="Tahoma" w:cs="Tahoma"/>
          <w:sz w:val="22"/>
          <w:szCs w:val="22"/>
        </w:rPr>
        <w:t xml:space="preserve"> </w:t>
      </w:r>
      <w:r w:rsidRPr="0079601E">
        <w:rPr>
          <w:rFonts w:ascii="Tahoma" w:hAnsi="Tahoma" w:cs="Tahoma"/>
          <w:sz w:val="22"/>
          <w:szCs w:val="22"/>
        </w:rPr>
        <w:t xml:space="preserve">διαγράμμιση </w:t>
      </w:r>
      <w:r w:rsidRPr="0079601E">
        <w:rPr>
          <w:rStyle w:val="pg-92"/>
          <w:rFonts w:ascii="Tahoma" w:hAnsi="Tahoma" w:cs="Tahoma"/>
          <w:sz w:val="22"/>
          <w:szCs w:val="22"/>
        </w:rPr>
        <w:t xml:space="preserve"> </w:t>
      </w:r>
      <w:r w:rsidRPr="0079601E">
        <w:rPr>
          <w:rFonts w:ascii="Tahoma" w:hAnsi="Tahoma" w:cs="Tahoma"/>
          <w:sz w:val="22"/>
          <w:szCs w:val="22"/>
        </w:rPr>
        <w:t xml:space="preserve">ειδικών </w:t>
      </w:r>
      <w:r w:rsidRPr="0079601E">
        <w:rPr>
          <w:rStyle w:val="pg-92"/>
          <w:rFonts w:ascii="Tahoma" w:hAnsi="Tahoma" w:cs="Tahoma"/>
          <w:sz w:val="22"/>
          <w:szCs w:val="22"/>
        </w:rPr>
        <w:t xml:space="preserve"> </w:t>
      </w:r>
      <w:r w:rsidRPr="0079601E">
        <w:rPr>
          <w:rFonts w:ascii="Tahoma" w:hAnsi="Tahoma" w:cs="Tahoma"/>
          <w:sz w:val="22"/>
          <w:szCs w:val="22"/>
        </w:rPr>
        <w:t xml:space="preserve">επισημάνσεων από θερμοπλαστικά ή </w:t>
      </w:r>
      <w:proofErr w:type="spellStart"/>
      <w:r w:rsidRPr="0079601E">
        <w:rPr>
          <w:rFonts w:ascii="Tahoma" w:hAnsi="Tahoma" w:cs="Tahoma"/>
          <w:sz w:val="22"/>
          <w:szCs w:val="22"/>
        </w:rPr>
        <w:t>ψυχροπλαστικά</w:t>
      </w:r>
      <w:proofErr w:type="spellEnd"/>
      <w:r w:rsidRPr="0079601E">
        <w:rPr>
          <w:rFonts w:ascii="Tahoma" w:hAnsi="Tahoma" w:cs="Tahoma"/>
          <w:sz w:val="22"/>
          <w:szCs w:val="22"/>
        </w:rPr>
        <w:t xml:space="preserve"> υλικά (πινακίδες Κ-16, Ρ-2 κλπ).  </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Στην ΤΚ Βίγλας διαγράμμιση σε τμήμα της οδού από το αντλιοστάσιο Βίγλας έως την είσοδο του οικισμού, καθώς και ανακλαστήρες επί του οδοστρώματος.</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Καλοβάτου</w:t>
      </w:r>
      <w:proofErr w:type="spellEnd"/>
      <w:r w:rsidRPr="0079601E">
        <w:rPr>
          <w:rFonts w:ascii="Tahoma" w:hAnsi="Tahoma" w:cs="Tahoma"/>
          <w:sz w:val="22"/>
          <w:szCs w:val="22"/>
        </w:rPr>
        <w:t xml:space="preserve"> διαγραμμίσεις εντός του οικισμού και στο πέριξ οδικό δίκτυο με την τοποθέτηση ανακλαστήρων. Τοποθέτηση προστατευτικού κάγκελου στη γέφυρα «</w:t>
      </w:r>
      <w:proofErr w:type="spellStart"/>
      <w:r w:rsidRPr="0079601E">
        <w:rPr>
          <w:rFonts w:ascii="Tahoma" w:hAnsi="Tahoma" w:cs="Tahoma"/>
          <w:sz w:val="22"/>
          <w:szCs w:val="22"/>
        </w:rPr>
        <w:t>Τσίγα</w:t>
      </w:r>
      <w:proofErr w:type="spellEnd"/>
      <w:r w:rsidRPr="0079601E">
        <w:rPr>
          <w:rFonts w:ascii="Tahoma" w:hAnsi="Tahoma" w:cs="Tahoma"/>
          <w:sz w:val="22"/>
          <w:szCs w:val="22"/>
        </w:rPr>
        <w:t>» και στη γέφυρα στη διώρυγα Δ7 με το δρόμο Πασά.</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Στην ΤΚ Ράχης διαγράμμιση κεντρικής οδού στο σχολείο του οικισμού και τοποθέτηση προστατευτικού κάγκελου στις γέφυρες «</w:t>
      </w:r>
      <w:proofErr w:type="spellStart"/>
      <w:r w:rsidRPr="0079601E">
        <w:rPr>
          <w:rFonts w:ascii="Tahoma" w:hAnsi="Tahoma" w:cs="Tahoma"/>
          <w:sz w:val="22"/>
          <w:szCs w:val="22"/>
        </w:rPr>
        <w:t>Θεμελή</w:t>
      </w:r>
      <w:proofErr w:type="spellEnd"/>
      <w:r w:rsidRPr="0079601E">
        <w:rPr>
          <w:rFonts w:ascii="Tahoma" w:hAnsi="Tahoma" w:cs="Tahoma"/>
          <w:sz w:val="22"/>
          <w:szCs w:val="22"/>
        </w:rPr>
        <w:t>», «</w:t>
      </w:r>
      <w:proofErr w:type="spellStart"/>
      <w:r w:rsidRPr="0079601E">
        <w:rPr>
          <w:rFonts w:ascii="Tahoma" w:hAnsi="Tahoma" w:cs="Tahoma"/>
          <w:sz w:val="22"/>
          <w:szCs w:val="22"/>
        </w:rPr>
        <w:t>Καραντζά</w:t>
      </w:r>
      <w:proofErr w:type="spellEnd"/>
      <w:r w:rsidRPr="0079601E">
        <w:rPr>
          <w:rFonts w:ascii="Tahoma" w:hAnsi="Tahoma" w:cs="Tahoma"/>
          <w:sz w:val="22"/>
          <w:szCs w:val="22"/>
        </w:rPr>
        <w:t>» και στη γέφυρα εισόδου του οικισμού από την επαρχιακή οδό απέναντι του γηπέδου.</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Στην ΤΚ Καλαμιάς διαγράμμιση σε οδούς του οικισμού και τοποθέτηση προστατευτικού κάγκελου στις γέφυρες της «</w:t>
      </w:r>
      <w:proofErr w:type="spellStart"/>
      <w:r w:rsidRPr="0079601E">
        <w:rPr>
          <w:rFonts w:ascii="Tahoma" w:hAnsi="Tahoma" w:cs="Tahoma"/>
          <w:sz w:val="22"/>
          <w:szCs w:val="22"/>
        </w:rPr>
        <w:t>Γιαλοδόστρατας</w:t>
      </w:r>
      <w:proofErr w:type="spellEnd"/>
      <w:r w:rsidRPr="0079601E">
        <w:rPr>
          <w:rFonts w:ascii="Tahoma" w:hAnsi="Tahoma" w:cs="Tahoma"/>
          <w:sz w:val="22"/>
          <w:szCs w:val="22"/>
        </w:rPr>
        <w:t xml:space="preserve">» και στη θέση </w:t>
      </w:r>
      <w:proofErr w:type="spellStart"/>
      <w:r w:rsidRPr="0079601E">
        <w:rPr>
          <w:rFonts w:ascii="Tahoma" w:hAnsi="Tahoma" w:cs="Tahoma"/>
          <w:sz w:val="22"/>
          <w:szCs w:val="22"/>
        </w:rPr>
        <w:t>Μουρίζια</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Βλαχέρνας</w:t>
      </w:r>
      <w:proofErr w:type="spellEnd"/>
      <w:r w:rsidRPr="0079601E">
        <w:rPr>
          <w:rFonts w:ascii="Tahoma" w:hAnsi="Tahoma" w:cs="Tahoma"/>
          <w:sz w:val="22"/>
          <w:szCs w:val="22"/>
        </w:rPr>
        <w:t xml:space="preserve"> </w:t>
      </w:r>
      <w:proofErr w:type="spellStart"/>
      <w:r w:rsidRPr="0079601E">
        <w:rPr>
          <w:rFonts w:ascii="Tahoma" w:hAnsi="Tahoma" w:cs="Tahoma"/>
          <w:sz w:val="22"/>
          <w:szCs w:val="22"/>
        </w:rPr>
        <w:t>διαγραμμίσης</w:t>
      </w:r>
      <w:proofErr w:type="spellEnd"/>
      <w:r w:rsidRPr="0079601E">
        <w:rPr>
          <w:rFonts w:ascii="Tahoma" w:hAnsi="Tahoma" w:cs="Tahoma"/>
          <w:sz w:val="22"/>
          <w:szCs w:val="22"/>
        </w:rPr>
        <w:t xml:space="preserve"> σε οδούς του οικισμού και τοποθέτηση προστατευτικού κάγκελου σε οδούς του οικισμού.</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Γραμμενίτσας</w:t>
      </w:r>
      <w:proofErr w:type="spellEnd"/>
      <w:r w:rsidRPr="0079601E">
        <w:rPr>
          <w:rFonts w:ascii="Tahoma" w:hAnsi="Tahoma" w:cs="Tahoma"/>
          <w:sz w:val="22"/>
          <w:szCs w:val="22"/>
        </w:rPr>
        <w:t xml:space="preserve"> τοποθέτηση ανακλαστήρων στο οδόστρωμα πλησίον των σχολείων και τοποθέτηση προστατευτικού κάγκελου σε οδούς του οικισμού.</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Κεραματών</w:t>
      </w:r>
      <w:proofErr w:type="spellEnd"/>
      <w:r w:rsidRPr="0079601E">
        <w:rPr>
          <w:rFonts w:ascii="Tahoma" w:hAnsi="Tahoma" w:cs="Tahoma"/>
          <w:sz w:val="22"/>
          <w:szCs w:val="22"/>
        </w:rPr>
        <w:t xml:space="preserve"> τοποθέτηση προστατευτικού κάγκελου στο νεκροταφείο.</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 Στην ΤΚ </w:t>
      </w:r>
      <w:proofErr w:type="spellStart"/>
      <w:r w:rsidRPr="0079601E">
        <w:rPr>
          <w:rFonts w:ascii="Tahoma" w:hAnsi="Tahoma" w:cs="Tahoma"/>
          <w:sz w:val="22"/>
          <w:szCs w:val="22"/>
        </w:rPr>
        <w:t>Αγ.Σπυρίδωνα</w:t>
      </w:r>
      <w:proofErr w:type="spellEnd"/>
      <w:r w:rsidRPr="0079601E">
        <w:rPr>
          <w:rFonts w:ascii="Tahoma" w:hAnsi="Tahoma" w:cs="Tahoma"/>
          <w:sz w:val="22"/>
          <w:szCs w:val="22"/>
        </w:rPr>
        <w:t xml:space="preserve"> τοποθέτηση προστατευτικού κάγκελου στη γέφυρα Γκίκα και στη θέση Βάλτος-</w:t>
      </w:r>
      <w:proofErr w:type="spellStart"/>
      <w:r w:rsidRPr="0079601E">
        <w:rPr>
          <w:rFonts w:ascii="Tahoma" w:hAnsi="Tahoma" w:cs="Tahoma"/>
          <w:sz w:val="22"/>
          <w:szCs w:val="22"/>
        </w:rPr>
        <w:t>Βοστάσια</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lastRenderedPageBreak/>
        <w:t>Στην ΤΚ Στρογγυλής τοποθέτηση προστατευτικού κάγκελου στη γέφυρα της τάφρου Τ1 στο δρόμο προς Άγιο Σπυρίδωνα και διαγράμμιση με τοποθέτηση ανακλαστήρων στο δρόμο που οδηγεί στον Άγιο Σπυρίδωνα.</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 Στην ΤΚ Γαβριάς τοποθέτηση στηθαίου ασφαλείας και προστατευτικού κάγκελου στην στροφή στην είσοδο του οικισμού με την τοποθέτηση ανακλαστήρων.</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Ψαθοτοπίου</w:t>
      </w:r>
      <w:proofErr w:type="spellEnd"/>
      <w:r w:rsidRPr="0079601E">
        <w:rPr>
          <w:rFonts w:ascii="Tahoma" w:hAnsi="Tahoma" w:cs="Tahoma"/>
          <w:sz w:val="22"/>
          <w:szCs w:val="22"/>
        </w:rPr>
        <w:t xml:space="preserve"> τοποθέτηση προστατευτικού κάγκελου στη γέφυρα στο νεκροταφείο διαγράμμιση και τοποθέτηση ανακλαστήρων στην είσοδο του χωριού και σε δημοτική οδό έμπροσθεν της ιδιοκτησίας Αλέκου </w:t>
      </w:r>
      <w:proofErr w:type="spellStart"/>
      <w:r w:rsidRPr="0079601E">
        <w:rPr>
          <w:rFonts w:ascii="Tahoma" w:hAnsi="Tahoma" w:cs="Tahoma"/>
          <w:sz w:val="22"/>
          <w:szCs w:val="22"/>
        </w:rPr>
        <w:t>Ζαρζάνη</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Καμπής τοποθέτηση στηθαίων ασφαλείας στη θέση </w:t>
      </w:r>
      <w:proofErr w:type="spellStart"/>
      <w:r w:rsidRPr="0079601E">
        <w:rPr>
          <w:rFonts w:ascii="Tahoma" w:hAnsi="Tahoma" w:cs="Tahoma"/>
          <w:sz w:val="22"/>
          <w:szCs w:val="22"/>
        </w:rPr>
        <w:t>Δαρδαμάνη</w:t>
      </w:r>
      <w:proofErr w:type="spellEnd"/>
      <w:r w:rsidRPr="0079601E">
        <w:rPr>
          <w:rFonts w:ascii="Tahoma" w:hAnsi="Tahoma" w:cs="Tahoma"/>
          <w:sz w:val="22"/>
          <w:szCs w:val="22"/>
        </w:rPr>
        <w:t xml:space="preserve"> και στο δρόμο προς τον κυκλικό κόμβο του παράδρομου της </w:t>
      </w:r>
      <w:proofErr w:type="spellStart"/>
      <w:r w:rsidRPr="0079601E">
        <w:rPr>
          <w:rFonts w:ascii="Tahoma" w:hAnsi="Tahoma" w:cs="Tahoma"/>
          <w:sz w:val="22"/>
          <w:szCs w:val="22"/>
        </w:rPr>
        <w:t>Ιονίας</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Πιστιανών</w:t>
      </w:r>
      <w:proofErr w:type="spellEnd"/>
      <w:r w:rsidRPr="0079601E">
        <w:rPr>
          <w:rFonts w:ascii="Tahoma" w:hAnsi="Tahoma" w:cs="Tahoma"/>
          <w:sz w:val="22"/>
          <w:szCs w:val="22"/>
        </w:rPr>
        <w:t xml:space="preserve"> τοποθέτηση στηθαίων ασφαλείας στη θέση </w:t>
      </w:r>
      <w:proofErr w:type="spellStart"/>
      <w:r w:rsidRPr="0079601E">
        <w:rPr>
          <w:rFonts w:ascii="Tahoma" w:hAnsi="Tahoma" w:cs="Tahoma"/>
          <w:sz w:val="22"/>
          <w:szCs w:val="22"/>
        </w:rPr>
        <w:t>Μακρυχώραφο</w:t>
      </w:r>
      <w:proofErr w:type="spellEnd"/>
      <w:r w:rsidRPr="0079601E">
        <w:rPr>
          <w:rFonts w:ascii="Tahoma" w:hAnsi="Tahoma" w:cs="Tahoma"/>
          <w:sz w:val="22"/>
          <w:szCs w:val="22"/>
        </w:rPr>
        <w:t xml:space="preserve"> και </w:t>
      </w:r>
      <w:proofErr w:type="spellStart"/>
      <w:r w:rsidRPr="0079601E">
        <w:rPr>
          <w:rFonts w:ascii="Tahoma" w:hAnsi="Tahoma" w:cs="Tahoma"/>
          <w:sz w:val="22"/>
          <w:szCs w:val="22"/>
        </w:rPr>
        <w:t>Ζάβατος</w:t>
      </w:r>
      <w:proofErr w:type="spellEnd"/>
      <w:r w:rsidRPr="0079601E">
        <w:rPr>
          <w:rFonts w:ascii="Tahoma" w:hAnsi="Tahoma" w:cs="Tahoma"/>
          <w:sz w:val="22"/>
          <w:szCs w:val="22"/>
        </w:rPr>
        <w:t xml:space="preserve"> προς </w:t>
      </w:r>
      <w:proofErr w:type="spellStart"/>
      <w:r w:rsidRPr="0079601E">
        <w:rPr>
          <w:rFonts w:ascii="Tahoma" w:hAnsi="Tahoma" w:cs="Tahoma"/>
          <w:sz w:val="22"/>
          <w:szCs w:val="22"/>
        </w:rPr>
        <w:t>Μπατσούδια</w:t>
      </w:r>
      <w:proofErr w:type="spellEnd"/>
      <w:r w:rsidRPr="0079601E">
        <w:rPr>
          <w:rFonts w:ascii="Tahoma" w:hAnsi="Tahoma" w:cs="Tahoma"/>
          <w:sz w:val="22"/>
          <w:szCs w:val="22"/>
        </w:rPr>
        <w:t xml:space="preserve"> και πλαστικοί </w:t>
      </w:r>
      <w:proofErr w:type="spellStart"/>
      <w:r w:rsidRPr="0079601E">
        <w:rPr>
          <w:rFonts w:ascii="Tahoma" w:hAnsi="Tahoma" w:cs="Tahoma"/>
          <w:sz w:val="22"/>
          <w:szCs w:val="22"/>
        </w:rPr>
        <w:t>οριοδείκτες</w:t>
      </w:r>
      <w:proofErr w:type="spellEnd"/>
      <w:r w:rsidRPr="0079601E">
        <w:rPr>
          <w:rFonts w:ascii="Tahoma" w:hAnsi="Tahoma" w:cs="Tahoma"/>
          <w:sz w:val="22"/>
          <w:szCs w:val="22"/>
        </w:rPr>
        <w:t xml:space="preserve"> οδού  στη θέση Μέγα Λαγκάδι.</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Γριμπόβου</w:t>
      </w:r>
      <w:proofErr w:type="spellEnd"/>
      <w:r w:rsidRPr="0079601E">
        <w:rPr>
          <w:rFonts w:ascii="Tahoma" w:hAnsi="Tahoma" w:cs="Tahoma"/>
          <w:sz w:val="22"/>
          <w:szCs w:val="22"/>
        </w:rPr>
        <w:t xml:space="preserve"> τοποθέτηση στηθαίων ασφαλείας και προστατευτικών κιγκλιδωμάτων στη γεφύρωση της </w:t>
      </w:r>
      <w:proofErr w:type="spellStart"/>
      <w:r w:rsidRPr="0079601E">
        <w:rPr>
          <w:rFonts w:ascii="Tahoma" w:hAnsi="Tahoma" w:cs="Tahoma"/>
          <w:sz w:val="22"/>
          <w:szCs w:val="22"/>
        </w:rPr>
        <w:t>Βόσας</w:t>
      </w:r>
      <w:proofErr w:type="spellEnd"/>
      <w:r w:rsidRPr="0079601E">
        <w:rPr>
          <w:rFonts w:ascii="Tahoma" w:hAnsi="Tahoma" w:cs="Tahoma"/>
          <w:sz w:val="22"/>
          <w:szCs w:val="22"/>
        </w:rPr>
        <w:t xml:space="preserve"> και του ρέμα Καλόγηρου από τους παράδρομους της </w:t>
      </w:r>
      <w:proofErr w:type="spellStart"/>
      <w:r w:rsidRPr="0079601E">
        <w:rPr>
          <w:rFonts w:ascii="Tahoma" w:hAnsi="Tahoma" w:cs="Tahoma"/>
          <w:sz w:val="22"/>
          <w:szCs w:val="22"/>
        </w:rPr>
        <w:t>Ιονίας</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Στην ΤΚ Ροδαυγής τοποθέτηση στηθαίων ασφαλείας και προστατευτικού κάγκελου σε οδούς του οικισμού και στην οδό προς Άμμο.</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Σκούπας τοποθέτηση στηθαίων ασφαλείας στη θέση </w:t>
      </w:r>
      <w:proofErr w:type="spellStart"/>
      <w:r w:rsidRPr="0079601E">
        <w:rPr>
          <w:rFonts w:ascii="Tahoma" w:hAnsi="Tahoma" w:cs="Tahoma"/>
          <w:sz w:val="22"/>
          <w:szCs w:val="22"/>
        </w:rPr>
        <w:t>Παπαγιαννέικα</w:t>
      </w:r>
      <w:proofErr w:type="spellEnd"/>
      <w:r w:rsidRPr="0079601E">
        <w:rPr>
          <w:rFonts w:ascii="Tahoma" w:hAnsi="Tahoma" w:cs="Tahoma"/>
          <w:sz w:val="22"/>
          <w:szCs w:val="22"/>
        </w:rPr>
        <w:t xml:space="preserve">, Μπάκα και στροφή </w:t>
      </w:r>
      <w:proofErr w:type="spellStart"/>
      <w:r w:rsidRPr="0079601E">
        <w:rPr>
          <w:rFonts w:ascii="Tahoma" w:hAnsi="Tahoma" w:cs="Tahoma"/>
          <w:sz w:val="22"/>
          <w:szCs w:val="22"/>
        </w:rPr>
        <w:t>Κάψαλη</w:t>
      </w:r>
      <w:proofErr w:type="spellEnd"/>
      <w:r w:rsidRPr="0079601E">
        <w:rPr>
          <w:rFonts w:ascii="Tahoma" w:hAnsi="Tahoma" w:cs="Tahoma"/>
          <w:sz w:val="22"/>
          <w:szCs w:val="22"/>
        </w:rPr>
        <w:t xml:space="preserve"> καθώς και πλαστικούς </w:t>
      </w:r>
      <w:proofErr w:type="spellStart"/>
      <w:r w:rsidRPr="0079601E">
        <w:rPr>
          <w:rFonts w:ascii="Tahoma" w:hAnsi="Tahoma" w:cs="Tahoma"/>
          <w:sz w:val="22"/>
          <w:szCs w:val="22"/>
        </w:rPr>
        <w:t>οριοδείκτες</w:t>
      </w:r>
      <w:proofErr w:type="spellEnd"/>
      <w:r w:rsidRPr="0079601E">
        <w:rPr>
          <w:rFonts w:ascii="Tahoma" w:hAnsi="Tahoma" w:cs="Tahoma"/>
          <w:sz w:val="22"/>
          <w:szCs w:val="22"/>
        </w:rPr>
        <w:t xml:space="preserve">. </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Λιμίνης</w:t>
      </w:r>
      <w:proofErr w:type="spellEnd"/>
      <w:r w:rsidRPr="0079601E">
        <w:rPr>
          <w:rFonts w:ascii="Tahoma" w:hAnsi="Tahoma" w:cs="Tahoma"/>
          <w:sz w:val="22"/>
          <w:szCs w:val="22"/>
        </w:rPr>
        <w:t xml:space="preserve"> τοποθέτηση προστατευτικού κάγκελου σε γεφυρώσεις </w:t>
      </w:r>
      <w:proofErr w:type="spellStart"/>
      <w:r w:rsidRPr="0079601E">
        <w:rPr>
          <w:rFonts w:ascii="Tahoma" w:hAnsi="Tahoma" w:cs="Tahoma"/>
          <w:sz w:val="22"/>
          <w:szCs w:val="22"/>
        </w:rPr>
        <w:t>αυλάκων</w:t>
      </w:r>
      <w:proofErr w:type="spellEnd"/>
      <w:r w:rsidRPr="0079601E">
        <w:rPr>
          <w:rFonts w:ascii="Tahoma" w:hAnsi="Tahoma" w:cs="Tahoma"/>
          <w:sz w:val="22"/>
          <w:szCs w:val="22"/>
        </w:rPr>
        <w:t>.</w:t>
      </w:r>
    </w:p>
    <w:p w:rsidR="0079601E" w:rsidRPr="0079601E" w:rsidRDefault="0079601E" w:rsidP="0079601E">
      <w:pPr>
        <w:numPr>
          <w:ilvl w:val="0"/>
          <w:numId w:val="15"/>
        </w:numPr>
        <w:spacing w:line="276" w:lineRule="auto"/>
        <w:jc w:val="both"/>
        <w:rPr>
          <w:rFonts w:ascii="Tahoma" w:hAnsi="Tahoma" w:cs="Tahoma"/>
          <w:sz w:val="22"/>
          <w:szCs w:val="22"/>
        </w:rPr>
      </w:pPr>
      <w:r w:rsidRPr="0079601E">
        <w:rPr>
          <w:rFonts w:ascii="Tahoma" w:hAnsi="Tahoma" w:cs="Tahoma"/>
          <w:sz w:val="22"/>
          <w:szCs w:val="22"/>
        </w:rPr>
        <w:t xml:space="preserve">Στην ΤΚ </w:t>
      </w:r>
      <w:proofErr w:type="spellStart"/>
      <w:r w:rsidRPr="0079601E">
        <w:rPr>
          <w:rFonts w:ascii="Tahoma" w:hAnsi="Tahoma" w:cs="Tahoma"/>
          <w:sz w:val="22"/>
          <w:szCs w:val="22"/>
        </w:rPr>
        <w:t>Δαφνωτής</w:t>
      </w:r>
      <w:proofErr w:type="spellEnd"/>
      <w:r w:rsidRPr="0079601E">
        <w:rPr>
          <w:rFonts w:ascii="Tahoma" w:hAnsi="Tahoma" w:cs="Tahoma"/>
          <w:sz w:val="22"/>
          <w:szCs w:val="22"/>
        </w:rPr>
        <w:t xml:space="preserve"> τοποθέτηση προστατευτικού κάγκελου σε διάφορα σημεία της Τοπικής Κοινότητας και στηθαίων ασφαλείας. </w:t>
      </w:r>
    </w:p>
    <w:p w:rsidR="0079601E" w:rsidRPr="0079601E" w:rsidRDefault="0079601E" w:rsidP="0079601E">
      <w:pPr>
        <w:spacing w:line="276" w:lineRule="auto"/>
        <w:ind w:firstLine="720"/>
        <w:jc w:val="both"/>
        <w:rPr>
          <w:rFonts w:ascii="Tahoma" w:hAnsi="Tahoma" w:cs="Tahoma"/>
          <w:sz w:val="22"/>
          <w:szCs w:val="22"/>
        </w:rPr>
      </w:pPr>
      <w:r w:rsidRPr="0079601E">
        <w:rPr>
          <w:rFonts w:ascii="Tahoma" w:hAnsi="Tahoma" w:cs="Tahoma"/>
          <w:sz w:val="22"/>
          <w:szCs w:val="22"/>
        </w:rPr>
        <w:t>Η συνολική δαπάνη των παραπάνω εργασιών ανέρχεται στο ποσό των 220.000,00 € με ΦΠΑ και το έργο χρηματοδοτείται από ΣΑΤΑ</w:t>
      </w:r>
    </w:p>
    <w:p w:rsidR="0079601E" w:rsidRPr="00494EEF" w:rsidRDefault="0079601E" w:rsidP="00423094">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F755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79601E" w:rsidRDefault="00E304F3" w:rsidP="004F7557">
      <w:pPr>
        <w:spacing w:line="276" w:lineRule="auto"/>
        <w:jc w:val="both"/>
        <w:rPr>
          <w:rFonts w:ascii="Tahoma" w:hAnsi="Tahoma" w:cs="Tahoma"/>
          <w:sz w:val="22"/>
          <w:szCs w:val="22"/>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Pr="00DF71A8">
        <w:rPr>
          <w:rFonts w:ascii="Tahoma" w:hAnsi="Tahoma" w:cs="Tahoma"/>
          <w:sz w:val="22"/>
          <w:szCs w:val="22"/>
        </w:rPr>
        <w:t xml:space="preserve">Την </w:t>
      </w:r>
      <w:r w:rsidR="0079601E">
        <w:rPr>
          <w:rFonts w:ascii="Tahoma" w:hAnsi="Tahoma" w:cs="Tahoma"/>
          <w:sz w:val="22"/>
          <w:szCs w:val="22"/>
        </w:rPr>
        <w:t xml:space="preserve">ακύρωση της </w:t>
      </w:r>
      <w:proofErr w:type="spellStart"/>
      <w:r w:rsidR="0079601E">
        <w:rPr>
          <w:rFonts w:ascii="Tahoma" w:hAnsi="Tahoma" w:cs="Tahoma"/>
          <w:sz w:val="22"/>
          <w:szCs w:val="22"/>
        </w:rPr>
        <w:t>αριθμ</w:t>
      </w:r>
      <w:proofErr w:type="spellEnd"/>
      <w:r w:rsidR="0079601E">
        <w:rPr>
          <w:rFonts w:ascii="Tahoma" w:hAnsi="Tahoma" w:cs="Tahoma"/>
          <w:sz w:val="22"/>
          <w:szCs w:val="22"/>
        </w:rPr>
        <w:t>.</w:t>
      </w:r>
      <w:r w:rsidR="0079601E" w:rsidRPr="0079601E">
        <w:rPr>
          <w:rFonts w:ascii="Tahoma" w:hAnsi="Tahoma" w:cs="Tahoma"/>
          <w:sz w:val="22"/>
          <w:szCs w:val="22"/>
        </w:rPr>
        <w:t xml:space="preserve"> </w:t>
      </w:r>
      <w:r w:rsidR="0079601E">
        <w:rPr>
          <w:rFonts w:ascii="Tahoma" w:hAnsi="Tahoma" w:cs="Tahoma"/>
          <w:sz w:val="22"/>
          <w:szCs w:val="22"/>
        </w:rPr>
        <w:t>23/2018 προηγούμενης απόφασής του.</w:t>
      </w:r>
    </w:p>
    <w:p w:rsidR="0079601E" w:rsidRPr="00401AAA" w:rsidRDefault="0079601E" w:rsidP="0079601E">
      <w:pPr>
        <w:spacing w:line="276" w:lineRule="auto"/>
        <w:ind w:firstLine="357"/>
        <w:jc w:val="both"/>
        <w:rPr>
          <w:rFonts w:ascii="Tahoma" w:hAnsi="Tahoma" w:cs="Tahoma"/>
          <w:sz w:val="22"/>
          <w:szCs w:val="22"/>
        </w:rPr>
      </w:pPr>
      <w:r>
        <w:rPr>
          <w:rFonts w:ascii="Tahoma" w:hAnsi="Tahoma" w:cs="Tahoma"/>
          <w:sz w:val="22"/>
          <w:szCs w:val="22"/>
        </w:rPr>
        <w:t xml:space="preserve">Β.-  </w:t>
      </w:r>
      <w:r>
        <w:rPr>
          <w:rFonts w:ascii="Tahoma" w:hAnsi="Tahoma" w:cs="Tahoma"/>
          <w:sz w:val="22"/>
          <w:szCs w:val="22"/>
          <w:shd w:val="clear" w:color="auto" w:fill="FFFFFF"/>
        </w:rPr>
        <w:t xml:space="preserve">Την </w:t>
      </w:r>
      <w:r w:rsidRPr="00531300">
        <w:rPr>
          <w:rFonts w:ascii="Tahoma" w:hAnsi="Tahoma" w:cs="Tahoma"/>
          <w:sz w:val="22"/>
          <w:szCs w:val="22"/>
          <w:shd w:val="clear" w:color="auto" w:fill="FFFFFF"/>
        </w:rPr>
        <w:t xml:space="preserve">Έγκριση </w:t>
      </w:r>
      <w:r>
        <w:rPr>
          <w:rFonts w:ascii="Tahoma" w:hAnsi="Tahoma" w:cs="Tahoma"/>
          <w:sz w:val="22"/>
          <w:szCs w:val="22"/>
          <w:shd w:val="clear" w:color="auto" w:fill="FFFFFF"/>
        </w:rPr>
        <w:t xml:space="preserve">της </w:t>
      </w:r>
      <w:r w:rsidRPr="00531300">
        <w:rPr>
          <w:rFonts w:ascii="Tahoma" w:hAnsi="Tahoma" w:cs="Tahoma"/>
          <w:sz w:val="22"/>
          <w:szCs w:val="22"/>
          <w:shd w:val="clear" w:color="auto" w:fill="FFFFFF"/>
        </w:rPr>
        <w:t xml:space="preserve">μελέτης  του έργου </w:t>
      </w:r>
      <w:r>
        <w:rPr>
          <w:rFonts w:ascii="Tahoma" w:hAnsi="Tahoma" w:cs="Tahoma"/>
          <w:sz w:val="22"/>
          <w:szCs w:val="22"/>
          <w:shd w:val="clear" w:color="auto" w:fill="FFFFFF"/>
        </w:rPr>
        <w:t>«</w:t>
      </w:r>
      <w:r w:rsidRPr="00531300">
        <w:rPr>
          <w:rFonts w:ascii="Tahoma" w:hAnsi="Tahoma" w:cs="Tahoma"/>
          <w:sz w:val="22"/>
          <w:szCs w:val="22"/>
          <w:shd w:val="clear" w:color="auto" w:fill="FFFFFF"/>
        </w:rPr>
        <w:t xml:space="preserve">Βελτίωση ασφάλειας και άρση επικινδυνότητας στο οδικό δίκτυο (κάθετη &amp; οριζόντια σήμανση, διαγραμμίσεις στηθαία ασφάλειας κάγκελα κλπ» προϋπολογισμού </w:t>
      </w:r>
      <w:r>
        <w:rPr>
          <w:rFonts w:ascii="Tahoma" w:hAnsi="Tahoma" w:cs="Tahoma"/>
          <w:sz w:val="22"/>
          <w:szCs w:val="22"/>
          <w:shd w:val="clear" w:color="auto" w:fill="FFFFFF"/>
        </w:rPr>
        <w:t>220</w:t>
      </w:r>
      <w:r w:rsidRPr="00531300">
        <w:rPr>
          <w:rFonts w:ascii="Tahoma" w:hAnsi="Tahoma" w:cs="Tahoma"/>
          <w:sz w:val="22"/>
          <w:szCs w:val="22"/>
          <w:shd w:val="clear" w:color="auto" w:fill="FFFFFF"/>
        </w:rPr>
        <w:t>.000,00€</w:t>
      </w:r>
      <w:r>
        <w:rPr>
          <w:rFonts w:ascii="Tahoma" w:hAnsi="Tahoma" w:cs="Tahoma"/>
          <w:sz w:val="22"/>
          <w:szCs w:val="22"/>
        </w:rPr>
        <w:t xml:space="preserve"> που συντάχτηκε από την ΤΥΔ.</w:t>
      </w: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79601E">
        <w:rPr>
          <w:rFonts w:ascii="Tahoma" w:hAnsi="Tahoma" w:cs="Tahoma"/>
          <w:b/>
          <w:sz w:val="22"/>
          <w:szCs w:val="22"/>
        </w:rPr>
        <w:t>29</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2B8" w:rsidRDefault="002872B8">
      <w:r>
        <w:separator/>
      </w:r>
    </w:p>
  </w:endnote>
  <w:endnote w:type="continuationSeparator" w:id="0">
    <w:p w:rsidR="002872B8" w:rsidRDefault="002872B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A63" w:rsidRDefault="00E4536C" w:rsidP="00430383">
    <w:pPr>
      <w:pStyle w:val="a6"/>
      <w:framePr w:wrap="around" w:vAnchor="text" w:hAnchor="margin" w:xAlign="right" w:y="1"/>
      <w:rPr>
        <w:rStyle w:val="a7"/>
      </w:rPr>
    </w:pPr>
    <w:r>
      <w:rPr>
        <w:rStyle w:val="a7"/>
      </w:rPr>
      <w:fldChar w:fldCharType="begin"/>
    </w:r>
    <w:r w:rsidR="00605A63">
      <w:rPr>
        <w:rStyle w:val="a7"/>
      </w:rPr>
      <w:instrText xml:space="preserve">PAGE  </w:instrText>
    </w:r>
    <w:r>
      <w:rPr>
        <w:rStyle w:val="a7"/>
      </w:rPr>
      <w:fldChar w:fldCharType="end"/>
    </w:r>
  </w:p>
  <w:p w:rsidR="00605A63" w:rsidRDefault="00605A6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05A63" w:rsidRDefault="00E4536C">
        <w:pPr>
          <w:pStyle w:val="a6"/>
          <w:jc w:val="center"/>
        </w:pPr>
        <w:fldSimple w:instr=" PAGE   \* MERGEFORMAT ">
          <w:r w:rsidR="00C04194">
            <w:rPr>
              <w:noProof/>
            </w:rPr>
            <w:t>1</w:t>
          </w:r>
        </w:fldSimple>
      </w:p>
    </w:sdtContent>
  </w:sdt>
  <w:p w:rsidR="00605A63" w:rsidRPr="00954F1C" w:rsidRDefault="00605A6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2B8" w:rsidRDefault="002872B8">
      <w:r>
        <w:separator/>
      </w:r>
    </w:p>
  </w:footnote>
  <w:footnote w:type="continuationSeparator" w:id="0">
    <w:p w:rsidR="002872B8" w:rsidRDefault="002872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3"/>
  </w:num>
  <w:num w:numId="6">
    <w:abstractNumId w:val="0"/>
  </w:num>
  <w:num w:numId="7">
    <w:abstractNumId w:val="11"/>
  </w:num>
  <w:num w:numId="8">
    <w:abstractNumId w:val="6"/>
  </w:num>
  <w:num w:numId="9">
    <w:abstractNumId w:val="1"/>
  </w:num>
  <w:num w:numId="10">
    <w:abstractNumId w:val="12"/>
  </w:num>
  <w:num w:numId="11">
    <w:abstractNumId w:val="7"/>
  </w:num>
  <w:num w:numId="12">
    <w:abstractNumId w:val="4"/>
  </w:num>
  <w:num w:numId="13">
    <w:abstractNumId w:val="9"/>
  </w:num>
  <w:num w:numId="14">
    <w:abstractNumId w:val="8"/>
  </w:num>
  <w:num w:numId="15">
    <w:abstractNumId w:val="10"/>
  </w:num>
  <w:num w:numId="1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656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4642"/>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872B8"/>
    <w:rsid w:val="00291511"/>
    <w:rsid w:val="00296E56"/>
    <w:rsid w:val="002A1388"/>
    <w:rsid w:val="002A35A0"/>
    <w:rsid w:val="002A4F47"/>
    <w:rsid w:val="002A7FE4"/>
    <w:rsid w:val="002B4069"/>
    <w:rsid w:val="002B4821"/>
    <w:rsid w:val="002B7903"/>
    <w:rsid w:val="002B7A33"/>
    <w:rsid w:val="002C0CCB"/>
    <w:rsid w:val="002C1929"/>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3094"/>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40C5"/>
    <w:rsid w:val="00485568"/>
    <w:rsid w:val="004857B5"/>
    <w:rsid w:val="00485CB9"/>
    <w:rsid w:val="00490BCC"/>
    <w:rsid w:val="00494EEF"/>
    <w:rsid w:val="004A05BD"/>
    <w:rsid w:val="004A3AAA"/>
    <w:rsid w:val="004A4E1F"/>
    <w:rsid w:val="004A4FA4"/>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4F7557"/>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1C03"/>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5606"/>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9601E"/>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4E68"/>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9F7F47"/>
    <w:rsid w:val="00A02D69"/>
    <w:rsid w:val="00A04161"/>
    <w:rsid w:val="00A044DA"/>
    <w:rsid w:val="00A13469"/>
    <w:rsid w:val="00A155A1"/>
    <w:rsid w:val="00A22327"/>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BF7"/>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20AA"/>
    <w:rsid w:val="00C04194"/>
    <w:rsid w:val="00C07034"/>
    <w:rsid w:val="00C12A68"/>
    <w:rsid w:val="00C173C5"/>
    <w:rsid w:val="00C177D7"/>
    <w:rsid w:val="00C240A1"/>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536C"/>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08AA"/>
    <w:rsid w:val="00F618BA"/>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115"/>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FADFD-C6B3-4F64-83AA-775AB8EB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1332</Words>
  <Characters>7196</Characters>
  <Application>Microsoft Office Word</Application>
  <DocSecurity>0</DocSecurity>
  <Lines>59</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2018-03-06T10:03:00Z</cp:lastPrinted>
  <dcterms:created xsi:type="dcterms:W3CDTF">2018-02-15T10:30:00Z</dcterms:created>
  <dcterms:modified xsi:type="dcterms:W3CDTF">2018-03-06T10:05:00Z</dcterms:modified>
</cp:coreProperties>
</file>