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B61640">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071D9">
              <w:rPr>
                <w:rFonts w:ascii="Tahoma" w:hAnsi="Tahoma" w:cs="Tahoma"/>
                <w:b/>
                <w:bCs/>
                <w:sz w:val="22"/>
                <w:szCs w:val="22"/>
              </w:rPr>
              <w:t>8</w:t>
            </w:r>
            <w:r w:rsidR="00B61640">
              <w:rPr>
                <w:rFonts w:ascii="Tahoma" w:hAnsi="Tahoma" w:cs="Tahoma"/>
                <w:b/>
                <w:bCs/>
                <w:sz w:val="22"/>
                <w:szCs w:val="22"/>
              </w:rPr>
              <w:t>9</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67A72">
        <w:trPr>
          <w:trHeight w:val="798"/>
        </w:trPr>
        <w:tc>
          <w:tcPr>
            <w:tcW w:w="3686" w:type="dxa"/>
          </w:tcPr>
          <w:p w:rsidR="00775D7E" w:rsidRDefault="00775D7E" w:rsidP="003B1271">
            <w:pPr>
              <w:rPr>
                <w:rStyle w:val="af"/>
                <w:rFonts w:ascii="Tahoma" w:hAnsi="Tahoma" w:cs="Tahoma"/>
                <w:b/>
                <w:i w:val="0"/>
                <w:sz w:val="22"/>
                <w:szCs w:val="22"/>
              </w:rPr>
            </w:pPr>
          </w:p>
          <w:p w:rsidR="00775D7E" w:rsidRDefault="00775D7E" w:rsidP="00775D7E">
            <w:pPr>
              <w:rPr>
                <w:rFonts w:ascii="Tahoma" w:hAnsi="Tahoma" w:cs="Tahoma"/>
                <w:sz w:val="22"/>
                <w:szCs w:val="22"/>
              </w:rPr>
            </w:pPr>
          </w:p>
          <w:p w:rsidR="004116B6" w:rsidRPr="00775D7E" w:rsidRDefault="00775D7E" w:rsidP="00775D7E">
            <w:pPr>
              <w:rPr>
                <w:rStyle w:val="af"/>
                <w:rFonts w:ascii="Tahoma" w:hAnsi="Tahoma" w:cs="Tahoma"/>
                <w:b/>
                <w:i w:val="0"/>
                <w:sz w:val="22"/>
                <w:szCs w:val="22"/>
              </w:rPr>
            </w:pPr>
            <w:r w:rsidRPr="00775D7E">
              <w:rPr>
                <w:rStyle w:val="af"/>
                <w:rFonts w:ascii="Tahoma" w:hAnsi="Tahoma" w:cs="Tahoma"/>
                <w:b/>
                <w:i w:val="0"/>
                <w:sz w:val="22"/>
                <w:szCs w:val="22"/>
              </w:rPr>
              <w:t>ΑΔΑ: Ω869ΩΨΑ-0Σ7</w:t>
            </w:r>
          </w:p>
        </w:tc>
        <w:tc>
          <w:tcPr>
            <w:tcW w:w="5954" w:type="dxa"/>
            <w:shd w:val="clear" w:color="auto" w:fill="D9D9D9" w:themeFill="background1" w:themeFillShade="D9"/>
          </w:tcPr>
          <w:p w:rsidR="004116B6" w:rsidRPr="00AB6E68" w:rsidRDefault="00AC2C5A" w:rsidP="00D10596">
            <w:pPr>
              <w:spacing w:after="200"/>
              <w:jc w:val="both"/>
              <w:rPr>
                <w:rStyle w:val="af"/>
                <w:rFonts w:ascii="Tahoma" w:hAnsi="Tahoma" w:cs="Tahoma"/>
                <w:b/>
                <w:i w:val="0"/>
                <w:sz w:val="22"/>
                <w:szCs w:val="22"/>
              </w:rPr>
            </w:pPr>
            <w:r>
              <w:rPr>
                <w:rFonts w:ascii="Tahoma" w:hAnsi="Tahoma" w:cs="Tahoma"/>
                <w:b/>
                <w:sz w:val="22"/>
                <w:szCs w:val="22"/>
              </w:rPr>
              <w:t>«</w:t>
            </w:r>
            <w:r w:rsidR="00B61640" w:rsidRPr="00B61640">
              <w:rPr>
                <w:rFonts w:ascii="Tahoma" w:hAnsi="Tahoma" w:cs="Tahoma"/>
                <w:b/>
                <w:sz w:val="22"/>
                <w:szCs w:val="22"/>
              </w:rPr>
              <w:t xml:space="preserve">Αδυναμία εκτέλεσης εργασιών για τον καθαρισμό αρδευτικών &amp; αποστραγγιστικών </w:t>
            </w:r>
            <w:proofErr w:type="spellStart"/>
            <w:r w:rsidR="00B61640" w:rsidRPr="00B61640">
              <w:rPr>
                <w:rFonts w:ascii="Tahoma" w:hAnsi="Tahoma" w:cs="Tahoma"/>
                <w:b/>
                <w:sz w:val="22"/>
                <w:szCs w:val="22"/>
              </w:rPr>
              <w:t>αυλάκων</w:t>
            </w:r>
            <w:proofErr w:type="spellEnd"/>
            <w:r w:rsidR="00B61640" w:rsidRPr="00B61640">
              <w:rPr>
                <w:rFonts w:ascii="Tahoma" w:hAnsi="Tahoma" w:cs="Tahoma"/>
                <w:b/>
                <w:sz w:val="22"/>
                <w:szCs w:val="22"/>
              </w:rPr>
              <w:t xml:space="preserve"> Δήμου </w:t>
            </w:r>
            <w:proofErr w:type="spellStart"/>
            <w:r w:rsidR="00B61640" w:rsidRPr="00B61640">
              <w:rPr>
                <w:rFonts w:ascii="Tahoma" w:hAnsi="Tahoma" w:cs="Tahoma"/>
                <w:b/>
                <w:sz w:val="22"/>
                <w:szCs w:val="22"/>
              </w:rPr>
              <w:t>Αρταίων</w:t>
            </w:r>
            <w:proofErr w:type="spellEnd"/>
            <w:r w:rsidR="00B61640" w:rsidRPr="00B61640">
              <w:rPr>
                <w:rFonts w:ascii="Tahoma" w:hAnsi="Tahoma" w:cs="Tahoma"/>
                <w:b/>
                <w:sz w:val="22"/>
                <w:szCs w:val="22"/>
              </w:rPr>
              <w:t xml:space="preserve"> και καθαρισμός </w:t>
            </w:r>
            <w:proofErr w:type="spellStart"/>
            <w:r w:rsidR="00B61640" w:rsidRPr="00B61640">
              <w:rPr>
                <w:rFonts w:ascii="Tahoma" w:hAnsi="Tahoma" w:cs="Tahoma"/>
                <w:b/>
                <w:sz w:val="22"/>
                <w:szCs w:val="22"/>
              </w:rPr>
              <w:t>χειμάρων</w:t>
            </w:r>
            <w:proofErr w:type="spellEnd"/>
            <w:r w:rsidR="00D10596" w:rsidRPr="00D10596">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r w:rsidRPr="00E343D7">
        <w:rPr>
          <w:rFonts w:ascii="Tahoma" w:hAnsi="Tahoma" w:cs="Tahoma"/>
          <w:sz w:val="22"/>
          <w:szCs w:val="22"/>
        </w:rPr>
        <w:t xml:space="preserve">Στη συνεδρίαση </w:t>
      </w:r>
      <w:r w:rsidR="0028355A" w:rsidRPr="00E343D7">
        <w:rPr>
          <w:rFonts w:ascii="Tahoma" w:hAnsi="Tahoma" w:cs="Tahoma"/>
          <w:sz w:val="22"/>
          <w:szCs w:val="22"/>
        </w:rPr>
        <w:t xml:space="preserve">δεν παραβρέθηκαν </w:t>
      </w:r>
      <w:r w:rsidRPr="00E343D7">
        <w:rPr>
          <w:rFonts w:ascii="Tahoma" w:hAnsi="Tahoma" w:cs="Tahoma"/>
          <w:sz w:val="22"/>
          <w:szCs w:val="22"/>
        </w:rPr>
        <w:t>Πρόεδροι Τοπ. Κοινοτήτων αν και νόμιμα κλήθηκαν.</w:t>
      </w:r>
    </w:p>
    <w:p w:rsidR="00D65D2D" w:rsidRPr="00E343D7" w:rsidRDefault="00D65D2D" w:rsidP="006433B6">
      <w:pPr>
        <w:spacing w:line="276" w:lineRule="auto"/>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E86413" w:rsidRDefault="00E86413" w:rsidP="006433B6">
      <w:pPr>
        <w:shd w:val="clear" w:color="auto" w:fill="FFFFFF"/>
        <w:tabs>
          <w:tab w:val="left" w:pos="8640"/>
          <w:tab w:val="left" w:pos="9000"/>
        </w:tabs>
        <w:spacing w:line="276" w:lineRule="auto"/>
        <w:ind w:left="10"/>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E86413" w:rsidRDefault="00E86413"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D67A72"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p>
    <w:p w:rsidR="00E86413" w:rsidRDefault="00490992" w:rsidP="00206933">
      <w:pPr>
        <w:spacing w:line="276" w:lineRule="auto"/>
        <w:jc w:val="both"/>
        <w:rPr>
          <w:rFonts w:ascii="Tahoma" w:hAnsi="Tahoma" w:cs="Tahoma"/>
          <w:color w:val="000000"/>
          <w:sz w:val="22"/>
          <w:szCs w:val="22"/>
          <w:shd w:val="clear" w:color="auto" w:fill="FFFFFF"/>
        </w:rPr>
      </w:pPr>
      <w:r w:rsidRPr="00206933">
        <w:rPr>
          <w:rFonts w:ascii="Tahoma" w:hAnsi="Tahoma" w:cs="Tahoma"/>
          <w:sz w:val="22"/>
          <w:szCs w:val="22"/>
          <w:shd w:val="clear" w:color="auto" w:fill="FFFFFF"/>
        </w:rPr>
        <w:lastRenderedPageBreak/>
        <w:t xml:space="preserve">   </w:t>
      </w:r>
      <w:r w:rsidR="00B40CEA" w:rsidRPr="00206933">
        <w:rPr>
          <w:rFonts w:ascii="Tahoma" w:hAnsi="Tahoma" w:cs="Tahoma"/>
          <w:sz w:val="22"/>
          <w:szCs w:val="22"/>
          <w:shd w:val="clear" w:color="auto" w:fill="FFFFFF"/>
        </w:rPr>
        <w:t xml:space="preserve"> </w:t>
      </w:r>
      <w:r w:rsidR="00743BA9" w:rsidRPr="00206933">
        <w:rPr>
          <w:rFonts w:ascii="Tahoma" w:hAnsi="Tahoma" w:cs="Tahoma"/>
          <w:sz w:val="22"/>
          <w:szCs w:val="22"/>
          <w:shd w:val="clear" w:color="auto" w:fill="FFFFFF"/>
        </w:rPr>
        <w:t xml:space="preserve">Ο Πρόεδρος κήρυξε την έναρξη της συνεδρίασης και εισηγούμενος το </w:t>
      </w:r>
      <w:r w:rsidR="00A71CEC" w:rsidRPr="00206933">
        <w:rPr>
          <w:rFonts w:ascii="Tahoma" w:hAnsi="Tahoma" w:cs="Tahoma"/>
          <w:sz w:val="22"/>
          <w:szCs w:val="22"/>
          <w:shd w:val="clear" w:color="auto" w:fill="FFFFFF"/>
        </w:rPr>
        <w:t>2</w:t>
      </w:r>
      <w:r w:rsidR="00B61640">
        <w:rPr>
          <w:rFonts w:ascii="Tahoma" w:hAnsi="Tahoma" w:cs="Tahoma"/>
          <w:sz w:val="22"/>
          <w:szCs w:val="22"/>
          <w:shd w:val="clear" w:color="auto" w:fill="FFFFFF"/>
        </w:rPr>
        <w:t>5</w:t>
      </w:r>
      <w:r w:rsidR="00FE1260" w:rsidRPr="00206933">
        <w:rPr>
          <w:rFonts w:ascii="Tahoma" w:hAnsi="Tahoma" w:cs="Tahoma"/>
          <w:sz w:val="22"/>
          <w:szCs w:val="22"/>
          <w:shd w:val="clear" w:color="auto" w:fill="FFFFFF"/>
          <w:vertAlign w:val="superscript"/>
        </w:rPr>
        <w:t>ο</w:t>
      </w:r>
      <w:r w:rsidR="00FE1260" w:rsidRPr="00206933">
        <w:rPr>
          <w:rFonts w:ascii="Tahoma" w:hAnsi="Tahoma" w:cs="Tahoma"/>
          <w:sz w:val="22"/>
          <w:szCs w:val="22"/>
          <w:shd w:val="clear" w:color="auto" w:fill="FFFFFF"/>
        </w:rPr>
        <w:t xml:space="preserve"> </w:t>
      </w:r>
      <w:r w:rsidR="00682C3C" w:rsidRPr="00206933">
        <w:rPr>
          <w:rFonts w:ascii="Tahoma" w:hAnsi="Tahoma" w:cs="Tahoma"/>
          <w:sz w:val="22"/>
          <w:szCs w:val="22"/>
          <w:shd w:val="clear" w:color="auto" w:fill="FFFFFF"/>
        </w:rPr>
        <w:t xml:space="preserve"> </w:t>
      </w:r>
      <w:r w:rsidR="0084722F" w:rsidRPr="00206933">
        <w:rPr>
          <w:rFonts w:ascii="Tahoma" w:hAnsi="Tahoma" w:cs="Tahoma"/>
          <w:sz w:val="22"/>
          <w:szCs w:val="22"/>
          <w:shd w:val="clear" w:color="auto" w:fill="FFFFFF"/>
        </w:rPr>
        <w:t xml:space="preserve">τακτικό </w:t>
      </w:r>
      <w:r w:rsidR="00743BA9" w:rsidRPr="00206933">
        <w:rPr>
          <w:rFonts w:ascii="Tahoma" w:hAnsi="Tahoma" w:cs="Tahoma"/>
          <w:sz w:val="22"/>
          <w:szCs w:val="22"/>
          <w:shd w:val="clear" w:color="auto" w:fill="FFFFFF"/>
        </w:rPr>
        <w:t>θέμα της ημερήσιας διάταξης</w:t>
      </w:r>
      <w:r w:rsidR="00494EEF" w:rsidRPr="00206933">
        <w:rPr>
          <w:rFonts w:ascii="Tahoma" w:hAnsi="Tahoma" w:cs="Tahoma"/>
          <w:sz w:val="22"/>
          <w:szCs w:val="22"/>
          <w:shd w:val="clear" w:color="auto" w:fill="FFFFFF"/>
        </w:rPr>
        <w:t xml:space="preserve"> «</w:t>
      </w:r>
      <w:r w:rsidR="00B61640" w:rsidRPr="00B61640">
        <w:rPr>
          <w:rFonts w:ascii="Tahoma" w:hAnsi="Tahoma" w:cs="Tahoma"/>
          <w:sz w:val="22"/>
          <w:szCs w:val="22"/>
        </w:rPr>
        <w:t xml:space="preserve">Αδυναμία εκτέλεσης εργασιών για τον καθαρισμό αρδευτικών &amp; αποστραγγιστικών </w:t>
      </w:r>
      <w:proofErr w:type="spellStart"/>
      <w:r w:rsidR="00B61640" w:rsidRPr="00B61640">
        <w:rPr>
          <w:rFonts w:ascii="Tahoma" w:hAnsi="Tahoma" w:cs="Tahoma"/>
          <w:sz w:val="22"/>
          <w:szCs w:val="22"/>
        </w:rPr>
        <w:t>αυλάκων</w:t>
      </w:r>
      <w:proofErr w:type="spellEnd"/>
      <w:r w:rsidR="00B61640" w:rsidRPr="00B61640">
        <w:rPr>
          <w:rFonts w:ascii="Tahoma" w:hAnsi="Tahoma" w:cs="Tahoma"/>
          <w:sz w:val="22"/>
          <w:szCs w:val="22"/>
        </w:rPr>
        <w:t xml:space="preserve"> Δήμου </w:t>
      </w:r>
      <w:proofErr w:type="spellStart"/>
      <w:r w:rsidR="00B61640" w:rsidRPr="00B61640">
        <w:rPr>
          <w:rFonts w:ascii="Tahoma" w:hAnsi="Tahoma" w:cs="Tahoma"/>
          <w:sz w:val="22"/>
          <w:szCs w:val="22"/>
        </w:rPr>
        <w:t>Αρταίων</w:t>
      </w:r>
      <w:proofErr w:type="spellEnd"/>
      <w:r w:rsidR="00B61640" w:rsidRPr="00B61640">
        <w:rPr>
          <w:rFonts w:ascii="Tahoma" w:hAnsi="Tahoma" w:cs="Tahoma"/>
          <w:sz w:val="22"/>
          <w:szCs w:val="22"/>
        </w:rPr>
        <w:t xml:space="preserve"> και καθαρισμός </w:t>
      </w:r>
      <w:proofErr w:type="spellStart"/>
      <w:r w:rsidR="00B61640" w:rsidRPr="00B61640">
        <w:rPr>
          <w:rFonts w:ascii="Tahoma" w:hAnsi="Tahoma" w:cs="Tahoma"/>
          <w:sz w:val="22"/>
          <w:szCs w:val="22"/>
        </w:rPr>
        <w:t>χειμάρων</w:t>
      </w:r>
      <w:proofErr w:type="spellEnd"/>
      <w:r w:rsidR="00D10596" w:rsidRPr="00D10596">
        <w:rPr>
          <w:rFonts w:ascii="Tahoma" w:hAnsi="Tahoma" w:cs="Tahoma"/>
          <w:sz w:val="22"/>
          <w:szCs w:val="22"/>
        </w:rPr>
        <w:t>»</w:t>
      </w:r>
      <w:r w:rsidR="006D5FF6" w:rsidRPr="00206933">
        <w:rPr>
          <w:rFonts w:ascii="Tahoma" w:hAnsi="Tahoma" w:cs="Tahoma"/>
          <w:sz w:val="22"/>
          <w:szCs w:val="22"/>
        </w:rPr>
        <w:t> </w:t>
      </w:r>
      <w:r w:rsidR="00851331" w:rsidRPr="00206933">
        <w:rPr>
          <w:rFonts w:ascii="Tahoma" w:hAnsi="Tahoma" w:cs="Tahoma"/>
          <w:sz w:val="22"/>
          <w:szCs w:val="22"/>
        </w:rPr>
        <w:t xml:space="preserve"> </w:t>
      </w:r>
      <w:r w:rsidR="00E343D7" w:rsidRPr="00206933">
        <w:rPr>
          <w:rFonts w:ascii="Tahoma" w:hAnsi="Tahoma" w:cs="Tahoma"/>
          <w:sz w:val="22"/>
          <w:szCs w:val="22"/>
        </w:rPr>
        <w:t xml:space="preserve"> </w:t>
      </w:r>
      <w:r w:rsidR="00D10596">
        <w:rPr>
          <w:rFonts w:ascii="Tahoma" w:hAnsi="Tahoma" w:cs="Tahoma"/>
          <w:color w:val="000000"/>
          <w:sz w:val="22"/>
          <w:szCs w:val="22"/>
          <w:shd w:val="clear" w:color="auto" w:fill="FFFFFF"/>
        </w:rPr>
        <w:t xml:space="preserve">έδωσε το λόγο στον αρμόδιο αντιδήμαρχο κ. </w:t>
      </w:r>
      <w:proofErr w:type="spellStart"/>
      <w:r w:rsidR="00D10596">
        <w:rPr>
          <w:rFonts w:ascii="Tahoma" w:hAnsi="Tahoma" w:cs="Tahoma"/>
          <w:color w:val="000000"/>
          <w:sz w:val="22"/>
          <w:szCs w:val="22"/>
          <w:shd w:val="clear" w:color="auto" w:fill="FFFFFF"/>
        </w:rPr>
        <w:t>Πανέτα</w:t>
      </w:r>
      <w:proofErr w:type="spellEnd"/>
      <w:r w:rsidR="00D10596">
        <w:rPr>
          <w:rFonts w:ascii="Tahoma" w:hAnsi="Tahoma" w:cs="Tahoma"/>
          <w:color w:val="000000"/>
          <w:sz w:val="22"/>
          <w:szCs w:val="22"/>
          <w:shd w:val="clear" w:color="auto" w:fill="FFFFFF"/>
        </w:rPr>
        <w:t xml:space="preserve"> ο οποίος παίρνοντας το λόγο έθεσε υπόψη του Συμβουλίου τα εξής:</w:t>
      </w:r>
    </w:p>
    <w:p w:rsidR="00B61640" w:rsidRPr="00B61640" w:rsidRDefault="00D10596" w:rsidP="00EC3E15">
      <w:pPr>
        <w:spacing w:line="276" w:lineRule="auto"/>
        <w:jc w:val="both"/>
        <w:rPr>
          <w:rFonts w:ascii="Tahoma" w:hAnsi="Tahoma" w:cs="Tahoma"/>
          <w:sz w:val="22"/>
          <w:szCs w:val="22"/>
        </w:rPr>
      </w:pPr>
      <w:r>
        <w:rPr>
          <w:rFonts w:ascii="Tahoma" w:hAnsi="Tahoma" w:cs="Tahoma"/>
          <w:sz w:val="22"/>
          <w:szCs w:val="22"/>
        </w:rPr>
        <w:t xml:space="preserve">     </w:t>
      </w:r>
      <w:r w:rsidR="00B61640" w:rsidRPr="00B61640">
        <w:rPr>
          <w:rFonts w:ascii="Tahoma" w:hAnsi="Tahoma" w:cs="Tahoma"/>
          <w:sz w:val="22"/>
          <w:szCs w:val="22"/>
        </w:rPr>
        <w:t>Σύμφωνα με το άρθρο 61 παρ.1 του Ν. 3979/2011 ( ΦΕΚ 138/16-6-2011), χρειάζεται αιτιολογημένη απόφαση του δημοτικού συμβουλίου, η οποία λαμβάνεται με την απόλυτη πλειοψηφία, του συνόλου των μελών και με την οποία τεκμηριώνεται η αδυναμία εκτέλεσης των συγκεκριμένων υπηρεσιών με ίδια μέσα του δήμου καθώς επίσης καθορίζεται το αντικείμενο των παρεχόμενων υπηρεσιών, η διάρκεια και η περιοχή εντός της οποίας παρέχονται οι υπηρεσίες αυτές.</w:t>
      </w:r>
    </w:p>
    <w:p w:rsidR="00B61640" w:rsidRPr="00B61640" w:rsidRDefault="00B61640" w:rsidP="00EC3E15">
      <w:pPr>
        <w:spacing w:line="276" w:lineRule="auto"/>
        <w:ind w:firstLine="720"/>
        <w:jc w:val="both"/>
        <w:rPr>
          <w:rStyle w:val="apple-style-span"/>
          <w:rFonts w:ascii="Tahoma" w:hAnsi="Tahoma" w:cs="Tahoma"/>
          <w:sz w:val="22"/>
          <w:szCs w:val="22"/>
          <w:shd w:val="clear" w:color="auto" w:fill="FFFFFF"/>
        </w:rPr>
      </w:pPr>
      <w:r w:rsidRPr="00B61640">
        <w:rPr>
          <w:rStyle w:val="apple-style-span"/>
          <w:rFonts w:ascii="Tahoma" w:hAnsi="Tahoma" w:cs="Tahoma"/>
          <w:sz w:val="22"/>
          <w:szCs w:val="22"/>
          <w:shd w:val="clear" w:color="auto" w:fill="FFFFFF"/>
        </w:rPr>
        <w:t>Ο Δήμος μας χρειάζεται να προβεί στην εκτέλεση των παρακάτω εργασιών για τον καθαρισμό των αυλακιών των Τοπικών Κοινοτήτων όλου του Δήμου</w:t>
      </w:r>
      <w:r w:rsidRPr="00B61640">
        <w:rPr>
          <w:rFonts w:ascii="Tahoma" w:hAnsi="Tahoma" w:cs="Tahoma"/>
          <w:sz w:val="22"/>
          <w:szCs w:val="22"/>
        </w:rPr>
        <w:t xml:space="preserve"> </w:t>
      </w:r>
      <w:r w:rsidRPr="00B61640">
        <w:rPr>
          <w:rStyle w:val="apple-style-span"/>
          <w:rFonts w:ascii="Tahoma" w:hAnsi="Tahoma" w:cs="Tahoma"/>
          <w:sz w:val="22"/>
          <w:szCs w:val="22"/>
          <w:shd w:val="clear" w:color="auto" w:fill="FFFFFF"/>
        </w:rPr>
        <w:t xml:space="preserve">για το έτος 2018:      </w:t>
      </w:r>
    </w:p>
    <w:p w:rsidR="00B61640" w:rsidRPr="00B61640" w:rsidRDefault="00B61640" w:rsidP="00EC3E15">
      <w:pPr>
        <w:spacing w:line="276" w:lineRule="auto"/>
        <w:jc w:val="both"/>
        <w:rPr>
          <w:rStyle w:val="apple-style-span"/>
          <w:rFonts w:ascii="Tahoma" w:hAnsi="Tahoma" w:cs="Tahoma"/>
          <w:sz w:val="22"/>
          <w:szCs w:val="22"/>
          <w:shd w:val="clear" w:color="auto" w:fill="FFFFFF"/>
        </w:rPr>
      </w:pPr>
      <w:r w:rsidRPr="00B61640">
        <w:rPr>
          <w:rStyle w:val="apple-style-span"/>
          <w:rFonts w:ascii="Tahoma" w:hAnsi="Tahoma" w:cs="Tahoma"/>
          <w:sz w:val="22"/>
          <w:szCs w:val="22"/>
          <w:shd w:val="clear" w:color="auto" w:fill="FFFFFF"/>
        </w:rPr>
        <w:t xml:space="preserve">      </w:t>
      </w:r>
      <w:r w:rsidRPr="00B61640">
        <w:rPr>
          <w:rStyle w:val="apple-style-span"/>
          <w:rFonts w:ascii="Tahoma" w:hAnsi="Tahoma" w:cs="Tahoma"/>
          <w:sz w:val="22"/>
          <w:szCs w:val="22"/>
        </w:rPr>
        <w:t>Κ.Α</w:t>
      </w:r>
      <w:r w:rsidRPr="00B61640">
        <w:rPr>
          <w:rStyle w:val="apple-style-span"/>
          <w:rFonts w:ascii="Tahoma" w:hAnsi="Tahoma" w:cs="Tahoma"/>
          <w:sz w:val="22"/>
          <w:szCs w:val="22"/>
        </w:rPr>
        <w:tab/>
        <w:t xml:space="preserve">                                    ΤΙΤΛΟΣ                                             ΔΑΠΑΝΗ</w:t>
      </w:r>
    </w:p>
    <w:tbl>
      <w:tblPr>
        <w:tblW w:w="9606" w:type="dxa"/>
        <w:tblLook w:val="04A0"/>
      </w:tblPr>
      <w:tblGrid>
        <w:gridCol w:w="1668"/>
        <w:gridCol w:w="5976"/>
        <w:gridCol w:w="1962"/>
      </w:tblGrid>
      <w:tr w:rsidR="00B61640" w:rsidRPr="00B61640" w:rsidTr="00B61640">
        <w:trPr>
          <w:trHeight w:val="1500"/>
        </w:trPr>
        <w:tc>
          <w:tcPr>
            <w:tcW w:w="16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640" w:rsidRPr="00B61640" w:rsidRDefault="00B61640" w:rsidP="00C11D56">
            <w:pPr>
              <w:rPr>
                <w:rFonts w:ascii="Tahoma" w:hAnsi="Tahoma" w:cs="Tahoma"/>
                <w:color w:val="000000"/>
                <w:sz w:val="22"/>
                <w:szCs w:val="22"/>
              </w:rPr>
            </w:pPr>
            <w:r w:rsidRPr="00B61640">
              <w:rPr>
                <w:rFonts w:ascii="Tahoma" w:hAnsi="Tahoma" w:cs="Tahoma"/>
                <w:color w:val="000000"/>
                <w:sz w:val="22"/>
                <w:szCs w:val="22"/>
              </w:rPr>
              <w:t>25-6262.001</w:t>
            </w:r>
          </w:p>
        </w:tc>
        <w:tc>
          <w:tcPr>
            <w:tcW w:w="5976" w:type="dxa"/>
            <w:tcBorders>
              <w:top w:val="single" w:sz="4" w:space="0" w:color="auto"/>
              <w:left w:val="nil"/>
              <w:bottom w:val="single" w:sz="4" w:space="0" w:color="auto"/>
              <w:right w:val="single" w:sz="4" w:space="0" w:color="auto"/>
            </w:tcBorders>
            <w:shd w:val="clear" w:color="auto" w:fill="auto"/>
            <w:vAlign w:val="bottom"/>
            <w:hideMark/>
          </w:tcPr>
          <w:p w:rsidR="00B61640" w:rsidRPr="00B61640" w:rsidRDefault="00B61640" w:rsidP="00C11D56">
            <w:pPr>
              <w:rPr>
                <w:rFonts w:ascii="Tahoma" w:hAnsi="Tahoma" w:cs="Tahoma"/>
                <w:color w:val="000000"/>
                <w:sz w:val="22"/>
                <w:szCs w:val="22"/>
              </w:rPr>
            </w:pPr>
            <w:r w:rsidRPr="00B61640">
              <w:rPr>
                <w:rFonts w:ascii="Tahoma" w:hAnsi="Tahoma" w:cs="Tahoma"/>
                <w:color w:val="000000"/>
                <w:sz w:val="22"/>
                <w:szCs w:val="22"/>
              </w:rPr>
              <w:t xml:space="preserve">Καθαρισμός αρδευτικών &amp; αποστραγγιστικών </w:t>
            </w:r>
            <w:proofErr w:type="spellStart"/>
            <w:r w:rsidRPr="00B61640">
              <w:rPr>
                <w:rFonts w:ascii="Tahoma" w:hAnsi="Tahoma" w:cs="Tahoma"/>
                <w:color w:val="000000"/>
                <w:sz w:val="22"/>
                <w:szCs w:val="22"/>
              </w:rPr>
              <w:t>αυλάκων</w:t>
            </w:r>
            <w:proofErr w:type="spellEnd"/>
            <w:r w:rsidRPr="00B61640">
              <w:rPr>
                <w:rFonts w:ascii="Tahoma" w:hAnsi="Tahoma" w:cs="Tahoma"/>
                <w:color w:val="000000"/>
                <w:sz w:val="22"/>
                <w:szCs w:val="22"/>
              </w:rPr>
              <w:t xml:space="preserve"> ΔΕ Βλαχερνών, ΔΕ </w:t>
            </w:r>
            <w:proofErr w:type="spellStart"/>
            <w:r w:rsidRPr="00B61640">
              <w:rPr>
                <w:rFonts w:ascii="Tahoma" w:hAnsi="Tahoma" w:cs="Tahoma"/>
                <w:color w:val="000000"/>
                <w:sz w:val="22"/>
                <w:szCs w:val="22"/>
              </w:rPr>
              <w:t>Αρταίων</w:t>
            </w:r>
            <w:proofErr w:type="spellEnd"/>
            <w:r w:rsidRPr="00B61640">
              <w:rPr>
                <w:rFonts w:ascii="Tahoma" w:hAnsi="Tahoma" w:cs="Tahoma"/>
                <w:color w:val="000000"/>
                <w:sz w:val="22"/>
                <w:szCs w:val="22"/>
              </w:rPr>
              <w:t xml:space="preserve"> &amp; ΔΕ </w:t>
            </w:r>
            <w:proofErr w:type="spellStart"/>
            <w:r w:rsidRPr="00B61640">
              <w:rPr>
                <w:rFonts w:ascii="Tahoma" w:hAnsi="Tahoma" w:cs="Tahoma"/>
                <w:color w:val="000000"/>
                <w:sz w:val="22"/>
                <w:szCs w:val="22"/>
              </w:rPr>
              <w:t>Ξηροβουνίου</w:t>
            </w:r>
            <w:proofErr w:type="spellEnd"/>
            <w:r w:rsidRPr="00B61640">
              <w:rPr>
                <w:rFonts w:ascii="Tahoma" w:hAnsi="Tahoma" w:cs="Tahoma"/>
                <w:color w:val="000000"/>
                <w:sz w:val="22"/>
                <w:szCs w:val="22"/>
              </w:rPr>
              <w:t xml:space="preserve"> και καθαρισμός χειμάρρων</w:t>
            </w:r>
          </w:p>
        </w:tc>
        <w:tc>
          <w:tcPr>
            <w:tcW w:w="1962" w:type="dxa"/>
            <w:tcBorders>
              <w:top w:val="single" w:sz="4" w:space="0" w:color="auto"/>
              <w:left w:val="nil"/>
              <w:bottom w:val="single" w:sz="4" w:space="0" w:color="auto"/>
              <w:right w:val="single" w:sz="4" w:space="0" w:color="auto"/>
            </w:tcBorders>
            <w:shd w:val="clear" w:color="auto" w:fill="auto"/>
            <w:noWrap/>
            <w:vAlign w:val="bottom"/>
            <w:hideMark/>
          </w:tcPr>
          <w:p w:rsidR="00B61640" w:rsidRPr="00B61640" w:rsidRDefault="00B61640" w:rsidP="00C11D56">
            <w:pPr>
              <w:jc w:val="right"/>
              <w:rPr>
                <w:rFonts w:ascii="Tahoma" w:hAnsi="Tahoma" w:cs="Tahoma"/>
                <w:color w:val="000000"/>
                <w:sz w:val="22"/>
                <w:szCs w:val="22"/>
              </w:rPr>
            </w:pPr>
            <w:r w:rsidRPr="00B61640">
              <w:rPr>
                <w:rFonts w:ascii="Tahoma" w:hAnsi="Tahoma" w:cs="Tahoma"/>
                <w:color w:val="000000"/>
                <w:sz w:val="22"/>
                <w:szCs w:val="22"/>
              </w:rPr>
              <w:t>120.000€ για το έτος 2018 (και 39.882,87 για το έτος 2019 ΣΥΝΟΛΟ 159.882,87)</w:t>
            </w:r>
          </w:p>
        </w:tc>
      </w:tr>
      <w:tr w:rsidR="00B61640" w:rsidRPr="00B61640" w:rsidTr="00B61640">
        <w:trPr>
          <w:trHeight w:val="300"/>
        </w:trPr>
        <w:tc>
          <w:tcPr>
            <w:tcW w:w="1668" w:type="dxa"/>
            <w:tcBorders>
              <w:top w:val="nil"/>
              <w:left w:val="single" w:sz="4" w:space="0" w:color="auto"/>
              <w:bottom w:val="single" w:sz="4" w:space="0" w:color="auto"/>
              <w:right w:val="single" w:sz="4" w:space="0" w:color="auto"/>
            </w:tcBorders>
            <w:shd w:val="clear" w:color="auto" w:fill="auto"/>
            <w:noWrap/>
            <w:vAlign w:val="bottom"/>
            <w:hideMark/>
          </w:tcPr>
          <w:p w:rsidR="00B61640" w:rsidRPr="00B61640" w:rsidRDefault="00B61640" w:rsidP="00C11D56">
            <w:pPr>
              <w:rPr>
                <w:rFonts w:ascii="Tahoma" w:hAnsi="Tahoma" w:cs="Tahoma"/>
                <w:color w:val="000000"/>
                <w:sz w:val="22"/>
                <w:szCs w:val="22"/>
              </w:rPr>
            </w:pPr>
            <w:r w:rsidRPr="00B61640">
              <w:rPr>
                <w:rFonts w:ascii="Tahoma" w:hAnsi="Tahoma" w:cs="Tahoma"/>
                <w:color w:val="000000"/>
                <w:sz w:val="22"/>
                <w:szCs w:val="22"/>
              </w:rPr>
              <w:t>25-6262.009</w:t>
            </w:r>
          </w:p>
        </w:tc>
        <w:tc>
          <w:tcPr>
            <w:tcW w:w="5976" w:type="dxa"/>
            <w:tcBorders>
              <w:top w:val="nil"/>
              <w:left w:val="nil"/>
              <w:bottom w:val="single" w:sz="4" w:space="0" w:color="auto"/>
              <w:right w:val="single" w:sz="4" w:space="0" w:color="auto"/>
            </w:tcBorders>
            <w:shd w:val="clear" w:color="auto" w:fill="auto"/>
            <w:vAlign w:val="bottom"/>
            <w:hideMark/>
          </w:tcPr>
          <w:p w:rsidR="00B61640" w:rsidRPr="00B61640" w:rsidRDefault="00B61640" w:rsidP="00C11D56">
            <w:pPr>
              <w:rPr>
                <w:rFonts w:ascii="Tahoma" w:hAnsi="Tahoma" w:cs="Tahoma"/>
                <w:color w:val="000000"/>
                <w:sz w:val="22"/>
                <w:szCs w:val="22"/>
              </w:rPr>
            </w:pPr>
            <w:r w:rsidRPr="00B61640">
              <w:rPr>
                <w:rFonts w:ascii="Tahoma" w:hAnsi="Tahoma" w:cs="Tahoma"/>
                <w:color w:val="000000"/>
                <w:sz w:val="22"/>
                <w:szCs w:val="22"/>
              </w:rPr>
              <w:t xml:space="preserve">Καθαρισμός αποστραγγιστικών </w:t>
            </w:r>
            <w:proofErr w:type="spellStart"/>
            <w:r w:rsidRPr="00B61640">
              <w:rPr>
                <w:rFonts w:ascii="Tahoma" w:hAnsi="Tahoma" w:cs="Tahoma"/>
                <w:color w:val="000000"/>
                <w:sz w:val="22"/>
                <w:szCs w:val="22"/>
              </w:rPr>
              <w:t>αυλάκων</w:t>
            </w:r>
            <w:proofErr w:type="spellEnd"/>
            <w:r w:rsidRPr="00B61640">
              <w:rPr>
                <w:rFonts w:ascii="Tahoma" w:hAnsi="Tahoma" w:cs="Tahoma"/>
                <w:color w:val="000000"/>
                <w:sz w:val="22"/>
                <w:szCs w:val="22"/>
              </w:rPr>
              <w:t xml:space="preserve"> ΔΕ Αμβρακικού</w:t>
            </w:r>
          </w:p>
        </w:tc>
        <w:tc>
          <w:tcPr>
            <w:tcW w:w="1962" w:type="dxa"/>
            <w:tcBorders>
              <w:top w:val="nil"/>
              <w:left w:val="nil"/>
              <w:bottom w:val="single" w:sz="4" w:space="0" w:color="auto"/>
              <w:right w:val="single" w:sz="4" w:space="0" w:color="auto"/>
            </w:tcBorders>
            <w:shd w:val="clear" w:color="auto" w:fill="auto"/>
            <w:noWrap/>
            <w:vAlign w:val="bottom"/>
            <w:hideMark/>
          </w:tcPr>
          <w:p w:rsidR="00B61640" w:rsidRPr="00B61640" w:rsidRDefault="00B61640" w:rsidP="00C11D56">
            <w:pPr>
              <w:jc w:val="right"/>
              <w:rPr>
                <w:rFonts w:ascii="Tahoma" w:hAnsi="Tahoma" w:cs="Tahoma"/>
                <w:color w:val="000000"/>
                <w:sz w:val="22"/>
                <w:szCs w:val="22"/>
              </w:rPr>
            </w:pPr>
            <w:r w:rsidRPr="00B61640">
              <w:rPr>
                <w:rFonts w:ascii="Tahoma" w:hAnsi="Tahoma" w:cs="Tahoma"/>
                <w:color w:val="000000"/>
                <w:sz w:val="22"/>
                <w:szCs w:val="22"/>
              </w:rPr>
              <w:t>24.800</w:t>
            </w:r>
          </w:p>
        </w:tc>
      </w:tr>
      <w:tr w:rsidR="00B61640" w:rsidRPr="00B61640" w:rsidTr="00B61640">
        <w:trPr>
          <w:trHeight w:val="300"/>
        </w:trPr>
        <w:tc>
          <w:tcPr>
            <w:tcW w:w="1668" w:type="dxa"/>
            <w:tcBorders>
              <w:top w:val="nil"/>
              <w:left w:val="single" w:sz="4" w:space="0" w:color="auto"/>
              <w:bottom w:val="single" w:sz="4" w:space="0" w:color="auto"/>
              <w:right w:val="single" w:sz="4" w:space="0" w:color="auto"/>
            </w:tcBorders>
            <w:shd w:val="clear" w:color="auto" w:fill="auto"/>
            <w:noWrap/>
            <w:vAlign w:val="bottom"/>
            <w:hideMark/>
          </w:tcPr>
          <w:p w:rsidR="00B61640" w:rsidRPr="00B61640" w:rsidRDefault="00B61640" w:rsidP="00C11D56">
            <w:pPr>
              <w:rPr>
                <w:rFonts w:ascii="Tahoma" w:hAnsi="Tahoma" w:cs="Tahoma"/>
                <w:color w:val="000000"/>
                <w:sz w:val="22"/>
                <w:szCs w:val="22"/>
              </w:rPr>
            </w:pPr>
            <w:r w:rsidRPr="00B61640">
              <w:rPr>
                <w:rFonts w:ascii="Tahoma" w:hAnsi="Tahoma" w:cs="Tahoma"/>
                <w:color w:val="000000"/>
                <w:sz w:val="22"/>
                <w:szCs w:val="22"/>
              </w:rPr>
              <w:t>25-6262.010</w:t>
            </w:r>
          </w:p>
        </w:tc>
        <w:tc>
          <w:tcPr>
            <w:tcW w:w="5976" w:type="dxa"/>
            <w:tcBorders>
              <w:top w:val="nil"/>
              <w:left w:val="nil"/>
              <w:bottom w:val="single" w:sz="4" w:space="0" w:color="auto"/>
              <w:right w:val="single" w:sz="4" w:space="0" w:color="auto"/>
            </w:tcBorders>
            <w:shd w:val="clear" w:color="auto" w:fill="auto"/>
            <w:vAlign w:val="bottom"/>
            <w:hideMark/>
          </w:tcPr>
          <w:p w:rsidR="00B61640" w:rsidRPr="00B61640" w:rsidRDefault="00B61640" w:rsidP="00C11D56">
            <w:pPr>
              <w:rPr>
                <w:rFonts w:ascii="Tahoma" w:hAnsi="Tahoma" w:cs="Tahoma"/>
                <w:color w:val="000000"/>
                <w:sz w:val="22"/>
                <w:szCs w:val="22"/>
              </w:rPr>
            </w:pPr>
            <w:r w:rsidRPr="00B61640">
              <w:rPr>
                <w:rFonts w:ascii="Tahoma" w:hAnsi="Tahoma" w:cs="Tahoma"/>
                <w:color w:val="000000"/>
                <w:sz w:val="22"/>
                <w:szCs w:val="22"/>
              </w:rPr>
              <w:t xml:space="preserve">Καθαρισμός αρδευτικών &amp; αποστραγγιστικών </w:t>
            </w:r>
            <w:proofErr w:type="spellStart"/>
            <w:r w:rsidRPr="00B61640">
              <w:rPr>
                <w:rFonts w:ascii="Tahoma" w:hAnsi="Tahoma" w:cs="Tahoma"/>
                <w:color w:val="000000"/>
                <w:sz w:val="22"/>
                <w:szCs w:val="22"/>
              </w:rPr>
              <w:t>αυλάκων</w:t>
            </w:r>
            <w:proofErr w:type="spellEnd"/>
            <w:r w:rsidRPr="00B61640">
              <w:rPr>
                <w:rFonts w:ascii="Tahoma" w:hAnsi="Tahoma" w:cs="Tahoma"/>
                <w:color w:val="000000"/>
                <w:sz w:val="22"/>
                <w:szCs w:val="22"/>
              </w:rPr>
              <w:t xml:space="preserve"> ΔΕ Φιλοθέης</w:t>
            </w:r>
          </w:p>
        </w:tc>
        <w:tc>
          <w:tcPr>
            <w:tcW w:w="1962" w:type="dxa"/>
            <w:tcBorders>
              <w:top w:val="nil"/>
              <w:left w:val="nil"/>
              <w:bottom w:val="single" w:sz="4" w:space="0" w:color="auto"/>
              <w:right w:val="single" w:sz="4" w:space="0" w:color="auto"/>
            </w:tcBorders>
            <w:shd w:val="clear" w:color="auto" w:fill="auto"/>
            <w:noWrap/>
            <w:vAlign w:val="bottom"/>
            <w:hideMark/>
          </w:tcPr>
          <w:p w:rsidR="00B61640" w:rsidRPr="00B61640" w:rsidRDefault="00B61640" w:rsidP="00C11D56">
            <w:pPr>
              <w:jc w:val="right"/>
              <w:rPr>
                <w:rFonts w:ascii="Tahoma" w:hAnsi="Tahoma" w:cs="Tahoma"/>
                <w:color w:val="000000"/>
                <w:sz w:val="22"/>
                <w:szCs w:val="22"/>
              </w:rPr>
            </w:pPr>
            <w:r w:rsidRPr="00B61640">
              <w:rPr>
                <w:rFonts w:ascii="Tahoma" w:hAnsi="Tahoma" w:cs="Tahoma"/>
                <w:color w:val="000000"/>
                <w:sz w:val="22"/>
                <w:szCs w:val="22"/>
              </w:rPr>
              <w:t>24.800</w:t>
            </w:r>
          </w:p>
        </w:tc>
      </w:tr>
    </w:tbl>
    <w:p w:rsidR="00B61640" w:rsidRPr="00B61640" w:rsidRDefault="00B61640" w:rsidP="00EC3E15">
      <w:pPr>
        <w:spacing w:line="276" w:lineRule="auto"/>
        <w:jc w:val="both"/>
        <w:rPr>
          <w:rFonts w:ascii="Tahoma" w:hAnsi="Tahoma" w:cs="Tahoma"/>
          <w:sz w:val="22"/>
          <w:szCs w:val="22"/>
        </w:rPr>
      </w:pPr>
      <w:r>
        <w:rPr>
          <w:rFonts w:ascii="Tahoma" w:hAnsi="Tahoma" w:cs="Tahoma"/>
          <w:sz w:val="22"/>
          <w:szCs w:val="22"/>
        </w:rPr>
        <w:t>Κ</w:t>
      </w:r>
      <w:r w:rsidRPr="00B61640">
        <w:rPr>
          <w:rFonts w:ascii="Tahoma" w:hAnsi="Tahoma" w:cs="Tahoma"/>
          <w:sz w:val="22"/>
          <w:szCs w:val="22"/>
        </w:rPr>
        <w:t>αθώς και κάθε άλλου παρεμφερούς κωδικού προϋπολογισμού που θα δημιουργηθεί στο μέλλον και το συνεργείο του Δήμου δεν θα είναι σε θέση να εκτελέσει τις σχετικές εργασίες.</w:t>
      </w:r>
    </w:p>
    <w:p w:rsidR="00B61640" w:rsidRPr="00B61640" w:rsidRDefault="00B61640" w:rsidP="00EC3E15">
      <w:pPr>
        <w:spacing w:line="276" w:lineRule="auto"/>
        <w:jc w:val="both"/>
        <w:rPr>
          <w:rFonts w:ascii="Tahoma" w:hAnsi="Tahoma" w:cs="Tahoma"/>
          <w:sz w:val="22"/>
          <w:szCs w:val="22"/>
        </w:rPr>
      </w:pPr>
    </w:p>
    <w:p w:rsidR="00B61640" w:rsidRPr="00B61640" w:rsidRDefault="00B61640" w:rsidP="00EC3E15">
      <w:pPr>
        <w:widowControl w:val="0"/>
        <w:spacing w:line="276" w:lineRule="auto"/>
        <w:jc w:val="both"/>
        <w:rPr>
          <w:rFonts w:ascii="Tahoma" w:hAnsi="Tahoma" w:cs="Tahoma"/>
          <w:sz w:val="22"/>
          <w:szCs w:val="22"/>
        </w:rPr>
      </w:pPr>
      <w:r w:rsidRPr="00B61640">
        <w:rPr>
          <w:rFonts w:ascii="Tahoma" w:hAnsi="Tahoma" w:cs="Tahoma"/>
          <w:sz w:val="22"/>
          <w:szCs w:val="22"/>
        </w:rPr>
        <w:t xml:space="preserve">Ο Δήμος διαθέτει δύο Εκσκαφείς – Φορτωτές (ΜΕ 50728 KOMATSU &amp; ΜΕ 110821 JCB 3CXCSM 4T), ένα </w:t>
      </w:r>
      <w:proofErr w:type="spellStart"/>
      <w:r w:rsidRPr="00B61640">
        <w:rPr>
          <w:rFonts w:ascii="Tahoma" w:hAnsi="Tahoma" w:cs="Tahoma"/>
          <w:sz w:val="22"/>
          <w:szCs w:val="22"/>
        </w:rPr>
        <w:t>πολυμηχάνημα</w:t>
      </w:r>
      <w:proofErr w:type="spellEnd"/>
      <w:r w:rsidRPr="00B61640">
        <w:rPr>
          <w:rFonts w:ascii="Tahoma" w:hAnsi="Tahoma" w:cs="Tahoma"/>
          <w:sz w:val="22"/>
          <w:szCs w:val="22"/>
        </w:rPr>
        <w:t xml:space="preserve"> (ΜΕ 50760 </w:t>
      </w:r>
      <w:r w:rsidRPr="00B61640">
        <w:rPr>
          <w:rFonts w:ascii="Tahoma" w:hAnsi="Tahoma" w:cs="Tahoma"/>
          <w:sz w:val="22"/>
          <w:szCs w:val="22"/>
          <w:lang w:val="en-US"/>
        </w:rPr>
        <w:t>R</w:t>
      </w:r>
      <w:r w:rsidRPr="00B61640">
        <w:rPr>
          <w:rFonts w:ascii="Tahoma" w:hAnsi="Tahoma" w:cs="Tahoma"/>
          <w:sz w:val="22"/>
          <w:szCs w:val="22"/>
        </w:rPr>
        <w:t>Α</w:t>
      </w:r>
      <w:r w:rsidRPr="00B61640">
        <w:rPr>
          <w:rFonts w:ascii="Tahoma" w:hAnsi="Tahoma" w:cs="Tahoma"/>
          <w:sz w:val="22"/>
          <w:szCs w:val="22"/>
          <w:lang w:val="en-US"/>
        </w:rPr>
        <w:t>M</w:t>
      </w:r>
      <w:r w:rsidRPr="00B61640">
        <w:rPr>
          <w:rFonts w:ascii="Tahoma" w:hAnsi="Tahoma" w:cs="Tahoma"/>
          <w:sz w:val="22"/>
          <w:szCs w:val="22"/>
        </w:rPr>
        <w:t>) στην Τεχνική Υπηρεσία και έναν Εκσκαφέα – Φορτωτή ( ΜΕ 90370 JCB 3CX) στην Υπηρεσία καθαριότητας. Ο εκσκαφέας που ανήκει στην υπηρεσία καθαριότητας είναι διαρκώς απασχολημένος. Επίσης ο εκσκαφέας αυτός είναι παλιός με αποτέλεσμα να παθαίνει συχνά βλάβες και να χρειάζεται να αντικατασταθεί από τους υπόλοιπους εκσκαφείς για όσο χρονικό διάστημα διαρκεί η επισκευή του.</w:t>
      </w:r>
    </w:p>
    <w:p w:rsidR="00B61640" w:rsidRPr="00B61640" w:rsidRDefault="00B61640" w:rsidP="00EC3E15">
      <w:pPr>
        <w:spacing w:line="276" w:lineRule="auto"/>
        <w:ind w:firstLine="720"/>
        <w:jc w:val="both"/>
        <w:rPr>
          <w:rFonts w:ascii="Tahoma" w:hAnsi="Tahoma" w:cs="Tahoma"/>
          <w:sz w:val="22"/>
          <w:szCs w:val="22"/>
        </w:rPr>
      </w:pPr>
      <w:r w:rsidRPr="00B61640">
        <w:rPr>
          <w:rFonts w:ascii="Tahoma" w:hAnsi="Tahoma" w:cs="Tahoma"/>
          <w:sz w:val="22"/>
          <w:szCs w:val="22"/>
        </w:rPr>
        <w:t xml:space="preserve">Συγκεκριμένα οι διαθέσιμοι εκσκαφείς οι οποίοι εκτός των ανωτέρω θεμάτων δεν είναι &amp; περιστρεφόμενοι ώστε να μπορούν να καθαρίζουν καλύτερα και ειδικά τα μεγάλα αυλάκια, καλούνται να αντιμετωπίσουν: </w:t>
      </w:r>
    </w:p>
    <w:p w:rsidR="00B61640" w:rsidRPr="00B61640" w:rsidRDefault="00B61640" w:rsidP="00EC3E15">
      <w:pPr>
        <w:spacing w:line="276" w:lineRule="auto"/>
        <w:ind w:firstLine="720"/>
        <w:jc w:val="both"/>
        <w:rPr>
          <w:rFonts w:ascii="Tahoma" w:hAnsi="Tahoma" w:cs="Tahoma"/>
          <w:sz w:val="22"/>
          <w:szCs w:val="22"/>
        </w:rPr>
      </w:pPr>
      <w:r w:rsidRPr="00B61640">
        <w:rPr>
          <w:rFonts w:ascii="Tahoma" w:hAnsi="Tahoma" w:cs="Tahoma"/>
          <w:sz w:val="22"/>
          <w:szCs w:val="22"/>
        </w:rPr>
        <w:t>1. τα προβλήματα που παρουσιάζονται σε όλη την έκταση του οδικού δικτύου και πρέπει να είναι ένας τουλάχιστον εκσκαφέας σε ετοιμότητα για την αντιμετώπιση τους.</w:t>
      </w:r>
    </w:p>
    <w:p w:rsidR="00B61640" w:rsidRPr="00B61640" w:rsidRDefault="00B61640" w:rsidP="00EC3E15">
      <w:pPr>
        <w:spacing w:line="276" w:lineRule="auto"/>
        <w:ind w:firstLine="720"/>
        <w:jc w:val="both"/>
        <w:rPr>
          <w:rFonts w:ascii="Tahoma" w:hAnsi="Tahoma" w:cs="Tahoma"/>
          <w:sz w:val="22"/>
          <w:szCs w:val="22"/>
        </w:rPr>
      </w:pPr>
      <w:r w:rsidRPr="00B61640">
        <w:rPr>
          <w:rFonts w:ascii="Tahoma" w:hAnsi="Tahoma" w:cs="Tahoma"/>
          <w:sz w:val="22"/>
          <w:szCs w:val="22"/>
        </w:rPr>
        <w:t xml:space="preserve">2. τις κατολισθήσεις-κατακρημνίσεις που παρουσιάζονται στην ορεινή περιοχή καθώς και τα </w:t>
      </w:r>
      <w:proofErr w:type="spellStart"/>
      <w:r w:rsidRPr="00B61640">
        <w:rPr>
          <w:rFonts w:ascii="Tahoma" w:hAnsi="Tahoma" w:cs="Tahoma"/>
          <w:sz w:val="22"/>
          <w:szCs w:val="22"/>
        </w:rPr>
        <w:t>πλημμυρικά</w:t>
      </w:r>
      <w:proofErr w:type="spellEnd"/>
      <w:r w:rsidRPr="00B61640">
        <w:rPr>
          <w:rFonts w:ascii="Tahoma" w:hAnsi="Tahoma" w:cs="Tahoma"/>
          <w:sz w:val="22"/>
          <w:szCs w:val="22"/>
        </w:rPr>
        <w:t xml:space="preserve"> φαινόμενα που παρατηρούνται στην πεδινή περιοχή που δημιουργούνται κατά τους χειμερινούς μήνες. </w:t>
      </w:r>
    </w:p>
    <w:p w:rsidR="00B61640" w:rsidRPr="00B61640" w:rsidRDefault="00B61640" w:rsidP="00EC3E15">
      <w:pPr>
        <w:spacing w:line="276" w:lineRule="auto"/>
        <w:ind w:firstLine="720"/>
        <w:jc w:val="both"/>
        <w:rPr>
          <w:rFonts w:ascii="Tahoma" w:hAnsi="Tahoma" w:cs="Tahoma"/>
          <w:sz w:val="22"/>
          <w:szCs w:val="22"/>
        </w:rPr>
      </w:pPr>
      <w:r w:rsidRPr="00B61640">
        <w:rPr>
          <w:rFonts w:ascii="Tahoma" w:hAnsi="Tahoma" w:cs="Tahoma"/>
          <w:sz w:val="22"/>
          <w:szCs w:val="22"/>
        </w:rPr>
        <w:t xml:space="preserve">3. το στρώσιμο αμμοχάλικου που για το έτος 2018 θα πραγματοποιηθεί με ίδια μέσα του Δήμου.   </w:t>
      </w:r>
    </w:p>
    <w:p w:rsidR="00B61640" w:rsidRPr="00B61640" w:rsidRDefault="00B61640" w:rsidP="00EC3E15">
      <w:pPr>
        <w:spacing w:line="276" w:lineRule="auto"/>
        <w:jc w:val="both"/>
        <w:rPr>
          <w:rFonts w:ascii="Tahoma" w:hAnsi="Tahoma" w:cs="Tahoma"/>
          <w:sz w:val="22"/>
          <w:szCs w:val="22"/>
        </w:rPr>
      </w:pPr>
      <w:r w:rsidRPr="00B61640">
        <w:rPr>
          <w:rFonts w:ascii="Tahoma" w:hAnsi="Tahoma" w:cs="Tahoma"/>
          <w:sz w:val="22"/>
          <w:szCs w:val="22"/>
        </w:rPr>
        <w:t xml:space="preserve">Ο  καθαρισμός των αυλακιών χρήζει άμεσης επίλυσης καθώς πρέπει να γίνει σε περιορισμένο χρόνο. Τα μεν αυλάκια άρδευσης πρέπει να καθαριστούν σε πολύ μικρό χρονικό διάστημα, δηλαδή από τη χρονική στιγμή που θα σταματήσουν οι βροχές και μέχρι το τέλος Μαΐου που θα χρειαστεί οι καλλιεργητές να ποτίσουν τα κτήματά τους. (Διάστημα συνολικά περίπου δύο μήνες). Τα αυλάκια εντός των οικισμών για την αποχέτευση των όμβριων υδάτων των δρόμων, πρέπει να καθαριστούν κατά το διάστημα του καλοκαιριού, ώστε να είναι καθαρά όταν χρειαστεί να </w:t>
      </w:r>
      <w:proofErr w:type="spellStart"/>
      <w:r w:rsidRPr="00B61640">
        <w:rPr>
          <w:rFonts w:ascii="Tahoma" w:hAnsi="Tahoma" w:cs="Tahoma"/>
          <w:sz w:val="22"/>
          <w:szCs w:val="22"/>
        </w:rPr>
        <w:lastRenderedPageBreak/>
        <w:t>αποχετεύσουν</w:t>
      </w:r>
      <w:proofErr w:type="spellEnd"/>
      <w:r w:rsidRPr="00B61640">
        <w:rPr>
          <w:rFonts w:ascii="Tahoma" w:hAnsi="Tahoma" w:cs="Tahoma"/>
          <w:sz w:val="22"/>
          <w:szCs w:val="22"/>
        </w:rPr>
        <w:t xml:space="preserve"> τα όμβρια ύδατα των οδών των οικισμών όταν αρχίσουν οι πρώτες βροχές για να μην προκύψουν προβλήματα κατά την απομάκρυνση των όμβριων από τους οικισμούς.  </w:t>
      </w:r>
    </w:p>
    <w:p w:rsidR="00B61640" w:rsidRPr="00B61640" w:rsidRDefault="00B61640" w:rsidP="00EC3E15">
      <w:pPr>
        <w:spacing w:line="276" w:lineRule="auto"/>
        <w:jc w:val="both"/>
        <w:rPr>
          <w:rFonts w:ascii="Tahoma" w:hAnsi="Tahoma" w:cs="Tahoma"/>
          <w:sz w:val="22"/>
          <w:szCs w:val="22"/>
        </w:rPr>
      </w:pPr>
      <w:r w:rsidRPr="00B61640">
        <w:rPr>
          <w:rFonts w:ascii="Tahoma" w:hAnsi="Tahoma" w:cs="Tahoma"/>
          <w:sz w:val="22"/>
          <w:szCs w:val="22"/>
        </w:rPr>
        <w:tab/>
        <w:t xml:space="preserve">Το μήκος του αρδευτικού και αποστραγγιστικού δικτύου του Δήμου είναι πολύ μεγάλο. Για το λόγο αυτό οι υπάλληλοι και τα τεχνικά μέσα- μηχανήματα έργου Μ.Ε στα οποία αναφέρεται η εν λόγω εισήγηση στο θέμα της, δεν είναι αρκετά για να καθαριστούν όλα τα αυλάκια του Δήμου. Για τον καθαρισμό των </w:t>
      </w:r>
      <w:proofErr w:type="spellStart"/>
      <w:r w:rsidRPr="00B61640">
        <w:rPr>
          <w:rFonts w:ascii="Tahoma" w:hAnsi="Tahoma" w:cs="Tahoma"/>
          <w:sz w:val="22"/>
          <w:szCs w:val="22"/>
        </w:rPr>
        <w:t>εναπομείναντων</w:t>
      </w:r>
      <w:proofErr w:type="spellEnd"/>
      <w:r w:rsidRPr="00B61640">
        <w:rPr>
          <w:rFonts w:ascii="Tahoma" w:hAnsi="Tahoma" w:cs="Tahoma"/>
          <w:sz w:val="22"/>
          <w:szCs w:val="22"/>
        </w:rPr>
        <w:t xml:space="preserve"> ακαθάριστων αυλακιών, όταν τα μηχανήματα του Δήμου είναι διαθέσιμα θα συμβάλλουν στο καθαρισμό τους, όταν κρίνεται αναγκαίο, πέραν των ανειλημμένων υποχρεώσεων τους. </w:t>
      </w:r>
    </w:p>
    <w:p w:rsidR="00B61640" w:rsidRPr="00B61640" w:rsidRDefault="00B61640" w:rsidP="00EC3E15">
      <w:pPr>
        <w:spacing w:line="276" w:lineRule="auto"/>
        <w:ind w:firstLine="720"/>
        <w:jc w:val="both"/>
        <w:rPr>
          <w:rStyle w:val="apple-style-span"/>
          <w:rFonts w:ascii="Tahoma" w:hAnsi="Tahoma" w:cs="Tahoma"/>
          <w:sz w:val="22"/>
          <w:szCs w:val="22"/>
          <w:shd w:val="clear" w:color="auto" w:fill="FFFFFF"/>
        </w:rPr>
      </w:pPr>
      <w:r w:rsidRPr="00B61640">
        <w:rPr>
          <w:rFonts w:ascii="Tahoma" w:hAnsi="Tahoma" w:cs="Tahoma"/>
          <w:sz w:val="22"/>
          <w:szCs w:val="22"/>
        </w:rPr>
        <w:t xml:space="preserve">Για τους ανωτέρω λόγους ο Δήμος αδυνατεί να εκτελέσει τις παραπάνω εργασίες με ίδια μέσα. </w:t>
      </w:r>
      <w:r w:rsidRPr="00B61640">
        <w:rPr>
          <w:rStyle w:val="apple-style-span"/>
          <w:rFonts w:ascii="Tahoma" w:hAnsi="Tahoma" w:cs="Tahoma"/>
          <w:sz w:val="22"/>
          <w:szCs w:val="22"/>
          <w:shd w:val="clear" w:color="auto" w:fill="FFFFFF"/>
        </w:rPr>
        <w:t>Κατόπιν των ανωτέρω το Δημοτικό Συμβούλιο καλείται να τεκμηριώσει την αδυναμία</w:t>
      </w:r>
      <w:r w:rsidRPr="00B61640">
        <w:rPr>
          <w:rFonts w:ascii="Tahoma" w:hAnsi="Tahoma" w:cs="Tahoma"/>
          <w:sz w:val="22"/>
          <w:szCs w:val="22"/>
        </w:rPr>
        <w:t xml:space="preserve"> εκτέλεσης των εν λόγω εργασιών για τον καθαρισμό των αυλακιών των Τοπικών Κοινοτήτων του Δήμου</w:t>
      </w:r>
      <w:r w:rsidRPr="00B61640">
        <w:rPr>
          <w:rStyle w:val="apple-style-span"/>
          <w:rFonts w:ascii="Tahoma" w:hAnsi="Tahoma" w:cs="Tahoma"/>
          <w:sz w:val="22"/>
          <w:szCs w:val="22"/>
          <w:shd w:val="clear" w:color="auto" w:fill="FFFFFF"/>
        </w:rPr>
        <w:t xml:space="preserve">. Οι εργασίες θα εκτελεστούν σύμφωνα με την ισχύουσα νομοθεσία ως εξής: </w:t>
      </w:r>
    </w:p>
    <w:p w:rsidR="00B61640" w:rsidRPr="00B61640" w:rsidRDefault="00B61640" w:rsidP="00B61640">
      <w:pPr>
        <w:spacing w:line="276" w:lineRule="auto"/>
        <w:ind w:firstLine="720"/>
        <w:jc w:val="both"/>
        <w:rPr>
          <w:rStyle w:val="apple-style-span"/>
          <w:rFonts w:ascii="Tahoma" w:hAnsi="Tahoma" w:cs="Tahoma"/>
          <w:sz w:val="22"/>
          <w:szCs w:val="22"/>
          <w:shd w:val="clear" w:color="auto" w:fill="FFFFFF"/>
        </w:rPr>
      </w:pPr>
    </w:p>
    <w:p w:rsidR="00B61640" w:rsidRPr="00B61640" w:rsidRDefault="00B61640" w:rsidP="00B61640">
      <w:pPr>
        <w:jc w:val="both"/>
        <w:rPr>
          <w:rStyle w:val="apple-style-span"/>
          <w:rFonts w:ascii="Tahoma" w:hAnsi="Tahoma" w:cs="Tahoma"/>
          <w:sz w:val="22"/>
          <w:szCs w:val="22"/>
          <w:shd w:val="clear" w:color="auto" w:fill="FFFFFF"/>
        </w:rPr>
      </w:pPr>
      <w:r w:rsidRPr="00B61640">
        <w:rPr>
          <w:rStyle w:val="apple-style-span"/>
          <w:rFonts w:ascii="Tahoma" w:hAnsi="Tahoma" w:cs="Tahoma"/>
          <w:sz w:val="22"/>
          <w:szCs w:val="22"/>
          <w:shd w:val="clear" w:color="auto" w:fill="FFFFFF"/>
        </w:rPr>
        <w:t xml:space="preserve">Α) με έναν (1) ηλεκτρονικό ανοικτό διαγωνισμό για τον κωδικό προϋπολογισμού: </w:t>
      </w:r>
    </w:p>
    <w:tbl>
      <w:tblPr>
        <w:tblW w:w="9606" w:type="dxa"/>
        <w:tblLook w:val="04A0"/>
      </w:tblPr>
      <w:tblGrid>
        <w:gridCol w:w="1526"/>
        <w:gridCol w:w="6203"/>
        <w:gridCol w:w="1877"/>
      </w:tblGrid>
      <w:tr w:rsidR="00B61640" w:rsidRPr="00B61640" w:rsidTr="00B61640">
        <w:trPr>
          <w:trHeight w:val="1500"/>
        </w:trPr>
        <w:tc>
          <w:tcPr>
            <w:tcW w:w="15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640" w:rsidRPr="00B61640" w:rsidRDefault="00B61640" w:rsidP="00C11D56">
            <w:pPr>
              <w:rPr>
                <w:rFonts w:ascii="Tahoma" w:hAnsi="Tahoma" w:cs="Tahoma"/>
                <w:color w:val="000000"/>
                <w:sz w:val="22"/>
                <w:szCs w:val="22"/>
              </w:rPr>
            </w:pPr>
            <w:r w:rsidRPr="00B61640">
              <w:rPr>
                <w:rFonts w:ascii="Tahoma" w:hAnsi="Tahoma" w:cs="Tahoma"/>
                <w:color w:val="000000"/>
                <w:sz w:val="22"/>
                <w:szCs w:val="22"/>
              </w:rPr>
              <w:t>25-6262.001</w:t>
            </w:r>
          </w:p>
        </w:tc>
        <w:tc>
          <w:tcPr>
            <w:tcW w:w="6203" w:type="dxa"/>
            <w:tcBorders>
              <w:top w:val="single" w:sz="4" w:space="0" w:color="auto"/>
              <w:left w:val="nil"/>
              <w:bottom w:val="single" w:sz="4" w:space="0" w:color="auto"/>
              <w:right w:val="single" w:sz="4" w:space="0" w:color="auto"/>
            </w:tcBorders>
            <w:shd w:val="clear" w:color="auto" w:fill="auto"/>
            <w:vAlign w:val="bottom"/>
            <w:hideMark/>
          </w:tcPr>
          <w:p w:rsidR="00B61640" w:rsidRPr="00B61640" w:rsidRDefault="00B61640" w:rsidP="00C11D56">
            <w:pPr>
              <w:rPr>
                <w:rFonts w:ascii="Tahoma" w:hAnsi="Tahoma" w:cs="Tahoma"/>
                <w:color w:val="000000"/>
                <w:sz w:val="22"/>
                <w:szCs w:val="22"/>
              </w:rPr>
            </w:pPr>
            <w:r w:rsidRPr="00B61640">
              <w:rPr>
                <w:rFonts w:ascii="Tahoma" w:hAnsi="Tahoma" w:cs="Tahoma"/>
                <w:color w:val="000000"/>
                <w:sz w:val="22"/>
                <w:szCs w:val="22"/>
              </w:rPr>
              <w:t xml:space="preserve">Καθαρισμός αρδευτικών &amp; αποστραγγιστικών </w:t>
            </w:r>
            <w:proofErr w:type="spellStart"/>
            <w:r w:rsidRPr="00B61640">
              <w:rPr>
                <w:rFonts w:ascii="Tahoma" w:hAnsi="Tahoma" w:cs="Tahoma"/>
                <w:color w:val="000000"/>
                <w:sz w:val="22"/>
                <w:szCs w:val="22"/>
              </w:rPr>
              <w:t>αυλάκων</w:t>
            </w:r>
            <w:proofErr w:type="spellEnd"/>
            <w:r w:rsidRPr="00B61640">
              <w:rPr>
                <w:rFonts w:ascii="Tahoma" w:hAnsi="Tahoma" w:cs="Tahoma"/>
                <w:color w:val="000000"/>
                <w:sz w:val="22"/>
                <w:szCs w:val="22"/>
              </w:rPr>
              <w:t xml:space="preserve"> ΔΕ Βλαχερνών, ΔΕ </w:t>
            </w:r>
            <w:proofErr w:type="spellStart"/>
            <w:r w:rsidRPr="00B61640">
              <w:rPr>
                <w:rFonts w:ascii="Tahoma" w:hAnsi="Tahoma" w:cs="Tahoma"/>
                <w:color w:val="000000"/>
                <w:sz w:val="22"/>
                <w:szCs w:val="22"/>
              </w:rPr>
              <w:t>Αρταίων</w:t>
            </w:r>
            <w:proofErr w:type="spellEnd"/>
            <w:r w:rsidRPr="00B61640">
              <w:rPr>
                <w:rFonts w:ascii="Tahoma" w:hAnsi="Tahoma" w:cs="Tahoma"/>
                <w:color w:val="000000"/>
                <w:sz w:val="22"/>
                <w:szCs w:val="22"/>
              </w:rPr>
              <w:t xml:space="preserve"> &amp; ΔΕ </w:t>
            </w:r>
            <w:proofErr w:type="spellStart"/>
            <w:r w:rsidRPr="00B61640">
              <w:rPr>
                <w:rFonts w:ascii="Tahoma" w:hAnsi="Tahoma" w:cs="Tahoma"/>
                <w:color w:val="000000"/>
                <w:sz w:val="22"/>
                <w:szCs w:val="22"/>
              </w:rPr>
              <w:t>Ξηροβουνίου</w:t>
            </w:r>
            <w:proofErr w:type="spellEnd"/>
            <w:r w:rsidRPr="00B61640">
              <w:rPr>
                <w:rFonts w:ascii="Tahoma" w:hAnsi="Tahoma" w:cs="Tahoma"/>
                <w:color w:val="000000"/>
                <w:sz w:val="22"/>
                <w:szCs w:val="22"/>
              </w:rPr>
              <w:t xml:space="preserve"> και καθαρισμός χειμάρρων</w:t>
            </w:r>
          </w:p>
        </w:tc>
        <w:tc>
          <w:tcPr>
            <w:tcW w:w="1877" w:type="dxa"/>
            <w:tcBorders>
              <w:top w:val="single" w:sz="4" w:space="0" w:color="auto"/>
              <w:left w:val="nil"/>
              <w:bottom w:val="single" w:sz="4" w:space="0" w:color="auto"/>
              <w:right w:val="single" w:sz="4" w:space="0" w:color="auto"/>
            </w:tcBorders>
            <w:shd w:val="clear" w:color="auto" w:fill="auto"/>
            <w:noWrap/>
            <w:vAlign w:val="bottom"/>
            <w:hideMark/>
          </w:tcPr>
          <w:p w:rsidR="00B61640" w:rsidRPr="00B61640" w:rsidRDefault="00B61640" w:rsidP="00C11D56">
            <w:pPr>
              <w:jc w:val="right"/>
              <w:rPr>
                <w:rFonts w:ascii="Tahoma" w:hAnsi="Tahoma" w:cs="Tahoma"/>
                <w:color w:val="000000"/>
                <w:sz w:val="22"/>
                <w:szCs w:val="22"/>
              </w:rPr>
            </w:pPr>
            <w:r w:rsidRPr="00B61640">
              <w:rPr>
                <w:rFonts w:ascii="Tahoma" w:hAnsi="Tahoma" w:cs="Tahoma"/>
                <w:color w:val="000000"/>
                <w:sz w:val="22"/>
                <w:szCs w:val="22"/>
              </w:rPr>
              <w:t>120.000€ για το έτος 2017 και 39.882,87 για το έτος 2018) 159.882,87</w:t>
            </w:r>
          </w:p>
        </w:tc>
      </w:tr>
    </w:tbl>
    <w:p w:rsidR="00B61640" w:rsidRPr="00B61640" w:rsidRDefault="00B61640" w:rsidP="00B61640">
      <w:pPr>
        <w:jc w:val="both"/>
        <w:rPr>
          <w:rStyle w:val="apple-style-span"/>
          <w:rFonts w:ascii="Tahoma" w:hAnsi="Tahoma" w:cs="Tahoma"/>
          <w:sz w:val="22"/>
          <w:szCs w:val="22"/>
          <w:shd w:val="clear" w:color="auto" w:fill="FFFFFF"/>
        </w:rPr>
      </w:pPr>
    </w:p>
    <w:p w:rsidR="00B61640" w:rsidRPr="00B61640" w:rsidRDefault="00B61640" w:rsidP="00B61640">
      <w:pPr>
        <w:jc w:val="both"/>
        <w:rPr>
          <w:rStyle w:val="apple-style-span"/>
          <w:rFonts w:ascii="Tahoma" w:hAnsi="Tahoma" w:cs="Tahoma"/>
          <w:sz w:val="22"/>
          <w:szCs w:val="22"/>
          <w:shd w:val="clear" w:color="auto" w:fill="FFFFFF"/>
        </w:rPr>
      </w:pPr>
      <w:r w:rsidRPr="00B61640">
        <w:rPr>
          <w:rStyle w:val="apple-style-span"/>
          <w:rFonts w:ascii="Tahoma" w:hAnsi="Tahoma" w:cs="Tahoma"/>
          <w:sz w:val="22"/>
          <w:szCs w:val="22"/>
          <w:shd w:val="clear" w:color="auto" w:fill="FFFFFF"/>
        </w:rPr>
        <w:t>Β) και δύο (2) απ’ ευθείας αναθέσεις για τους κωδικούς προϋπολογισμού:</w:t>
      </w:r>
    </w:p>
    <w:tbl>
      <w:tblPr>
        <w:tblW w:w="9606" w:type="dxa"/>
        <w:tblLook w:val="04A0"/>
      </w:tblPr>
      <w:tblGrid>
        <w:gridCol w:w="1526"/>
        <w:gridCol w:w="6294"/>
        <w:gridCol w:w="1786"/>
      </w:tblGrid>
      <w:tr w:rsidR="00B61640" w:rsidRPr="00B61640" w:rsidTr="00B61640">
        <w:trPr>
          <w:trHeight w:val="300"/>
        </w:trPr>
        <w:tc>
          <w:tcPr>
            <w:tcW w:w="15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640" w:rsidRPr="00B61640" w:rsidRDefault="00B61640" w:rsidP="00C11D56">
            <w:pPr>
              <w:rPr>
                <w:rFonts w:ascii="Tahoma" w:hAnsi="Tahoma" w:cs="Tahoma"/>
                <w:color w:val="000000"/>
                <w:sz w:val="22"/>
                <w:szCs w:val="22"/>
              </w:rPr>
            </w:pPr>
            <w:r w:rsidRPr="00B61640">
              <w:rPr>
                <w:rFonts w:ascii="Tahoma" w:hAnsi="Tahoma" w:cs="Tahoma"/>
                <w:color w:val="000000"/>
                <w:sz w:val="22"/>
                <w:szCs w:val="22"/>
              </w:rPr>
              <w:t>25-6262.009</w:t>
            </w:r>
          </w:p>
        </w:tc>
        <w:tc>
          <w:tcPr>
            <w:tcW w:w="6294" w:type="dxa"/>
            <w:tcBorders>
              <w:top w:val="single" w:sz="4" w:space="0" w:color="auto"/>
              <w:left w:val="nil"/>
              <w:bottom w:val="single" w:sz="4" w:space="0" w:color="auto"/>
              <w:right w:val="single" w:sz="4" w:space="0" w:color="auto"/>
            </w:tcBorders>
            <w:shd w:val="clear" w:color="auto" w:fill="auto"/>
            <w:vAlign w:val="bottom"/>
            <w:hideMark/>
          </w:tcPr>
          <w:p w:rsidR="00B61640" w:rsidRPr="00B61640" w:rsidRDefault="00B61640" w:rsidP="00C11D56">
            <w:pPr>
              <w:rPr>
                <w:rFonts w:ascii="Tahoma" w:hAnsi="Tahoma" w:cs="Tahoma"/>
                <w:color w:val="000000"/>
                <w:sz w:val="22"/>
                <w:szCs w:val="22"/>
              </w:rPr>
            </w:pPr>
            <w:r w:rsidRPr="00B61640">
              <w:rPr>
                <w:rFonts w:ascii="Tahoma" w:hAnsi="Tahoma" w:cs="Tahoma"/>
                <w:color w:val="000000"/>
                <w:sz w:val="22"/>
                <w:szCs w:val="22"/>
              </w:rPr>
              <w:t xml:space="preserve">Καθαρισμός αποστραγγιστικών </w:t>
            </w:r>
            <w:proofErr w:type="spellStart"/>
            <w:r w:rsidRPr="00B61640">
              <w:rPr>
                <w:rFonts w:ascii="Tahoma" w:hAnsi="Tahoma" w:cs="Tahoma"/>
                <w:color w:val="000000"/>
                <w:sz w:val="22"/>
                <w:szCs w:val="22"/>
              </w:rPr>
              <w:t>αυλάκων</w:t>
            </w:r>
            <w:proofErr w:type="spellEnd"/>
            <w:r w:rsidRPr="00B61640">
              <w:rPr>
                <w:rFonts w:ascii="Tahoma" w:hAnsi="Tahoma" w:cs="Tahoma"/>
                <w:color w:val="000000"/>
                <w:sz w:val="22"/>
                <w:szCs w:val="22"/>
              </w:rPr>
              <w:t xml:space="preserve"> ΔΕ Αμβρακικού</w:t>
            </w:r>
          </w:p>
        </w:tc>
        <w:tc>
          <w:tcPr>
            <w:tcW w:w="1786" w:type="dxa"/>
            <w:tcBorders>
              <w:top w:val="single" w:sz="4" w:space="0" w:color="auto"/>
              <w:left w:val="nil"/>
              <w:bottom w:val="single" w:sz="4" w:space="0" w:color="auto"/>
              <w:right w:val="single" w:sz="4" w:space="0" w:color="auto"/>
            </w:tcBorders>
            <w:shd w:val="clear" w:color="auto" w:fill="auto"/>
            <w:noWrap/>
            <w:vAlign w:val="bottom"/>
            <w:hideMark/>
          </w:tcPr>
          <w:p w:rsidR="00B61640" w:rsidRPr="00B61640" w:rsidRDefault="00B61640" w:rsidP="00C11D56">
            <w:pPr>
              <w:jc w:val="right"/>
              <w:rPr>
                <w:rFonts w:ascii="Tahoma" w:hAnsi="Tahoma" w:cs="Tahoma"/>
                <w:color w:val="000000"/>
                <w:sz w:val="22"/>
                <w:szCs w:val="22"/>
              </w:rPr>
            </w:pPr>
            <w:r w:rsidRPr="00B61640">
              <w:rPr>
                <w:rFonts w:ascii="Tahoma" w:hAnsi="Tahoma" w:cs="Tahoma"/>
                <w:color w:val="000000"/>
                <w:sz w:val="22"/>
                <w:szCs w:val="22"/>
              </w:rPr>
              <w:t>24.800€</w:t>
            </w:r>
          </w:p>
        </w:tc>
      </w:tr>
      <w:tr w:rsidR="00B61640" w:rsidRPr="00B61640" w:rsidTr="00B61640">
        <w:trPr>
          <w:trHeight w:val="300"/>
        </w:trPr>
        <w:tc>
          <w:tcPr>
            <w:tcW w:w="1526" w:type="dxa"/>
            <w:tcBorders>
              <w:top w:val="nil"/>
              <w:left w:val="single" w:sz="4" w:space="0" w:color="auto"/>
              <w:bottom w:val="single" w:sz="4" w:space="0" w:color="auto"/>
              <w:right w:val="single" w:sz="4" w:space="0" w:color="auto"/>
            </w:tcBorders>
            <w:shd w:val="clear" w:color="auto" w:fill="auto"/>
            <w:noWrap/>
            <w:vAlign w:val="bottom"/>
            <w:hideMark/>
          </w:tcPr>
          <w:p w:rsidR="00B61640" w:rsidRPr="00B61640" w:rsidRDefault="00B61640" w:rsidP="00C11D56">
            <w:pPr>
              <w:rPr>
                <w:rFonts w:ascii="Tahoma" w:hAnsi="Tahoma" w:cs="Tahoma"/>
                <w:color w:val="000000"/>
                <w:sz w:val="22"/>
                <w:szCs w:val="22"/>
              </w:rPr>
            </w:pPr>
            <w:r w:rsidRPr="00B61640">
              <w:rPr>
                <w:rFonts w:ascii="Tahoma" w:hAnsi="Tahoma" w:cs="Tahoma"/>
                <w:color w:val="000000"/>
                <w:sz w:val="22"/>
                <w:szCs w:val="22"/>
              </w:rPr>
              <w:t>25-6262.010</w:t>
            </w:r>
          </w:p>
        </w:tc>
        <w:tc>
          <w:tcPr>
            <w:tcW w:w="6294" w:type="dxa"/>
            <w:tcBorders>
              <w:top w:val="nil"/>
              <w:left w:val="nil"/>
              <w:bottom w:val="single" w:sz="4" w:space="0" w:color="auto"/>
              <w:right w:val="single" w:sz="4" w:space="0" w:color="auto"/>
            </w:tcBorders>
            <w:shd w:val="clear" w:color="auto" w:fill="auto"/>
            <w:vAlign w:val="bottom"/>
            <w:hideMark/>
          </w:tcPr>
          <w:p w:rsidR="00B61640" w:rsidRPr="00B61640" w:rsidRDefault="00B61640" w:rsidP="00C11D56">
            <w:pPr>
              <w:rPr>
                <w:rFonts w:ascii="Tahoma" w:hAnsi="Tahoma" w:cs="Tahoma"/>
                <w:color w:val="000000"/>
                <w:sz w:val="22"/>
                <w:szCs w:val="22"/>
              </w:rPr>
            </w:pPr>
            <w:r w:rsidRPr="00B61640">
              <w:rPr>
                <w:rFonts w:ascii="Tahoma" w:hAnsi="Tahoma" w:cs="Tahoma"/>
                <w:color w:val="000000"/>
                <w:sz w:val="22"/>
                <w:szCs w:val="22"/>
              </w:rPr>
              <w:t xml:space="preserve">Καθαρισμός αρδευτικών &amp; αποστραγγιστικών </w:t>
            </w:r>
            <w:proofErr w:type="spellStart"/>
            <w:r w:rsidRPr="00B61640">
              <w:rPr>
                <w:rFonts w:ascii="Tahoma" w:hAnsi="Tahoma" w:cs="Tahoma"/>
                <w:color w:val="000000"/>
                <w:sz w:val="22"/>
                <w:szCs w:val="22"/>
              </w:rPr>
              <w:t>αυλάκων</w:t>
            </w:r>
            <w:proofErr w:type="spellEnd"/>
            <w:r w:rsidRPr="00B61640">
              <w:rPr>
                <w:rFonts w:ascii="Tahoma" w:hAnsi="Tahoma" w:cs="Tahoma"/>
                <w:color w:val="000000"/>
                <w:sz w:val="22"/>
                <w:szCs w:val="22"/>
              </w:rPr>
              <w:t xml:space="preserve"> ΔΕ Φιλοθέης</w:t>
            </w:r>
          </w:p>
        </w:tc>
        <w:tc>
          <w:tcPr>
            <w:tcW w:w="1786" w:type="dxa"/>
            <w:tcBorders>
              <w:top w:val="nil"/>
              <w:left w:val="nil"/>
              <w:bottom w:val="single" w:sz="4" w:space="0" w:color="auto"/>
              <w:right w:val="single" w:sz="4" w:space="0" w:color="auto"/>
            </w:tcBorders>
            <w:shd w:val="clear" w:color="auto" w:fill="auto"/>
            <w:noWrap/>
            <w:vAlign w:val="bottom"/>
            <w:hideMark/>
          </w:tcPr>
          <w:p w:rsidR="00B61640" w:rsidRPr="00B61640" w:rsidRDefault="00B61640" w:rsidP="00C11D56">
            <w:pPr>
              <w:jc w:val="right"/>
              <w:rPr>
                <w:rFonts w:ascii="Tahoma" w:hAnsi="Tahoma" w:cs="Tahoma"/>
                <w:color w:val="000000"/>
                <w:sz w:val="22"/>
                <w:szCs w:val="22"/>
              </w:rPr>
            </w:pPr>
            <w:r w:rsidRPr="00B61640">
              <w:rPr>
                <w:rFonts w:ascii="Tahoma" w:hAnsi="Tahoma" w:cs="Tahoma"/>
                <w:color w:val="000000"/>
                <w:sz w:val="22"/>
                <w:szCs w:val="22"/>
              </w:rPr>
              <w:t>24.800€</w:t>
            </w:r>
          </w:p>
        </w:tc>
      </w:tr>
    </w:tbl>
    <w:p w:rsidR="00B61640" w:rsidRPr="00B61640" w:rsidRDefault="00B61640" w:rsidP="00B61640">
      <w:pPr>
        <w:jc w:val="both"/>
        <w:rPr>
          <w:rStyle w:val="apple-style-span"/>
          <w:rFonts w:ascii="Tahoma" w:hAnsi="Tahoma" w:cs="Tahoma"/>
          <w:sz w:val="22"/>
          <w:szCs w:val="22"/>
          <w:shd w:val="clear" w:color="auto" w:fill="FFFFFF"/>
        </w:rPr>
      </w:pPr>
      <w:r w:rsidRPr="00B61640">
        <w:rPr>
          <w:rStyle w:val="apple-style-span"/>
          <w:rFonts w:ascii="Tahoma" w:hAnsi="Tahoma" w:cs="Tahoma"/>
          <w:sz w:val="22"/>
          <w:szCs w:val="22"/>
          <w:shd w:val="clear" w:color="auto" w:fill="FFFFFF"/>
        </w:rPr>
        <w:t xml:space="preserve"> </w:t>
      </w:r>
    </w:p>
    <w:p w:rsidR="00D10596" w:rsidRPr="00D10596" w:rsidRDefault="00D10596" w:rsidP="00B61640">
      <w:pPr>
        <w:spacing w:line="276" w:lineRule="auto"/>
        <w:jc w:val="both"/>
        <w:rPr>
          <w:rFonts w:ascii="Tahoma" w:hAnsi="Tahoma" w:cs="Tahoma"/>
          <w:sz w:val="22"/>
          <w:szCs w:val="22"/>
        </w:rPr>
      </w:pPr>
      <w:r w:rsidRPr="00D10596">
        <w:rPr>
          <w:rFonts w:ascii="Tahoma" w:hAnsi="Tahoma" w:cs="Tahoma"/>
          <w:sz w:val="22"/>
          <w:szCs w:val="22"/>
        </w:rPr>
        <w:t xml:space="preserve">    </w:t>
      </w:r>
    </w:p>
    <w:p w:rsidR="00E86413" w:rsidRPr="00206933" w:rsidRDefault="00E86413" w:rsidP="00206933">
      <w:pPr>
        <w:spacing w:line="276" w:lineRule="auto"/>
        <w:jc w:val="both"/>
        <w:rPr>
          <w:rFonts w:ascii="Tahoma" w:hAnsi="Tahoma" w:cs="Tahoma"/>
          <w:b/>
          <w:color w:val="000000"/>
          <w:sz w:val="22"/>
          <w:szCs w:val="22"/>
        </w:rPr>
      </w:pPr>
      <w:r w:rsidRPr="00206933">
        <w:rPr>
          <w:rFonts w:ascii="Tahoma" w:hAnsi="Tahoma" w:cs="Tahoma"/>
          <w:color w:val="000000"/>
          <w:sz w:val="22"/>
          <w:szCs w:val="22"/>
        </w:rPr>
        <w:t xml:space="preserve">  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r>
      <w:r w:rsidRPr="00206933">
        <w:rPr>
          <w:rFonts w:ascii="Tahoma" w:hAnsi="Tahoma" w:cs="Tahoma"/>
          <w:color w:val="000000"/>
          <w:sz w:val="22"/>
          <w:szCs w:val="22"/>
        </w:rPr>
        <w:br/>
      </w:r>
      <w:r w:rsidR="00206933">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E86413" w:rsidRPr="00206933" w:rsidRDefault="00E86413" w:rsidP="00206933">
      <w:pPr>
        <w:spacing w:line="276" w:lineRule="auto"/>
        <w:jc w:val="both"/>
        <w:rPr>
          <w:rFonts w:ascii="Tahoma" w:hAnsi="Tahoma" w:cs="Tahoma"/>
          <w:color w:val="000000"/>
          <w:sz w:val="22"/>
          <w:szCs w:val="22"/>
        </w:rPr>
      </w:pPr>
      <w:r w:rsidRPr="00206933">
        <w:rPr>
          <w:rFonts w:ascii="Tahoma" w:hAnsi="Tahoma" w:cs="Tahoma"/>
          <w:color w:val="000000"/>
          <w:sz w:val="22"/>
          <w:szCs w:val="22"/>
        </w:rPr>
        <w:t>Αφού έλαβε υπόψη διατάξεις του ΔΚΚ 3463/2006, Ν.1418/84, και τ</w:t>
      </w:r>
      <w:r w:rsidR="00EC3E15">
        <w:rPr>
          <w:rFonts w:ascii="Tahoma" w:hAnsi="Tahoma" w:cs="Tahoma"/>
          <w:color w:val="000000"/>
          <w:sz w:val="22"/>
          <w:szCs w:val="22"/>
        </w:rPr>
        <w:t>ην εισήγηση</w:t>
      </w:r>
    </w:p>
    <w:p w:rsidR="00E86413" w:rsidRDefault="00E86413" w:rsidP="00206933">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sidR="00206933">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EC3E15" w:rsidRDefault="00EC3E15" w:rsidP="00206933">
      <w:pPr>
        <w:spacing w:line="276" w:lineRule="auto"/>
        <w:jc w:val="both"/>
        <w:rPr>
          <w:rFonts w:ascii="Tahoma" w:hAnsi="Tahoma" w:cs="Tahoma"/>
          <w:b/>
          <w:color w:val="000000"/>
          <w:sz w:val="22"/>
          <w:szCs w:val="22"/>
        </w:rPr>
      </w:pPr>
    </w:p>
    <w:p w:rsidR="00EC3E15" w:rsidRDefault="00E86413" w:rsidP="00EC3E15">
      <w:pPr>
        <w:spacing w:line="276" w:lineRule="auto"/>
        <w:jc w:val="both"/>
        <w:rPr>
          <w:rFonts w:ascii="Tahoma" w:hAnsi="Tahoma" w:cs="Tahoma"/>
          <w:sz w:val="22"/>
          <w:szCs w:val="22"/>
        </w:rPr>
      </w:pPr>
      <w:r w:rsidRPr="00206933">
        <w:rPr>
          <w:rFonts w:ascii="Tahoma" w:hAnsi="Tahoma" w:cs="Tahoma"/>
          <w:color w:val="000000"/>
          <w:sz w:val="22"/>
          <w:szCs w:val="22"/>
        </w:rPr>
        <w:t xml:space="preserve">Α. Την </w:t>
      </w:r>
      <w:r w:rsidR="00D10596">
        <w:rPr>
          <w:rFonts w:ascii="Tahoma" w:hAnsi="Tahoma" w:cs="Tahoma"/>
          <w:color w:val="000000"/>
          <w:sz w:val="22"/>
          <w:szCs w:val="22"/>
        </w:rPr>
        <w:t>α</w:t>
      </w:r>
      <w:r w:rsidR="00D10596" w:rsidRPr="00D10596">
        <w:rPr>
          <w:rFonts w:ascii="Tahoma" w:hAnsi="Tahoma" w:cs="Tahoma"/>
          <w:sz w:val="22"/>
          <w:szCs w:val="22"/>
        </w:rPr>
        <w:t xml:space="preserve">δυναμία </w:t>
      </w:r>
      <w:r w:rsidR="00EC3E15" w:rsidRPr="00B61640">
        <w:rPr>
          <w:rFonts w:ascii="Tahoma" w:hAnsi="Tahoma" w:cs="Tahoma"/>
          <w:sz w:val="22"/>
          <w:szCs w:val="22"/>
        </w:rPr>
        <w:t xml:space="preserve">εκτέλεσης εργασιών για τον καθαρισμό αρδευτικών &amp; αποστραγγιστικών </w:t>
      </w:r>
      <w:proofErr w:type="spellStart"/>
      <w:r w:rsidR="00EC3E15" w:rsidRPr="00B61640">
        <w:rPr>
          <w:rFonts w:ascii="Tahoma" w:hAnsi="Tahoma" w:cs="Tahoma"/>
          <w:sz w:val="22"/>
          <w:szCs w:val="22"/>
        </w:rPr>
        <w:t>αυλάκων</w:t>
      </w:r>
      <w:proofErr w:type="spellEnd"/>
      <w:r w:rsidR="00EC3E15" w:rsidRPr="00B61640">
        <w:rPr>
          <w:rFonts w:ascii="Tahoma" w:hAnsi="Tahoma" w:cs="Tahoma"/>
          <w:sz w:val="22"/>
          <w:szCs w:val="22"/>
        </w:rPr>
        <w:t xml:space="preserve"> Δήμου </w:t>
      </w:r>
      <w:proofErr w:type="spellStart"/>
      <w:r w:rsidR="00EC3E15" w:rsidRPr="00B61640">
        <w:rPr>
          <w:rFonts w:ascii="Tahoma" w:hAnsi="Tahoma" w:cs="Tahoma"/>
          <w:sz w:val="22"/>
          <w:szCs w:val="22"/>
        </w:rPr>
        <w:t>Αρταίων</w:t>
      </w:r>
      <w:proofErr w:type="spellEnd"/>
      <w:r w:rsidR="00EC3E15" w:rsidRPr="00B61640">
        <w:rPr>
          <w:rFonts w:ascii="Tahoma" w:hAnsi="Tahoma" w:cs="Tahoma"/>
          <w:sz w:val="22"/>
          <w:szCs w:val="22"/>
        </w:rPr>
        <w:t xml:space="preserve"> και καθαρισμός </w:t>
      </w:r>
      <w:proofErr w:type="spellStart"/>
      <w:r w:rsidR="00EC3E15" w:rsidRPr="00B61640">
        <w:rPr>
          <w:rFonts w:ascii="Tahoma" w:hAnsi="Tahoma" w:cs="Tahoma"/>
          <w:sz w:val="22"/>
          <w:szCs w:val="22"/>
        </w:rPr>
        <w:t>χειμάρων</w:t>
      </w:r>
      <w:proofErr w:type="spellEnd"/>
      <w:r w:rsidR="00EC3E15">
        <w:rPr>
          <w:rFonts w:ascii="Tahoma" w:hAnsi="Tahoma" w:cs="Tahoma"/>
          <w:sz w:val="22"/>
          <w:szCs w:val="22"/>
        </w:rPr>
        <w:t xml:space="preserve"> διότι:</w:t>
      </w:r>
    </w:p>
    <w:p w:rsidR="00EC3E15" w:rsidRDefault="00EC3E15" w:rsidP="00EC3E15">
      <w:pPr>
        <w:widowControl w:val="0"/>
        <w:spacing w:line="276" w:lineRule="auto"/>
        <w:jc w:val="both"/>
        <w:rPr>
          <w:rFonts w:ascii="Tahoma" w:hAnsi="Tahoma" w:cs="Tahoma"/>
          <w:sz w:val="22"/>
          <w:szCs w:val="22"/>
        </w:rPr>
      </w:pPr>
      <w:r w:rsidRPr="00B61640">
        <w:rPr>
          <w:rFonts w:ascii="Tahoma" w:hAnsi="Tahoma" w:cs="Tahoma"/>
          <w:sz w:val="22"/>
          <w:szCs w:val="22"/>
        </w:rPr>
        <w:t xml:space="preserve">Ο Δήμος διαθέτει δύο Εκσκαφείς – Φορτωτές (ΜΕ 50728 KOMATSU &amp; ΜΕ 110821 JCB 3CXCSM 4T), ένα </w:t>
      </w:r>
      <w:proofErr w:type="spellStart"/>
      <w:r w:rsidRPr="00B61640">
        <w:rPr>
          <w:rFonts w:ascii="Tahoma" w:hAnsi="Tahoma" w:cs="Tahoma"/>
          <w:sz w:val="22"/>
          <w:szCs w:val="22"/>
        </w:rPr>
        <w:t>πολυμηχάνημα</w:t>
      </w:r>
      <w:proofErr w:type="spellEnd"/>
      <w:r w:rsidRPr="00B61640">
        <w:rPr>
          <w:rFonts w:ascii="Tahoma" w:hAnsi="Tahoma" w:cs="Tahoma"/>
          <w:sz w:val="22"/>
          <w:szCs w:val="22"/>
        </w:rPr>
        <w:t xml:space="preserve"> (ΜΕ 50760 </w:t>
      </w:r>
      <w:r w:rsidRPr="00B61640">
        <w:rPr>
          <w:rFonts w:ascii="Tahoma" w:hAnsi="Tahoma" w:cs="Tahoma"/>
          <w:sz w:val="22"/>
          <w:szCs w:val="22"/>
          <w:lang w:val="en-US"/>
        </w:rPr>
        <w:t>R</w:t>
      </w:r>
      <w:r w:rsidRPr="00B61640">
        <w:rPr>
          <w:rFonts w:ascii="Tahoma" w:hAnsi="Tahoma" w:cs="Tahoma"/>
          <w:sz w:val="22"/>
          <w:szCs w:val="22"/>
        </w:rPr>
        <w:t>Α</w:t>
      </w:r>
      <w:r w:rsidRPr="00B61640">
        <w:rPr>
          <w:rFonts w:ascii="Tahoma" w:hAnsi="Tahoma" w:cs="Tahoma"/>
          <w:sz w:val="22"/>
          <w:szCs w:val="22"/>
          <w:lang w:val="en-US"/>
        </w:rPr>
        <w:t>M</w:t>
      </w:r>
      <w:r w:rsidRPr="00B61640">
        <w:rPr>
          <w:rFonts w:ascii="Tahoma" w:hAnsi="Tahoma" w:cs="Tahoma"/>
          <w:sz w:val="22"/>
          <w:szCs w:val="22"/>
        </w:rPr>
        <w:t>) στην Τεχνική Υπηρεσία και έναν Εκσκαφέα – Φορτωτή ( ΜΕ 90370 JCB 3CX) στην Υπηρεσία καθαριότητας. Ο εκσκαφέας που ανήκει στην υπηρεσία καθαριότητας είναι διαρκώς απασχολημένος. Επίσης ο εκσκαφέας αυτός είναι παλιός με αποτέλεσμα να παθαίνει συχνά βλάβες και να χρειάζεται να αντικατασταθεί από τους υπόλοιπους εκσκαφείς για όσο χρονικό διάστημα διαρκεί η επισκευή του.</w:t>
      </w:r>
    </w:p>
    <w:p w:rsidR="00EC3E15" w:rsidRPr="00B61640" w:rsidRDefault="00EC3E15" w:rsidP="00EC3E15">
      <w:pPr>
        <w:widowControl w:val="0"/>
        <w:spacing w:line="276" w:lineRule="auto"/>
        <w:jc w:val="both"/>
        <w:rPr>
          <w:rFonts w:ascii="Tahoma" w:hAnsi="Tahoma" w:cs="Tahoma"/>
          <w:sz w:val="22"/>
          <w:szCs w:val="22"/>
        </w:rPr>
      </w:pPr>
    </w:p>
    <w:p w:rsidR="00EC3E15" w:rsidRPr="00B61640" w:rsidRDefault="00EC3E15" w:rsidP="00EC3E15">
      <w:pPr>
        <w:spacing w:line="276" w:lineRule="auto"/>
        <w:ind w:firstLine="720"/>
        <w:jc w:val="both"/>
        <w:rPr>
          <w:rFonts w:ascii="Tahoma" w:hAnsi="Tahoma" w:cs="Tahoma"/>
          <w:sz w:val="22"/>
          <w:szCs w:val="22"/>
        </w:rPr>
      </w:pPr>
      <w:r w:rsidRPr="00B61640">
        <w:rPr>
          <w:rFonts w:ascii="Tahoma" w:hAnsi="Tahoma" w:cs="Tahoma"/>
          <w:sz w:val="22"/>
          <w:szCs w:val="22"/>
        </w:rPr>
        <w:t xml:space="preserve">Συγκεκριμένα οι διαθέσιμοι εκσκαφείς οι οποίοι εκτός των ανωτέρω θεμάτων δεν είναι &amp; περιστρεφόμενοι ώστε να μπορούν να καθαρίζουν καλύτερα και ειδικά τα μεγάλα αυλάκια, καλούνται να αντιμετωπίσουν: </w:t>
      </w:r>
    </w:p>
    <w:p w:rsidR="00EC3E15" w:rsidRPr="00B61640" w:rsidRDefault="00EC3E15" w:rsidP="00EC3E15">
      <w:pPr>
        <w:spacing w:line="276" w:lineRule="auto"/>
        <w:ind w:firstLine="720"/>
        <w:jc w:val="both"/>
        <w:rPr>
          <w:rFonts w:ascii="Tahoma" w:hAnsi="Tahoma" w:cs="Tahoma"/>
          <w:sz w:val="22"/>
          <w:szCs w:val="22"/>
        </w:rPr>
      </w:pPr>
      <w:r w:rsidRPr="00B61640">
        <w:rPr>
          <w:rFonts w:ascii="Tahoma" w:hAnsi="Tahoma" w:cs="Tahoma"/>
          <w:sz w:val="22"/>
          <w:szCs w:val="22"/>
        </w:rPr>
        <w:lastRenderedPageBreak/>
        <w:t>1. τα προβλήματα που παρουσιάζονται σε όλη την έκταση του οδικού δικτύου και πρέπει να είναι ένας τουλάχιστον εκσκαφέας σε ετοιμότητα για την αντιμετώπιση τους.</w:t>
      </w:r>
    </w:p>
    <w:p w:rsidR="00EC3E15" w:rsidRPr="00B61640" w:rsidRDefault="00EC3E15" w:rsidP="00EC3E15">
      <w:pPr>
        <w:spacing w:line="276" w:lineRule="auto"/>
        <w:ind w:firstLine="720"/>
        <w:jc w:val="both"/>
        <w:rPr>
          <w:rFonts w:ascii="Tahoma" w:hAnsi="Tahoma" w:cs="Tahoma"/>
          <w:sz w:val="22"/>
          <w:szCs w:val="22"/>
        </w:rPr>
      </w:pPr>
      <w:r w:rsidRPr="00B61640">
        <w:rPr>
          <w:rFonts w:ascii="Tahoma" w:hAnsi="Tahoma" w:cs="Tahoma"/>
          <w:sz w:val="22"/>
          <w:szCs w:val="22"/>
        </w:rPr>
        <w:t xml:space="preserve">2. τις κατολισθήσεις-κατακρημνίσεις που παρουσιάζονται στην ορεινή περιοχή καθώς και τα </w:t>
      </w:r>
      <w:proofErr w:type="spellStart"/>
      <w:r w:rsidRPr="00B61640">
        <w:rPr>
          <w:rFonts w:ascii="Tahoma" w:hAnsi="Tahoma" w:cs="Tahoma"/>
          <w:sz w:val="22"/>
          <w:szCs w:val="22"/>
        </w:rPr>
        <w:t>πλημμυρικά</w:t>
      </w:r>
      <w:proofErr w:type="spellEnd"/>
      <w:r w:rsidRPr="00B61640">
        <w:rPr>
          <w:rFonts w:ascii="Tahoma" w:hAnsi="Tahoma" w:cs="Tahoma"/>
          <w:sz w:val="22"/>
          <w:szCs w:val="22"/>
        </w:rPr>
        <w:t xml:space="preserve"> φαινόμενα που παρατηρούνται στην πεδινή περιοχή που δημιουργούνται κατά τους χειμερινούς μήνες. </w:t>
      </w:r>
    </w:p>
    <w:p w:rsidR="00EC3E15" w:rsidRPr="00B61640" w:rsidRDefault="00EC3E15" w:rsidP="00EC3E15">
      <w:pPr>
        <w:spacing w:line="276" w:lineRule="auto"/>
        <w:ind w:firstLine="720"/>
        <w:jc w:val="both"/>
        <w:rPr>
          <w:rFonts w:ascii="Tahoma" w:hAnsi="Tahoma" w:cs="Tahoma"/>
          <w:sz w:val="22"/>
          <w:szCs w:val="22"/>
        </w:rPr>
      </w:pPr>
      <w:r w:rsidRPr="00B61640">
        <w:rPr>
          <w:rFonts w:ascii="Tahoma" w:hAnsi="Tahoma" w:cs="Tahoma"/>
          <w:sz w:val="22"/>
          <w:szCs w:val="22"/>
        </w:rPr>
        <w:t xml:space="preserve">3. το στρώσιμο αμμοχάλικου που για το έτος 2018 θα πραγματοποιηθεί με ίδια μέσα του Δήμου.   </w:t>
      </w:r>
    </w:p>
    <w:p w:rsidR="00EC3E15" w:rsidRPr="00B61640" w:rsidRDefault="00EC3E15" w:rsidP="00EC3E15">
      <w:pPr>
        <w:spacing w:line="276" w:lineRule="auto"/>
        <w:jc w:val="both"/>
        <w:rPr>
          <w:rFonts w:ascii="Tahoma" w:hAnsi="Tahoma" w:cs="Tahoma"/>
          <w:sz w:val="22"/>
          <w:szCs w:val="22"/>
        </w:rPr>
      </w:pPr>
      <w:r w:rsidRPr="00B61640">
        <w:rPr>
          <w:rFonts w:ascii="Tahoma" w:hAnsi="Tahoma" w:cs="Tahoma"/>
          <w:sz w:val="22"/>
          <w:szCs w:val="22"/>
        </w:rPr>
        <w:t xml:space="preserve">Ο  καθαρισμός των αυλακιών χρήζει άμεσης επίλυσης καθώς πρέπει να γίνει σε περιορισμένο χρόνο. Τα μεν αυλάκια άρδευσης πρέπει να καθαριστούν σε πολύ μικρό χρονικό διάστημα, δηλαδή από τη χρονική στιγμή που θα σταματήσουν οι βροχές και μέχρι το τέλος Μαΐου που θα χρειαστεί οι καλλιεργητές να ποτίσουν τα κτήματά τους. (Διάστημα συνολικά περίπου δύο μήνες). Τα αυλάκια εντός των οικισμών για την αποχέτευση των όμβριων υδάτων των δρόμων, πρέπει να καθαριστούν κατά το διάστημα του καλοκαιριού, ώστε να είναι καθαρά όταν χρειαστεί να </w:t>
      </w:r>
      <w:proofErr w:type="spellStart"/>
      <w:r w:rsidRPr="00B61640">
        <w:rPr>
          <w:rFonts w:ascii="Tahoma" w:hAnsi="Tahoma" w:cs="Tahoma"/>
          <w:sz w:val="22"/>
          <w:szCs w:val="22"/>
        </w:rPr>
        <w:t>αποχετεύσουν</w:t>
      </w:r>
      <w:proofErr w:type="spellEnd"/>
      <w:r w:rsidRPr="00B61640">
        <w:rPr>
          <w:rFonts w:ascii="Tahoma" w:hAnsi="Tahoma" w:cs="Tahoma"/>
          <w:sz w:val="22"/>
          <w:szCs w:val="22"/>
        </w:rPr>
        <w:t xml:space="preserve"> τα όμβρια ύδατα των οδών των οικισμών όταν αρχίσουν οι πρώτες βροχές για να μην προκύψουν προβλήματα κατά την απομάκρυνση των όμβριων από τους οικισμούς.  </w:t>
      </w:r>
    </w:p>
    <w:p w:rsidR="00EC3E15" w:rsidRPr="00B61640" w:rsidRDefault="00EC3E15" w:rsidP="00EC3E15">
      <w:pPr>
        <w:spacing w:line="276" w:lineRule="auto"/>
        <w:jc w:val="both"/>
        <w:rPr>
          <w:rFonts w:ascii="Tahoma" w:hAnsi="Tahoma" w:cs="Tahoma"/>
          <w:sz w:val="22"/>
          <w:szCs w:val="22"/>
        </w:rPr>
      </w:pPr>
      <w:r w:rsidRPr="00B61640">
        <w:rPr>
          <w:rFonts w:ascii="Tahoma" w:hAnsi="Tahoma" w:cs="Tahoma"/>
          <w:sz w:val="22"/>
          <w:szCs w:val="22"/>
        </w:rPr>
        <w:tab/>
        <w:t xml:space="preserve">Το μήκος του αρδευτικού και αποστραγγιστικού δικτύου του Δήμου είναι πολύ μεγάλο. Για το λόγο αυτό οι υπάλληλοι και τα τεχνικά μέσα- μηχανήματα έργου Μ.Ε στα οποία αναφέρεται η εν λόγω εισήγηση στο θέμα της, δεν είναι αρκετά για να καθαριστούν όλα τα αυλάκια του Δήμου. Για τον καθαρισμό των </w:t>
      </w:r>
      <w:proofErr w:type="spellStart"/>
      <w:r w:rsidRPr="00B61640">
        <w:rPr>
          <w:rFonts w:ascii="Tahoma" w:hAnsi="Tahoma" w:cs="Tahoma"/>
          <w:sz w:val="22"/>
          <w:szCs w:val="22"/>
        </w:rPr>
        <w:t>εναπομείναντων</w:t>
      </w:r>
      <w:proofErr w:type="spellEnd"/>
      <w:r w:rsidRPr="00B61640">
        <w:rPr>
          <w:rFonts w:ascii="Tahoma" w:hAnsi="Tahoma" w:cs="Tahoma"/>
          <w:sz w:val="22"/>
          <w:szCs w:val="22"/>
        </w:rPr>
        <w:t xml:space="preserve"> ακαθάριστων αυλακιών, όταν τα μηχανήματα του Δήμου είναι διαθέσιμα θα συμβάλλουν στο καθαρισμό τους, όταν κρίνεται αναγκαίο, πέραν των ανειλημμένων υποχρεώσεων τους. </w:t>
      </w:r>
    </w:p>
    <w:p w:rsidR="00EC3E15" w:rsidRDefault="00EC3E15" w:rsidP="00EC3E15">
      <w:pPr>
        <w:spacing w:line="276" w:lineRule="auto"/>
        <w:jc w:val="both"/>
        <w:rPr>
          <w:rFonts w:ascii="Tahoma" w:hAnsi="Tahoma" w:cs="Tahoma"/>
          <w:sz w:val="22"/>
          <w:szCs w:val="22"/>
        </w:rPr>
      </w:pPr>
    </w:p>
    <w:p w:rsidR="00EC3E15" w:rsidRPr="00B61640" w:rsidRDefault="00EC3E15" w:rsidP="00EC3E15">
      <w:pPr>
        <w:spacing w:line="276" w:lineRule="auto"/>
        <w:jc w:val="both"/>
        <w:rPr>
          <w:rStyle w:val="apple-style-span"/>
          <w:rFonts w:ascii="Tahoma" w:hAnsi="Tahoma" w:cs="Tahoma"/>
          <w:sz w:val="22"/>
          <w:szCs w:val="22"/>
          <w:shd w:val="clear" w:color="auto" w:fill="FFFFFF"/>
        </w:rPr>
      </w:pPr>
      <w:r>
        <w:rPr>
          <w:rFonts w:ascii="Tahoma" w:hAnsi="Tahoma" w:cs="Tahoma"/>
          <w:sz w:val="22"/>
          <w:szCs w:val="22"/>
        </w:rPr>
        <w:t xml:space="preserve">Β.- </w:t>
      </w:r>
      <w:r>
        <w:rPr>
          <w:rStyle w:val="apple-style-span"/>
          <w:rFonts w:ascii="Tahoma" w:hAnsi="Tahoma" w:cs="Tahoma"/>
          <w:sz w:val="22"/>
          <w:szCs w:val="22"/>
          <w:shd w:val="clear" w:color="auto" w:fill="FFFFFF"/>
        </w:rPr>
        <w:t xml:space="preserve">Την εκτέλεση των εργασιών </w:t>
      </w:r>
      <w:r w:rsidRPr="00B61640">
        <w:rPr>
          <w:rStyle w:val="apple-style-span"/>
          <w:rFonts w:ascii="Tahoma" w:hAnsi="Tahoma" w:cs="Tahoma"/>
          <w:sz w:val="22"/>
          <w:szCs w:val="22"/>
          <w:shd w:val="clear" w:color="auto" w:fill="FFFFFF"/>
        </w:rPr>
        <w:t xml:space="preserve"> σύμφωνα με την ισχύουσα νομοθεσία ως εξής: </w:t>
      </w:r>
    </w:p>
    <w:p w:rsidR="00EC3E15" w:rsidRPr="00B61640" w:rsidRDefault="00EC3E15" w:rsidP="00EC3E15">
      <w:pPr>
        <w:jc w:val="both"/>
        <w:rPr>
          <w:rStyle w:val="apple-style-span"/>
          <w:rFonts w:ascii="Tahoma" w:hAnsi="Tahoma" w:cs="Tahoma"/>
          <w:sz w:val="22"/>
          <w:szCs w:val="22"/>
          <w:shd w:val="clear" w:color="auto" w:fill="FFFFFF"/>
        </w:rPr>
      </w:pPr>
      <w:r>
        <w:rPr>
          <w:rStyle w:val="apple-style-span"/>
          <w:rFonts w:ascii="Tahoma" w:hAnsi="Tahoma" w:cs="Tahoma"/>
          <w:sz w:val="22"/>
          <w:szCs w:val="22"/>
          <w:shd w:val="clear" w:color="auto" w:fill="FFFFFF"/>
        </w:rPr>
        <w:t>1</w:t>
      </w:r>
      <w:r w:rsidRPr="00B61640">
        <w:rPr>
          <w:rStyle w:val="apple-style-span"/>
          <w:rFonts w:ascii="Tahoma" w:hAnsi="Tahoma" w:cs="Tahoma"/>
          <w:sz w:val="22"/>
          <w:szCs w:val="22"/>
          <w:shd w:val="clear" w:color="auto" w:fill="FFFFFF"/>
        </w:rPr>
        <w:t xml:space="preserve">) με έναν (1) ηλεκτρονικό ανοικτό διαγωνισμό για τον κωδικό προϋπολογισμού: </w:t>
      </w:r>
    </w:p>
    <w:tbl>
      <w:tblPr>
        <w:tblW w:w="9606" w:type="dxa"/>
        <w:tblLook w:val="04A0"/>
      </w:tblPr>
      <w:tblGrid>
        <w:gridCol w:w="1526"/>
        <w:gridCol w:w="6203"/>
        <w:gridCol w:w="1877"/>
      </w:tblGrid>
      <w:tr w:rsidR="00EC3E15" w:rsidRPr="00B61640" w:rsidTr="00C11D56">
        <w:trPr>
          <w:trHeight w:val="1500"/>
        </w:trPr>
        <w:tc>
          <w:tcPr>
            <w:tcW w:w="15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3E15" w:rsidRPr="00B61640" w:rsidRDefault="00EC3E15" w:rsidP="00C11D56">
            <w:pPr>
              <w:rPr>
                <w:rFonts w:ascii="Tahoma" w:hAnsi="Tahoma" w:cs="Tahoma"/>
                <w:color w:val="000000"/>
                <w:sz w:val="22"/>
                <w:szCs w:val="22"/>
              </w:rPr>
            </w:pPr>
            <w:r w:rsidRPr="00B61640">
              <w:rPr>
                <w:rFonts w:ascii="Tahoma" w:hAnsi="Tahoma" w:cs="Tahoma"/>
                <w:color w:val="000000"/>
                <w:sz w:val="22"/>
                <w:szCs w:val="22"/>
              </w:rPr>
              <w:t>25-6262.001</w:t>
            </w:r>
          </w:p>
        </w:tc>
        <w:tc>
          <w:tcPr>
            <w:tcW w:w="6203" w:type="dxa"/>
            <w:tcBorders>
              <w:top w:val="single" w:sz="4" w:space="0" w:color="auto"/>
              <w:left w:val="nil"/>
              <w:bottom w:val="single" w:sz="4" w:space="0" w:color="auto"/>
              <w:right w:val="single" w:sz="4" w:space="0" w:color="auto"/>
            </w:tcBorders>
            <w:shd w:val="clear" w:color="auto" w:fill="auto"/>
            <w:vAlign w:val="bottom"/>
            <w:hideMark/>
          </w:tcPr>
          <w:p w:rsidR="00EC3E15" w:rsidRPr="00B61640" w:rsidRDefault="00EC3E15" w:rsidP="00C11D56">
            <w:pPr>
              <w:rPr>
                <w:rFonts w:ascii="Tahoma" w:hAnsi="Tahoma" w:cs="Tahoma"/>
                <w:color w:val="000000"/>
                <w:sz w:val="22"/>
                <w:szCs w:val="22"/>
              </w:rPr>
            </w:pPr>
            <w:r w:rsidRPr="00B61640">
              <w:rPr>
                <w:rFonts w:ascii="Tahoma" w:hAnsi="Tahoma" w:cs="Tahoma"/>
                <w:color w:val="000000"/>
                <w:sz w:val="22"/>
                <w:szCs w:val="22"/>
              </w:rPr>
              <w:t xml:space="preserve">Καθαρισμός αρδευτικών &amp; αποστραγγιστικών </w:t>
            </w:r>
            <w:proofErr w:type="spellStart"/>
            <w:r w:rsidRPr="00B61640">
              <w:rPr>
                <w:rFonts w:ascii="Tahoma" w:hAnsi="Tahoma" w:cs="Tahoma"/>
                <w:color w:val="000000"/>
                <w:sz w:val="22"/>
                <w:szCs w:val="22"/>
              </w:rPr>
              <w:t>αυλάκων</w:t>
            </w:r>
            <w:proofErr w:type="spellEnd"/>
            <w:r w:rsidRPr="00B61640">
              <w:rPr>
                <w:rFonts w:ascii="Tahoma" w:hAnsi="Tahoma" w:cs="Tahoma"/>
                <w:color w:val="000000"/>
                <w:sz w:val="22"/>
                <w:szCs w:val="22"/>
              </w:rPr>
              <w:t xml:space="preserve"> ΔΕ Βλαχερνών, ΔΕ </w:t>
            </w:r>
            <w:proofErr w:type="spellStart"/>
            <w:r w:rsidRPr="00B61640">
              <w:rPr>
                <w:rFonts w:ascii="Tahoma" w:hAnsi="Tahoma" w:cs="Tahoma"/>
                <w:color w:val="000000"/>
                <w:sz w:val="22"/>
                <w:szCs w:val="22"/>
              </w:rPr>
              <w:t>Αρταίων</w:t>
            </w:r>
            <w:proofErr w:type="spellEnd"/>
            <w:r w:rsidRPr="00B61640">
              <w:rPr>
                <w:rFonts w:ascii="Tahoma" w:hAnsi="Tahoma" w:cs="Tahoma"/>
                <w:color w:val="000000"/>
                <w:sz w:val="22"/>
                <w:szCs w:val="22"/>
              </w:rPr>
              <w:t xml:space="preserve"> &amp; ΔΕ </w:t>
            </w:r>
            <w:proofErr w:type="spellStart"/>
            <w:r w:rsidRPr="00B61640">
              <w:rPr>
                <w:rFonts w:ascii="Tahoma" w:hAnsi="Tahoma" w:cs="Tahoma"/>
                <w:color w:val="000000"/>
                <w:sz w:val="22"/>
                <w:szCs w:val="22"/>
              </w:rPr>
              <w:t>Ξηροβουνίου</w:t>
            </w:r>
            <w:proofErr w:type="spellEnd"/>
            <w:r w:rsidRPr="00B61640">
              <w:rPr>
                <w:rFonts w:ascii="Tahoma" w:hAnsi="Tahoma" w:cs="Tahoma"/>
                <w:color w:val="000000"/>
                <w:sz w:val="22"/>
                <w:szCs w:val="22"/>
              </w:rPr>
              <w:t xml:space="preserve"> και καθαρισμός χειμάρρων</w:t>
            </w:r>
          </w:p>
        </w:tc>
        <w:tc>
          <w:tcPr>
            <w:tcW w:w="1877" w:type="dxa"/>
            <w:tcBorders>
              <w:top w:val="single" w:sz="4" w:space="0" w:color="auto"/>
              <w:left w:val="nil"/>
              <w:bottom w:val="single" w:sz="4" w:space="0" w:color="auto"/>
              <w:right w:val="single" w:sz="4" w:space="0" w:color="auto"/>
            </w:tcBorders>
            <w:shd w:val="clear" w:color="auto" w:fill="auto"/>
            <w:noWrap/>
            <w:vAlign w:val="bottom"/>
            <w:hideMark/>
          </w:tcPr>
          <w:p w:rsidR="00EC3E15" w:rsidRPr="00B61640" w:rsidRDefault="00EC3E15" w:rsidP="00C11D56">
            <w:pPr>
              <w:jc w:val="right"/>
              <w:rPr>
                <w:rFonts w:ascii="Tahoma" w:hAnsi="Tahoma" w:cs="Tahoma"/>
                <w:color w:val="000000"/>
                <w:sz w:val="22"/>
                <w:szCs w:val="22"/>
              </w:rPr>
            </w:pPr>
            <w:r w:rsidRPr="00B61640">
              <w:rPr>
                <w:rFonts w:ascii="Tahoma" w:hAnsi="Tahoma" w:cs="Tahoma"/>
                <w:color w:val="000000"/>
                <w:sz w:val="22"/>
                <w:szCs w:val="22"/>
              </w:rPr>
              <w:t>120.000€ για το έτος 2017 και 39.882,87 για το έτος 2018) 159.882,87</w:t>
            </w:r>
          </w:p>
        </w:tc>
      </w:tr>
    </w:tbl>
    <w:p w:rsidR="00EC3E15" w:rsidRPr="00B61640" w:rsidRDefault="00EC3E15" w:rsidP="00EC3E15">
      <w:pPr>
        <w:jc w:val="both"/>
        <w:rPr>
          <w:rStyle w:val="apple-style-span"/>
          <w:rFonts w:ascii="Tahoma" w:hAnsi="Tahoma" w:cs="Tahoma"/>
          <w:sz w:val="22"/>
          <w:szCs w:val="22"/>
          <w:shd w:val="clear" w:color="auto" w:fill="FFFFFF"/>
        </w:rPr>
      </w:pPr>
    </w:p>
    <w:p w:rsidR="00EC3E15" w:rsidRPr="00B61640" w:rsidRDefault="00EC3E15" w:rsidP="00EC3E15">
      <w:pPr>
        <w:jc w:val="both"/>
        <w:rPr>
          <w:rStyle w:val="apple-style-span"/>
          <w:rFonts w:ascii="Tahoma" w:hAnsi="Tahoma" w:cs="Tahoma"/>
          <w:sz w:val="22"/>
          <w:szCs w:val="22"/>
          <w:shd w:val="clear" w:color="auto" w:fill="FFFFFF"/>
        </w:rPr>
      </w:pPr>
      <w:r>
        <w:rPr>
          <w:rStyle w:val="apple-style-span"/>
          <w:rFonts w:ascii="Tahoma" w:hAnsi="Tahoma" w:cs="Tahoma"/>
          <w:sz w:val="22"/>
          <w:szCs w:val="22"/>
          <w:shd w:val="clear" w:color="auto" w:fill="FFFFFF"/>
        </w:rPr>
        <w:t>2</w:t>
      </w:r>
      <w:r w:rsidRPr="00B61640">
        <w:rPr>
          <w:rStyle w:val="apple-style-span"/>
          <w:rFonts w:ascii="Tahoma" w:hAnsi="Tahoma" w:cs="Tahoma"/>
          <w:sz w:val="22"/>
          <w:szCs w:val="22"/>
          <w:shd w:val="clear" w:color="auto" w:fill="FFFFFF"/>
        </w:rPr>
        <w:t>) και δύο (2) απ’ ευθείας αναθέσεις για τους κωδικούς προϋπολογισμού:</w:t>
      </w:r>
    </w:p>
    <w:tbl>
      <w:tblPr>
        <w:tblW w:w="9606" w:type="dxa"/>
        <w:tblLook w:val="04A0"/>
      </w:tblPr>
      <w:tblGrid>
        <w:gridCol w:w="1526"/>
        <w:gridCol w:w="6294"/>
        <w:gridCol w:w="1786"/>
      </w:tblGrid>
      <w:tr w:rsidR="00EC3E15" w:rsidRPr="00B61640" w:rsidTr="00C11D56">
        <w:trPr>
          <w:trHeight w:val="300"/>
        </w:trPr>
        <w:tc>
          <w:tcPr>
            <w:tcW w:w="15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3E15" w:rsidRPr="00B61640" w:rsidRDefault="00EC3E15" w:rsidP="00C11D56">
            <w:pPr>
              <w:rPr>
                <w:rFonts w:ascii="Tahoma" w:hAnsi="Tahoma" w:cs="Tahoma"/>
                <w:color w:val="000000"/>
                <w:sz w:val="22"/>
                <w:szCs w:val="22"/>
              </w:rPr>
            </w:pPr>
            <w:r w:rsidRPr="00B61640">
              <w:rPr>
                <w:rFonts w:ascii="Tahoma" w:hAnsi="Tahoma" w:cs="Tahoma"/>
                <w:color w:val="000000"/>
                <w:sz w:val="22"/>
                <w:szCs w:val="22"/>
              </w:rPr>
              <w:t>25-6262.009</w:t>
            </w:r>
          </w:p>
        </w:tc>
        <w:tc>
          <w:tcPr>
            <w:tcW w:w="6294" w:type="dxa"/>
            <w:tcBorders>
              <w:top w:val="single" w:sz="4" w:space="0" w:color="auto"/>
              <w:left w:val="nil"/>
              <w:bottom w:val="single" w:sz="4" w:space="0" w:color="auto"/>
              <w:right w:val="single" w:sz="4" w:space="0" w:color="auto"/>
            </w:tcBorders>
            <w:shd w:val="clear" w:color="auto" w:fill="auto"/>
            <w:vAlign w:val="bottom"/>
            <w:hideMark/>
          </w:tcPr>
          <w:p w:rsidR="00EC3E15" w:rsidRPr="00B61640" w:rsidRDefault="00EC3E15" w:rsidP="00C11D56">
            <w:pPr>
              <w:rPr>
                <w:rFonts w:ascii="Tahoma" w:hAnsi="Tahoma" w:cs="Tahoma"/>
                <w:color w:val="000000"/>
                <w:sz w:val="22"/>
                <w:szCs w:val="22"/>
              </w:rPr>
            </w:pPr>
            <w:r w:rsidRPr="00B61640">
              <w:rPr>
                <w:rFonts w:ascii="Tahoma" w:hAnsi="Tahoma" w:cs="Tahoma"/>
                <w:color w:val="000000"/>
                <w:sz w:val="22"/>
                <w:szCs w:val="22"/>
              </w:rPr>
              <w:t xml:space="preserve">Καθαρισμός αποστραγγιστικών </w:t>
            </w:r>
            <w:proofErr w:type="spellStart"/>
            <w:r w:rsidRPr="00B61640">
              <w:rPr>
                <w:rFonts w:ascii="Tahoma" w:hAnsi="Tahoma" w:cs="Tahoma"/>
                <w:color w:val="000000"/>
                <w:sz w:val="22"/>
                <w:szCs w:val="22"/>
              </w:rPr>
              <w:t>αυλάκων</w:t>
            </w:r>
            <w:proofErr w:type="spellEnd"/>
            <w:r w:rsidRPr="00B61640">
              <w:rPr>
                <w:rFonts w:ascii="Tahoma" w:hAnsi="Tahoma" w:cs="Tahoma"/>
                <w:color w:val="000000"/>
                <w:sz w:val="22"/>
                <w:szCs w:val="22"/>
              </w:rPr>
              <w:t xml:space="preserve"> ΔΕ Αμβρακικού</w:t>
            </w:r>
          </w:p>
        </w:tc>
        <w:tc>
          <w:tcPr>
            <w:tcW w:w="1786" w:type="dxa"/>
            <w:tcBorders>
              <w:top w:val="single" w:sz="4" w:space="0" w:color="auto"/>
              <w:left w:val="nil"/>
              <w:bottom w:val="single" w:sz="4" w:space="0" w:color="auto"/>
              <w:right w:val="single" w:sz="4" w:space="0" w:color="auto"/>
            </w:tcBorders>
            <w:shd w:val="clear" w:color="auto" w:fill="auto"/>
            <w:noWrap/>
            <w:vAlign w:val="bottom"/>
            <w:hideMark/>
          </w:tcPr>
          <w:p w:rsidR="00EC3E15" w:rsidRPr="00B61640" w:rsidRDefault="00EC3E15" w:rsidP="00C11D56">
            <w:pPr>
              <w:jc w:val="right"/>
              <w:rPr>
                <w:rFonts w:ascii="Tahoma" w:hAnsi="Tahoma" w:cs="Tahoma"/>
                <w:color w:val="000000"/>
                <w:sz w:val="22"/>
                <w:szCs w:val="22"/>
              </w:rPr>
            </w:pPr>
            <w:r w:rsidRPr="00B61640">
              <w:rPr>
                <w:rFonts w:ascii="Tahoma" w:hAnsi="Tahoma" w:cs="Tahoma"/>
                <w:color w:val="000000"/>
                <w:sz w:val="22"/>
                <w:szCs w:val="22"/>
              </w:rPr>
              <w:t>24.800€</w:t>
            </w:r>
          </w:p>
        </w:tc>
      </w:tr>
      <w:tr w:rsidR="00EC3E15" w:rsidRPr="00B61640" w:rsidTr="00C11D56">
        <w:trPr>
          <w:trHeight w:val="300"/>
        </w:trPr>
        <w:tc>
          <w:tcPr>
            <w:tcW w:w="1526" w:type="dxa"/>
            <w:tcBorders>
              <w:top w:val="nil"/>
              <w:left w:val="single" w:sz="4" w:space="0" w:color="auto"/>
              <w:bottom w:val="single" w:sz="4" w:space="0" w:color="auto"/>
              <w:right w:val="single" w:sz="4" w:space="0" w:color="auto"/>
            </w:tcBorders>
            <w:shd w:val="clear" w:color="auto" w:fill="auto"/>
            <w:noWrap/>
            <w:vAlign w:val="bottom"/>
            <w:hideMark/>
          </w:tcPr>
          <w:p w:rsidR="00EC3E15" w:rsidRPr="00B61640" w:rsidRDefault="00EC3E15" w:rsidP="00C11D56">
            <w:pPr>
              <w:rPr>
                <w:rFonts w:ascii="Tahoma" w:hAnsi="Tahoma" w:cs="Tahoma"/>
                <w:color w:val="000000"/>
                <w:sz w:val="22"/>
                <w:szCs w:val="22"/>
              </w:rPr>
            </w:pPr>
            <w:r w:rsidRPr="00B61640">
              <w:rPr>
                <w:rFonts w:ascii="Tahoma" w:hAnsi="Tahoma" w:cs="Tahoma"/>
                <w:color w:val="000000"/>
                <w:sz w:val="22"/>
                <w:szCs w:val="22"/>
              </w:rPr>
              <w:t>25-6262.010</w:t>
            </w:r>
          </w:p>
        </w:tc>
        <w:tc>
          <w:tcPr>
            <w:tcW w:w="6294" w:type="dxa"/>
            <w:tcBorders>
              <w:top w:val="nil"/>
              <w:left w:val="nil"/>
              <w:bottom w:val="single" w:sz="4" w:space="0" w:color="auto"/>
              <w:right w:val="single" w:sz="4" w:space="0" w:color="auto"/>
            </w:tcBorders>
            <w:shd w:val="clear" w:color="auto" w:fill="auto"/>
            <w:vAlign w:val="bottom"/>
            <w:hideMark/>
          </w:tcPr>
          <w:p w:rsidR="00EC3E15" w:rsidRPr="00B61640" w:rsidRDefault="00EC3E15" w:rsidP="00C11D56">
            <w:pPr>
              <w:rPr>
                <w:rFonts w:ascii="Tahoma" w:hAnsi="Tahoma" w:cs="Tahoma"/>
                <w:color w:val="000000"/>
                <w:sz w:val="22"/>
                <w:szCs w:val="22"/>
              </w:rPr>
            </w:pPr>
            <w:r w:rsidRPr="00B61640">
              <w:rPr>
                <w:rFonts w:ascii="Tahoma" w:hAnsi="Tahoma" w:cs="Tahoma"/>
                <w:color w:val="000000"/>
                <w:sz w:val="22"/>
                <w:szCs w:val="22"/>
              </w:rPr>
              <w:t xml:space="preserve">Καθαρισμός αρδευτικών &amp; αποστραγγιστικών </w:t>
            </w:r>
            <w:proofErr w:type="spellStart"/>
            <w:r w:rsidRPr="00B61640">
              <w:rPr>
                <w:rFonts w:ascii="Tahoma" w:hAnsi="Tahoma" w:cs="Tahoma"/>
                <w:color w:val="000000"/>
                <w:sz w:val="22"/>
                <w:szCs w:val="22"/>
              </w:rPr>
              <w:t>αυλάκων</w:t>
            </w:r>
            <w:proofErr w:type="spellEnd"/>
            <w:r w:rsidRPr="00B61640">
              <w:rPr>
                <w:rFonts w:ascii="Tahoma" w:hAnsi="Tahoma" w:cs="Tahoma"/>
                <w:color w:val="000000"/>
                <w:sz w:val="22"/>
                <w:szCs w:val="22"/>
              </w:rPr>
              <w:t xml:space="preserve"> ΔΕ Φιλοθέης</w:t>
            </w:r>
          </w:p>
        </w:tc>
        <w:tc>
          <w:tcPr>
            <w:tcW w:w="1786" w:type="dxa"/>
            <w:tcBorders>
              <w:top w:val="nil"/>
              <w:left w:val="nil"/>
              <w:bottom w:val="single" w:sz="4" w:space="0" w:color="auto"/>
              <w:right w:val="single" w:sz="4" w:space="0" w:color="auto"/>
            </w:tcBorders>
            <w:shd w:val="clear" w:color="auto" w:fill="auto"/>
            <w:noWrap/>
            <w:vAlign w:val="bottom"/>
            <w:hideMark/>
          </w:tcPr>
          <w:p w:rsidR="00EC3E15" w:rsidRPr="00B61640" w:rsidRDefault="00EC3E15" w:rsidP="00C11D56">
            <w:pPr>
              <w:jc w:val="right"/>
              <w:rPr>
                <w:rFonts w:ascii="Tahoma" w:hAnsi="Tahoma" w:cs="Tahoma"/>
                <w:color w:val="000000"/>
                <w:sz w:val="22"/>
                <w:szCs w:val="22"/>
              </w:rPr>
            </w:pPr>
            <w:r w:rsidRPr="00B61640">
              <w:rPr>
                <w:rFonts w:ascii="Tahoma" w:hAnsi="Tahoma" w:cs="Tahoma"/>
                <w:color w:val="000000"/>
                <w:sz w:val="22"/>
                <w:szCs w:val="22"/>
              </w:rPr>
              <w:t>24.800€</w:t>
            </w:r>
          </w:p>
        </w:tc>
      </w:tr>
    </w:tbl>
    <w:p w:rsidR="00EC3E15" w:rsidRPr="00B61640" w:rsidRDefault="00EC3E15" w:rsidP="00EC3E15">
      <w:pPr>
        <w:jc w:val="both"/>
        <w:rPr>
          <w:rStyle w:val="apple-style-span"/>
          <w:rFonts w:ascii="Tahoma" w:hAnsi="Tahoma" w:cs="Tahoma"/>
          <w:sz w:val="22"/>
          <w:szCs w:val="22"/>
          <w:shd w:val="clear" w:color="auto" w:fill="FFFFFF"/>
        </w:rPr>
      </w:pPr>
      <w:r w:rsidRPr="00B61640">
        <w:rPr>
          <w:rStyle w:val="apple-style-span"/>
          <w:rFonts w:ascii="Tahoma" w:hAnsi="Tahoma" w:cs="Tahoma"/>
          <w:sz w:val="22"/>
          <w:szCs w:val="22"/>
          <w:shd w:val="clear" w:color="auto" w:fill="FFFFFF"/>
        </w:rPr>
        <w:t xml:space="preserve"> </w:t>
      </w:r>
    </w:p>
    <w:p w:rsidR="00EC3E15" w:rsidRDefault="00EC3E15" w:rsidP="00D10596">
      <w:pPr>
        <w:spacing w:line="276" w:lineRule="auto"/>
        <w:jc w:val="both"/>
        <w:rPr>
          <w:rFonts w:ascii="Tahoma" w:hAnsi="Tahoma" w:cs="Tahoma"/>
          <w:sz w:val="22"/>
          <w:szCs w:val="22"/>
        </w:rPr>
      </w:pPr>
    </w:p>
    <w:p w:rsidR="00933694" w:rsidRPr="00D10596" w:rsidRDefault="00B145E1" w:rsidP="00D10596">
      <w:pPr>
        <w:rPr>
          <w:rFonts w:ascii="Tahoma" w:hAnsi="Tahoma" w:cs="Tahoma"/>
          <w:sz w:val="22"/>
          <w:szCs w:val="22"/>
        </w:rPr>
      </w:pPr>
      <w:r w:rsidRPr="00D10596">
        <w:rPr>
          <w:rFonts w:ascii="Tahoma" w:hAnsi="Tahoma" w:cs="Tahoma"/>
          <w:sz w:val="22"/>
          <w:szCs w:val="22"/>
        </w:rPr>
        <w:t>Αναθέτει κάθε παραπέρα ενέργεια στον κ. Δήμαρχο</w:t>
      </w:r>
    </w:p>
    <w:p w:rsidR="0047567C" w:rsidRPr="00D10596" w:rsidRDefault="0047567C" w:rsidP="00D10596">
      <w:pPr>
        <w:rPr>
          <w:rFonts w:ascii="Tahoma" w:hAnsi="Tahoma" w:cs="Tahoma"/>
          <w:b/>
          <w:sz w:val="22"/>
          <w:szCs w:val="22"/>
        </w:rPr>
      </w:pPr>
      <w:r w:rsidRPr="00D10596">
        <w:rPr>
          <w:rFonts w:ascii="Tahoma" w:hAnsi="Tahoma" w:cs="Tahoma"/>
          <w:b/>
          <w:sz w:val="22"/>
          <w:szCs w:val="22"/>
        </w:rPr>
        <w:t>Η απόφαση αυτή έλαβε αρ</w:t>
      </w:r>
      <w:r w:rsidR="00F85AB9" w:rsidRPr="00D10596">
        <w:rPr>
          <w:rFonts w:ascii="Tahoma" w:hAnsi="Tahoma" w:cs="Tahoma"/>
          <w:b/>
          <w:sz w:val="22"/>
          <w:szCs w:val="22"/>
        </w:rPr>
        <w:t>ιθ</w:t>
      </w:r>
      <w:r w:rsidRPr="00D10596">
        <w:rPr>
          <w:rFonts w:ascii="Tahoma" w:hAnsi="Tahoma" w:cs="Tahoma"/>
          <w:b/>
          <w:sz w:val="22"/>
          <w:szCs w:val="22"/>
        </w:rPr>
        <w:t>.</w:t>
      </w:r>
      <w:r w:rsidR="00564640" w:rsidRPr="00D10596">
        <w:rPr>
          <w:rFonts w:ascii="Tahoma" w:hAnsi="Tahoma" w:cs="Tahoma"/>
          <w:b/>
          <w:sz w:val="22"/>
          <w:szCs w:val="22"/>
        </w:rPr>
        <w:t xml:space="preserve"> </w:t>
      </w:r>
      <w:r w:rsidR="00D4081F" w:rsidRPr="00D10596">
        <w:rPr>
          <w:rFonts w:ascii="Tahoma" w:hAnsi="Tahoma" w:cs="Tahoma"/>
          <w:b/>
          <w:sz w:val="22"/>
          <w:szCs w:val="22"/>
        </w:rPr>
        <w:t>8</w:t>
      </w:r>
      <w:r w:rsidR="00EC3E15">
        <w:rPr>
          <w:rFonts w:ascii="Tahoma" w:hAnsi="Tahoma" w:cs="Tahoma"/>
          <w:b/>
          <w:sz w:val="22"/>
          <w:szCs w:val="22"/>
        </w:rPr>
        <w:t>9</w:t>
      </w:r>
      <w:r w:rsidR="00F64CC1" w:rsidRPr="00D10596">
        <w:rPr>
          <w:rFonts w:ascii="Tahoma" w:hAnsi="Tahoma" w:cs="Tahoma"/>
          <w:b/>
          <w:sz w:val="22"/>
          <w:szCs w:val="22"/>
        </w:rPr>
        <w:t>/</w:t>
      </w:r>
      <w:r w:rsidRPr="00D10596">
        <w:rPr>
          <w:rFonts w:ascii="Tahoma" w:hAnsi="Tahoma" w:cs="Tahoma"/>
          <w:b/>
          <w:sz w:val="22"/>
          <w:szCs w:val="22"/>
        </w:rPr>
        <w:t>201</w:t>
      </w:r>
      <w:r w:rsidR="005B0B88" w:rsidRPr="00D10596">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12A" w:rsidRDefault="00B5012A">
      <w:r>
        <w:separator/>
      </w:r>
    </w:p>
  </w:endnote>
  <w:endnote w:type="continuationSeparator" w:id="0">
    <w:p w:rsidR="00B5012A" w:rsidRDefault="00B501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9665D9"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9665D9">
        <w:pPr>
          <w:pStyle w:val="a6"/>
          <w:jc w:val="center"/>
        </w:pPr>
        <w:fldSimple w:instr=" PAGE   \* MERGEFORMAT ">
          <w:r w:rsidR="00775D7E">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12A" w:rsidRDefault="00B5012A">
      <w:r>
        <w:separator/>
      </w:r>
    </w:p>
  </w:footnote>
  <w:footnote w:type="continuationSeparator" w:id="0">
    <w:p w:rsidR="00B5012A" w:rsidRDefault="00B501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5">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6">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3">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7">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9">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0"/>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8"/>
  </w:num>
  <w:num w:numId="6">
    <w:abstractNumId w:val="22"/>
  </w:num>
  <w:num w:numId="7">
    <w:abstractNumId w:val="8"/>
  </w:num>
  <w:num w:numId="8">
    <w:abstractNumId w:val="15"/>
  </w:num>
  <w:num w:numId="9">
    <w:abstractNumId w:val="13"/>
  </w:num>
  <w:num w:numId="10">
    <w:abstractNumId w:val="6"/>
  </w:num>
  <w:num w:numId="11">
    <w:abstractNumId w:val="12"/>
  </w:num>
  <w:num w:numId="12">
    <w:abstractNumId w:val="14"/>
  </w:num>
  <w:num w:numId="13">
    <w:abstractNumId w:val="5"/>
  </w:num>
  <w:num w:numId="14">
    <w:abstractNumId w:val="1"/>
  </w:num>
  <w:num w:numId="15">
    <w:abstractNumId w:val="20"/>
  </w:num>
  <w:num w:numId="16">
    <w:abstractNumId w:val="17"/>
  </w:num>
  <w:num w:numId="17">
    <w:abstractNumId w:val="21"/>
  </w:num>
  <w:num w:numId="18">
    <w:abstractNumId w:val="9"/>
  </w:num>
  <w:num w:numId="19">
    <w:abstractNumId w:val="16"/>
  </w:num>
  <w:num w:numId="20">
    <w:abstractNumId w:val="2"/>
  </w:num>
  <w:num w:numId="21">
    <w:abstractNumId w:val="11"/>
  </w:num>
  <w:num w:numId="22">
    <w:abstractNumId w:val="3"/>
  </w:num>
  <w:num w:numId="23">
    <w:abstractNumId w:val="19"/>
  </w:num>
  <w:num w:numId="24">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3970"/>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3C1A"/>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2546"/>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873"/>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5D7E"/>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5D9"/>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012A"/>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86413"/>
    <w:rsid w:val="00E95FDB"/>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01668D-C163-4ADC-A510-CBD26B981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1724</Words>
  <Characters>9314</Characters>
  <Application>Microsoft Office Word</Application>
  <DocSecurity>0</DocSecurity>
  <Lines>77</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2018-02-27T06:34:00Z</cp:lastPrinted>
  <dcterms:created xsi:type="dcterms:W3CDTF">2018-02-26T06:03:00Z</dcterms:created>
  <dcterms:modified xsi:type="dcterms:W3CDTF">2018-02-27T06:35:00Z</dcterms:modified>
</cp:coreProperties>
</file>