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DA153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A1537">
              <w:rPr>
                <w:rFonts w:ascii="Tahoma" w:hAnsi="Tahoma" w:cs="Tahoma"/>
                <w:b/>
                <w:bCs/>
                <w:sz w:val="22"/>
                <w:szCs w:val="22"/>
                <w:lang w:val="en-US"/>
              </w:rPr>
              <w:t>9</w:t>
            </w:r>
            <w:r w:rsidR="00354BE9">
              <w:rPr>
                <w:rFonts w:ascii="Tahoma" w:hAnsi="Tahoma" w:cs="Tahoma"/>
                <w:b/>
                <w:bCs/>
                <w:sz w:val="22"/>
                <w:szCs w:val="22"/>
              </w:rPr>
              <w:t>3</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8F0ED5" w:rsidRDefault="008F0ED5" w:rsidP="003B1271">
            <w:pPr>
              <w:rPr>
                <w:rStyle w:val="a5"/>
                <w:rFonts w:asciiTheme="minorHAnsi" w:hAnsiTheme="minorHAnsi"/>
                <w:color w:val="468847"/>
                <w:sz w:val="12"/>
                <w:szCs w:val="12"/>
                <w:shd w:val="clear" w:color="auto" w:fill="DFF0D8"/>
              </w:rPr>
            </w:pPr>
          </w:p>
          <w:p w:rsidR="00A242C0" w:rsidRDefault="00A242C0" w:rsidP="008F0ED5">
            <w:pPr>
              <w:rPr>
                <w:rStyle w:val="af"/>
                <w:rFonts w:ascii="Tahoma" w:hAnsi="Tahoma" w:cs="Tahoma"/>
                <w:b/>
                <w:i w:val="0"/>
                <w:sz w:val="22"/>
                <w:szCs w:val="22"/>
              </w:rPr>
            </w:pPr>
          </w:p>
          <w:p w:rsidR="004116B6" w:rsidRPr="00A242C0" w:rsidRDefault="00A242C0" w:rsidP="00A242C0">
            <w:pPr>
              <w:rPr>
                <w:rStyle w:val="af"/>
                <w:rFonts w:ascii="Tahoma" w:hAnsi="Tahoma" w:cs="Tahoma"/>
                <w:b/>
                <w:i w:val="0"/>
                <w:sz w:val="22"/>
                <w:szCs w:val="22"/>
              </w:rPr>
            </w:pPr>
            <w:r w:rsidRPr="00A242C0">
              <w:rPr>
                <w:rStyle w:val="af"/>
                <w:rFonts w:ascii="Tahoma" w:hAnsi="Tahoma" w:cs="Tahoma"/>
                <w:b/>
                <w:i w:val="0"/>
                <w:sz w:val="22"/>
                <w:szCs w:val="22"/>
              </w:rPr>
              <w:t>ΑΔΑ: 6ΩΕΝΩΨΑ-ΙΗΨ</w:t>
            </w:r>
          </w:p>
        </w:tc>
        <w:tc>
          <w:tcPr>
            <w:tcW w:w="5954" w:type="dxa"/>
            <w:shd w:val="clear" w:color="auto" w:fill="D9D9D9" w:themeFill="background1" w:themeFillShade="D9"/>
          </w:tcPr>
          <w:p w:rsidR="00354BE9" w:rsidRPr="00354BE9" w:rsidRDefault="00DC7BFA" w:rsidP="00354BE9">
            <w:pPr>
              <w:pStyle w:val="a9"/>
              <w:numPr>
                <w:ilvl w:val="0"/>
                <w:numId w:val="17"/>
              </w:numPr>
              <w:ind w:left="317" w:hanging="317"/>
              <w:jc w:val="both"/>
              <w:rPr>
                <w:rFonts w:ascii="Tahoma" w:hAnsi="Tahoma" w:cs="Tahoma"/>
                <w:b/>
                <w:sz w:val="22"/>
                <w:szCs w:val="22"/>
              </w:rPr>
            </w:pPr>
            <w:r w:rsidRPr="00354BE9">
              <w:rPr>
                <w:rFonts w:ascii="Tahoma" w:hAnsi="Tahoma" w:cs="Tahoma"/>
                <w:b/>
                <w:sz w:val="22"/>
                <w:szCs w:val="22"/>
              </w:rPr>
              <w:t xml:space="preserve"> </w:t>
            </w:r>
            <w:r w:rsidR="00AC2C5A" w:rsidRPr="00354BE9">
              <w:rPr>
                <w:rFonts w:ascii="Tahoma" w:hAnsi="Tahoma" w:cs="Tahoma"/>
                <w:b/>
                <w:sz w:val="22"/>
                <w:szCs w:val="22"/>
              </w:rPr>
              <w:t>«</w:t>
            </w:r>
            <w:r w:rsidR="00354BE9" w:rsidRPr="00354BE9">
              <w:rPr>
                <w:rFonts w:ascii="Tahoma" w:hAnsi="Tahoma" w:cs="Tahoma"/>
                <w:b/>
                <w:sz w:val="22"/>
                <w:szCs w:val="22"/>
              </w:rPr>
              <w:t xml:space="preserve">Συμμετοχή εκπροσώπου του Δήμου </w:t>
            </w:r>
            <w:proofErr w:type="spellStart"/>
            <w:r w:rsidR="00354BE9" w:rsidRPr="00354BE9">
              <w:rPr>
                <w:rFonts w:ascii="Tahoma" w:hAnsi="Tahoma" w:cs="Tahoma"/>
                <w:b/>
                <w:sz w:val="22"/>
                <w:szCs w:val="22"/>
              </w:rPr>
              <w:t>Αρταίων</w:t>
            </w:r>
            <w:proofErr w:type="spellEnd"/>
            <w:r w:rsidR="00354BE9" w:rsidRPr="00354BE9">
              <w:rPr>
                <w:rFonts w:ascii="Tahoma" w:hAnsi="Tahoma" w:cs="Tahoma"/>
                <w:b/>
                <w:sz w:val="22"/>
                <w:szCs w:val="22"/>
              </w:rPr>
              <w:t xml:space="preserve"> στην έκθεση </w:t>
            </w:r>
            <w:r w:rsidR="00354BE9" w:rsidRPr="00354BE9">
              <w:rPr>
                <w:rFonts w:ascii="Tahoma" w:hAnsi="Tahoma" w:cs="Tahoma"/>
                <w:b/>
                <w:sz w:val="22"/>
                <w:szCs w:val="22"/>
                <w:lang w:val="en-US"/>
              </w:rPr>
              <w:t>Verde</w:t>
            </w:r>
            <w:r w:rsidR="00354BE9" w:rsidRPr="00354BE9">
              <w:rPr>
                <w:rFonts w:ascii="Tahoma" w:hAnsi="Tahoma" w:cs="Tahoma"/>
                <w:b/>
                <w:sz w:val="22"/>
                <w:szCs w:val="22"/>
              </w:rPr>
              <w:t>.</w:t>
            </w:r>
            <w:proofErr w:type="spellStart"/>
            <w:r w:rsidR="00354BE9" w:rsidRPr="00354BE9">
              <w:rPr>
                <w:rFonts w:ascii="Tahoma" w:hAnsi="Tahoma" w:cs="Tahoma"/>
                <w:b/>
                <w:sz w:val="22"/>
                <w:szCs w:val="22"/>
                <w:lang w:val="en-US"/>
              </w:rPr>
              <w:t>tec</w:t>
            </w:r>
            <w:proofErr w:type="spellEnd"/>
            <w:r w:rsidR="00354BE9" w:rsidRPr="00354BE9">
              <w:rPr>
                <w:rFonts w:ascii="Tahoma" w:hAnsi="Tahoma" w:cs="Tahoma"/>
                <w:b/>
                <w:sz w:val="22"/>
                <w:szCs w:val="22"/>
              </w:rPr>
              <w:t xml:space="preserve"> – Τεχνολογίες περιβάλλοντος (2-4/3/2018, Εκθεσιακό κέντρο </w:t>
            </w:r>
            <w:r w:rsidR="00354BE9" w:rsidRPr="00354BE9">
              <w:rPr>
                <w:rFonts w:ascii="Tahoma" w:hAnsi="Tahoma" w:cs="Tahoma"/>
                <w:b/>
                <w:sz w:val="22"/>
                <w:szCs w:val="22"/>
                <w:lang w:val="en-US"/>
              </w:rPr>
              <w:t>M</w:t>
            </w:r>
            <w:r w:rsidR="00354BE9" w:rsidRPr="00354BE9">
              <w:rPr>
                <w:rFonts w:ascii="Tahoma" w:hAnsi="Tahoma" w:cs="Tahoma"/>
                <w:b/>
                <w:sz w:val="22"/>
                <w:szCs w:val="22"/>
              </w:rPr>
              <w:t>.</w:t>
            </w:r>
            <w:r w:rsidR="00354BE9" w:rsidRPr="00354BE9">
              <w:rPr>
                <w:rFonts w:ascii="Tahoma" w:hAnsi="Tahoma" w:cs="Tahoma"/>
                <w:b/>
                <w:sz w:val="22"/>
                <w:szCs w:val="22"/>
                <w:lang w:val="en-US"/>
              </w:rPr>
              <w:t>E</w:t>
            </w:r>
            <w:r w:rsidR="00354BE9" w:rsidRPr="00354BE9">
              <w:rPr>
                <w:rFonts w:ascii="Tahoma" w:hAnsi="Tahoma" w:cs="Tahoma"/>
                <w:b/>
                <w:sz w:val="22"/>
                <w:szCs w:val="22"/>
              </w:rPr>
              <w:t>.</w:t>
            </w:r>
            <w:r w:rsidR="00354BE9" w:rsidRPr="00354BE9">
              <w:rPr>
                <w:rFonts w:ascii="Tahoma" w:hAnsi="Tahoma" w:cs="Tahoma"/>
                <w:b/>
                <w:sz w:val="22"/>
                <w:szCs w:val="22"/>
                <w:lang w:val="en-US"/>
              </w:rPr>
              <w:t>C</w:t>
            </w:r>
            <w:r w:rsidR="00354BE9" w:rsidRPr="00354BE9">
              <w:rPr>
                <w:rFonts w:ascii="Tahoma" w:hAnsi="Tahoma" w:cs="Tahoma"/>
                <w:b/>
                <w:sz w:val="22"/>
                <w:szCs w:val="22"/>
              </w:rPr>
              <w:t>., Παιανία)</w:t>
            </w:r>
          </w:p>
          <w:p w:rsidR="004116B6" w:rsidRPr="00AB6E68" w:rsidRDefault="00354BE9" w:rsidP="00354BE9">
            <w:pPr>
              <w:pStyle w:val="a9"/>
              <w:numPr>
                <w:ilvl w:val="0"/>
                <w:numId w:val="17"/>
              </w:numPr>
              <w:ind w:left="317" w:hanging="283"/>
              <w:jc w:val="both"/>
              <w:rPr>
                <w:rStyle w:val="af"/>
                <w:rFonts w:ascii="Tahoma" w:hAnsi="Tahoma" w:cs="Tahoma"/>
                <w:b/>
                <w:i w:val="0"/>
                <w:sz w:val="22"/>
                <w:szCs w:val="22"/>
              </w:rPr>
            </w:pPr>
            <w:r w:rsidRPr="00354BE9">
              <w:rPr>
                <w:rFonts w:ascii="Tahoma" w:hAnsi="Tahoma" w:cs="Tahoma"/>
                <w:b/>
                <w:sz w:val="22"/>
                <w:szCs w:val="22"/>
              </w:rPr>
              <w:t xml:space="preserve">Έγκριση πραγματοποίησης δαπάνης και διάθεσης της αναγκαίας πίστωσης για την μετακίνηση του εκπροσώπου του Δήμου </w:t>
            </w:r>
            <w:proofErr w:type="spellStart"/>
            <w:r w:rsidRPr="00354BE9">
              <w:rPr>
                <w:rFonts w:ascii="Tahoma" w:hAnsi="Tahoma" w:cs="Tahoma"/>
                <w:b/>
                <w:sz w:val="22"/>
                <w:szCs w:val="22"/>
              </w:rPr>
              <w:t>Αρταίων</w:t>
            </w:r>
            <w:proofErr w:type="spellEnd"/>
            <w:r w:rsidRPr="00354BE9">
              <w:rPr>
                <w:rFonts w:ascii="Tahoma" w:hAnsi="Tahoma" w:cs="Tahoma"/>
                <w:b/>
                <w:sz w:val="22"/>
                <w:szCs w:val="22"/>
              </w:rPr>
              <w:t xml:space="preserve"> </w:t>
            </w:r>
            <w:r w:rsidR="00AC2C5A">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67A72" w:rsidRDefault="00D67A72"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51517" w:rsidRDefault="001F7792" w:rsidP="00354BE9">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sidR="00B40CEA" w:rsidRPr="00354BE9">
        <w:rPr>
          <w:rFonts w:ascii="Tahoma" w:hAnsi="Tahoma" w:cs="Tahoma"/>
          <w:sz w:val="22"/>
          <w:szCs w:val="22"/>
          <w:shd w:val="clear" w:color="auto" w:fill="FFFFFF"/>
        </w:rPr>
        <w:t xml:space="preserve"> </w:t>
      </w:r>
      <w:r w:rsidR="00743BA9" w:rsidRPr="00354BE9">
        <w:rPr>
          <w:rFonts w:ascii="Tahoma" w:hAnsi="Tahoma" w:cs="Tahoma"/>
          <w:sz w:val="22"/>
          <w:szCs w:val="22"/>
          <w:shd w:val="clear" w:color="auto" w:fill="FFFFFF"/>
        </w:rPr>
        <w:t xml:space="preserve">Ο </w:t>
      </w:r>
      <w:r w:rsidR="00743BA9" w:rsidRPr="00354BE9">
        <w:rPr>
          <w:rFonts w:ascii="Tahoma" w:hAnsi="Tahoma" w:cs="Tahoma"/>
          <w:sz w:val="22"/>
          <w:szCs w:val="22"/>
          <w:shd w:val="clear" w:color="auto" w:fill="FFFFFF"/>
        </w:rPr>
        <w:lastRenderedPageBreak/>
        <w:t xml:space="preserve">Πρόεδρος κήρυξε την έναρξη της συνεδρίασης και εισηγούμενος το </w:t>
      </w:r>
      <w:r w:rsidR="00354BE9" w:rsidRPr="00354BE9">
        <w:rPr>
          <w:rFonts w:ascii="Tahoma" w:hAnsi="Tahoma" w:cs="Tahoma"/>
          <w:sz w:val="22"/>
          <w:szCs w:val="22"/>
          <w:shd w:val="clear" w:color="auto" w:fill="FFFFFF"/>
        </w:rPr>
        <w:t>29</w:t>
      </w:r>
      <w:r w:rsidR="00FE1260" w:rsidRPr="00354BE9">
        <w:rPr>
          <w:rFonts w:ascii="Tahoma" w:hAnsi="Tahoma" w:cs="Tahoma"/>
          <w:sz w:val="22"/>
          <w:szCs w:val="22"/>
          <w:shd w:val="clear" w:color="auto" w:fill="FFFFFF"/>
          <w:vertAlign w:val="superscript"/>
        </w:rPr>
        <w:t>ο</w:t>
      </w:r>
      <w:r w:rsidR="00FE1260" w:rsidRPr="00354BE9">
        <w:rPr>
          <w:rFonts w:ascii="Tahoma" w:hAnsi="Tahoma" w:cs="Tahoma"/>
          <w:sz w:val="22"/>
          <w:szCs w:val="22"/>
          <w:shd w:val="clear" w:color="auto" w:fill="FFFFFF"/>
        </w:rPr>
        <w:t xml:space="preserve"> </w:t>
      </w:r>
      <w:r w:rsidR="00682C3C" w:rsidRPr="00354BE9">
        <w:rPr>
          <w:rFonts w:ascii="Tahoma" w:hAnsi="Tahoma" w:cs="Tahoma"/>
          <w:sz w:val="22"/>
          <w:szCs w:val="22"/>
          <w:shd w:val="clear" w:color="auto" w:fill="FFFFFF"/>
        </w:rPr>
        <w:t xml:space="preserve"> </w:t>
      </w:r>
      <w:r w:rsidR="0084722F" w:rsidRPr="00354BE9">
        <w:rPr>
          <w:rFonts w:ascii="Tahoma" w:hAnsi="Tahoma" w:cs="Tahoma"/>
          <w:sz w:val="22"/>
          <w:szCs w:val="22"/>
          <w:shd w:val="clear" w:color="auto" w:fill="FFFFFF"/>
        </w:rPr>
        <w:t xml:space="preserve">τακτικό </w:t>
      </w:r>
      <w:r w:rsidR="00743BA9" w:rsidRPr="00354BE9">
        <w:rPr>
          <w:rFonts w:ascii="Tahoma" w:hAnsi="Tahoma" w:cs="Tahoma"/>
          <w:sz w:val="22"/>
          <w:szCs w:val="22"/>
          <w:shd w:val="clear" w:color="auto" w:fill="FFFFFF"/>
        </w:rPr>
        <w:t>θέμα της ημερήσιας διάταξης</w:t>
      </w:r>
      <w:r w:rsidR="00494EEF" w:rsidRPr="00354BE9">
        <w:rPr>
          <w:rFonts w:ascii="Tahoma" w:hAnsi="Tahoma" w:cs="Tahoma"/>
          <w:sz w:val="22"/>
          <w:szCs w:val="22"/>
          <w:shd w:val="clear" w:color="auto" w:fill="FFFFFF"/>
        </w:rPr>
        <w:t xml:space="preserve"> </w:t>
      </w:r>
      <w:r w:rsidR="00354BE9" w:rsidRPr="00354BE9">
        <w:rPr>
          <w:rFonts w:ascii="Tahoma" w:hAnsi="Tahoma" w:cs="Tahoma"/>
          <w:sz w:val="22"/>
          <w:szCs w:val="22"/>
        </w:rPr>
        <w:t xml:space="preserve">«Συμμετοχή εκπροσώπου του Δήμου </w:t>
      </w:r>
      <w:proofErr w:type="spellStart"/>
      <w:r w:rsidR="00354BE9" w:rsidRPr="00354BE9">
        <w:rPr>
          <w:rFonts w:ascii="Tahoma" w:hAnsi="Tahoma" w:cs="Tahoma"/>
          <w:sz w:val="22"/>
          <w:szCs w:val="22"/>
        </w:rPr>
        <w:t>Αρταίων</w:t>
      </w:r>
      <w:proofErr w:type="spellEnd"/>
      <w:r w:rsidR="00354BE9" w:rsidRPr="00354BE9">
        <w:rPr>
          <w:rFonts w:ascii="Tahoma" w:hAnsi="Tahoma" w:cs="Tahoma"/>
          <w:sz w:val="22"/>
          <w:szCs w:val="22"/>
        </w:rPr>
        <w:t xml:space="preserve"> στην έκθεση </w:t>
      </w:r>
      <w:r w:rsidR="00354BE9" w:rsidRPr="00354BE9">
        <w:rPr>
          <w:rFonts w:ascii="Tahoma" w:hAnsi="Tahoma" w:cs="Tahoma"/>
          <w:sz w:val="22"/>
          <w:szCs w:val="22"/>
          <w:lang w:val="en-US"/>
        </w:rPr>
        <w:t>Verde</w:t>
      </w:r>
      <w:r w:rsidR="00354BE9" w:rsidRPr="00354BE9">
        <w:rPr>
          <w:rFonts w:ascii="Tahoma" w:hAnsi="Tahoma" w:cs="Tahoma"/>
          <w:sz w:val="22"/>
          <w:szCs w:val="22"/>
        </w:rPr>
        <w:t>.</w:t>
      </w:r>
      <w:proofErr w:type="spellStart"/>
      <w:r w:rsidR="00354BE9" w:rsidRPr="00354BE9">
        <w:rPr>
          <w:rFonts w:ascii="Tahoma" w:hAnsi="Tahoma" w:cs="Tahoma"/>
          <w:sz w:val="22"/>
          <w:szCs w:val="22"/>
          <w:lang w:val="en-US"/>
        </w:rPr>
        <w:t>tec</w:t>
      </w:r>
      <w:proofErr w:type="spellEnd"/>
      <w:r w:rsidR="00354BE9" w:rsidRPr="00354BE9">
        <w:rPr>
          <w:rFonts w:ascii="Tahoma" w:hAnsi="Tahoma" w:cs="Tahoma"/>
          <w:sz w:val="22"/>
          <w:szCs w:val="22"/>
        </w:rPr>
        <w:t xml:space="preserve"> – Τεχνολογίες περιβάλλοντος (2-4/3/2018, Εκθεσιακό κέντρο </w:t>
      </w:r>
      <w:r w:rsidR="00354BE9" w:rsidRPr="00354BE9">
        <w:rPr>
          <w:rFonts w:ascii="Tahoma" w:hAnsi="Tahoma" w:cs="Tahoma"/>
          <w:sz w:val="22"/>
          <w:szCs w:val="22"/>
          <w:lang w:val="en-US"/>
        </w:rPr>
        <w:t>M</w:t>
      </w:r>
      <w:r w:rsidR="00354BE9" w:rsidRPr="00354BE9">
        <w:rPr>
          <w:rFonts w:ascii="Tahoma" w:hAnsi="Tahoma" w:cs="Tahoma"/>
          <w:sz w:val="22"/>
          <w:szCs w:val="22"/>
        </w:rPr>
        <w:t>.</w:t>
      </w:r>
      <w:r w:rsidR="00354BE9" w:rsidRPr="00354BE9">
        <w:rPr>
          <w:rFonts w:ascii="Tahoma" w:hAnsi="Tahoma" w:cs="Tahoma"/>
          <w:sz w:val="22"/>
          <w:szCs w:val="22"/>
          <w:lang w:val="en-US"/>
        </w:rPr>
        <w:t>E</w:t>
      </w:r>
      <w:r w:rsidR="00354BE9" w:rsidRPr="00354BE9">
        <w:rPr>
          <w:rFonts w:ascii="Tahoma" w:hAnsi="Tahoma" w:cs="Tahoma"/>
          <w:sz w:val="22"/>
          <w:szCs w:val="22"/>
        </w:rPr>
        <w:t>.</w:t>
      </w:r>
      <w:r w:rsidR="00354BE9" w:rsidRPr="00354BE9">
        <w:rPr>
          <w:rFonts w:ascii="Tahoma" w:hAnsi="Tahoma" w:cs="Tahoma"/>
          <w:sz w:val="22"/>
          <w:szCs w:val="22"/>
          <w:lang w:val="en-US"/>
        </w:rPr>
        <w:t>C</w:t>
      </w:r>
      <w:r w:rsidR="00354BE9" w:rsidRPr="00354BE9">
        <w:rPr>
          <w:rFonts w:ascii="Tahoma" w:hAnsi="Tahoma" w:cs="Tahoma"/>
          <w:sz w:val="22"/>
          <w:szCs w:val="22"/>
        </w:rPr>
        <w:t xml:space="preserve">., Παιανία) Έγκριση πραγματοποίησης δαπάνης και διάθεσης της αναγκαίας πίστωσης για την μετακίνηση του εκπροσώπου του Δήμου </w:t>
      </w:r>
      <w:proofErr w:type="spellStart"/>
      <w:r w:rsidR="00354BE9" w:rsidRPr="00354BE9">
        <w:rPr>
          <w:rFonts w:ascii="Tahoma" w:hAnsi="Tahoma" w:cs="Tahoma"/>
          <w:sz w:val="22"/>
          <w:szCs w:val="22"/>
        </w:rPr>
        <w:t>Αρταίων</w:t>
      </w:r>
      <w:proofErr w:type="spellEnd"/>
      <w:r w:rsidR="00354BE9" w:rsidRPr="00354BE9">
        <w:rPr>
          <w:rFonts w:ascii="Tahoma" w:hAnsi="Tahoma" w:cs="Tahoma"/>
          <w:b/>
          <w:sz w:val="22"/>
          <w:szCs w:val="22"/>
        </w:rPr>
        <w:t xml:space="preserve"> </w:t>
      </w:r>
      <w:r w:rsidR="00354BE9">
        <w:rPr>
          <w:rFonts w:ascii="Tahoma" w:hAnsi="Tahoma" w:cs="Tahoma"/>
          <w:b/>
          <w:sz w:val="22"/>
          <w:szCs w:val="22"/>
        </w:rPr>
        <w:t>»</w:t>
      </w:r>
      <w:r w:rsidR="006D5FF6" w:rsidRPr="00DA25E5">
        <w:rPr>
          <w:rFonts w:ascii="Tahoma" w:hAnsi="Tahoma" w:cs="Tahoma"/>
          <w:sz w:val="22"/>
          <w:szCs w:val="22"/>
        </w:rPr>
        <w:t> </w:t>
      </w:r>
      <w:r w:rsidR="00851331" w:rsidRPr="00DA25E5">
        <w:rPr>
          <w:rFonts w:ascii="Tahoma" w:hAnsi="Tahoma" w:cs="Tahoma"/>
          <w:sz w:val="22"/>
          <w:szCs w:val="22"/>
        </w:rPr>
        <w:t xml:space="preserve"> </w:t>
      </w:r>
      <w:r w:rsidR="000439C6" w:rsidRPr="00DA25E5">
        <w:rPr>
          <w:rFonts w:ascii="Tahoma" w:hAnsi="Tahoma" w:cs="Tahoma"/>
          <w:sz w:val="22"/>
          <w:szCs w:val="22"/>
        </w:rPr>
        <w:t xml:space="preserve"> έδωσε το λόγο στον </w:t>
      </w:r>
      <w:r w:rsidR="00AC2C5A" w:rsidRPr="00DA25E5">
        <w:rPr>
          <w:rFonts w:ascii="Tahoma" w:hAnsi="Tahoma" w:cs="Tahoma"/>
          <w:sz w:val="22"/>
          <w:szCs w:val="22"/>
        </w:rPr>
        <w:t xml:space="preserve">αρμόδιο αντιδήμαρχο </w:t>
      </w:r>
      <w:r w:rsidR="00275D46" w:rsidRPr="00DA25E5">
        <w:rPr>
          <w:rFonts w:ascii="Tahoma" w:hAnsi="Tahoma" w:cs="Tahoma"/>
          <w:sz w:val="22"/>
          <w:szCs w:val="22"/>
        </w:rPr>
        <w:t xml:space="preserve">κ. </w:t>
      </w:r>
      <w:proofErr w:type="spellStart"/>
      <w:r w:rsidR="00D67A72" w:rsidRPr="00DA25E5">
        <w:rPr>
          <w:rFonts w:ascii="Tahoma" w:hAnsi="Tahoma" w:cs="Tahoma"/>
          <w:sz w:val="22"/>
          <w:szCs w:val="22"/>
        </w:rPr>
        <w:t>Χαρακλιά</w:t>
      </w:r>
      <w:proofErr w:type="spellEnd"/>
      <w:r w:rsidR="0084722F" w:rsidRPr="00DA25E5">
        <w:rPr>
          <w:rFonts w:ascii="Tahoma" w:hAnsi="Tahoma" w:cs="Tahoma"/>
          <w:sz w:val="22"/>
          <w:szCs w:val="22"/>
        </w:rPr>
        <w:t xml:space="preserve"> </w:t>
      </w:r>
      <w:r w:rsidR="00275D46" w:rsidRPr="00DA25E5">
        <w:rPr>
          <w:rFonts w:ascii="Tahoma" w:hAnsi="Tahoma" w:cs="Tahoma"/>
          <w:sz w:val="22"/>
          <w:szCs w:val="22"/>
        </w:rPr>
        <w:t xml:space="preserve"> ο οποίος παίρνοντας το λόγο έθεσε υπόψη του Συμβουλίου τα εξής:</w:t>
      </w:r>
    </w:p>
    <w:p w:rsidR="00354BE9" w:rsidRPr="00DA25E5" w:rsidRDefault="00354BE9" w:rsidP="00354BE9">
      <w:pPr>
        <w:spacing w:line="276" w:lineRule="auto"/>
        <w:jc w:val="both"/>
        <w:rPr>
          <w:rFonts w:ascii="Tahoma" w:hAnsi="Tahoma" w:cs="Tahoma"/>
          <w:sz w:val="22"/>
          <w:szCs w:val="22"/>
        </w:rPr>
      </w:pPr>
    </w:p>
    <w:p w:rsidR="00354BE9" w:rsidRPr="00354BE9" w:rsidRDefault="00D97B48" w:rsidP="00354BE9">
      <w:pPr>
        <w:pStyle w:val="Web"/>
        <w:spacing w:line="276" w:lineRule="auto"/>
        <w:jc w:val="both"/>
        <w:rPr>
          <w:rFonts w:ascii="Tahoma" w:hAnsi="Tahoma" w:cs="Tahoma"/>
          <w:color w:val="000000"/>
          <w:sz w:val="22"/>
          <w:szCs w:val="22"/>
        </w:rPr>
      </w:pPr>
      <w:r w:rsidRPr="003C6EE5">
        <w:rPr>
          <w:rFonts w:ascii="Tahoma" w:hAnsi="Tahoma" w:cs="Tahoma"/>
          <w:sz w:val="22"/>
          <w:szCs w:val="22"/>
        </w:rPr>
        <w:t xml:space="preserve">    </w:t>
      </w:r>
      <w:r w:rsidR="00354BE9" w:rsidRPr="00354BE9">
        <w:rPr>
          <w:rFonts w:ascii="Tahoma" w:hAnsi="Tahoma" w:cs="Tahoma"/>
          <w:sz w:val="22"/>
          <w:szCs w:val="22"/>
        </w:rPr>
        <w:t>Σύμφωνα με το άρθρο 140 του N. 3463/06 (ΦΕΚ 114/08.06.2006 τεύχος Α') “Δαπάνες μετακίνησης – Αποζημιώσεις – Λοιπά έξοδα”: «</w:t>
      </w:r>
      <w:r w:rsidR="00354BE9" w:rsidRPr="00354BE9">
        <w:rPr>
          <w:rFonts w:ascii="Tahoma" w:hAnsi="Tahoma" w:cs="Tahoma"/>
          <w:i/>
          <w:sz w:val="22"/>
          <w:szCs w:val="22"/>
        </w:rPr>
        <w:t>Οι δήμαρχοι, οι αντιδήμαρχοι, οι πρόεδροι Κοινοτήτων και οι δημοτικοί ή κοινοτικοί  σύμβουλοι μπορούν να μετακινούνται εκτός της έδρας του Δήμου ή της Κοινότητας για  εκτέλεση υπηρεσίας, ύστερα από απόφαση του δημοτικού ή κοινοτικού συμβουλίου. Σε  κατεπείγουσες περιπτώσεις επιτρέπεται να μετακινηθεί εκτός έδρας ο δήμαρχος, ο  αντιδήμαρχος ή ο πρόεδρος Κοινότητας, χωρίς προηγούμενη απόφαση του συμβουλίου. Στις περιπτώσεις αυτές το συμβούλιο αποφασίζει χωρίς καθυστέρηση αν η  μετακίνηση ήταν επιβεβλημένη ή όχι.</w:t>
      </w:r>
      <w:r w:rsidR="00354BE9" w:rsidRPr="00354BE9">
        <w:rPr>
          <w:rFonts w:ascii="Tahoma" w:hAnsi="Tahoma" w:cs="Tahoma"/>
          <w:sz w:val="22"/>
          <w:szCs w:val="22"/>
        </w:rPr>
        <w:t>». Στην α</w:t>
      </w:r>
      <w:r w:rsidR="00354BE9" w:rsidRPr="00354BE9">
        <w:rPr>
          <w:rStyle w:val="a5"/>
          <w:rFonts w:ascii="Tahoma" w:hAnsi="Tahoma" w:cs="Tahoma"/>
          <w:color w:val="000000"/>
          <w:sz w:val="22"/>
          <w:szCs w:val="22"/>
        </w:rPr>
        <w:t xml:space="preserve">πόφαση του δημοτικού συμβουλίου </w:t>
      </w:r>
      <w:r w:rsidR="00354BE9" w:rsidRPr="00354BE9">
        <w:rPr>
          <w:rFonts w:ascii="Tahoma" w:hAnsi="Tahoma" w:cs="Tahoma"/>
          <w:color w:val="000000"/>
          <w:sz w:val="22"/>
          <w:szCs w:val="22"/>
        </w:rPr>
        <w:t>για την έγκριση της μετακίνησης, πρέπει να προσδιορίζεται η ημερομηνία μετακίνησης, ο αριθμός των ημερών εκτός έδρας, η αιτία, ο τόπος και το μέσο μετακίνησης και εγκρίνεται η καταβολή των εξόδων και η διάθεση της σχετικής πίστωσης (</w:t>
      </w:r>
      <w:hyperlink r:id="rId9" w:tgtFrame="_blank" w:history="1">
        <w:r w:rsidR="00354BE9" w:rsidRPr="00354BE9">
          <w:rPr>
            <w:rStyle w:val="-"/>
            <w:rFonts w:ascii="Tahoma" w:hAnsi="Tahoma" w:cs="Tahoma"/>
            <w:sz w:val="22"/>
            <w:szCs w:val="22"/>
          </w:rPr>
          <w:t xml:space="preserve">άρθρο 140 παρ.1 Ν.3463/06 </w:t>
        </w:r>
      </w:hyperlink>
      <w:r w:rsidR="00354BE9" w:rsidRPr="00354BE9">
        <w:rPr>
          <w:rFonts w:ascii="Tahoma" w:hAnsi="Tahoma" w:cs="Tahoma"/>
          <w:color w:val="000000"/>
          <w:sz w:val="22"/>
          <w:szCs w:val="22"/>
        </w:rPr>
        <w:t xml:space="preserve">και </w:t>
      </w:r>
      <w:hyperlink r:id="rId10" w:tgtFrame="_blank" w:history="1">
        <w:r w:rsidR="00354BE9" w:rsidRPr="00354BE9">
          <w:rPr>
            <w:rStyle w:val="-"/>
            <w:rFonts w:ascii="Tahoma" w:hAnsi="Tahoma" w:cs="Tahoma"/>
            <w:sz w:val="22"/>
            <w:szCs w:val="22"/>
          </w:rPr>
          <w:t>άρθρο 72 παρ.1 Ν.3852/2010</w:t>
        </w:r>
      </w:hyperlink>
      <w:hyperlink r:id="rId11" w:history="1">
        <w:r w:rsidR="00354BE9" w:rsidRPr="00354BE9">
          <w:rPr>
            <w:rStyle w:val="-"/>
            <w:rFonts w:ascii="Tahoma" w:hAnsi="Tahoma" w:cs="Tahoma"/>
            <w:color w:val="000000"/>
            <w:sz w:val="22"/>
            <w:szCs w:val="22"/>
          </w:rPr>
          <w:t>)</w:t>
        </w:r>
      </w:hyperlink>
      <w:r w:rsidR="00354BE9" w:rsidRPr="00354BE9">
        <w:rPr>
          <w:rFonts w:ascii="Tahoma" w:hAnsi="Tahoma" w:cs="Tahoma"/>
          <w:color w:val="428BCA"/>
          <w:sz w:val="22"/>
          <w:szCs w:val="22"/>
        </w:rPr>
        <w:t>. </w:t>
      </w:r>
      <w:r w:rsidR="00354BE9" w:rsidRPr="00354BE9">
        <w:rPr>
          <w:rFonts w:ascii="Tahoma" w:hAnsi="Tahoma" w:cs="Tahoma"/>
          <w:color w:val="000000"/>
          <w:sz w:val="22"/>
          <w:szCs w:val="22"/>
        </w:rPr>
        <w:t xml:space="preserve">Η απόφαση του Δ.Σ πρέπει να </w:t>
      </w:r>
      <w:r w:rsidR="00354BE9" w:rsidRPr="00354BE9">
        <w:rPr>
          <w:rStyle w:val="a5"/>
          <w:rFonts w:ascii="Tahoma" w:hAnsi="Tahoma" w:cs="Tahoma"/>
          <w:color w:val="000000"/>
          <w:sz w:val="22"/>
          <w:szCs w:val="22"/>
        </w:rPr>
        <w:t>προηγείται</w:t>
      </w:r>
      <w:r w:rsidR="00354BE9" w:rsidRPr="00354BE9">
        <w:rPr>
          <w:rFonts w:ascii="Tahoma" w:hAnsi="Tahoma" w:cs="Tahoma"/>
          <w:color w:val="000000"/>
          <w:sz w:val="22"/>
          <w:szCs w:val="22"/>
        </w:rPr>
        <w:t xml:space="preserve"> της μετακίνησης.</w:t>
      </w:r>
    </w:p>
    <w:p w:rsidR="00354BE9" w:rsidRPr="00354BE9" w:rsidRDefault="00354BE9" w:rsidP="00354BE9">
      <w:pPr>
        <w:pStyle w:val="Web"/>
        <w:spacing w:line="276" w:lineRule="auto"/>
        <w:jc w:val="both"/>
        <w:rPr>
          <w:rFonts w:ascii="Tahoma" w:hAnsi="Tahoma" w:cs="Tahoma"/>
          <w:color w:val="000000"/>
          <w:sz w:val="22"/>
          <w:szCs w:val="22"/>
        </w:rPr>
      </w:pPr>
      <w:r w:rsidRPr="00354BE9">
        <w:rPr>
          <w:rFonts w:ascii="Tahoma" w:hAnsi="Tahoma" w:cs="Tahoma"/>
          <w:color w:val="000000"/>
          <w:sz w:val="22"/>
          <w:szCs w:val="22"/>
        </w:rPr>
        <w:t xml:space="preserve">     Από 2/3/2018 έως 4/3/2018 διοργανώνεται στην Αθήνα η έκθεση </w:t>
      </w:r>
      <w:r w:rsidRPr="00354BE9">
        <w:rPr>
          <w:rFonts w:ascii="Tahoma" w:hAnsi="Tahoma" w:cs="Tahoma"/>
          <w:color w:val="000000"/>
          <w:sz w:val="22"/>
          <w:szCs w:val="22"/>
          <w:lang w:val="en-US"/>
        </w:rPr>
        <w:t>Verde</w:t>
      </w:r>
      <w:r w:rsidRPr="00354BE9">
        <w:rPr>
          <w:rFonts w:ascii="Tahoma" w:hAnsi="Tahoma" w:cs="Tahoma"/>
          <w:color w:val="000000"/>
          <w:sz w:val="22"/>
          <w:szCs w:val="22"/>
        </w:rPr>
        <w:t>.</w:t>
      </w:r>
      <w:r w:rsidRPr="00354BE9">
        <w:rPr>
          <w:rFonts w:ascii="Tahoma" w:hAnsi="Tahoma" w:cs="Tahoma"/>
          <w:color w:val="000000"/>
          <w:sz w:val="22"/>
          <w:szCs w:val="22"/>
          <w:lang w:val="en-US"/>
        </w:rPr>
        <w:t>Tec</w:t>
      </w:r>
      <w:r w:rsidRPr="00354BE9">
        <w:rPr>
          <w:rFonts w:ascii="Tahoma" w:hAnsi="Tahoma" w:cs="Tahoma"/>
          <w:color w:val="000000"/>
          <w:sz w:val="22"/>
          <w:szCs w:val="22"/>
        </w:rPr>
        <w:t xml:space="preserve"> – </w:t>
      </w:r>
      <w:r w:rsidRPr="00354BE9">
        <w:rPr>
          <w:rFonts w:ascii="Tahoma" w:hAnsi="Tahoma" w:cs="Tahoma"/>
          <w:color w:val="000000"/>
          <w:sz w:val="22"/>
          <w:szCs w:val="22"/>
          <w:lang w:val="en-US"/>
        </w:rPr>
        <w:t>T</w:t>
      </w:r>
      <w:proofErr w:type="spellStart"/>
      <w:r w:rsidRPr="00354BE9">
        <w:rPr>
          <w:rFonts w:ascii="Tahoma" w:hAnsi="Tahoma" w:cs="Tahoma"/>
          <w:color w:val="000000"/>
          <w:sz w:val="22"/>
          <w:szCs w:val="22"/>
        </w:rPr>
        <w:t>εχνολογίες</w:t>
      </w:r>
      <w:proofErr w:type="spellEnd"/>
      <w:r w:rsidRPr="00354BE9">
        <w:rPr>
          <w:rFonts w:ascii="Tahoma" w:hAnsi="Tahoma" w:cs="Tahoma"/>
          <w:color w:val="000000"/>
          <w:sz w:val="22"/>
          <w:szCs w:val="22"/>
        </w:rPr>
        <w:t xml:space="preserve"> περιβάλλοντος. Κάποιες από τις θεματικές της έκθεσης είναι ενδεικτικά οι εξής: Ανανεώσιμες πηγές ενέργειας, Ανακύκλωση προϊόντων και Υλικών, Πράσινη Βιομηχανία, Αποκατάσταση Περιβάλλοντος, Τεχνολογίες αιχμής και εξοικονόμησης ενέργειας κλπ. Στην </w:t>
      </w:r>
      <w:r w:rsidRPr="00354BE9">
        <w:rPr>
          <w:rFonts w:ascii="Tahoma" w:hAnsi="Tahoma" w:cs="Tahoma"/>
          <w:color w:val="000000"/>
          <w:sz w:val="22"/>
          <w:szCs w:val="22"/>
          <w:lang w:val="en-US"/>
        </w:rPr>
        <w:t>Verde</w:t>
      </w:r>
      <w:r w:rsidRPr="00354BE9">
        <w:rPr>
          <w:rFonts w:ascii="Tahoma" w:hAnsi="Tahoma" w:cs="Tahoma"/>
          <w:color w:val="000000"/>
          <w:sz w:val="22"/>
          <w:szCs w:val="22"/>
        </w:rPr>
        <w:t>.</w:t>
      </w:r>
      <w:r w:rsidRPr="00354BE9">
        <w:rPr>
          <w:rFonts w:ascii="Tahoma" w:hAnsi="Tahoma" w:cs="Tahoma"/>
          <w:color w:val="000000"/>
          <w:sz w:val="22"/>
          <w:szCs w:val="22"/>
          <w:lang w:val="en-US"/>
        </w:rPr>
        <w:t>Tec</w:t>
      </w:r>
      <w:r w:rsidRPr="00354BE9">
        <w:rPr>
          <w:rFonts w:ascii="Tahoma" w:hAnsi="Tahoma" w:cs="Tahoma"/>
          <w:color w:val="000000"/>
          <w:sz w:val="22"/>
          <w:szCs w:val="22"/>
        </w:rPr>
        <w:t xml:space="preserve">, ο αντιδήμαρχος Τεχνικών Υπηρεσιών </w:t>
      </w:r>
      <w:proofErr w:type="spellStart"/>
      <w:r w:rsidRPr="00354BE9">
        <w:rPr>
          <w:rFonts w:ascii="Tahoma" w:hAnsi="Tahoma" w:cs="Tahoma"/>
          <w:color w:val="000000"/>
          <w:sz w:val="22"/>
          <w:szCs w:val="22"/>
        </w:rPr>
        <w:t>Πανέτας</w:t>
      </w:r>
      <w:proofErr w:type="spellEnd"/>
      <w:r w:rsidRPr="00354BE9">
        <w:rPr>
          <w:rFonts w:ascii="Tahoma" w:hAnsi="Tahoma" w:cs="Tahoma"/>
          <w:color w:val="000000"/>
          <w:sz w:val="22"/>
          <w:szCs w:val="22"/>
        </w:rPr>
        <w:t xml:space="preserve"> Γεώργιος θα συμμετάσχει ως εκπρόσωπος του Δήμου </w:t>
      </w:r>
      <w:proofErr w:type="spellStart"/>
      <w:r w:rsidRPr="00354BE9">
        <w:rPr>
          <w:rFonts w:ascii="Tahoma" w:hAnsi="Tahoma" w:cs="Tahoma"/>
          <w:color w:val="000000"/>
          <w:sz w:val="22"/>
          <w:szCs w:val="22"/>
        </w:rPr>
        <w:t>Αρταίων</w:t>
      </w:r>
      <w:proofErr w:type="spellEnd"/>
      <w:r w:rsidRPr="00354BE9">
        <w:rPr>
          <w:rFonts w:ascii="Tahoma" w:hAnsi="Tahoma" w:cs="Tahoma"/>
          <w:color w:val="000000"/>
          <w:sz w:val="22"/>
          <w:szCs w:val="22"/>
        </w:rPr>
        <w:t xml:space="preserve"> στην συνεδρίαση της επιτροπής πολιτικής προστασίας της ΚΕΔΕ την Παρασκευή 2/3/2018. Επίσης το Σάββατο 3/3/2018, στην </w:t>
      </w:r>
      <w:r w:rsidRPr="00354BE9">
        <w:rPr>
          <w:rFonts w:ascii="Tahoma" w:hAnsi="Tahoma" w:cs="Tahoma"/>
          <w:color w:val="000000"/>
          <w:sz w:val="22"/>
          <w:szCs w:val="22"/>
          <w:lang w:val="en-US"/>
        </w:rPr>
        <w:t>Verde</w:t>
      </w:r>
      <w:r w:rsidRPr="00354BE9">
        <w:rPr>
          <w:rFonts w:ascii="Tahoma" w:hAnsi="Tahoma" w:cs="Tahoma"/>
          <w:color w:val="000000"/>
          <w:sz w:val="22"/>
          <w:szCs w:val="22"/>
        </w:rPr>
        <w:t>.</w:t>
      </w:r>
      <w:r w:rsidRPr="00354BE9">
        <w:rPr>
          <w:rFonts w:ascii="Tahoma" w:hAnsi="Tahoma" w:cs="Tahoma"/>
          <w:color w:val="000000"/>
          <w:sz w:val="22"/>
          <w:szCs w:val="22"/>
          <w:lang w:val="en-US"/>
        </w:rPr>
        <w:t>Tec</w:t>
      </w:r>
      <w:r w:rsidRPr="00354BE9">
        <w:rPr>
          <w:rFonts w:ascii="Tahoma" w:hAnsi="Tahoma" w:cs="Tahoma"/>
          <w:color w:val="000000"/>
          <w:sz w:val="22"/>
          <w:szCs w:val="22"/>
        </w:rPr>
        <w:t xml:space="preserve">, θα γίνει παρουσίαση με ομιλητή τον αντιδήμαρχο Τεχνικών Υπηρεσιών </w:t>
      </w:r>
      <w:proofErr w:type="spellStart"/>
      <w:r w:rsidRPr="00354BE9">
        <w:rPr>
          <w:rFonts w:ascii="Tahoma" w:hAnsi="Tahoma" w:cs="Tahoma"/>
          <w:color w:val="000000"/>
          <w:sz w:val="22"/>
          <w:szCs w:val="22"/>
        </w:rPr>
        <w:t>Πανέτα</w:t>
      </w:r>
      <w:proofErr w:type="spellEnd"/>
      <w:r w:rsidRPr="00354BE9">
        <w:rPr>
          <w:rFonts w:ascii="Tahoma" w:hAnsi="Tahoma" w:cs="Tahoma"/>
          <w:color w:val="000000"/>
          <w:sz w:val="22"/>
          <w:szCs w:val="22"/>
        </w:rPr>
        <w:t xml:space="preserve"> Γεώργιο, στην ενότητα «Από τα περιβαλλοντικά προβλήματα στην κυκλική οικονομία», εφαρμογών και πρακτικών του Δήμου </w:t>
      </w:r>
      <w:proofErr w:type="spellStart"/>
      <w:r w:rsidRPr="00354BE9">
        <w:rPr>
          <w:rFonts w:ascii="Tahoma" w:hAnsi="Tahoma" w:cs="Tahoma"/>
          <w:color w:val="000000"/>
          <w:sz w:val="22"/>
          <w:szCs w:val="22"/>
        </w:rPr>
        <w:t>Αρταίων</w:t>
      </w:r>
      <w:proofErr w:type="spellEnd"/>
      <w:r w:rsidRPr="00354BE9">
        <w:rPr>
          <w:rFonts w:ascii="Tahoma" w:hAnsi="Tahoma" w:cs="Tahoma"/>
          <w:color w:val="000000"/>
          <w:sz w:val="22"/>
          <w:szCs w:val="22"/>
        </w:rPr>
        <w:t xml:space="preserve"> στον τομέα της εξοικονόμησης ενέργειας με ισχυρό περιβαλλοντικό αποτύπωμα. Ο Αντιδήμαρχος Τεχνικών Υπηρεσιών </w:t>
      </w:r>
      <w:proofErr w:type="spellStart"/>
      <w:r w:rsidRPr="00354BE9">
        <w:rPr>
          <w:rFonts w:ascii="Tahoma" w:hAnsi="Tahoma" w:cs="Tahoma"/>
          <w:color w:val="000000"/>
          <w:sz w:val="22"/>
          <w:szCs w:val="22"/>
        </w:rPr>
        <w:t>Πανέτας</w:t>
      </w:r>
      <w:proofErr w:type="spellEnd"/>
      <w:r w:rsidRPr="00354BE9">
        <w:rPr>
          <w:rFonts w:ascii="Tahoma" w:hAnsi="Tahoma" w:cs="Tahoma"/>
          <w:color w:val="000000"/>
          <w:sz w:val="22"/>
          <w:szCs w:val="22"/>
        </w:rPr>
        <w:t xml:space="preserve"> Γεώργιος θα παρακολουθήσει και διάφορες άλλες εκδηλώσεις στην </w:t>
      </w:r>
      <w:r w:rsidRPr="00354BE9">
        <w:rPr>
          <w:rFonts w:ascii="Tahoma" w:hAnsi="Tahoma" w:cs="Tahoma"/>
          <w:color w:val="000000"/>
          <w:sz w:val="22"/>
          <w:szCs w:val="22"/>
          <w:lang w:val="en-US"/>
        </w:rPr>
        <w:t>Verde</w:t>
      </w:r>
      <w:r w:rsidRPr="00354BE9">
        <w:rPr>
          <w:rFonts w:ascii="Tahoma" w:hAnsi="Tahoma" w:cs="Tahoma"/>
          <w:color w:val="000000"/>
          <w:sz w:val="22"/>
          <w:szCs w:val="22"/>
        </w:rPr>
        <w:t>.</w:t>
      </w:r>
      <w:r w:rsidRPr="00354BE9">
        <w:rPr>
          <w:rFonts w:ascii="Tahoma" w:hAnsi="Tahoma" w:cs="Tahoma"/>
          <w:color w:val="000000"/>
          <w:sz w:val="22"/>
          <w:szCs w:val="22"/>
          <w:lang w:val="en-US"/>
        </w:rPr>
        <w:t>Tec</w:t>
      </w:r>
      <w:r w:rsidRPr="00354BE9">
        <w:rPr>
          <w:rFonts w:ascii="Tahoma" w:hAnsi="Tahoma" w:cs="Tahoma"/>
          <w:color w:val="000000"/>
          <w:sz w:val="22"/>
          <w:szCs w:val="22"/>
        </w:rPr>
        <w:t xml:space="preserve"> για το διάστημα 2-4/3/2018, ενώ θα επισκεφθεί και το περίπτερο της ΠΕΔ </w:t>
      </w:r>
      <w:proofErr w:type="spellStart"/>
      <w:r w:rsidRPr="00354BE9">
        <w:rPr>
          <w:rFonts w:ascii="Tahoma" w:hAnsi="Tahoma" w:cs="Tahoma"/>
          <w:color w:val="000000"/>
          <w:sz w:val="22"/>
          <w:szCs w:val="22"/>
        </w:rPr>
        <w:t>Ηπέιρου</w:t>
      </w:r>
      <w:proofErr w:type="spellEnd"/>
      <w:r w:rsidRPr="00354BE9">
        <w:rPr>
          <w:rFonts w:ascii="Tahoma" w:hAnsi="Tahoma" w:cs="Tahoma"/>
          <w:color w:val="000000"/>
          <w:sz w:val="22"/>
          <w:szCs w:val="22"/>
        </w:rPr>
        <w:t>.</w:t>
      </w:r>
    </w:p>
    <w:p w:rsidR="00354BE9" w:rsidRPr="00354BE9" w:rsidRDefault="00354BE9" w:rsidP="00354BE9">
      <w:pPr>
        <w:pStyle w:val="Web"/>
        <w:spacing w:line="276" w:lineRule="auto"/>
        <w:jc w:val="both"/>
        <w:rPr>
          <w:rFonts w:ascii="Tahoma" w:hAnsi="Tahoma" w:cs="Tahoma"/>
          <w:color w:val="000000"/>
          <w:sz w:val="22"/>
          <w:szCs w:val="22"/>
        </w:rPr>
      </w:pPr>
      <w:r w:rsidRPr="00354BE9">
        <w:rPr>
          <w:rFonts w:ascii="Tahoma" w:hAnsi="Tahoma" w:cs="Tahoma"/>
          <w:color w:val="000000"/>
          <w:sz w:val="22"/>
          <w:szCs w:val="22"/>
        </w:rPr>
        <w:t xml:space="preserve">Η μετάβαση στην Αθήνα </w:t>
      </w:r>
      <w:r w:rsidRPr="00354BE9">
        <w:rPr>
          <w:rFonts w:ascii="Tahoma" w:hAnsi="Tahoma" w:cs="Tahoma"/>
          <w:bCs/>
          <w:sz w:val="22"/>
          <w:szCs w:val="22"/>
        </w:rPr>
        <w:t>του</w:t>
      </w:r>
      <w:r w:rsidRPr="00354BE9">
        <w:rPr>
          <w:rFonts w:ascii="Tahoma" w:hAnsi="Tahoma" w:cs="Tahoma"/>
          <w:color w:val="000000"/>
          <w:sz w:val="22"/>
          <w:szCs w:val="22"/>
        </w:rPr>
        <w:t xml:space="preserve"> αντιδημάρχου Τεχνικών Υπηρεσιών </w:t>
      </w:r>
      <w:proofErr w:type="spellStart"/>
      <w:r w:rsidRPr="00354BE9">
        <w:rPr>
          <w:rFonts w:ascii="Tahoma" w:hAnsi="Tahoma" w:cs="Tahoma"/>
          <w:color w:val="000000"/>
          <w:sz w:val="22"/>
          <w:szCs w:val="22"/>
        </w:rPr>
        <w:t>Πανέτα</w:t>
      </w:r>
      <w:proofErr w:type="spellEnd"/>
      <w:r w:rsidRPr="00354BE9">
        <w:rPr>
          <w:rFonts w:ascii="Tahoma" w:hAnsi="Tahoma" w:cs="Tahoma"/>
          <w:color w:val="000000"/>
          <w:sz w:val="22"/>
          <w:szCs w:val="22"/>
        </w:rPr>
        <w:t xml:space="preserve"> Γεωργίου θα γίνει με ιδιόκτητο αυτοκίνητο και ως εξής:</w:t>
      </w:r>
    </w:p>
    <w:p w:rsidR="00354BE9" w:rsidRPr="00354BE9" w:rsidRDefault="00354BE9" w:rsidP="00354BE9">
      <w:pPr>
        <w:pStyle w:val="Web"/>
        <w:spacing w:line="276" w:lineRule="auto"/>
        <w:jc w:val="both"/>
        <w:rPr>
          <w:rFonts w:ascii="Tahoma" w:hAnsi="Tahoma" w:cs="Tahoma"/>
          <w:color w:val="000000"/>
          <w:sz w:val="22"/>
          <w:szCs w:val="22"/>
        </w:rPr>
      </w:pPr>
      <w:r w:rsidRPr="00354BE9">
        <w:rPr>
          <w:rFonts w:ascii="Tahoma" w:hAnsi="Tahoma" w:cs="Tahoma"/>
          <w:color w:val="000000"/>
          <w:sz w:val="22"/>
          <w:szCs w:val="22"/>
        </w:rPr>
        <w:t>Ημερομηνία αναχώρησης: 2/3/2018</w:t>
      </w:r>
    </w:p>
    <w:p w:rsidR="00354BE9" w:rsidRPr="00354BE9" w:rsidRDefault="00354BE9" w:rsidP="00354BE9">
      <w:pPr>
        <w:pStyle w:val="Web"/>
        <w:spacing w:line="276" w:lineRule="auto"/>
        <w:jc w:val="both"/>
        <w:rPr>
          <w:rFonts w:ascii="Tahoma" w:hAnsi="Tahoma" w:cs="Tahoma"/>
          <w:color w:val="000000"/>
          <w:sz w:val="22"/>
          <w:szCs w:val="22"/>
        </w:rPr>
      </w:pPr>
      <w:r w:rsidRPr="00354BE9">
        <w:rPr>
          <w:rFonts w:ascii="Tahoma" w:hAnsi="Tahoma" w:cs="Tahoma"/>
          <w:color w:val="000000"/>
          <w:sz w:val="22"/>
          <w:szCs w:val="22"/>
        </w:rPr>
        <w:t>Ημερομηνία έναρξης εργασιών: 2/3/2018</w:t>
      </w:r>
    </w:p>
    <w:p w:rsidR="00354BE9" w:rsidRPr="00354BE9" w:rsidRDefault="00354BE9" w:rsidP="00354BE9">
      <w:pPr>
        <w:pStyle w:val="Web"/>
        <w:spacing w:line="276" w:lineRule="auto"/>
        <w:jc w:val="both"/>
        <w:rPr>
          <w:rFonts w:ascii="Tahoma" w:hAnsi="Tahoma" w:cs="Tahoma"/>
          <w:color w:val="000000"/>
          <w:sz w:val="22"/>
          <w:szCs w:val="22"/>
        </w:rPr>
      </w:pPr>
      <w:r w:rsidRPr="00354BE9">
        <w:rPr>
          <w:rFonts w:ascii="Tahoma" w:hAnsi="Tahoma" w:cs="Tahoma"/>
          <w:color w:val="000000"/>
          <w:sz w:val="22"/>
          <w:szCs w:val="22"/>
        </w:rPr>
        <w:t>Ημερομηνία λήξης εργασιών: 4/3/2018</w:t>
      </w:r>
    </w:p>
    <w:p w:rsidR="00354BE9" w:rsidRPr="00354BE9" w:rsidRDefault="00354BE9" w:rsidP="00354BE9">
      <w:pPr>
        <w:pStyle w:val="Web"/>
        <w:spacing w:line="276" w:lineRule="auto"/>
        <w:jc w:val="both"/>
        <w:rPr>
          <w:rFonts w:ascii="Tahoma" w:hAnsi="Tahoma" w:cs="Tahoma"/>
          <w:sz w:val="22"/>
          <w:szCs w:val="22"/>
        </w:rPr>
      </w:pPr>
      <w:r w:rsidRPr="00354BE9">
        <w:rPr>
          <w:rFonts w:ascii="Tahoma" w:hAnsi="Tahoma" w:cs="Tahoma"/>
          <w:color w:val="000000"/>
          <w:sz w:val="22"/>
          <w:szCs w:val="22"/>
        </w:rPr>
        <w:t>Ημερομηνία επιστροφής: 4/3/2018</w:t>
      </w:r>
    </w:p>
    <w:p w:rsidR="00354BE9" w:rsidRPr="00354BE9" w:rsidRDefault="00354BE9" w:rsidP="00354BE9">
      <w:pPr>
        <w:pStyle w:val="Web"/>
        <w:spacing w:line="276" w:lineRule="auto"/>
        <w:jc w:val="both"/>
        <w:rPr>
          <w:rFonts w:ascii="Tahoma" w:hAnsi="Tahoma" w:cs="Tahoma"/>
          <w:sz w:val="22"/>
          <w:szCs w:val="22"/>
        </w:rPr>
      </w:pPr>
      <w:r w:rsidRPr="00354BE9">
        <w:rPr>
          <w:rFonts w:ascii="Tahoma" w:hAnsi="Tahoma" w:cs="Tahoma"/>
          <w:sz w:val="22"/>
          <w:szCs w:val="22"/>
        </w:rPr>
        <w:t>Ημέρες διανυκτέρευσης: 2</w:t>
      </w:r>
    </w:p>
    <w:p w:rsidR="00354BE9" w:rsidRPr="00354BE9" w:rsidRDefault="00354BE9" w:rsidP="00354BE9">
      <w:pPr>
        <w:pStyle w:val="Web"/>
        <w:spacing w:line="276" w:lineRule="auto"/>
        <w:jc w:val="both"/>
        <w:rPr>
          <w:rFonts w:ascii="Tahoma" w:hAnsi="Tahoma" w:cs="Tahoma"/>
          <w:sz w:val="22"/>
          <w:szCs w:val="22"/>
        </w:rPr>
      </w:pPr>
      <w:r w:rsidRPr="00354BE9">
        <w:rPr>
          <w:rFonts w:ascii="Tahoma" w:hAnsi="Tahoma" w:cs="Tahoma"/>
          <w:sz w:val="22"/>
          <w:szCs w:val="22"/>
        </w:rPr>
        <w:t>Ημέρες εκτός έδρας: 3</w:t>
      </w:r>
    </w:p>
    <w:p w:rsidR="00354BE9" w:rsidRPr="00354BE9" w:rsidRDefault="00354BE9" w:rsidP="00354BE9">
      <w:pPr>
        <w:spacing w:line="276" w:lineRule="auto"/>
        <w:jc w:val="both"/>
        <w:rPr>
          <w:rFonts w:ascii="Tahoma" w:hAnsi="Tahoma" w:cs="Tahoma"/>
          <w:sz w:val="22"/>
          <w:szCs w:val="22"/>
        </w:rPr>
      </w:pPr>
      <w:r w:rsidRPr="00354BE9">
        <w:rPr>
          <w:rFonts w:ascii="Tahoma" w:hAnsi="Tahoma" w:cs="Tahoma"/>
          <w:sz w:val="22"/>
          <w:szCs w:val="22"/>
        </w:rPr>
        <w:lastRenderedPageBreak/>
        <w:t>Με το παρόν εισηγούμαστε:</w:t>
      </w:r>
    </w:p>
    <w:p w:rsidR="00354BE9" w:rsidRPr="00354BE9" w:rsidRDefault="00354BE9" w:rsidP="00354BE9">
      <w:pPr>
        <w:pStyle w:val="a9"/>
        <w:widowControl w:val="0"/>
        <w:numPr>
          <w:ilvl w:val="0"/>
          <w:numId w:val="18"/>
        </w:numPr>
        <w:ind w:right="-1" w:firstLine="0"/>
        <w:jc w:val="both"/>
        <w:rPr>
          <w:rFonts w:ascii="Tahoma" w:hAnsi="Tahoma" w:cs="Tahoma"/>
          <w:sz w:val="22"/>
          <w:szCs w:val="22"/>
        </w:rPr>
      </w:pPr>
      <w:r w:rsidRPr="00354BE9">
        <w:rPr>
          <w:rFonts w:ascii="Tahoma" w:hAnsi="Tahoma" w:cs="Tahoma"/>
          <w:bCs/>
          <w:sz w:val="22"/>
          <w:szCs w:val="22"/>
        </w:rPr>
        <w:t xml:space="preserve"> </w:t>
      </w:r>
      <w:r w:rsidRPr="00354BE9">
        <w:rPr>
          <w:rFonts w:ascii="Tahoma" w:hAnsi="Tahoma" w:cs="Tahoma"/>
          <w:bCs/>
          <w:sz w:val="22"/>
          <w:szCs w:val="22"/>
          <w:lang w:val="en-US"/>
        </w:rPr>
        <w:t>T</w:t>
      </w:r>
      <w:r w:rsidRPr="00354BE9">
        <w:rPr>
          <w:rFonts w:ascii="Tahoma" w:hAnsi="Tahoma" w:cs="Tahoma"/>
          <w:bCs/>
          <w:sz w:val="22"/>
          <w:szCs w:val="22"/>
        </w:rPr>
        <w:t>ην έγκριση συμμετοχής του</w:t>
      </w:r>
      <w:r w:rsidRPr="00354BE9">
        <w:rPr>
          <w:rFonts w:ascii="Tahoma" w:hAnsi="Tahoma" w:cs="Tahoma"/>
          <w:color w:val="000000"/>
          <w:sz w:val="22"/>
          <w:szCs w:val="22"/>
        </w:rPr>
        <w:t xml:space="preserve"> αντιδημάρχου Τεχνικών Υπηρεσιών </w:t>
      </w:r>
      <w:proofErr w:type="spellStart"/>
      <w:r w:rsidRPr="00354BE9">
        <w:rPr>
          <w:rFonts w:ascii="Tahoma" w:hAnsi="Tahoma" w:cs="Tahoma"/>
          <w:color w:val="000000"/>
          <w:sz w:val="22"/>
          <w:szCs w:val="22"/>
        </w:rPr>
        <w:t>Πανέτα</w:t>
      </w:r>
      <w:proofErr w:type="spellEnd"/>
      <w:r w:rsidRPr="00354BE9">
        <w:rPr>
          <w:rFonts w:ascii="Tahoma" w:hAnsi="Tahoma" w:cs="Tahoma"/>
          <w:color w:val="000000"/>
          <w:sz w:val="22"/>
          <w:szCs w:val="22"/>
        </w:rPr>
        <w:t xml:space="preserve"> Γεωργίου, ως</w:t>
      </w:r>
      <w:r w:rsidRPr="00354BE9">
        <w:rPr>
          <w:rFonts w:ascii="Tahoma" w:hAnsi="Tahoma" w:cs="Tahoma"/>
          <w:bCs/>
          <w:sz w:val="22"/>
          <w:szCs w:val="22"/>
        </w:rPr>
        <w:t xml:space="preserve"> εκπροσώπου του Δήμου </w:t>
      </w:r>
      <w:proofErr w:type="spellStart"/>
      <w:r w:rsidRPr="00354BE9">
        <w:rPr>
          <w:rFonts w:ascii="Tahoma" w:hAnsi="Tahoma" w:cs="Tahoma"/>
          <w:bCs/>
          <w:sz w:val="22"/>
          <w:szCs w:val="22"/>
        </w:rPr>
        <w:t>Αρταίων</w:t>
      </w:r>
      <w:proofErr w:type="spellEnd"/>
      <w:r w:rsidRPr="00354BE9">
        <w:rPr>
          <w:rFonts w:ascii="Tahoma" w:hAnsi="Tahoma" w:cs="Tahoma"/>
          <w:bCs/>
          <w:sz w:val="22"/>
          <w:szCs w:val="22"/>
        </w:rPr>
        <w:t xml:space="preserve">, </w:t>
      </w:r>
      <w:r w:rsidRPr="00354BE9">
        <w:rPr>
          <w:rFonts w:ascii="Tahoma" w:hAnsi="Tahoma" w:cs="Tahoma"/>
          <w:sz w:val="22"/>
          <w:szCs w:val="22"/>
        </w:rPr>
        <w:t xml:space="preserve">στην έκθεση </w:t>
      </w:r>
      <w:r w:rsidRPr="00354BE9">
        <w:rPr>
          <w:rFonts w:ascii="Tahoma" w:hAnsi="Tahoma" w:cs="Tahoma"/>
          <w:sz w:val="22"/>
          <w:szCs w:val="22"/>
          <w:lang w:val="en-US"/>
        </w:rPr>
        <w:t>Verde</w:t>
      </w:r>
      <w:r w:rsidRPr="00354BE9">
        <w:rPr>
          <w:rFonts w:ascii="Tahoma" w:hAnsi="Tahoma" w:cs="Tahoma"/>
          <w:sz w:val="22"/>
          <w:szCs w:val="22"/>
        </w:rPr>
        <w:t>.</w:t>
      </w:r>
      <w:proofErr w:type="spellStart"/>
      <w:r w:rsidRPr="00354BE9">
        <w:rPr>
          <w:rFonts w:ascii="Tahoma" w:hAnsi="Tahoma" w:cs="Tahoma"/>
          <w:sz w:val="22"/>
          <w:szCs w:val="22"/>
          <w:lang w:val="en-US"/>
        </w:rPr>
        <w:t>tec</w:t>
      </w:r>
      <w:proofErr w:type="spellEnd"/>
      <w:r w:rsidRPr="00354BE9">
        <w:rPr>
          <w:rFonts w:ascii="Tahoma" w:hAnsi="Tahoma" w:cs="Tahoma"/>
          <w:sz w:val="22"/>
          <w:szCs w:val="22"/>
        </w:rPr>
        <w:t xml:space="preserve"> – Τεχνολογίες περιβάλλοντος (2-4/3/2018, Εκθεσιακό κέντρο </w:t>
      </w:r>
      <w:r w:rsidRPr="00354BE9">
        <w:rPr>
          <w:rFonts w:ascii="Tahoma" w:hAnsi="Tahoma" w:cs="Tahoma"/>
          <w:sz w:val="22"/>
          <w:szCs w:val="22"/>
          <w:lang w:val="en-US"/>
        </w:rPr>
        <w:t>M</w:t>
      </w:r>
      <w:r w:rsidRPr="00354BE9">
        <w:rPr>
          <w:rFonts w:ascii="Tahoma" w:hAnsi="Tahoma" w:cs="Tahoma"/>
          <w:sz w:val="22"/>
          <w:szCs w:val="22"/>
        </w:rPr>
        <w:t>.</w:t>
      </w:r>
      <w:r w:rsidRPr="00354BE9">
        <w:rPr>
          <w:rFonts w:ascii="Tahoma" w:hAnsi="Tahoma" w:cs="Tahoma"/>
          <w:sz w:val="22"/>
          <w:szCs w:val="22"/>
          <w:lang w:val="en-US"/>
        </w:rPr>
        <w:t>E</w:t>
      </w:r>
      <w:r w:rsidRPr="00354BE9">
        <w:rPr>
          <w:rFonts w:ascii="Tahoma" w:hAnsi="Tahoma" w:cs="Tahoma"/>
          <w:sz w:val="22"/>
          <w:szCs w:val="22"/>
        </w:rPr>
        <w:t>.</w:t>
      </w:r>
      <w:r w:rsidRPr="00354BE9">
        <w:rPr>
          <w:rFonts w:ascii="Tahoma" w:hAnsi="Tahoma" w:cs="Tahoma"/>
          <w:sz w:val="22"/>
          <w:szCs w:val="22"/>
          <w:lang w:val="en-US"/>
        </w:rPr>
        <w:t>C</w:t>
      </w:r>
      <w:r w:rsidRPr="00354BE9">
        <w:rPr>
          <w:rFonts w:ascii="Tahoma" w:hAnsi="Tahoma" w:cs="Tahoma"/>
          <w:sz w:val="22"/>
          <w:szCs w:val="22"/>
        </w:rPr>
        <w:t>., Παιανία).</w:t>
      </w:r>
    </w:p>
    <w:p w:rsidR="00354BE9" w:rsidRDefault="00354BE9" w:rsidP="00354BE9">
      <w:pPr>
        <w:pStyle w:val="Web"/>
        <w:ind w:left="720"/>
        <w:jc w:val="both"/>
        <w:rPr>
          <w:rFonts w:ascii="Tahoma" w:hAnsi="Tahoma" w:cs="Tahoma"/>
          <w:color w:val="000000"/>
          <w:sz w:val="22"/>
          <w:szCs w:val="22"/>
        </w:rPr>
      </w:pPr>
      <w:r w:rsidRPr="00354BE9">
        <w:rPr>
          <w:rFonts w:ascii="Tahoma" w:hAnsi="Tahoma" w:cs="Tahoma"/>
          <w:color w:val="000000"/>
          <w:sz w:val="22"/>
          <w:szCs w:val="22"/>
        </w:rPr>
        <w:t>Ημερομηνία αναχώρησης: 2/3/2018</w:t>
      </w:r>
      <w:r>
        <w:rPr>
          <w:rFonts w:ascii="Tahoma" w:hAnsi="Tahoma" w:cs="Tahoma"/>
          <w:color w:val="000000"/>
          <w:sz w:val="22"/>
          <w:szCs w:val="22"/>
        </w:rPr>
        <w:t xml:space="preserve">          </w:t>
      </w:r>
    </w:p>
    <w:p w:rsidR="00354BE9" w:rsidRPr="00354BE9" w:rsidRDefault="00354BE9" w:rsidP="00354BE9">
      <w:pPr>
        <w:pStyle w:val="Web"/>
        <w:ind w:left="720"/>
        <w:jc w:val="both"/>
        <w:rPr>
          <w:rFonts w:ascii="Tahoma" w:hAnsi="Tahoma" w:cs="Tahoma"/>
          <w:color w:val="000000"/>
          <w:sz w:val="22"/>
          <w:szCs w:val="22"/>
        </w:rPr>
      </w:pPr>
      <w:r w:rsidRPr="00354BE9">
        <w:rPr>
          <w:rFonts w:ascii="Tahoma" w:hAnsi="Tahoma" w:cs="Tahoma"/>
          <w:color w:val="000000"/>
          <w:sz w:val="22"/>
          <w:szCs w:val="22"/>
        </w:rPr>
        <w:t>Ημερομηνία έναρξης εργασιών: 2/3/2018</w:t>
      </w:r>
    </w:p>
    <w:p w:rsidR="00354BE9" w:rsidRPr="00354BE9" w:rsidRDefault="00354BE9" w:rsidP="00354BE9">
      <w:pPr>
        <w:pStyle w:val="Web"/>
        <w:ind w:left="720"/>
        <w:jc w:val="both"/>
        <w:rPr>
          <w:rFonts w:ascii="Tahoma" w:hAnsi="Tahoma" w:cs="Tahoma"/>
          <w:color w:val="000000"/>
          <w:sz w:val="22"/>
          <w:szCs w:val="22"/>
        </w:rPr>
      </w:pPr>
      <w:r w:rsidRPr="00354BE9">
        <w:rPr>
          <w:rFonts w:ascii="Tahoma" w:hAnsi="Tahoma" w:cs="Tahoma"/>
          <w:color w:val="000000"/>
          <w:sz w:val="22"/>
          <w:szCs w:val="22"/>
        </w:rPr>
        <w:t>Ημερομηνία λήξης εργασιών: 4/3/2018</w:t>
      </w:r>
    </w:p>
    <w:p w:rsidR="00354BE9" w:rsidRPr="00354BE9" w:rsidRDefault="00354BE9" w:rsidP="00354BE9">
      <w:pPr>
        <w:pStyle w:val="Web"/>
        <w:ind w:left="720"/>
        <w:jc w:val="both"/>
        <w:rPr>
          <w:rFonts w:ascii="Tahoma" w:hAnsi="Tahoma" w:cs="Tahoma"/>
          <w:sz w:val="22"/>
          <w:szCs w:val="22"/>
        </w:rPr>
      </w:pPr>
      <w:r w:rsidRPr="00354BE9">
        <w:rPr>
          <w:rFonts w:ascii="Tahoma" w:hAnsi="Tahoma" w:cs="Tahoma"/>
          <w:color w:val="000000"/>
          <w:sz w:val="22"/>
          <w:szCs w:val="22"/>
        </w:rPr>
        <w:t>Ημερομηνία επιστροφής: 4/3/2018</w:t>
      </w:r>
    </w:p>
    <w:p w:rsidR="00354BE9" w:rsidRPr="00354BE9" w:rsidRDefault="00354BE9" w:rsidP="00354BE9">
      <w:pPr>
        <w:pStyle w:val="Web"/>
        <w:ind w:left="720"/>
        <w:jc w:val="both"/>
        <w:rPr>
          <w:rFonts w:ascii="Tahoma" w:hAnsi="Tahoma" w:cs="Tahoma"/>
          <w:sz w:val="22"/>
          <w:szCs w:val="22"/>
        </w:rPr>
      </w:pPr>
      <w:r w:rsidRPr="00354BE9">
        <w:rPr>
          <w:rFonts w:ascii="Tahoma" w:hAnsi="Tahoma" w:cs="Tahoma"/>
          <w:sz w:val="22"/>
          <w:szCs w:val="22"/>
        </w:rPr>
        <w:t>Ημέρες διανυκτέρευσης: 2</w:t>
      </w:r>
    </w:p>
    <w:p w:rsidR="00354BE9" w:rsidRPr="00354BE9" w:rsidRDefault="00354BE9" w:rsidP="00354BE9">
      <w:pPr>
        <w:pStyle w:val="Web"/>
        <w:ind w:left="720"/>
        <w:jc w:val="both"/>
        <w:rPr>
          <w:rFonts w:ascii="Tahoma" w:hAnsi="Tahoma" w:cs="Tahoma"/>
          <w:sz w:val="22"/>
          <w:szCs w:val="22"/>
        </w:rPr>
      </w:pPr>
      <w:r w:rsidRPr="00354BE9">
        <w:rPr>
          <w:rFonts w:ascii="Tahoma" w:hAnsi="Tahoma" w:cs="Tahoma"/>
          <w:sz w:val="22"/>
          <w:szCs w:val="22"/>
        </w:rPr>
        <w:t>Ημέρες εκτός έδρας: 3</w:t>
      </w:r>
    </w:p>
    <w:p w:rsidR="00354BE9" w:rsidRPr="00354BE9" w:rsidRDefault="00354BE9" w:rsidP="00354BE9">
      <w:pPr>
        <w:pStyle w:val="a9"/>
        <w:widowControl w:val="0"/>
        <w:numPr>
          <w:ilvl w:val="0"/>
          <w:numId w:val="18"/>
        </w:numPr>
        <w:spacing w:line="276" w:lineRule="auto"/>
        <w:ind w:right="-1" w:hanging="11"/>
        <w:jc w:val="both"/>
        <w:rPr>
          <w:rFonts w:ascii="Tahoma" w:hAnsi="Tahoma" w:cs="Tahoma"/>
          <w:bCs/>
          <w:sz w:val="22"/>
          <w:szCs w:val="22"/>
        </w:rPr>
      </w:pPr>
      <w:r w:rsidRPr="00354BE9">
        <w:rPr>
          <w:rFonts w:ascii="Tahoma" w:hAnsi="Tahoma" w:cs="Tahoma"/>
          <w:bCs/>
          <w:sz w:val="22"/>
          <w:szCs w:val="22"/>
        </w:rPr>
        <w:t>Την έγκριση πραγματοποίησης δαπάνης ύψους 300,00 €, για την κάλυψη των απαιτούμενων δαπανών (μετάβασης στην Αθήνα, διανυκτέρευσης, εκτός έδρας αποζημίωσης κλπ.), για την συμμετοχή  του</w:t>
      </w:r>
      <w:r w:rsidRPr="00354BE9">
        <w:rPr>
          <w:rFonts w:ascii="Tahoma" w:hAnsi="Tahoma" w:cs="Tahoma"/>
          <w:color w:val="000000"/>
          <w:sz w:val="22"/>
          <w:szCs w:val="22"/>
        </w:rPr>
        <w:t xml:space="preserve"> αντιδημάρχου Τεχνικών Υπηρεσιών </w:t>
      </w:r>
      <w:proofErr w:type="spellStart"/>
      <w:r w:rsidRPr="00354BE9">
        <w:rPr>
          <w:rFonts w:ascii="Tahoma" w:hAnsi="Tahoma" w:cs="Tahoma"/>
          <w:color w:val="000000"/>
          <w:sz w:val="22"/>
          <w:szCs w:val="22"/>
        </w:rPr>
        <w:t>Πανέτα</w:t>
      </w:r>
      <w:proofErr w:type="spellEnd"/>
      <w:r w:rsidRPr="00354BE9">
        <w:rPr>
          <w:rFonts w:ascii="Tahoma" w:hAnsi="Tahoma" w:cs="Tahoma"/>
          <w:color w:val="000000"/>
          <w:sz w:val="22"/>
          <w:szCs w:val="22"/>
        </w:rPr>
        <w:t xml:space="preserve"> Γεωργίου, ως</w:t>
      </w:r>
      <w:r w:rsidRPr="00354BE9">
        <w:rPr>
          <w:rFonts w:ascii="Tahoma" w:hAnsi="Tahoma" w:cs="Tahoma"/>
          <w:bCs/>
          <w:sz w:val="22"/>
          <w:szCs w:val="22"/>
        </w:rPr>
        <w:t xml:space="preserve"> εκπροσώπου του Δήμου </w:t>
      </w:r>
      <w:proofErr w:type="spellStart"/>
      <w:r w:rsidRPr="00354BE9">
        <w:rPr>
          <w:rFonts w:ascii="Tahoma" w:hAnsi="Tahoma" w:cs="Tahoma"/>
          <w:bCs/>
          <w:sz w:val="22"/>
          <w:szCs w:val="22"/>
        </w:rPr>
        <w:t>Αρταίων</w:t>
      </w:r>
      <w:proofErr w:type="spellEnd"/>
      <w:r w:rsidRPr="00354BE9">
        <w:rPr>
          <w:rFonts w:ascii="Tahoma" w:hAnsi="Tahoma" w:cs="Tahoma"/>
          <w:bCs/>
          <w:sz w:val="22"/>
          <w:szCs w:val="22"/>
        </w:rPr>
        <w:t xml:space="preserve">, </w:t>
      </w:r>
      <w:r w:rsidRPr="00354BE9">
        <w:rPr>
          <w:rFonts w:ascii="Tahoma" w:hAnsi="Tahoma" w:cs="Tahoma"/>
          <w:sz w:val="22"/>
          <w:szCs w:val="22"/>
        </w:rPr>
        <w:t xml:space="preserve">στην έκθεση </w:t>
      </w:r>
      <w:r w:rsidRPr="00354BE9">
        <w:rPr>
          <w:rFonts w:ascii="Tahoma" w:hAnsi="Tahoma" w:cs="Tahoma"/>
          <w:sz w:val="22"/>
          <w:szCs w:val="22"/>
          <w:lang w:val="en-US"/>
        </w:rPr>
        <w:t>Verde</w:t>
      </w:r>
      <w:r w:rsidRPr="00354BE9">
        <w:rPr>
          <w:rFonts w:ascii="Tahoma" w:hAnsi="Tahoma" w:cs="Tahoma"/>
          <w:sz w:val="22"/>
          <w:szCs w:val="22"/>
        </w:rPr>
        <w:t>.</w:t>
      </w:r>
      <w:proofErr w:type="spellStart"/>
      <w:r w:rsidRPr="00354BE9">
        <w:rPr>
          <w:rFonts w:ascii="Tahoma" w:hAnsi="Tahoma" w:cs="Tahoma"/>
          <w:sz w:val="22"/>
          <w:szCs w:val="22"/>
          <w:lang w:val="en-US"/>
        </w:rPr>
        <w:t>tec</w:t>
      </w:r>
      <w:proofErr w:type="spellEnd"/>
    </w:p>
    <w:p w:rsidR="00354BE9" w:rsidRPr="00354BE9" w:rsidRDefault="00354BE9" w:rsidP="00354BE9">
      <w:pPr>
        <w:pStyle w:val="a8"/>
        <w:widowControl w:val="0"/>
        <w:numPr>
          <w:ilvl w:val="0"/>
          <w:numId w:val="18"/>
        </w:numPr>
        <w:spacing w:after="0" w:line="276" w:lineRule="auto"/>
        <w:ind w:right="-1" w:firstLine="0"/>
        <w:jc w:val="both"/>
        <w:rPr>
          <w:rFonts w:ascii="Tahoma" w:hAnsi="Tahoma" w:cs="Tahoma"/>
          <w:b/>
          <w:sz w:val="22"/>
          <w:szCs w:val="22"/>
        </w:rPr>
      </w:pPr>
      <w:r w:rsidRPr="00354BE9">
        <w:rPr>
          <w:rFonts w:ascii="Tahoma" w:hAnsi="Tahoma" w:cs="Tahoma"/>
          <w:bCs/>
          <w:sz w:val="22"/>
          <w:szCs w:val="22"/>
        </w:rPr>
        <w:t>Τη διάθεση της απαιτούμενης πίστωσης ύψους 300,00 € σε βάρος του ΚΑ 00-6421 «Οδοιπορικά έξοδα και αποζημίωση μετακινούμενων αιρετών»</w:t>
      </w:r>
    </w:p>
    <w:p w:rsidR="00D97B48" w:rsidRPr="00D97B48" w:rsidRDefault="00D97B48" w:rsidP="00354BE9">
      <w:pPr>
        <w:spacing w:line="276" w:lineRule="auto"/>
        <w:jc w:val="both"/>
        <w:rPr>
          <w:rFonts w:ascii="Tahoma" w:hAnsi="Tahoma" w:cs="Tahoma"/>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10129B" w:rsidRDefault="00716873" w:rsidP="00490992">
      <w:pPr>
        <w:jc w:val="center"/>
        <w:rPr>
          <w:rFonts w:ascii="Tahoma" w:hAnsi="Tahoma" w:cs="Tahoma"/>
          <w:b/>
          <w:sz w:val="22"/>
          <w:szCs w:val="22"/>
        </w:rPr>
      </w:pPr>
      <w:r>
        <w:rPr>
          <w:rFonts w:ascii="Tahoma" w:hAnsi="Tahoma" w:cs="Tahoma"/>
          <w:b/>
          <w:sz w:val="22"/>
          <w:szCs w:val="22"/>
        </w:rPr>
        <w:t>ΤΟ ΔΗΜΟΤΙΚΟ ΣΥΜ</w:t>
      </w:r>
      <w:r w:rsidR="000744DF" w:rsidRPr="00490992">
        <w:rPr>
          <w:rFonts w:ascii="Tahoma" w:hAnsi="Tahoma" w:cs="Tahoma"/>
          <w:b/>
          <w:sz w:val="22"/>
          <w:szCs w:val="22"/>
        </w:rPr>
        <w:t>ΒΟΥΛΙΟ</w:t>
      </w:r>
    </w:p>
    <w:p w:rsidR="00577448"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77448">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316666" w:rsidRPr="00490992" w:rsidRDefault="00316666" w:rsidP="00490992">
      <w:pPr>
        <w:rPr>
          <w:rFonts w:ascii="Tahoma" w:hAnsi="Tahoma" w:cs="Tahoma"/>
          <w:b/>
          <w:sz w:val="22"/>
          <w:szCs w:val="22"/>
        </w:rPr>
      </w:pPr>
    </w:p>
    <w:p w:rsidR="00354BE9" w:rsidRPr="00354BE9" w:rsidRDefault="000744DF" w:rsidP="00354BE9">
      <w:pPr>
        <w:widowControl w:val="0"/>
        <w:ind w:right="-1"/>
        <w:jc w:val="both"/>
        <w:rPr>
          <w:rFonts w:ascii="Tahoma" w:hAnsi="Tahoma" w:cs="Tahoma"/>
          <w:sz w:val="22"/>
          <w:szCs w:val="22"/>
        </w:rPr>
      </w:pPr>
      <w:r w:rsidRPr="00354BE9">
        <w:rPr>
          <w:rFonts w:ascii="Tahoma" w:hAnsi="Tahoma" w:cs="Tahoma"/>
          <w:sz w:val="22"/>
          <w:szCs w:val="22"/>
          <w:shd w:val="clear" w:color="auto" w:fill="FFFFFF"/>
        </w:rPr>
        <w:t>Α.</w:t>
      </w:r>
      <w:r w:rsidR="009768CE" w:rsidRPr="00354BE9">
        <w:rPr>
          <w:rFonts w:ascii="Tahoma" w:hAnsi="Tahoma" w:cs="Tahoma"/>
          <w:sz w:val="22"/>
          <w:szCs w:val="22"/>
          <w:shd w:val="clear" w:color="auto" w:fill="FFFFFF"/>
        </w:rPr>
        <w:t xml:space="preserve">- </w:t>
      </w:r>
      <w:r w:rsidRPr="00354BE9">
        <w:rPr>
          <w:rFonts w:ascii="Tahoma" w:hAnsi="Tahoma" w:cs="Tahoma"/>
          <w:sz w:val="22"/>
          <w:szCs w:val="22"/>
          <w:shd w:val="clear" w:color="auto" w:fill="FFFFFF"/>
        </w:rPr>
        <w:t xml:space="preserve"> </w:t>
      </w:r>
      <w:proofErr w:type="gramStart"/>
      <w:r w:rsidR="00354BE9" w:rsidRPr="00354BE9">
        <w:rPr>
          <w:rFonts w:ascii="Tahoma" w:hAnsi="Tahoma" w:cs="Tahoma"/>
          <w:bCs/>
          <w:sz w:val="22"/>
          <w:szCs w:val="22"/>
          <w:lang w:val="en-US"/>
        </w:rPr>
        <w:t>T</w:t>
      </w:r>
      <w:r w:rsidR="00354BE9" w:rsidRPr="00354BE9">
        <w:rPr>
          <w:rFonts w:ascii="Tahoma" w:hAnsi="Tahoma" w:cs="Tahoma"/>
          <w:bCs/>
          <w:sz w:val="22"/>
          <w:szCs w:val="22"/>
        </w:rPr>
        <w:t>ην έγκριση συμμετοχής του</w:t>
      </w:r>
      <w:r w:rsidR="00354BE9" w:rsidRPr="00354BE9">
        <w:rPr>
          <w:rFonts w:ascii="Tahoma" w:hAnsi="Tahoma" w:cs="Tahoma"/>
          <w:color w:val="000000"/>
          <w:sz w:val="22"/>
          <w:szCs w:val="22"/>
        </w:rPr>
        <w:t xml:space="preserve"> αντιδημάρχου Τεχνικών Υπηρεσιών </w:t>
      </w:r>
      <w:proofErr w:type="spellStart"/>
      <w:r w:rsidR="00354BE9" w:rsidRPr="00354BE9">
        <w:rPr>
          <w:rFonts w:ascii="Tahoma" w:hAnsi="Tahoma" w:cs="Tahoma"/>
          <w:color w:val="000000"/>
          <w:sz w:val="22"/>
          <w:szCs w:val="22"/>
        </w:rPr>
        <w:t>Πανέτα</w:t>
      </w:r>
      <w:proofErr w:type="spellEnd"/>
      <w:r w:rsidR="00354BE9" w:rsidRPr="00354BE9">
        <w:rPr>
          <w:rFonts w:ascii="Tahoma" w:hAnsi="Tahoma" w:cs="Tahoma"/>
          <w:color w:val="000000"/>
          <w:sz w:val="22"/>
          <w:szCs w:val="22"/>
        </w:rPr>
        <w:t xml:space="preserve"> Γεωργίου, ως</w:t>
      </w:r>
      <w:r w:rsidR="00354BE9" w:rsidRPr="00354BE9">
        <w:rPr>
          <w:rFonts w:ascii="Tahoma" w:hAnsi="Tahoma" w:cs="Tahoma"/>
          <w:bCs/>
          <w:sz w:val="22"/>
          <w:szCs w:val="22"/>
        </w:rPr>
        <w:t xml:space="preserve"> εκπροσώπου του Δήμου </w:t>
      </w:r>
      <w:proofErr w:type="spellStart"/>
      <w:r w:rsidR="00354BE9" w:rsidRPr="00354BE9">
        <w:rPr>
          <w:rFonts w:ascii="Tahoma" w:hAnsi="Tahoma" w:cs="Tahoma"/>
          <w:bCs/>
          <w:sz w:val="22"/>
          <w:szCs w:val="22"/>
        </w:rPr>
        <w:t>Αρταίων</w:t>
      </w:r>
      <w:proofErr w:type="spellEnd"/>
      <w:r w:rsidR="00354BE9" w:rsidRPr="00354BE9">
        <w:rPr>
          <w:rFonts w:ascii="Tahoma" w:hAnsi="Tahoma" w:cs="Tahoma"/>
          <w:bCs/>
          <w:sz w:val="22"/>
          <w:szCs w:val="22"/>
        </w:rPr>
        <w:t xml:space="preserve">, </w:t>
      </w:r>
      <w:r w:rsidR="00354BE9" w:rsidRPr="00354BE9">
        <w:rPr>
          <w:rFonts w:ascii="Tahoma" w:hAnsi="Tahoma" w:cs="Tahoma"/>
          <w:sz w:val="22"/>
          <w:szCs w:val="22"/>
        </w:rPr>
        <w:t xml:space="preserve">στην έκθεση </w:t>
      </w:r>
      <w:r w:rsidR="00354BE9" w:rsidRPr="00354BE9">
        <w:rPr>
          <w:rFonts w:ascii="Tahoma" w:hAnsi="Tahoma" w:cs="Tahoma"/>
          <w:sz w:val="22"/>
          <w:szCs w:val="22"/>
          <w:lang w:val="en-US"/>
        </w:rPr>
        <w:t>Verde</w:t>
      </w:r>
      <w:r w:rsidR="00354BE9" w:rsidRPr="00354BE9">
        <w:rPr>
          <w:rFonts w:ascii="Tahoma" w:hAnsi="Tahoma" w:cs="Tahoma"/>
          <w:sz w:val="22"/>
          <w:szCs w:val="22"/>
        </w:rPr>
        <w:t>.</w:t>
      </w:r>
      <w:proofErr w:type="spellStart"/>
      <w:r w:rsidR="00354BE9" w:rsidRPr="00354BE9">
        <w:rPr>
          <w:rFonts w:ascii="Tahoma" w:hAnsi="Tahoma" w:cs="Tahoma"/>
          <w:sz w:val="22"/>
          <w:szCs w:val="22"/>
          <w:lang w:val="en-US"/>
        </w:rPr>
        <w:t>tec</w:t>
      </w:r>
      <w:proofErr w:type="spellEnd"/>
      <w:r w:rsidR="00354BE9" w:rsidRPr="00354BE9">
        <w:rPr>
          <w:rFonts w:ascii="Tahoma" w:hAnsi="Tahoma" w:cs="Tahoma"/>
          <w:sz w:val="22"/>
          <w:szCs w:val="22"/>
        </w:rPr>
        <w:t xml:space="preserve"> – Τεχνολογίες περιβάλλοντος (2-4/3/2018, Εκθεσιακό κέντρο </w:t>
      </w:r>
      <w:r w:rsidR="00354BE9" w:rsidRPr="00354BE9">
        <w:rPr>
          <w:rFonts w:ascii="Tahoma" w:hAnsi="Tahoma" w:cs="Tahoma"/>
          <w:sz w:val="22"/>
          <w:szCs w:val="22"/>
          <w:lang w:val="en-US"/>
        </w:rPr>
        <w:t>M</w:t>
      </w:r>
      <w:r w:rsidR="00354BE9" w:rsidRPr="00354BE9">
        <w:rPr>
          <w:rFonts w:ascii="Tahoma" w:hAnsi="Tahoma" w:cs="Tahoma"/>
          <w:sz w:val="22"/>
          <w:szCs w:val="22"/>
        </w:rPr>
        <w:t>.</w:t>
      </w:r>
      <w:r w:rsidR="00354BE9" w:rsidRPr="00354BE9">
        <w:rPr>
          <w:rFonts w:ascii="Tahoma" w:hAnsi="Tahoma" w:cs="Tahoma"/>
          <w:sz w:val="22"/>
          <w:szCs w:val="22"/>
          <w:lang w:val="en-US"/>
        </w:rPr>
        <w:t>E</w:t>
      </w:r>
      <w:r w:rsidR="00354BE9" w:rsidRPr="00354BE9">
        <w:rPr>
          <w:rFonts w:ascii="Tahoma" w:hAnsi="Tahoma" w:cs="Tahoma"/>
          <w:sz w:val="22"/>
          <w:szCs w:val="22"/>
        </w:rPr>
        <w:t>.</w:t>
      </w:r>
      <w:r w:rsidR="00354BE9" w:rsidRPr="00354BE9">
        <w:rPr>
          <w:rFonts w:ascii="Tahoma" w:hAnsi="Tahoma" w:cs="Tahoma"/>
          <w:sz w:val="22"/>
          <w:szCs w:val="22"/>
          <w:lang w:val="en-US"/>
        </w:rPr>
        <w:t>C</w:t>
      </w:r>
      <w:r w:rsidR="00354BE9" w:rsidRPr="00354BE9">
        <w:rPr>
          <w:rFonts w:ascii="Tahoma" w:hAnsi="Tahoma" w:cs="Tahoma"/>
          <w:sz w:val="22"/>
          <w:szCs w:val="22"/>
        </w:rPr>
        <w:t>., Παιανία).</w:t>
      </w:r>
      <w:proofErr w:type="gramEnd"/>
    </w:p>
    <w:p w:rsidR="00354BE9" w:rsidRDefault="00354BE9" w:rsidP="00354BE9">
      <w:pPr>
        <w:pStyle w:val="Web"/>
        <w:ind w:left="720"/>
        <w:jc w:val="both"/>
        <w:rPr>
          <w:rFonts w:ascii="Tahoma" w:hAnsi="Tahoma" w:cs="Tahoma"/>
          <w:color w:val="000000"/>
          <w:sz w:val="22"/>
          <w:szCs w:val="22"/>
        </w:rPr>
      </w:pPr>
      <w:r w:rsidRPr="00354BE9">
        <w:rPr>
          <w:rFonts w:ascii="Tahoma" w:hAnsi="Tahoma" w:cs="Tahoma"/>
          <w:color w:val="000000"/>
          <w:sz w:val="22"/>
          <w:szCs w:val="22"/>
        </w:rPr>
        <w:t>Ημερομηνία αναχώρησης: 2/3/2018</w:t>
      </w:r>
      <w:r>
        <w:rPr>
          <w:rFonts w:ascii="Tahoma" w:hAnsi="Tahoma" w:cs="Tahoma"/>
          <w:color w:val="000000"/>
          <w:sz w:val="22"/>
          <w:szCs w:val="22"/>
        </w:rPr>
        <w:t xml:space="preserve">          </w:t>
      </w:r>
    </w:p>
    <w:p w:rsidR="00354BE9" w:rsidRPr="00354BE9" w:rsidRDefault="00354BE9" w:rsidP="00354BE9">
      <w:pPr>
        <w:pStyle w:val="Web"/>
        <w:ind w:left="720"/>
        <w:jc w:val="both"/>
        <w:rPr>
          <w:rFonts w:ascii="Tahoma" w:hAnsi="Tahoma" w:cs="Tahoma"/>
          <w:color w:val="000000"/>
          <w:sz w:val="22"/>
          <w:szCs w:val="22"/>
        </w:rPr>
      </w:pPr>
      <w:r w:rsidRPr="00354BE9">
        <w:rPr>
          <w:rFonts w:ascii="Tahoma" w:hAnsi="Tahoma" w:cs="Tahoma"/>
          <w:color w:val="000000"/>
          <w:sz w:val="22"/>
          <w:szCs w:val="22"/>
        </w:rPr>
        <w:t>Ημερομηνία έναρξης εργασιών: 2/3/2018</w:t>
      </w:r>
    </w:p>
    <w:p w:rsidR="00354BE9" w:rsidRPr="00354BE9" w:rsidRDefault="00354BE9" w:rsidP="00354BE9">
      <w:pPr>
        <w:pStyle w:val="Web"/>
        <w:ind w:left="720"/>
        <w:jc w:val="both"/>
        <w:rPr>
          <w:rFonts w:ascii="Tahoma" w:hAnsi="Tahoma" w:cs="Tahoma"/>
          <w:color w:val="000000"/>
          <w:sz w:val="22"/>
          <w:szCs w:val="22"/>
        </w:rPr>
      </w:pPr>
      <w:r w:rsidRPr="00354BE9">
        <w:rPr>
          <w:rFonts w:ascii="Tahoma" w:hAnsi="Tahoma" w:cs="Tahoma"/>
          <w:color w:val="000000"/>
          <w:sz w:val="22"/>
          <w:szCs w:val="22"/>
        </w:rPr>
        <w:t>Ημερομηνία λήξης εργασιών: 4/3/2018</w:t>
      </w:r>
    </w:p>
    <w:p w:rsidR="00354BE9" w:rsidRPr="00354BE9" w:rsidRDefault="00354BE9" w:rsidP="00354BE9">
      <w:pPr>
        <w:pStyle w:val="Web"/>
        <w:ind w:left="720"/>
        <w:jc w:val="both"/>
        <w:rPr>
          <w:rFonts w:ascii="Tahoma" w:hAnsi="Tahoma" w:cs="Tahoma"/>
          <w:sz w:val="22"/>
          <w:szCs w:val="22"/>
        </w:rPr>
      </w:pPr>
      <w:r w:rsidRPr="00354BE9">
        <w:rPr>
          <w:rFonts w:ascii="Tahoma" w:hAnsi="Tahoma" w:cs="Tahoma"/>
          <w:color w:val="000000"/>
          <w:sz w:val="22"/>
          <w:szCs w:val="22"/>
        </w:rPr>
        <w:t>Ημερομηνία επιστροφής: 4/3/2018</w:t>
      </w:r>
    </w:p>
    <w:p w:rsidR="00354BE9" w:rsidRPr="00354BE9" w:rsidRDefault="00354BE9" w:rsidP="00354BE9">
      <w:pPr>
        <w:pStyle w:val="Web"/>
        <w:ind w:left="720"/>
        <w:jc w:val="both"/>
        <w:rPr>
          <w:rFonts w:ascii="Tahoma" w:hAnsi="Tahoma" w:cs="Tahoma"/>
          <w:sz w:val="22"/>
          <w:szCs w:val="22"/>
        </w:rPr>
      </w:pPr>
      <w:r w:rsidRPr="00354BE9">
        <w:rPr>
          <w:rFonts w:ascii="Tahoma" w:hAnsi="Tahoma" w:cs="Tahoma"/>
          <w:sz w:val="22"/>
          <w:szCs w:val="22"/>
        </w:rPr>
        <w:t>Ημέρες διανυκτέρευσης: 2</w:t>
      </w:r>
    </w:p>
    <w:p w:rsidR="00354BE9" w:rsidRDefault="00354BE9" w:rsidP="00354BE9">
      <w:pPr>
        <w:pStyle w:val="Web"/>
        <w:ind w:left="720"/>
        <w:jc w:val="both"/>
        <w:rPr>
          <w:rFonts w:ascii="Tahoma" w:hAnsi="Tahoma" w:cs="Tahoma"/>
          <w:sz w:val="22"/>
          <w:szCs w:val="22"/>
        </w:rPr>
      </w:pPr>
      <w:r w:rsidRPr="00354BE9">
        <w:rPr>
          <w:rFonts w:ascii="Tahoma" w:hAnsi="Tahoma" w:cs="Tahoma"/>
          <w:sz w:val="22"/>
          <w:szCs w:val="22"/>
        </w:rPr>
        <w:t>Ημέρες εκτός έδρας: 3</w:t>
      </w:r>
    </w:p>
    <w:p w:rsidR="00354BE9" w:rsidRDefault="00354BE9" w:rsidP="00354BE9">
      <w:pPr>
        <w:pStyle w:val="Web"/>
        <w:ind w:left="720"/>
        <w:jc w:val="both"/>
        <w:rPr>
          <w:rFonts w:ascii="Tahoma" w:hAnsi="Tahoma" w:cs="Tahoma"/>
          <w:sz w:val="22"/>
          <w:szCs w:val="22"/>
        </w:rPr>
      </w:pPr>
    </w:p>
    <w:p w:rsidR="00354BE9" w:rsidRDefault="00354BE9" w:rsidP="00354BE9">
      <w:pPr>
        <w:widowControl w:val="0"/>
        <w:spacing w:line="276" w:lineRule="auto"/>
        <w:ind w:right="-1"/>
        <w:jc w:val="both"/>
        <w:rPr>
          <w:rFonts w:ascii="Tahoma" w:hAnsi="Tahoma" w:cs="Tahoma"/>
          <w:sz w:val="22"/>
          <w:szCs w:val="22"/>
        </w:rPr>
      </w:pPr>
      <w:r w:rsidRPr="00354BE9">
        <w:rPr>
          <w:rFonts w:ascii="Tahoma" w:hAnsi="Tahoma" w:cs="Tahoma"/>
          <w:sz w:val="22"/>
          <w:szCs w:val="22"/>
        </w:rPr>
        <w:lastRenderedPageBreak/>
        <w:t xml:space="preserve">Β.- </w:t>
      </w:r>
      <w:r w:rsidRPr="00354BE9">
        <w:rPr>
          <w:rFonts w:ascii="Tahoma" w:hAnsi="Tahoma" w:cs="Tahoma"/>
          <w:bCs/>
          <w:sz w:val="22"/>
          <w:szCs w:val="22"/>
        </w:rPr>
        <w:t>Την έγκριση πραγματοποίησης δαπάνης ύψους 300,00 €, για την κάλυψη των απαιτούμενων δαπανών (μετάβασης στην Αθήνα, διανυκτέρευσης, εκτός έδρας αποζημίωσης κλπ.), για την συμμετοχή  του</w:t>
      </w:r>
      <w:r w:rsidRPr="00354BE9">
        <w:rPr>
          <w:rFonts w:ascii="Tahoma" w:hAnsi="Tahoma" w:cs="Tahoma"/>
          <w:color w:val="000000"/>
          <w:sz w:val="22"/>
          <w:szCs w:val="22"/>
        </w:rPr>
        <w:t xml:space="preserve"> αντιδημάρχου Τεχνικών Υπηρεσιών </w:t>
      </w:r>
      <w:proofErr w:type="spellStart"/>
      <w:r w:rsidRPr="00354BE9">
        <w:rPr>
          <w:rFonts w:ascii="Tahoma" w:hAnsi="Tahoma" w:cs="Tahoma"/>
          <w:color w:val="000000"/>
          <w:sz w:val="22"/>
          <w:szCs w:val="22"/>
        </w:rPr>
        <w:t>Πανέτα</w:t>
      </w:r>
      <w:proofErr w:type="spellEnd"/>
      <w:r w:rsidRPr="00354BE9">
        <w:rPr>
          <w:rFonts w:ascii="Tahoma" w:hAnsi="Tahoma" w:cs="Tahoma"/>
          <w:color w:val="000000"/>
          <w:sz w:val="22"/>
          <w:szCs w:val="22"/>
        </w:rPr>
        <w:t xml:space="preserve"> Γεωργίου, ως</w:t>
      </w:r>
      <w:r w:rsidRPr="00354BE9">
        <w:rPr>
          <w:rFonts w:ascii="Tahoma" w:hAnsi="Tahoma" w:cs="Tahoma"/>
          <w:bCs/>
          <w:sz w:val="22"/>
          <w:szCs w:val="22"/>
        </w:rPr>
        <w:t xml:space="preserve"> εκπροσώπου του Δήμου </w:t>
      </w:r>
      <w:proofErr w:type="spellStart"/>
      <w:r w:rsidRPr="00354BE9">
        <w:rPr>
          <w:rFonts w:ascii="Tahoma" w:hAnsi="Tahoma" w:cs="Tahoma"/>
          <w:bCs/>
          <w:sz w:val="22"/>
          <w:szCs w:val="22"/>
        </w:rPr>
        <w:t>Αρταίων</w:t>
      </w:r>
      <w:proofErr w:type="spellEnd"/>
      <w:r w:rsidRPr="00354BE9">
        <w:rPr>
          <w:rFonts w:ascii="Tahoma" w:hAnsi="Tahoma" w:cs="Tahoma"/>
          <w:bCs/>
          <w:sz w:val="22"/>
          <w:szCs w:val="22"/>
        </w:rPr>
        <w:t xml:space="preserve">, </w:t>
      </w:r>
      <w:r w:rsidRPr="00354BE9">
        <w:rPr>
          <w:rFonts w:ascii="Tahoma" w:hAnsi="Tahoma" w:cs="Tahoma"/>
          <w:sz w:val="22"/>
          <w:szCs w:val="22"/>
        </w:rPr>
        <w:t xml:space="preserve">στην έκθεση </w:t>
      </w:r>
      <w:r w:rsidRPr="00354BE9">
        <w:rPr>
          <w:rFonts w:ascii="Tahoma" w:hAnsi="Tahoma" w:cs="Tahoma"/>
          <w:sz w:val="22"/>
          <w:szCs w:val="22"/>
          <w:lang w:val="en-US"/>
        </w:rPr>
        <w:t>Verde</w:t>
      </w:r>
      <w:r w:rsidRPr="00354BE9">
        <w:rPr>
          <w:rFonts w:ascii="Tahoma" w:hAnsi="Tahoma" w:cs="Tahoma"/>
          <w:sz w:val="22"/>
          <w:szCs w:val="22"/>
        </w:rPr>
        <w:t>.</w:t>
      </w:r>
      <w:proofErr w:type="spellStart"/>
      <w:r w:rsidRPr="00354BE9">
        <w:rPr>
          <w:rFonts w:ascii="Tahoma" w:hAnsi="Tahoma" w:cs="Tahoma"/>
          <w:sz w:val="22"/>
          <w:szCs w:val="22"/>
          <w:lang w:val="en-US"/>
        </w:rPr>
        <w:t>tec</w:t>
      </w:r>
      <w:proofErr w:type="spellEnd"/>
    </w:p>
    <w:p w:rsidR="00354BE9" w:rsidRDefault="00354BE9" w:rsidP="00354BE9">
      <w:pPr>
        <w:widowControl w:val="0"/>
        <w:spacing w:line="276" w:lineRule="auto"/>
        <w:ind w:right="-1"/>
        <w:jc w:val="both"/>
        <w:rPr>
          <w:rFonts w:ascii="Tahoma" w:hAnsi="Tahoma" w:cs="Tahoma"/>
          <w:sz w:val="22"/>
          <w:szCs w:val="22"/>
        </w:rPr>
      </w:pPr>
    </w:p>
    <w:p w:rsidR="00354BE9" w:rsidRPr="00354BE9" w:rsidRDefault="00354BE9" w:rsidP="00354BE9">
      <w:pPr>
        <w:pStyle w:val="a8"/>
        <w:widowControl w:val="0"/>
        <w:spacing w:after="0" w:line="276" w:lineRule="auto"/>
        <w:ind w:left="0" w:right="-1"/>
        <w:jc w:val="both"/>
        <w:rPr>
          <w:rFonts w:ascii="Tahoma" w:hAnsi="Tahoma" w:cs="Tahoma"/>
          <w:b/>
          <w:sz w:val="22"/>
          <w:szCs w:val="22"/>
        </w:rPr>
      </w:pPr>
      <w:r>
        <w:rPr>
          <w:rFonts w:ascii="Tahoma" w:hAnsi="Tahoma" w:cs="Tahoma"/>
          <w:sz w:val="22"/>
          <w:szCs w:val="22"/>
        </w:rPr>
        <w:t xml:space="preserve">Γ.- </w:t>
      </w:r>
      <w:r w:rsidRPr="00354BE9">
        <w:rPr>
          <w:rFonts w:ascii="Tahoma" w:hAnsi="Tahoma" w:cs="Tahoma"/>
          <w:bCs/>
          <w:sz w:val="22"/>
          <w:szCs w:val="22"/>
        </w:rPr>
        <w:t>Τη διάθεση της απαιτούμενης πίστωσης ύψους 300,00 € σε βάρος του ΚΑ 00-6421 «Οδοιπορικά έξοδα και αποζημίωση μετακινούμενων αιρετών»</w:t>
      </w:r>
    </w:p>
    <w:p w:rsidR="00354BE9" w:rsidRPr="00354BE9" w:rsidRDefault="00354BE9" w:rsidP="00354BE9">
      <w:pPr>
        <w:widowControl w:val="0"/>
        <w:spacing w:line="276" w:lineRule="auto"/>
        <w:ind w:right="-1"/>
        <w:jc w:val="both"/>
        <w:rPr>
          <w:rFonts w:ascii="Tahoma" w:hAnsi="Tahoma" w:cs="Tahoma"/>
          <w:bCs/>
          <w:sz w:val="22"/>
          <w:szCs w:val="22"/>
        </w:rPr>
      </w:pPr>
    </w:p>
    <w:p w:rsidR="00BD1D63" w:rsidRPr="00AC2C5A" w:rsidRDefault="00BD1D63" w:rsidP="00DA1537">
      <w:pPr>
        <w:spacing w:line="276" w:lineRule="auto"/>
        <w:jc w:val="both"/>
        <w:rPr>
          <w:rFonts w:ascii="Tahoma" w:hAnsi="Tahoma" w:cs="Tahoma"/>
          <w:b/>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854B26">
        <w:rPr>
          <w:rFonts w:ascii="Tahoma" w:hAnsi="Tahoma" w:cs="Tahoma"/>
          <w:b/>
          <w:sz w:val="22"/>
          <w:szCs w:val="22"/>
        </w:rPr>
        <w:t>9</w:t>
      </w:r>
      <w:r w:rsidR="00354BE9">
        <w:rPr>
          <w:rFonts w:ascii="Tahoma" w:hAnsi="Tahoma" w:cs="Tahoma"/>
          <w:b/>
          <w:sz w:val="22"/>
          <w:szCs w:val="22"/>
        </w:rPr>
        <w:t>3</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12"/>
      <w:footerReference w:type="default" r:id="rId13"/>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FF5" w:rsidRDefault="00073FF5">
      <w:r>
        <w:separator/>
      </w:r>
    </w:p>
  </w:endnote>
  <w:endnote w:type="continuationSeparator" w:id="0">
    <w:p w:rsidR="00073FF5" w:rsidRDefault="00073F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355BA8"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355BA8">
        <w:pPr>
          <w:pStyle w:val="a6"/>
          <w:jc w:val="center"/>
        </w:pPr>
        <w:fldSimple w:instr=" PAGE   \* MERGEFORMAT ">
          <w:r w:rsidR="00A242C0">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FF5" w:rsidRDefault="00073FF5">
      <w:r>
        <w:separator/>
      </w:r>
    </w:p>
  </w:footnote>
  <w:footnote w:type="continuationSeparator" w:id="0">
    <w:p w:rsidR="00073FF5" w:rsidRDefault="00073F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0B1960B2"/>
    <w:multiLevelType w:val="hybridMultilevel"/>
    <w:tmpl w:val="0AAA55C8"/>
    <w:lvl w:ilvl="0" w:tplc="04080011">
      <w:start w:val="1"/>
      <w:numFmt w:val="decimal"/>
      <w:lvlText w:val="%1)"/>
      <w:lvlJc w:val="left"/>
      <w:pPr>
        <w:ind w:left="720" w:hanging="360"/>
      </w:pPr>
      <w:rPr>
        <w:rFonts w:cs="Times New Roman" w:hint="default"/>
        <w:u w:val="no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1DEC1918"/>
    <w:multiLevelType w:val="hybridMultilevel"/>
    <w:tmpl w:val="364EB8A8"/>
    <w:lvl w:ilvl="0" w:tplc="7FB6C6E8">
      <w:start w:val="1"/>
      <w:numFmt w:val="decimal"/>
      <w:lvlText w:val="%1)"/>
      <w:lvlJc w:val="left"/>
      <w:pPr>
        <w:ind w:left="786" w:hanging="360"/>
      </w:pPr>
      <w:rPr>
        <w:rFonts w:cs="Times New Roman" w:hint="default"/>
        <w:b w:val="0"/>
        <w:u w:val="none"/>
      </w:rPr>
    </w:lvl>
    <w:lvl w:ilvl="1" w:tplc="04080019" w:tentative="1">
      <w:start w:val="1"/>
      <w:numFmt w:val="lowerLetter"/>
      <w:lvlText w:val="%2."/>
      <w:lvlJc w:val="left"/>
      <w:pPr>
        <w:ind w:left="1506" w:hanging="360"/>
      </w:pPr>
      <w:rPr>
        <w:rFonts w:cs="Times New Roman"/>
      </w:rPr>
    </w:lvl>
    <w:lvl w:ilvl="2" w:tplc="0408001B" w:tentative="1">
      <w:start w:val="1"/>
      <w:numFmt w:val="lowerRoman"/>
      <w:lvlText w:val="%3."/>
      <w:lvlJc w:val="right"/>
      <w:pPr>
        <w:ind w:left="2226" w:hanging="180"/>
      </w:pPr>
      <w:rPr>
        <w:rFonts w:cs="Times New Roman"/>
      </w:rPr>
    </w:lvl>
    <w:lvl w:ilvl="3" w:tplc="0408000F" w:tentative="1">
      <w:start w:val="1"/>
      <w:numFmt w:val="decimal"/>
      <w:lvlText w:val="%4."/>
      <w:lvlJc w:val="left"/>
      <w:pPr>
        <w:ind w:left="2946" w:hanging="360"/>
      </w:pPr>
      <w:rPr>
        <w:rFonts w:cs="Times New Roman"/>
      </w:rPr>
    </w:lvl>
    <w:lvl w:ilvl="4" w:tplc="04080019" w:tentative="1">
      <w:start w:val="1"/>
      <w:numFmt w:val="lowerLetter"/>
      <w:lvlText w:val="%5."/>
      <w:lvlJc w:val="left"/>
      <w:pPr>
        <w:ind w:left="3666" w:hanging="360"/>
      </w:pPr>
      <w:rPr>
        <w:rFonts w:cs="Times New Roman"/>
      </w:rPr>
    </w:lvl>
    <w:lvl w:ilvl="5" w:tplc="0408001B" w:tentative="1">
      <w:start w:val="1"/>
      <w:numFmt w:val="lowerRoman"/>
      <w:lvlText w:val="%6."/>
      <w:lvlJc w:val="right"/>
      <w:pPr>
        <w:ind w:left="4386" w:hanging="180"/>
      </w:pPr>
      <w:rPr>
        <w:rFonts w:cs="Times New Roman"/>
      </w:rPr>
    </w:lvl>
    <w:lvl w:ilvl="6" w:tplc="0408000F" w:tentative="1">
      <w:start w:val="1"/>
      <w:numFmt w:val="decimal"/>
      <w:lvlText w:val="%7."/>
      <w:lvlJc w:val="left"/>
      <w:pPr>
        <w:ind w:left="5106" w:hanging="360"/>
      </w:pPr>
      <w:rPr>
        <w:rFonts w:cs="Times New Roman"/>
      </w:rPr>
    </w:lvl>
    <w:lvl w:ilvl="7" w:tplc="04080019" w:tentative="1">
      <w:start w:val="1"/>
      <w:numFmt w:val="lowerLetter"/>
      <w:lvlText w:val="%8."/>
      <w:lvlJc w:val="left"/>
      <w:pPr>
        <w:ind w:left="5826" w:hanging="360"/>
      </w:pPr>
      <w:rPr>
        <w:rFonts w:cs="Times New Roman"/>
      </w:rPr>
    </w:lvl>
    <w:lvl w:ilvl="8" w:tplc="0408001B" w:tentative="1">
      <w:start w:val="1"/>
      <w:numFmt w:val="lowerRoman"/>
      <w:lvlText w:val="%9."/>
      <w:lvlJc w:val="right"/>
      <w:pPr>
        <w:ind w:left="6546" w:hanging="180"/>
      </w:pPr>
      <w:rPr>
        <w:rFonts w:cs="Times New Roman"/>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E4268C4"/>
    <w:multiLevelType w:val="hybridMultilevel"/>
    <w:tmpl w:val="364EB8A8"/>
    <w:lvl w:ilvl="0" w:tplc="7FB6C6E8">
      <w:start w:val="1"/>
      <w:numFmt w:val="decimal"/>
      <w:lvlText w:val="%1)"/>
      <w:lvlJc w:val="left"/>
      <w:pPr>
        <w:ind w:left="786" w:hanging="360"/>
      </w:pPr>
      <w:rPr>
        <w:rFonts w:cs="Times New Roman" w:hint="default"/>
        <w:b w:val="0"/>
        <w:u w:val="none"/>
      </w:rPr>
    </w:lvl>
    <w:lvl w:ilvl="1" w:tplc="04080019" w:tentative="1">
      <w:start w:val="1"/>
      <w:numFmt w:val="lowerLetter"/>
      <w:lvlText w:val="%2."/>
      <w:lvlJc w:val="left"/>
      <w:pPr>
        <w:ind w:left="1506" w:hanging="360"/>
      </w:pPr>
      <w:rPr>
        <w:rFonts w:cs="Times New Roman"/>
      </w:rPr>
    </w:lvl>
    <w:lvl w:ilvl="2" w:tplc="0408001B" w:tentative="1">
      <w:start w:val="1"/>
      <w:numFmt w:val="lowerRoman"/>
      <w:lvlText w:val="%3."/>
      <w:lvlJc w:val="right"/>
      <w:pPr>
        <w:ind w:left="2226" w:hanging="180"/>
      </w:pPr>
      <w:rPr>
        <w:rFonts w:cs="Times New Roman"/>
      </w:rPr>
    </w:lvl>
    <w:lvl w:ilvl="3" w:tplc="0408000F" w:tentative="1">
      <w:start w:val="1"/>
      <w:numFmt w:val="decimal"/>
      <w:lvlText w:val="%4."/>
      <w:lvlJc w:val="left"/>
      <w:pPr>
        <w:ind w:left="2946" w:hanging="360"/>
      </w:pPr>
      <w:rPr>
        <w:rFonts w:cs="Times New Roman"/>
      </w:rPr>
    </w:lvl>
    <w:lvl w:ilvl="4" w:tplc="04080019" w:tentative="1">
      <w:start w:val="1"/>
      <w:numFmt w:val="lowerLetter"/>
      <w:lvlText w:val="%5."/>
      <w:lvlJc w:val="left"/>
      <w:pPr>
        <w:ind w:left="3666" w:hanging="360"/>
      </w:pPr>
      <w:rPr>
        <w:rFonts w:cs="Times New Roman"/>
      </w:rPr>
    </w:lvl>
    <w:lvl w:ilvl="5" w:tplc="0408001B" w:tentative="1">
      <w:start w:val="1"/>
      <w:numFmt w:val="lowerRoman"/>
      <w:lvlText w:val="%6."/>
      <w:lvlJc w:val="right"/>
      <w:pPr>
        <w:ind w:left="4386" w:hanging="180"/>
      </w:pPr>
      <w:rPr>
        <w:rFonts w:cs="Times New Roman"/>
      </w:rPr>
    </w:lvl>
    <w:lvl w:ilvl="6" w:tplc="0408000F" w:tentative="1">
      <w:start w:val="1"/>
      <w:numFmt w:val="decimal"/>
      <w:lvlText w:val="%7."/>
      <w:lvlJc w:val="left"/>
      <w:pPr>
        <w:ind w:left="5106" w:hanging="360"/>
      </w:pPr>
      <w:rPr>
        <w:rFonts w:cs="Times New Roman"/>
      </w:rPr>
    </w:lvl>
    <w:lvl w:ilvl="7" w:tplc="04080019" w:tentative="1">
      <w:start w:val="1"/>
      <w:numFmt w:val="lowerLetter"/>
      <w:lvlText w:val="%8."/>
      <w:lvlJc w:val="left"/>
      <w:pPr>
        <w:ind w:left="5826" w:hanging="360"/>
      </w:pPr>
      <w:rPr>
        <w:rFonts w:cs="Times New Roman"/>
      </w:rPr>
    </w:lvl>
    <w:lvl w:ilvl="8" w:tplc="0408001B" w:tentative="1">
      <w:start w:val="1"/>
      <w:numFmt w:val="lowerRoman"/>
      <w:lvlText w:val="%9."/>
      <w:lvlJc w:val="right"/>
      <w:pPr>
        <w:ind w:left="6546" w:hanging="180"/>
      </w:pPr>
      <w:rPr>
        <w:rFonts w:cs="Times New Roman"/>
      </w:rPr>
    </w:lvl>
  </w:abstractNum>
  <w:abstractNum w:abstractNumId="8">
    <w:nsid w:val="2FF57CBF"/>
    <w:multiLevelType w:val="hybridMultilevel"/>
    <w:tmpl w:val="364EB8A8"/>
    <w:lvl w:ilvl="0" w:tplc="7FB6C6E8">
      <w:start w:val="1"/>
      <w:numFmt w:val="decimal"/>
      <w:lvlText w:val="%1)"/>
      <w:lvlJc w:val="left"/>
      <w:pPr>
        <w:ind w:left="786" w:hanging="360"/>
      </w:pPr>
      <w:rPr>
        <w:rFonts w:cs="Times New Roman" w:hint="default"/>
        <w:b w:val="0"/>
        <w:u w:val="none"/>
      </w:rPr>
    </w:lvl>
    <w:lvl w:ilvl="1" w:tplc="04080019" w:tentative="1">
      <w:start w:val="1"/>
      <w:numFmt w:val="lowerLetter"/>
      <w:lvlText w:val="%2."/>
      <w:lvlJc w:val="left"/>
      <w:pPr>
        <w:ind w:left="1506" w:hanging="360"/>
      </w:pPr>
      <w:rPr>
        <w:rFonts w:cs="Times New Roman"/>
      </w:rPr>
    </w:lvl>
    <w:lvl w:ilvl="2" w:tplc="0408001B" w:tentative="1">
      <w:start w:val="1"/>
      <w:numFmt w:val="lowerRoman"/>
      <w:lvlText w:val="%3."/>
      <w:lvlJc w:val="right"/>
      <w:pPr>
        <w:ind w:left="2226" w:hanging="180"/>
      </w:pPr>
      <w:rPr>
        <w:rFonts w:cs="Times New Roman"/>
      </w:rPr>
    </w:lvl>
    <w:lvl w:ilvl="3" w:tplc="0408000F" w:tentative="1">
      <w:start w:val="1"/>
      <w:numFmt w:val="decimal"/>
      <w:lvlText w:val="%4."/>
      <w:lvlJc w:val="left"/>
      <w:pPr>
        <w:ind w:left="2946" w:hanging="360"/>
      </w:pPr>
      <w:rPr>
        <w:rFonts w:cs="Times New Roman"/>
      </w:rPr>
    </w:lvl>
    <w:lvl w:ilvl="4" w:tplc="04080019" w:tentative="1">
      <w:start w:val="1"/>
      <w:numFmt w:val="lowerLetter"/>
      <w:lvlText w:val="%5."/>
      <w:lvlJc w:val="left"/>
      <w:pPr>
        <w:ind w:left="3666" w:hanging="360"/>
      </w:pPr>
      <w:rPr>
        <w:rFonts w:cs="Times New Roman"/>
      </w:rPr>
    </w:lvl>
    <w:lvl w:ilvl="5" w:tplc="0408001B" w:tentative="1">
      <w:start w:val="1"/>
      <w:numFmt w:val="lowerRoman"/>
      <w:lvlText w:val="%6."/>
      <w:lvlJc w:val="right"/>
      <w:pPr>
        <w:ind w:left="4386" w:hanging="180"/>
      </w:pPr>
      <w:rPr>
        <w:rFonts w:cs="Times New Roman"/>
      </w:rPr>
    </w:lvl>
    <w:lvl w:ilvl="6" w:tplc="0408000F" w:tentative="1">
      <w:start w:val="1"/>
      <w:numFmt w:val="decimal"/>
      <w:lvlText w:val="%7."/>
      <w:lvlJc w:val="left"/>
      <w:pPr>
        <w:ind w:left="5106" w:hanging="360"/>
      </w:pPr>
      <w:rPr>
        <w:rFonts w:cs="Times New Roman"/>
      </w:rPr>
    </w:lvl>
    <w:lvl w:ilvl="7" w:tplc="04080019" w:tentative="1">
      <w:start w:val="1"/>
      <w:numFmt w:val="lowerLetter"/>
      <w:lvlText w:val="%8."/>
      <w:lvlJc w:val="left"/>
      <w:pPr>
        <w:ind w:left="5826" w:hanging="360"/>
      </w:pPr>
      <w:rPr>
        <w:rFonts w:cs="Times New Roman"/>
      </w:rPr>
    </w:lvl>
    <w:lvl w:ilvl="8" w:tplc="0408001B" w:tentative="1">
      <w:start w:val="1"/>
      <w:numFmt w:val="lowerRoman"/>
      <w:lvlText w:val="%9."/>
      <w:lvlJc w:val="right"/>
      <w:pPr>
        <w:ind w:left="6546" w:hanging="180"/>
      </w:pPr>
      <w:rPr>
        <w:rFonts w:cs="Times New Roman"/>
      </w:rPr>
    </w:lvl>
  </w:abstractNum>
  <w:abstractNum w:abstractNumId="9">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593B07B6"/>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16B13D5"/>
    <w:multiLevelType w:val="hybridMultilevel"/>
    <w:tmpl w:val="364EB8A8"/>
    <w:lvl w:ilvl="0" w:tplc="7FB6C6E8">
      <w:start w:val="1"/>
      <w:numFmt w:val="decimal"/>
      <w:lvlText w:val="%1)"/>
      <w:lvlJc w:val="left"/>
      <w:pPr>
        <w:ind w:left="786" w:hanging="360"/>
      </w:pPr>
      <w:rPr>
        <w:rFonts w:cs="Times New Roman" w:hint="default"/>
        <w:b w:val="0"/>
        <w:u w:val="none"/>
      </w:rPr>
    </w:lvl>
    <w:lvl w:ilvl="1" w:tplc="04080019" w:tentative="1">
      <w:start w:val="1"/>
      <w:numFmt w:val="lowerLetter"/>
      <w:lvlText w:val="%2."/>
      <w:lvlJc w:val="left"/>
      <w:pPr>
        <w:ind w:left="1506" w:hanging="360"/>
      </w:pPr>
      <w:rPr>
        <w:rFonts w:cs="Times New Roman"/>
      </w:rPr>
    </w:lvl>
    <w:lvl w:ilvl="2" w:tplc="0408001B" w:tentative="1">
      <w:start w:val="1"/>
      <w:numFmt w:val="lowerRoman"/>
      <w:lvlText w:val="%3."/>
      <w:lvlJc w:val="right"/>
      <w:pPr>
        <w:ind w:left="2226" w:hanging="180"/>
      </w:pPr>
      <w:rPr>
        <w:rFonts w:cs="Times New Roman"/>
      </w:rPr>
    </w:lvl>
    <w:lvl w:ilvl="3" w:tplc="0408000F" w:tentative="1">
      <w:start w:val="1"/>
      <w:numFmt w:val="decimal"/>
      <w:lvlText w:val="%4."/>
      <w:lvlJc w:val="left"/>
      <w:pPr>
        <w:ind w:left="2946" w:hanging="360"/>
      </w:pPr>
      <w:rPr>
        <w:rFonts w:cs="Times New Roman"/>
      </w:rPr>
    </w:lvl>
    <w:lvl w:ilvl="4" w:tplc="04080019" w:tentative="1">
      <w:start w:val="1"/>
      <w:numFmt w:val="lowerLetter"/>
      <w:lvlText w:val="%5."/>
      <w:lvlJc w:val="left"/>
      <w:pPr>
        <w:ind w:left="3666" w:hanging="360"/>
      </w:pPr>
      <w:rPr>
        <w:rFonts w:cs="Times New Roman"/>
      </w:rPr>
    </w:lvl>
    <w:lvl w:ilvl="5" w:tplc="0408001B" w:tentative="1">
      <w:start w:val="1"/>
      <w:numFmt w:val="lowerRoman"/>
      <w:lvlText w:val="%6."/>
      <w:lvlJc w:val="right"/>
      <w:pPr>
        <w:ind w:left="4386" w:hanging="180"/>
      </w:pPr>
      <w:rPr>
        <w:rFonts w:cs="Times New Roman"/>
      </w:rPr>
    </w:lvl>
    <w:lvl w:ilvl="6" w:tplc="0408000F" w:tentative="1">
      <w:start w:val="1"/>
      <w:numFmt w:val="decimal"/>
      <w:lvlText w:val="%7."/>
      <w:lvlJc w:val="left"/>
      <w:pPr>
        <w:ind w:left="5106" w:hanging="360"/>
      </w:pPr>
      <w:rPr>
        <w:rFonts w:cs="Times New Roman"/>
      </w:rPr>
    </w:lvl>
    <w:lvl w:ilvl="7" w:tplc="04080019" w:tentative="1">
      <w:start w:val="1"/>
      <w:numFmt w:val="lowerLetter"/>
      <w:lvlText w:val="%8."/>
      <w:lvlJc w:val="left"/>
      <w:pPr>
        <w:ind w:left="5826" w:hanging="360"/>
      </w:pPr>
      <w:rPr>
        <w:rFonts w:cs="Times New Roman"/>
      </w:rPr>
    </w:lvl>
    <w:lvl w:ilvl="8" w:tplc="0408001B" w:tentative="1">
      <w:start w:val="1"/>
      <w:numFmt w:val="lowerRoman"/>
      <w:lvlText w:val="%9."/>
      <w:lvlJc w:val="right"/>
      <w:pPr>
        <w:ind w:left="6546" w:hanging="180"/>
      </w:pPr>
      <w:rPr>
        <w:rFonts w:cs="Times New Roman"/>
      </w:rPr>
    </w:lvl>
  </w:abstractNum>
  <w:abstractNum w:abstractNumId="1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8">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7"/>
  </w:num>
  <w:num w:numId="6">
    <w:abstractNumId w:val="19"/>
  </w:num>
  <w:num w:numId="7">
    <w:abstractNumId w:val="9"/>
  </w:num>
  <w:num w:numId="8">
    <w:abstractNumId w:val="15"/>
  </w:num>
  <w:num w:numId="9">
    <w:abstractNumId w:val="12"/>
  </w:num>
  <w:num w:numId="10">
    <w:abstractNumId w:val="6"/>
  </w:num>
  <w:num w:numId="11">
    <w:abstractNumId w:val="11"/>
  </w:num>
  <w:num w:numId="12">
    <w:abstractNumId w:val="13"/>
  </w:num>
  <w:num w:numId="13">
    <w:abstractNumId w:val="5"/>
  </w:num>
  <w:num w:numId="14">
    <w:abstractNumId w:val="1"/>
  </w:num>
  <w:num w:numId="15">
    <w:abstractNumId w:val="18"/>
  </w:num>
  <w:num w:numId="16">
    <w:abstractNumId w:val="16"/>
  </w:num>
  <w:num w:numId="17">
    <w:abstractNumId w:val="2"/>
  </w:num>
  <w:num w:numId="18">
    <w:abstractNumId w:val="3"/>
  </w:num>
  <w:num w:numId="19">
    <w:abstractNumId w:val="8"/>
  </w:num>
  <w:num w:numId="20">
    <w:abstractNumId w:val="14"/>
  </w:num>
  <w:num w:numId="2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7042"/>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3FF5"/>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11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04"/>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16666"/>
    <w:rsid w:val="00320390"/>
    <w:rsid w:val="0032143E"/>
    <w:rsid w:val="00325547"/>
    <w:rsid w:val="00326122"/>
    <w:rsid w:val="003271E1"/>
    <w:rsid w:val="00331C46"/>
    <w:rsid w:val="00333C46"/>
    <w:rsid w:val="003340FF"/>
    <w:rsid w:val="003378AD"/>
    <w:rsid w:val="003466D4"/>
    <w:rsid w:val="00346E95"/>
    <w:rsid w:val="00354BE9"/>
    <w:rsid w:val="00355BA8"/>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C6EE5"/>
    <w:rsid w:val="003D3EE9"/>
    <w:rsid w:val="003D4C70"/>
    <w:rsid w:val="003E02A6"/>
    <w:rsid w:val="003E0923"/>
    <w:rsid w:val="003E3BB7"/>
    <w:rsid w:val="003E578A"/>
    <w:rsid w:val="003E6B70"/>
    <w:rsid w:val="003E6F48"/>
    <w:rsid w:val="003E70EB"/>
    <w:rsid w:val="003F0CFD"/>
    <w:rsid w:val="003F1F9E"/>
    <w:rsid w:val="003F27CD"/>
    <w:rsid w:val="003F33CE"/>
    <w:rsid w:val="0041027F"/>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25E"/>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2709"/>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0ED5"/>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242C0"/>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A72"/>
    <w:rsid w:val="00D67F69"/>
    <w:rsid w:val="00D7145C"/>
    <w:rsid w:val="00D714BF"/>
    <w:rsid w:val="00D7561B"/>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mosnet.gr/blog/laws/&#945;&#961;&#952;&#961;&#959;-3-&#945;&#960;&#959;&#966;&#940;&#963;&#949;&#953;&#962;-&#942;-&#949;&#957;&#964;&#959;&#955;&#941;&#962;-&#956;&#949;&#964;&#945;&#954;&#943;&#957;&#951;&#963;&#95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imosnet.gr/blog/laws/&#945;&#961;&#952;&#961;&#959;-72-&#959;&#953;&#954;&#959;&#957;&#959;&#956;&#953;&#954;&#942;-&#949;&#960;&#953;&#964;&#961;&#959;&#960;&#942;-&#945;&#961;&#956;&#959;&#948;&#953;&#972;&#964;/" TargetMode="External"/><Relationship Id="rId4" Type="http://schemas.openxmlformats.org/officeDocument/2006/relationships/settings" Target="settings.xml"/><Relationship Id="rId9" Type="http://schemas.openxmlformats.org/officeDocument/2006/relationships/hyperlink" Target="http://dimosnet.gr/blog/laws/&#945;&#961;&#952;&#961;&#959;-140-&#948;&#945;&#960;&#940;&#957;&#949;&#962;-&#956;&#949;&#964;&#945;&#954;&#943;&#957;&#951;&#963;&#951;&#962;-&#945;&#960;&#959;&#950;&#951;&#956;&#953;&#974;/"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7AF0D6-293D-4E9A-80B4-43D4B09B6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1270</Words>
  <Characters>6863</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2018-03-01T06:40:00Z</cp:lastPrinted>
  <dcterms:created xsi:type="dcterms:W3CDTF">2018-03-01T06:39:00Z</dcterms:created>
  <dcterms:modified xsi:type="dcterms:W3CDTF">2018-03-01T06:42:00Z</dcterms:modified>
</cp:coreProperties>
</file>