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7534A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4722F">
              <w:rPr>
                <w:rFonts w:ascii="Tahoma" w:hAnsi="Tahoma" w:cs="Tahoma"/>
                <w:b/>
                <w:bCs/>
                <w:sz w:val="22"/>
                <w:szCs w:val="22"/>
              </w:rPr>
              <w:t>6</w:t>
            </w:r>
            <w:r w:rsidR="007534AF">
              <w:rPr>
                <w:rFonts w:ascii="Tahoma" w:hAnsi="Tahoma" w:cs="Tahoma"/>
                <w:b/>
                <w:bCs/>
                <w:sz w:val="22"/>
                <w:szCs w:val="22"/>
              </w:rPr>
              <w:t>7</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9541C4" w:rsidRDefault="009541C4" w:rsidP="003B1271">
            <w:pPr>
              <w:rPr>
                <w:rStyle w:val="af"/>
                <w:rFonts w:ascii="Tahoma" w:hAnsi="Tahoma" w:cs="Tahoma"/>
                <w:b/>
                <w:i w:val="0"/>
                <w:sz w:val="22"/>
                <w:szCs w:val="22"/>
              </w:rPr>
            </w:pPr>
          </w:p>
          <w:p w:rsidR="009541C4" w:rsidRDefault="009541C4" w:rsidP="009541C4">
            <w:pPr>
              <w:rPr>
                <w:rFonts w:ascii="Tahoma" w:hAnsi="Tahoma" w:cs="Tahoma"/>
                <w:sz w:val="22"/>
                <w:szCs w:val="22"/>
              </w:rPr>
            </w:pPr>
          </w:p>
          <w:p w:rsidR="004116B6" w:rsidRPr="009541C4" w:rsidRDefault="009541C4" w:rsidP="009541C4">
            <w:pPr>
              <w:rPr>
                <w:rStyle w:val="af"/>
                <w:rFonts w:ascii="Tahoma" w:hAnsi="Tahoma" w:cs="Tahoma"/>
                <w:b/>
                <w:i w:val="0"/>
                <w:sz w:val="22"/>
                <w:szCs w:val="22"/>
              </w:rPr>
            </w:pPr>
            <w:r w:rsidRPr="009541C4">
              <w:rPr>
                <w:rStyle w:val="af"/>
                <w:rFonts w:ascii="Tahoma" w:hAnsi="Tahoma" w:cs="Tahoma"/>
                <w:b/>
                <w:i w:val="0"/>
                <w:sz w:val="22"/>
                <w:szCs w:val="22"/>
              </w:rPr>
              <w:t>ΑΔΑ: ΨΨ4ΑΩΨΑ-ΒΒ5</w:t>
            </w:r>
          </w:p>
        </w:tc>
        <w:tc>
          <w:tcPr>
            <w:tcW w:w="5954" w:type="dxa"/>
            <w:shd w:val="clear" w:color="auto" w:fill="D9D9D9" w:themeFill="background1" w:themeFillShade="D9"/>
          </w:tcPr>
          <w:p w:rsidR="004116B6" w:rsidRPr="00AB6E68" w:rsidRDefault="00DC7BFA" w:rsidP="005D26A2">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5D26A2">
              <w:t xml:space="preserve"> </w:t>
            </w:r>
            <w:r w:rsidR="005D26A2" w:rsidRPr="005D26A2">
              <w:rPr>
                <w:rFonts w:ascii="Tahoma" w:hAnsi="Tahoma" w:cs="Tahoma"/>
                <w:b/>
                <w:sz w:val="22"/>
                <w:szCs w:val="22"/>
              </w:rPr>
              <w:t xml:space="preserve">Έγκριση σύναψης προγραμματικής Σύμβασης μεταξύ του Δήμου </w:t>
            </w:r>
            <w:proofErr w:type="spellStart"/>
            <w:r w:rsidR="005D26A2" w:rsidRPr="005D26A2">
              <w:rPr>
                <w:rFonts w:ascii="Tahoma" w:hAnsi="Tahoma" w:cs="Tahoma"/>
                <w:b/>
                <w:sz w:val="22"/>
                <w:szCs w:val="22"/>
              </w:rPr>
              <w:t>Αρταίων</w:t>
            </w:r>
            <w:proofErr w:type="spellEnd"/>
            <w:r w:rsidR="005D26A2" w:rsidRPr="005D26A2">
              <w:rPr>
                <w:rFonts w:ascii="Tahoma" w:hAnsi="Tahoma" w:cs="Tahoma"/>
                <w:b/>
                <w:sz w:val="22"/>
                <w:szCs w:val="22"/>
              </w:rPr>
              <w:t xml:space="preserve"> και του Νομικού Προσώπου Κ.Κ.Μ.Π.Α.Π.  Άρτας για την υλοποίηση του έργου «Υπηρεσίες έκδοσης  πιστοποιητικού ενεργειακής απόδοσης και ενεργειακού ελέγχου για το Κολυμβητήριο Άρτας»</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534AF">
        <w:rPr>
          <w:rFonts w:ascii="Tahoma" w:hAnsi="Tahoma" w:cs="Tahoma"/>
          <w:sz w:val="22"/>
          <w:szCs w:val="22"/>
          <w:shd w:val="clear" w:color="auto" w:fill="FFFFFF"/>
        </w:rPr>
        <w:t>3</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4722F">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7534AF" w:rsidRPr="007534AF">
        <w:rPr>
          <w:rFonts w:ascii="Tahoma" w:hAnsi="Tahoma" w:cs="Tahoma"/>
          <w:sz w:val="22"/>
          <w:szCs w:val="22"/>
        </w:rPr>
        <w:t xml:space="preserve">Έγκριση σύναψης προγραμματικής Σύμβασης μεταξύ του Δήμου </w:t>
      </w:r>
      <w:proofErr w:type="spellStart"/>
      <w:r w:rsidR="007534AF" w:rsidRPr="007534AF">
        <w:rPr>
          <w:rFonts w:ascii="Tahoma" w:hAnsi="Tahoma" w:cs="Tahoma"/>
          <w:sz w:val="22"/>
          <w:szCs w:val="22"/>
        </w:rPr>
        <w:t>Αρταίων</w:t>
      </w:r>
      <w:proofErr w:type="spellEnd"/>
      <w:r w:rsidR="007534AF" w:rsidRPr="007534AF">
        <w:rPr>
          <w:rFonts w:ascii="Tahoma" w:hAnsi="Tahoma" w:cs="Tahoma"/>
          <w:sz w:val="22"/>
          <w:szCs w:val="22"/>
        </w:rPr>
        <w:t xml:space="preserve"> και του Νομικού Προσώπου Κ.Κ.Μ.Π.Α.Π.  Άρτας για την υλοποίηση του έργου «Υπηρεσίες έκδοσης  πιστοποιητικού ενεργειακής απόδοσης και ενεργειακού ελέγχου για το Κολυμβητήριο Άρτας»</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κ. </w:t>
      </w:r>
      <w:r w:rsidR="0084722F">
        <w:rPr>
          <w:rFonts w:ascii="Tahoma" w:hAnsi="Tahoma" w:cs="Tahoma"/>
          <w:sz w:val="22"/>
          <w:szCs w:val="22"/>
        </w:rPr>
        <w:t xml:space="preserve">Δήμαρχο </w:t>
      </w:r>
      <w:r w:rsidR="00275D46">
        <w:rPr>
          <w:rFonts w:ascii="Tahoma" w:hAnsi="Tahoma" w:cs="Tahoma"/>
          <w:sz w:val="22"/>
          <w:szCs w:val="22"/>
        </w:rPr>
        <w:t xml:space="preserve"> ο οποίος παίρνοντας το λόγο έθεσε υπόψη του Συμβουλίου τα εξής:</w:t>
      </w:r>
    </w:p>
    <w:p w:rsidR="007534AF" w:rsidRPr="007534AF" w:rsidRDefault="007534AF" w:rsidP="007534AF">
      <w:pPr>
        <w:spacing w:line="276" w:lineRule="auto"/>
        <w:ind w:firstLine="720"/>
        <w:jc w:val="both"/>
        <w:rPr>
          <w:rFonts w:ascii="Tahoma" w:hAnsi="Tahoma" w:cs="Tahoma"/>
          <w:sz w:val="22"/>
          <w:szCs w:val="22"/>
        </w:rPr>
      </w:pPr>
      <w:r w:rsidRPr="007534AF">
        <w:rPr>
          <w:rFonts w:ascii="Tahoma" w:hAnsi="Tahoma" w:cs="Tahoma"/>
          <w:sz w:val="22"/>
          <w:szCs w:val="22"/>
        </w:rPr>
        <w:t>Σας ενημερώνουμε ότι προκειμένου ο Δήμος μας, σε συνεργασία με το</w:t>
      </w:r>
      <w:r w:rsidRPr="007534AF">
        <w:rPr>
          <w:rFonts w:ascii="Tahoma" w:hAnsi="Tahoma" w:cs="Tahoma"/>
          <w:b/>
          <w:sz w:val="22"/>
          <w:szCs w:val="22"/>
        </w:rPr>
        <w:t xml:space="preserve"> </w:t>
      </w:r>
      <w:r w:rsidRPr="007534AF">
        <w:rPr>
          <w:rFonts w:ascii="Tahoma" w:hAnsi="Tahoma" w:cs="Tahoma"/>
          <w:sz w:val="22"/>
          <w:szCs w:val="22"/>
        </w:rPr>
        <w:t xml:space="preserve">Νομικό του Πρόσωπο Κ.Κ.Μ.Π.Α.Π, να ωριμάσει και να καταθέσει πρόταση χρηματοδότησης για την ενεργειακή αναβάθμιση του Κολυμβητηρίου, στα πλαίσια  της υπ’ αρ. </w:t>
      </w:r>
      <w:proofErr w:type="spellStart"/>
      <w:r w:rsidRPr="007534AF">
        <w:rPr>
          <w:rFonts w:ascii="Tahoma" w:hAnsi="Tahoma" w:cs="Tahoma"/>
          <w:sz w:val="22"/>
          <w:szCs w:val="22"/>
        </w:rPr>
        <w:t>πρωτ</w:t>
      </w:r>
      <w:proofErr w:type="spellEnd"/>
      <w:r w:rsidRPr="007534AF">
        <w:rPr>
          <w:rFonts w:ascii="Tahoma" w:hAnsi="Tahoma" w:cs="Tahoma"/>
          <w:sz w:val="22"/>
          <w:szCs w:val="22"/>
        </w:rPr>
        <w:t xml:space="preserve"> οικ.13802/22-12-2017 Πρόσκλησης της ΕΙΔΙΚΗΣ ΥΠΗΡΕΣΙΑΣ ΔΙΑΧΕΙΡΙΣΗΣ ΕΠΙΧΕΙΡΗΣΙΑΚΟΥ ΠΡΟΓΡΑΜΜΑΤΟΣ "ΥΠΟΔΟΜΕΣ ΜΕΤΑΦΟΡΩΝ, ΠΕΡΙΒΑΛΛΟΝ &amp; ΑΕΙΦΟΡΟΣ ΑΝΑΠΤΥΞΗ",  θα πρέπει πρώτα να προβεί στην υλοποίηση του έργου:</w:t>
      </w:r>
      <w:r w:rsidRPr="007534AF">
        <w:rPr>
          <w:rFonts w:ascii="Tahoma" w:hAnsi="Tahoma" w:cs="Tahoma"/>
          <w:b/>
          <w:sz w:val="22"/>
          <w:szCs w:val="22"/>
        </w:rPr>
        <w:t xml:space="preserve"> «Υπηρεσίες έκδοσης πιστοποιητικού ενεργειακής απόδοσης και ενεργειακού ελέγχου για το Κολυμβητήριο Άρτας</w:t>
      </w:r>
      <w:r w:rsidRPr="007534AF">
        <w:rPr>
          <w:rFonts w:ascii="Tahoma" w:hAnsi="Tahoma" w:cs="Tahoma"/>
          <w:b/>
          <w:bCs/>
          <w:sz w:val="22"/>
          <w:szCs w:val="22"/>
        </w:rPr>
        <w:t xml:space="preserve">», </w:t>
      </w:r>
      <w:r w:rsidRPr="007534AF">
        <w:rPr>
          <w:rFonts w:ascii="Tahoma" w:hAnsi="Tahoma" w:cs="Tahoma"/>
          <w:bCs/>
          <w:sz w:val="22"/>
          <w:szCs w:val="22"/>
        </w:rPr>
        <w:t>συνολικού προϋπολογισμού 24.800,00 €.</w:t>
      </w:r>
      <w:r w:rsidRPr="007534AF">
        <w:rPr>
          <w:rFonts w:ascii="Tahoma" w:hAnsi="Tahoma" w:cs="Tahoma"/>
          <w:sz w:val="22"/>
          <w:szCs w:val="22"/>
        </w:rPr>
        <w:t xml:space="preserve"> </w:t>
      </w:r>
    </w:p>
    <w:p w:rsidR="007534AF" w:rsidRPr="007534AF" w:rsidRDefault="007534AF" w:rsidP="007534AF">
      <w:pPr>
        <w:spacing w:line="276" w:lineRule="auto"/>
        <w:ind w:firstLine="720"/>
        <w:jc w:val="both"/>
        <w:rPr>
          <w:rFonts w:ascii="Tahoma" w:hAnsi="Tahoma" w:cs="Tahoma"/>
          <w:sz w:val="22"/>
          <w:szCs w:val="22"/>
        </w:rPr>
      </w:pPr>
      <w:r w:rsidRPr="007534AF">
        <w:rPr>
          <w:rFonts w:ascii="Tahoma" w:hAnsi="Tahoma" w:cs="Tahoma"/>
          <w:sz w:val="22"/>
          <w:szCs w:val="22"/>
        </w:rPr>
        <w:t>Για την υλοποίηση του εν λόγω έργου, απαιτείται η σύναψη Προγραμματικής Σύμβασης, σύμφωνα τις διατάξεις του άρθρου 100 του Ν. 3852/2010</w:t>
      </w:r>
      <w:r w:rsidRPr="007534AF">
        <w:rPr>
          <w:rFonts w:ascii="Tahoma" w:hAnsi="Tahoma" w:cs="Tahoma"/>
          <w:noProof/>
          <w:spacing w:val="3"/>
          <w:sz w:val="22"/>
          <w:szCs w:val="22"/>
        </w:rPr>
        <w:t> </w:t>
      </w:r>
      <w:r w:rsidRPr="007534AF">
        <w:rPr>
          <w:rFonts w:ascii="Tahoma" w:hAnsi="Tahoma" w:cs="Tahoma"/>
          <w:noProof/>
          <w:spacing w:val="-3"/>
          <w:sz w:val="22"/>
          <w:szCs w:val="22"/>
        </w:rPr>
        <w:t>όπως</w:t>
      </w:r>
      <w:r w:rsidRPr="007534AF">
        <w:rPr>
          <w:rFonts w:ascii="Tahoma" w:hAnsi="Tahoma" w:cs="Tahoma"/>
          <w:noProof/>
          <w:sz w:val="22"/>
          <w:szCs w:val="22"/>
        </w:rPr>
        <w:t> </w:t>
      </w:r>
      <w:r w:rsidRPr="007534AF">
        <w:rPr>
          <w:rFonts w:ascii="Tahoma" w:hAnsi="Tahoma" w:cs="Tahoma"/>
          <w:noProof/>
          <w:spacing w:val="-3"/>
          <w:sz w:val="22"/>
          <w:szCs w:val="22"/>
        </w:rPr>
        <w:t>τροποποιήθηκε</w:t>
      </w:r>
      <w:r w:rsidRPr="007534AF">
        <w:rPr>
          <w:rFonts w:ascii="Tahoma" w:hAnsi="Tahoma" w:cs="Tahoma"/>
          <w:noProof/>
          <w:spacing w:val="2"/>
          <w:sz w:val="22"/>
          <w:szCs w:val="22"/>
        </w:rPr>
        <w:t xml:space="preserve"> και ισχύει, </w:t>
      </w:r>
      <w:r w:rsidRPr="007534AF">
        <w:rPr>
          <w:rFonts w:ascii="Tahoma" w:hAnsi="Tahoma" w:cs="Tahoma"/>
          <w:sz w:val="22"/>
          <w:szCs w:val="22"/>
        </w:rPr>
        <w:t xml:space="preserve"> μεταξύ του Δήμου , που θα είναι ο φορέας χρηματοδότησης του έργου και του Νομικού μας Προσώπου Κ.Κ.Μ.Π.Α.Π., που είναι ο φορέας στην ιδιοκτησία του οποίου ανήκει το Δημοτικό Κολυμβητήριο. </w:t>
      </w:r>
    </w:p>
    <w:p w:rsidR="007534AF" w:rsidRPr="007534AF" w:rsidRDefault="007534AF" w:rsidP="007534AF">
      <w:pPr>
        <w:spacing w:line="276" w:lineRule="auto"/>
        <w:ind w:firstLine="720"/>
        <w:jc w:val="both"/>
        <w:rPr>
          <w:rFonts w:ascii="Tahoma" w:hAnsi="Tahoma" w:cs="Tahoma"/>
          <w:noProof/>
          <w:w w:val="281"/>
          <w:sz w:val="22"/>
          <w:szCs w:val="22"/>
        </w:rPr>
      </w:pPr>
      <w:r w:rsidRPr="007534AF">
        <w:rPr>
          <w:rFonts w:ascii="Tahoma" w:hAnsi="Tahoma" w:cs="Tahoma"/>
          <w:noProof/>
          <w:spacing w:val="-3"/>
          <w:sz w:val="22"/>
          <w:szCs w:val="22"/>
        </w:rPr>
        <w:t xml:space="preserve">Παρακαλείται το Δημοτικό Συμβούλιο για τη λήψη απόφασης </w:t>
      </w:r>
      <w:r w:rsidRPr="007534AF">
        <w:rPr>
          <w:rFonts w:ascii="Tahoma" w:hAnsi="Tahoma" w:cs="Tahoma"/>
          <w:noProof/>
          <w:spacing w:val="-2"/>
          <w:sz w:val="22"/>
          <w:szCs w:val="22"/>
        </w:rPr>
        <w:t>για την έ</w:t>
      </w:r>
      <w:r w:rsidRPr="007534AF">
        <w:rPr>
          <w:rFonts w:ascii="Tahoma" w:hAnsi="Tahoma" w:cs="Tahoma"/>
          <w:noProof/>
          <w:spacing w:val="-3"/>
          <w:sz w:val="22"/>
          <w:szCs w:val="22"/>
        </w:rPr>
        <w:t>γκριση</w:t>
      </w:r>
      <w:r w:rsidRPr="007534AF">
        <w:rPr>
          <w:rFonts w:ascii="Tahoma" w:hAnsi="Tahoma" w:cs="Tahoma"/>
          <w:noProof/>
          <w:w w:val="282"/>
          <w:sz w:val="22"/>
          <w:szCs w:val="22"/>
        </w:rPr>
        <w:t> </w:t>
      </w:r>
      <w:r w:rsidRPr="007534AF">
        <w:rPr>
          <w:rFonts w:ascii="Tahoma" w:hAnsi="Tahoma" w:cs="Tahoma"/>
          <w:noProof/>
          <w:spacing w:val="-3"/>
          <w:sz w:val="22"/>
          <w:szCs w:val="22"/>
        </w:rPr>
        <w:t>σύναψης</w:t>
      </w:r>
      <w:r w:rsidRPr="007534AF">
        <w:rPr>
          <w:rFonts w:ascii="Tahoma" w:hAnsi="Tahoma" w:cs="Tahoma"/>
          <w:noProof/>
          <w:w w:val="276"/>
          <w:sz w:val="22"/>
          <w:szCs w:val="22"/>
        </w:rPr>
        <w:t> </w:t>
      </w:r>
      <w:r w:rsidRPr="007534AF">
        <w:rPr>
          <w:rFonts w:ascii="Tahoma" w:hAnsi="Tahoma" w:cs="Tahoma"/>
          <w:noProof/>
          <w:spacing w:val="-3"/>
          <w:sz w:val="22"/>
          <w:szCs w:val="22"/>
        </w:rPr>
        <w:t>προγραμματικής</w:t>
      </w:r>
      <w:r w:rsidRPr="007534AF">
        <w:rPr>
          <w:rFonts w:ascii="Tahoma" w:hAnsi="Tahoma" w:cs="Tahoma"/>
          <w:noProof/>
          <w:w w:val="294"/>
          <w:sz w:val="22"/>
          <w:szCs w:val="22"/>
        </w:rPr>
        <w:t> </w:t>
      </w:r>
      <w:r w:rsidRPr="007534AF">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7534AF" w:rsidRPr="007534AF" w:rsidRDefault="007534AF" w:rsidP="007534AF">
      <w:pPr>
        <w:spacing w:line="276" w:lineRule="auto"/>
        <w:jc w:val="both"/>
        <w:rPr>
          <w:rFonts w:ascii="Tahoma" w:hAnsi="Tahoma" w:cs="Tahoma"/>
          <w:noProof/>
          <w:spacing w:val="-3"/>
          <w:sz w:val="22"/>
          <w:szCs w:val="22"/>
        </w:rPr>
      </w:pPr>
      <w:r w:rsidRPr="007534AF">
        <w:rPr>
          <w:rFonts w:ascii="Tahoma" w:hAnsi="Tahoma" w:cs="Tahoma"/>
          <w:noProof/>
          <w:w w:val="281"/>
          <w:sz w:val="22"/>
          <w:szCs w:val="22"/>
        </w:rPr>
        <w:t xml:space="preserve">   </w:t>
      </w:r>
      <w:r w:rsidRPr="007534AF">
        <w:rPr>
          <w:rFonts w:ascii="Tahoma" w:hAnsi="Tahoma" w:cs="Tahoma"/>
          <w:noProof/>
          <w:spacing w:val="-3"/>
          <w:sz w:val="22"/>
          <w:szCs w:val="22"/>
        </w:rPr>
        <w:t>Επισυνάπτεται σχέδιο  της προγραμματικής</w:t>
      </w:r>
      <w:r w:rsidRPr="007534AF">
        <w:rPr>
          <w:rFonts w:ascii="Tahoma" w:hAnsi="Tahoma" w:cs="Tahoma"/>
          <w:noProof/>
          <w:w w:val="294"/>
          <w:sz w:val="22"/>
          <w:szCs w:val="22"/>
        </w:rPr>
        <w:t> </w:t>
      </w:r>
      <w:r w:rsidRPr="007534AF">
        <w:rPr>
          <w:rFonts w:ascii="Tahoma" w:hAnsi="Tahoma" w:cs="Tahoma"/>
          <w:noProof/>
          <w:spacing w:val="-3"/>
          <w:sz w:val="22"/>
          <w:szCs w:val="22"/>
        </w:rPr>
        <w:t>σύμβασης μεταξύ</w:t>
      </w:r>
      <w:r w:rsidRPr="007534AF">
        <w:rPr>
          <w:rFonts w:ascii="Tahoma" w:hAnsi="Tahoma" w:cs="Tahoma"/>
          <w:noProof/>
          <w:w w:val="280"/>
          <w:sz w:val="22"/>
          <w:szCs w:val="22"/>
        </w:rPr>
        <w:t> </w:t>
      </w:r>
      <w:r w:rsidRPr="007534AF">
        <w:rPr>
          <w:rFonts w:ascii="Tahoma" w:hAnsi="Tahoma" w:cs="Tahoma"/>
          <w:noProof/>
          <w:spacing w:val="19"/>
          <w:sz w:val="22"/>
          <w:szCs w:val="22"/>
        </w:rPr>
        <w:t> </w:t>
      </w:r>
      <w:r w:rsidRPr="007534AF">
        <w:rPr>
          <w:rFonts w:ascii="Tahoma" w:hAnsi="Tahoma" w:cs="Tahoma"/>
          <w:noProof/>
          <w:spacing w:val="-3"/>
          <w:sz w:val="22"/>
          <w:szCs w:val="22"/>
        </w:rPr>
        <w:t>του</w:t>
      </w:r>
      <w:r w:rsidRPr="007534AF">
        <w:rPr>
          <w:rFonts w:ascii="Tahoma" w:hAnsi="Tahoma" w:cs="Tahoma"/>
          <w:noProof/>
          <w:spacing w:val="19"/>
          <w:sz w:val="22"/>
          <w:szCs w:val="22"/>
        </w:rPr>
        <w:t> </w:t>
      </w:r>
      <w:r w:rsidRPr="007534AF">
        <w:rPr>
          <w:rFonts w:ascii="Tahoma" w:hAnsi="Tahoma" w:cs="Tahoma"/>
          <w:noProof/>
          <w:spacing w:val="-3"/>
          <w:sz w:val="22"/>
          <w:szCs w:val="22"/>
        </w:rPr>
        <w:t>Δήμου</w:t>
      </w:r>
      <w:r w:rsidRPr="007534AF">
        <w:rPr>
          <w:rFonts w:ascii="Tahoma" w:hAnsi="Tahoma" w:cs="Tahoma"/>
          <w:noProof/>
          <w:spacing w:val="16"/>
          <w:sz w:val="22"/>
          <w:szCs w:val="22"/>
        </w:rPr>
        <w:t> </w:t>
      </w:r>
      <w:r w:rsidRPr="007534AF">
        <w:rPr>
          <w:rFonts w:ascii="Tahoma" w:hAnsi="Tahoma" w:cs="Tahoma"/>
          <w:noProof/>
          <w:spacing w:val="-3"/>
          <w:sz w:val="22"/>
          <w:szCs w:val="22"/>
        </w:rPr>
        <w:t xml:space="preserve">Αρταίων και  </w:t>
      </w:r>
      <w:r w:rsidRPr="007534AF">
        <w:rPr>
          <w:rFonts w:ascii="Tahoma" w:hAnsi="Tahoma" w:cs="Tahoma"/>
          <w:sz w:val="22"/>
          <w:szCs w:val="22"/>
        </w:rPr>
        <w:t xml:space="preserve">του Νομικού Προσώπου Κ.Κ.Μ.Π.Α.Π., </w:t>
      </w:r>
      <w:r w:rsidRPr="007534AF">
        <w:rPr>
          <w:rFonts w:ascii="Tahoma" w:hAnsi="Tahoma" w:cs="Tahoma"/>
          <w:noProof/>
          <w:spacing w:val="-3"/>
          <w:sz w:val="22"/>
          <w:szCs w:val="22"/>
        </w:rPr>
        <w:t>η  οποία αποτελεί αναπόσπαστο μέρος της παρούσας εισήγησης.</w:t>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AC6A39">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B14019" w:rsidRDefault="000744DF" w:rsidP="00B14019">
      <w:pPr>
        <w:spacing w:line="276" w:lineRule="auto"/>
        <w:jc w:val="both"/>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B14019" w:rsidRPr="00D51517">
        <w:rPr>
          <w:rFonts w:ascii="Tahoma" w:hAnsi="Tahoma" w:cs="Tahoma"/>
          <w:sz w:val="22"/>
          <w:szCs w:val="22"/>
        </w:rPr>
        <w:t xml:space="preserve">Την </w:t>
      </w:r>
      <w:r w:rsidR="00B14019" w:rsidRPr="00A35770">
        <w:rPr>
          <w:rStyle w:val="af"/>
          <w:rFonts w:ascii="Tahoma" w:hAnsi="Tahoma" w:cs="Tahoma"/>
          <w:i w:val="0"/>
          <w:sz w:val="22"/>
          <w:szCs w:val="22"/>
        </w:rPr>
        <w:t>έγκριση</w:t>
      </w:r>
      <w:r w:rsidR="00B14019">
        <w:rPr>
          <w:rStyle w:val="af"/>
          <w:rFonts w:ascii="Tahoma" w:hAnsi="Tahoma" w:cs="Tahoma"/>
          <w:i w:val="0"/>
          <w:sz w:val="22"/>
          <w:szCs w:val="22"/>
        </w:rPr>
        <w:t xml:space="preserve"> </w:t>
      </w:r>
      <w:r w:rsidR="00B14019" w:rsidRPr="00A35770">
        <w:rPr>
          <w:rStyle w:val="af"/>
          <w:rFonts w:ascii="Tahoma" w:hAnsi="Tahoma" w:cs="Tahoma"/>
          <w:i w:val="0"/>
          <w:sz w:val="22"/>
          <w:szCs w:val="22"/>
        </w:rPr>
        <w:t>σύναψης </w:t>
      </w:r>
      <w:r w:rsidR="00B14019">
        <w:rPr>
          <w:rStyle w:val="af"/>
          <w:rFonts w:ascii="Tahoma" w:hAnsi="Tahoma" w:cs="Tahoma"/>
          <w:i w:val="0"/>
          <w:sz w:val="22"/>
          <w:szCs w:val="22"/>
        </w:rPr>
        <w:t xml:space="preserve"> </w:t>
      </w:r>
      <w:r w:rsidR="00B14019" w:rsidRPr="00A35770">
        <w:rPr>
          <w:rStyle w:val="af"/>
          <w:rFonts w:ascii="Tahoma" w:hAnsi="Tahoma" w:cs="Tahoma"/>
          <w:i w:val="0"/>
          <w:sz w:val="22"/>
          <w:szCs w:val="22"/>
        </w:rPr>
        <w:t xml:space="preserve">προγραμματικής σύμβασης </w:t>
      </w:r>
      <w:r w:rsidR="00545472" w:rsidRPr="0084722F">
        <w:rPr>
          <w:rFonts w:ascii="Tahoma" w:hAnsi="Tahoma" w:cs="Tahoma"/>
          <w:sz w:val="22"/>
          <w:szCs w:val="22"/>
        </w:rPr>
        <w:t xml:space="preserve">προγραμματικής Σύμβασης μεταξύ του Δήμου </w:t>
      </w:r>
      <w:proofErr w:type="spellStart"/>
      <w:r w:rsidR="00545472" w:rsidRPr="0084722F">
        <w:rPr>
          <w:rFonts w:ascii="Tahoma" w:hAnsi="Tahoma" w:cs="Tahoma"/>
          <w:sz w:val="22"/>
          <w:szCs w:val="22"/>
        </w:rPr>
        <w:t>Αρταίων</w:t>
      </w:r>
      <w:proofErr w:type="spellEnd"/>
      <w:r w:rsidR="00545472" w:rsidRPr="0084722F">
        <w:rPr>
          <w:rFonts w:ascii="Tahoma" w:hAnsi="Tahoma" w:cs="Tahoma"/>
          <w:sz w:val="22"/>
          <w:szCs w:val="22"/>
        </w:rPr>
        <w:t xml:space="preserve"> </w:t>
      </w:r>
      <w:r w:rsidR="007534AF" w:rsidRPr="007534AF">
        <w:rPr>
          <w:rFonts w:ascii="Tahoma" w:hAnsi="Tahoma" w:cs="Tahoma"/>
          <w:sz w:val="22"/>
          <w:szCs w:val="22"/>
        </w:rPr>
        <w:t>και του Νομικού Προσώπου Κ.Κ.Μ.Π.Α.Π.  Άρτας για την υλοποίηση του έργου «Υπηρεσίες έκδοσης  πιστοποιητικού ενεργειακής απόδοσης και ενεργειακού ελέγχου για το Κολυμβητήριο Άρτας»</w:t>
      </w:r>
    </w:p>
    <w:p w:rsidR="007534AF" w:rsidRDefault="007534AF" w:rsidP="00B14019">
      <w:pPr>
        <w:spacing w:line="276" w:lineRule="auto"/>
        <w:jc w:val="both"/>
        <w:rPr>
          <w:rStyle w:val="af"/>
          <w:rFonts w:ascii="Tahoma" w:hAnsi="Tahoma" w:cs="Tahoma"/>
          <w:i w:val="0"/>
          <w:sz w:val="22"/>
          <w:szCs w:val="22"/>
        </w:rPr>
      </w:pPr>
    </w:p>
    <w:p w:rsidR="00B14019" w:rsidRPr="00A35770" w:rsidRDefault="00545472" w:rsidP="00B1401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Το σχέδιο της</w:t>
      </w:r>
      <w:r w:rsidRPr="00545472">
        <w:rPr>
          <w:rFonts w:ascii="Tahoma" w:hAnsi="Tahoma" w:cs="Tahoma"/>
          <w:noProof/>
          <w:spacing w:val="-3"/>
          <w:sz w:val="22"/>
          <w:szCs w:val="22"/>
        </w:rPr>
        <w:t xml:space="preserve"> </w:t>
      </w:r>
      <w:r w:rsidRPr="00125631">
        <w:rPr>
          <w:rFonts w:ascii="Tahoma" w:hAnsi="Tahoma" w:cs="Tahoma"/>
          <w:noProof/>
          <w:spacing w:val="-3"/>
          <w:sz w:val="22"/>
          <w:szCs w:val="22"/>
        </w:rPr>
        <w:t>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και  </w:t>
      </w:r>
      <w:r w:rsidRPr="00125631">
        <w:rPr>
          <w:rFonts w:ascii="Tahoma" w:hAnsi="Tahoma" w:cs="Tahoma"/>
          <w:sz w:val="22"/>
          <w:szCs w:val="22"/>
        </w:rPr>
        <w:t xml:space="preserve">της ΑΔΑΕ ΟΤΑ, </w:t>
      </w:r>
      <w:r w:rsidRPr="00125631">
        <w:rPr>
          <w:rFonts w:ascii="Tahoma" w:hAnsi="Tahoma" w:cs="Tahoma"/>
          <w:noProof/>
          <w:spacing w:val="-3"/>
          <w:sz w:val="22"/>
          <w:szCs w:val="22"/>
        </w:rPr>
        <w:t>η  οποία αποτελεί αναπόσπαστο μέρος της παρούσας εισήγησης</w:t>
      </w:r>
      <w:r>
        <w:rPr>
          <w:rFonts w:ascii="Tahoma" w:hAnsi="Tahoma" w:cs="Tahoma"/>
          <w:noProof/>
          <w:spacing w:val="-3"/>
          <w:sz w:val="22"/>
          <w:szCs w:val="22"/>
        </w:rPr>
        <w:t xml:space="preserve"> έχει ως εξής: </w:t>
      </w:r>
    </w:p>
    <w:p w:rsidR="00545472" w:rsidRDefault="00545472" w:rsidP="00545472">
      <w:pPr>
        <w:shd w:val="clear" w:color="auto" w:fill="FFFFFF"/>
        <w:spacing w:before="5" w:line="360" w:lineRule="auto"/>
        <w:ind w:left="180"/>
        <w:jc w:val="center"/>
        <w:rPr>
          <w:b/>
          <w:bCs/>
          <w:spacing w:val="-10"/>
          <w:sz w:val="28"/>
          <w:szCs w:val="28"/>
          <w:u w:val="single"/>
        </w:rPr>
      </w:pPr>
    </w:p>
    <w:p w:rsidR="00545472" w:rsidRDefault="00545472" w:rsidP="00545472">
      <w:pPr>
        <w:shd w:val="clear" w:color="auto" w:fill="FFFFFF"/>
        <w:spacing w:before="5" w:line="360" w:lineRule="auto"/>
        <w:ind w:left="180"/>
        <w:jc w:val="center"/>
        <w:rPr>
          <w:b/>
          <w:bCs/>
          <w:spacing w:val="-10"/>
          <w:sz w:val="28"/>
          <w:szCs w:val="28"/>
          <w:u w:val="single"/>
        </w:rPr>
      </w:pPr>
    </w:p>
    <w:p w:rsidR="00CD7395" w:rsidRPr="00CD7395" w:rsidRDefault="00CD7395" w:rsidP="00CD7395">
      <w:pPr>
        <w:shd w:val="clear" w:color="auto" w:fill="FFFFFF"/>
        <w:spacing w:before="5" w:line="276" w:lineRule="auto"/>
        <w:ind w:left="180"/>
        <w:jc w:val="center"/>
        <w:rPr>
          <w:rFonts w:ascii="Tahoma" w:hAnsi="Tahoma" w:cs="Tahoma"/>
          <w:b/>
          <w:bCs/>
          <w:spacing w:val="-10"/>
          <w:sz w:val="22"/>
          <w:szCs w:val="22"/>
          <w:u w:val="single"/>
        </w:rPr>
      </w:pPr>
      <w:r w:rsidRPr="00CD7395">
        <w:rPr>
          <w:rFonts w:ascii="Tahoma" w:hAnsi="Tahoma" w:cs="Tahoma"/>
          <w:b/>
          <w:bCs/>
          <w:spacing w:val="-10"/>
          <w:sz w:val="22"/>
          <w:szCs w:val="22"/>
        </w:rPr>
        <w:t xml:space="preserve">ΣΧΕΔΙΟ ΠΡΟΓΡΑΜΜΑΤΙΚΗΣ ΣΥΜΒΑΣΗΣ </w:t>
      </w:r>
    </w:p>
    <w:p w:rsidR="00CD7395" w:rsidRPr="00CD7395" w:rsidRDefault="00CD7395" w:rsidP="00CD7395">
      <w:pPr>
        <w:shd w:val="clear" w:color="auto" w:fill="FFFFFF"/>
        <w:spacing w:before="5" w:line="276" w:lineRule="auto"/>
        <w:ind w:left="180"/>
        <w:jc w:val="center"/>
        <w:rPr>
          <w:rFonts w:ascii="Tahoma" w:hAnsi="Tahoma" w:cs="Tahoma"/>
          <w:b/>
          <w:bCs/>
          <w:spacing w:val="-10"/>
          <w:sz w:val="22"/>
          <w:szCs w:val="22"/>
          <w:u w:val="single"/>
        </w:rPr>
      </w:pP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p>
    <w:p w:rsidR="00CD7395" w:rsidRPr="00CD7395" w:rsidRDefault="00CD7395" w:rsidP="00CD7395">
      <w:pPr>
        <w:shd w:val="clear" w:color="auto" w:fill="FFFFFF"/>
        <w:spacing w:before="5" w:line="276" w:lineRule="auto"/>
        <w:ind w:left="180"/>
        <w:jc w:val="center"/>
        <w:rPr>
          <w:rFonts w:ascii="Tahoma" w:hAnsi="Tahoma" w:cs="Tahoma"/>
          <w:b/>
          <w:bCs/>
          <w:spacing w:val="-10"/>
          <w:sz w:val="22"/>
          <w:szCs w:val="22"/>
          <w:u w:val="single"/>
        </w:rPr>
      </w:pPr>
      <w:r w:rsidRPr="00CD7395">
        <w:rPr>
          <w:rFonts w:ascii="Tahoma" w:hAnsi="Tahoma" w:cs="Tahoma"/>
          <w:b/>
          <w:bCs/>
          <w:spacing w:val="-10"/>
          <w:sz w:val="22"/>
          <w:szCs w:val="22"/>
          <w:u w:val="single"/>
        </w:rPr>
        <w:t>ΠΡΟΓΡΑΜΜΑΤΙΚΗ  ΣΥΜΒΑΣΗ</w:t>
      </w: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r w:rsidRPr="00CD7395">
        <w:rPr>
          <w:rFonts w:ascii="Tahoma" w:hAnsi="Tahoma" w:cs="Tahoma"/>
          <w:bCs/>
          <w:spacing w:val="-10"/>
          <w:sz w:val="22"/>
          <w:szCs w:val="22"/>
        </w:rPr>
        <w:t>Μεταξύ των :</w:t>
      </w: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r w:rsidRPr="00CD7395">
        <w:rPr>
          <w:rFonts w:ascii="Tahoma" w:hAnsi="Tahoma" w:cs="Tahoma"/>
          <w:bCs/>
          <w:spacing w:val="-10"/>
          <w:sz w:val="22"/>
          <w:szCs w:val="22"/>
        </w:rPr>
        <w:t>«ΔΗΜΟΥ  ΑΡΤΑΙΩΝ»</w:t>
      </w:r>
    </w:p>
    <w:p w:rsidR="00CD7395" w:rsidRPr="00CD7395" w:rsidRDefault="00CD7395" w:rsidP="00CD7395">
      <w:pPr>
        <w:shd w:val="clear" w:color="auto" w:fill="FFFFFF"/>
        <w:spacing w:before="5" w:line="276" w:lineRule="auto"/>
        <w:ind w:left="180"/>
        <w:jc w:val="center"/>
        <w:rPr>
          <w:rFonts w:ascii="Tahoma" w:hAnsi="Tahoma" w:cs="Tahoma"/>
          <w:bCs/>
          <w:spacing w:val="-10"/>
          <w:sz w:val="22"/>
          <w:szCs w:val="22"/>
        </w:rPr>
      </w:pPr>
    </w:p>
    <w:p w:rsidR="00CD7395" w:rsidRPr="00CD7395" w:rsidRDefault="00CD7395" w:rsidP="00CD7395">
      <w:pPr>
        <w:shd w:val="clear" w:color="auto" w:fill="FFFFFF"/>
        <w:spacing w:before="5" w:line="276" w:lineRule="auto"/>
        <w:ind w:left="180"/>
        <w:jc w:val="center"/>
        <w:rPr>
          <w:rFonts w:ascii="Tahoma" w:hAnsi="Tahoma" w:cs="Tahoma"/>
          <w:bCs/>
          <w:caps/>
          <w:spacing w:val="-10"/>
          <w:sz w:val="22"/>
          <w:szCs w:val="22"/>
        </w:rPr>
      </w:pPr>
      <w:r w:rsidRPr="00CD7395">
        <w:rPr>
          <w:rFonts w:ascii="Tahoma" w:hAnsi="Tahoma" w:cs="Tahoma"/>
          <w:bCs/>
          <w:caps/>
          <w:spacing w:val="-10"/>
          <w:sz w:val="22"/>
          <w:szCs w:val="22"/>
        </w:rPr>
        <w:t>«Κέντρου Κοινωνικής Μέριμνας - Παιδείας - Αθλητισμού - Πολιτισμού  (Κ.Κ.Μ.Π.Α.Π.)»</w:t>
      </w:r>
    </w:p>
    <w:p w:rsidR="00CD7395" w:rsidRPr="00CD7395" w:rsidRDefault="00CD7395" w:rsidP="00CD7395">
      <w:pPr>
        <w:shd w:val="clear" w:color="auto" w:fill="FFFFFF"/>
        <w:spacing w:before="5" w:line="276" w:lineRule="auto"/>
        <w:ind w:left="2268"/>
        <w:jc w:val="center"/>
        <w:rPr>
          <w:rFonts w:ascii="Tahoma" w:hAnsi="Tahoma" w:cs="Tahoma"/>
          <w:b/>
          <w:bCs/>
          <w:spacing w:val="-10"/>
          <w:sz w:val="22"/>
          <w:szCs w:val="22"/>
          <w:u w:val="single"/>
        </w:rPr>
      </w:pPr>
    </w:p>
    <w:p w:rsidR="00CD7395" w:rsidRPr="00CD7395" w:rsidRDefault="00CD7395" w:rsidP="00CD7395">
      <w:pPr>
        <w:spacing w:line="276" w:lineRule="auto"/>
        <w:jc w:val="center"/>
        <w:rPr>
          <w:rFonts w:ascii="Tahoma" w:hAnsi="Tahoma" w:cs="Tahoma"/>
          <w:b/>
          <w:bCs/>
          <w:spacing w:val="-10"/>
          <w:sz w:val="22"/>
          <w:szCs w:val="22"/>
          <w:u w:val="single"/>
        </w:rPr>
      </w:pPr>
      <w:r w:rsidRPr="00CD7395">
        <w:rPr>
          <w:rFonts w:ascii="Tahoma" w:hAnsi="Tahoma" w:cs="Tahoma"/>
          <w:b/>
          <w:bCs/>
          <w:spacing w:val="-10"/>
          <w:sz w:val="22"/>
          <w:szCs w:val="22"/>
          <w:u w:val="single"/>
        </w:rPr>
        <w:t>Για την Πράξη:</w:t>
      </w:r>
    </w:p>
    <w:p w:rsidR="00CD7395" w:rsidRPr="00CD7395" w:rsidRDefault="00CD7395" w:rsidP="00CD7395">
      <w:pPr>
        <w:spacing w:line="276" w:lineRule="auto"/>
        <w:jc w:val="center"/>
        <w:rPr>
          <w:rFonts w:ascii="Tahoma" w:hAnsi="Tahoma" w:cs="Tahoma"/>
          <w:sz w:val="22"/>
          <w:szCs w:val="22"/>
        </w:rPr>
      </w:pPr>
    </w:p>
    <w:p w:rsidR="00CD7395" w:rsidRPr="00CD7395" w:rsidRDefault="00CD7395" w:rsidP="00CD7395">
      <w:pPr>
        <w:spacing w:line="276" w:lineRule="auto"/>
        <w:jc w:val="center"/>
        <w:rPr>
          <w:rFonts w:ascii="Tahoma" w:hAnsi="Tahoma" w:cs="Tahoma"/>
          <w:b/>
          <w:bCs/>
          <w:spacing w:val="-10"/>
          <w:sz w:val="22"/>
          <w:szCs w:val="22"/>
          <w:u w:val="single"/>
        </w:rPr>
      </w:pPr>
      <w:r w:rsidRPr="00CD7395">
        <w:rPr>
          <w:rFonts w:ascii="Tahoma" w:hAnsi="Tahoma" w:cs="Tahoma"/>
          <w:b/>
          <w:sz w:val="22"/>
          <w:szCs w:val="22"/>
        </w:rPr>
        <w:t>«Υπηρεσίες έκδοσης πιστοποιητικού ενεργειακής απόδοσης και ενεργειακού ελέγχου για το Κολυμβητήριο Άρτας»</w:t>
      </w:r>
    </w:p>
    <w:p w:rsidR="00CD7395" w:rsidRPr="00CD7395" w:rsidRDefault="00CD7395" w:rsidP="00CD7395">
      <w:pPr>
        <w:shd w:val="clear" w:color="auto" w:fill="FFFFFF"/>
        <w:spacing w:before="5" w:line="276" w:lineRule="auto"/>
        <w:ind w:left="2268"/>
        <w:jc w:val="both"/>
        <w:rPr>
          <w:rFonts w:ascii="Tahoma" w:hAnsi="Tahoma" w:cs="Tahoma"/>
          <w:b/>
          <w:bCs/>
          <w:spacing w:val="-10"/>
          <w:sz w:val="22"/>
          <w:szCs w:val="22"/>
          <w:u w:val="single"/>
        </w:rPr>
      </w:pPr>
    </w:p>
    <w:p w:rsidR="00CD7395" w:rsidRPr="00CD7395" w:rsidRDefault="00CD7395" w:rsidP="00CD7395">
      <w:pPr>
        <w:shd w:val="clear" w:color="auto" w:fill="FFFFFF"/>
        <w:spacing w:before="5" w:line="276" w:lineRule="auto"/>
        <w:jc w:val="center"/>
        <w:rPr>
          <w:rFonts w:ascii="Tahoma" w:hAnsi="Tahoma" w:cs="Tahoma"/>
          <w:b/>
          <w:bCs/>
          <w:sz w:val="22"/>
          <w:szCs w:val="22"/>
          <w:u w:val="single"/>
        </w:rPr>
      </w:pPr>
      <w:r w:rsidRPr="00CD7395">
        <w:rPr>
          <w:rFonts w:ascii="Tahoma" w:hAnsi="Tahoma" w:cs="Tahoma"/>
          <w:b/>
          <w:bCs/>
          <w:sz w:val="22"/>
          <w:szCs w:val="22"/>
          <w:u w:val="single"/>
        </w:rPr>
        <w:t>ΣΧΕΔΙΟ</w:t>
      </w:r>
    </w:p>
    <w:p w:rsidR="00CD7395" w:rsidRPr="00CD7395" w:rsidRDefault="00CD7395" w:rsidP="00CD7395">
      <w:pPr>
        <w:shd w:val="clear" w:color="auto" w:fill="FFFFFF"/>
        <w:spacing w:before="5" w:line="276" w:lineRule="auto"/>
        <w:jc w:val="center"/>
        <w:rPr>
          <w:rFonts w:ascii="Tahoma" w:hAnsi="Tahoma" w:cs="Tahoma"/>
          <w:b/>
          <w:bCs/>
          <w:sz w:val="22"/>
          <w:szCs w:val="22"/>
          <w:u w:val="single"/>
        </w:rPr>
      </w:pPr>
    </w:p>
    <w:p w:rsidR="00CD7395" w:rsidRPr="00CD7395" w:rsidRDefault="00CD7395" w:rsidP="00CD7395">
      <w:pPr>
        <w:shd w:val="clear" w:color="auto" w:fill="FFFFFF"/>
        <w:spacing w:before="5" w:line="276" w:lineRule="auto"/>
        <w:jc w:val="center"/>
        <w:rPr>
          <w:rFonts w:ascii="Tahoma" w:hAnsi="Tahoma" w:cs="Tahoma"/>
          <w:b/>
          <w:bCs/>
          <w:sz w:val="22"/>
          <w:szCs w:val="22"/>
        </w:rPr>
      </w:pPr>
      <w:r w:rsidRPr="00CD7395">
        <w:rPr>
          <w:rFonts w:ascii="Tahoma" w:hAnsi="Tahoma" w:cs="Tahoma"/>
          <w:b/>
          <w:bCs/>
          <w:sz w:val="22"/>
          <w:szCs w:val="22"/>
        </w:rPr>
        <w:t>ΠΡΟΓΡΑΜΜΑΤΙΚΗ ΣΥΜΒΑΣΗ ΓΙΑ ΤΗΝ ΠΡΑΞΗ</w:t>
      </w:r>
    </w:p>
    <w:p w:rsidR="00CD7395" w:rsidRPr="00CD7395" w:rsidRDefault="00CD7395" w:rsidP="00CD7395">
      <w:pPr>
        <w:shd w:val="clear" w:color="auto" w:fill="FFFFFF"/>
        <w:spacing w:before="5" w:line="276" w:lineRule="auto"/>
        <w:jc w:val="center"/>
        <w:rPr>
          <w:rFonts w:ascii="Tahoma" w:hAnsi="Tahoma" w:cs="Tahoma"/>
          <w:b/>
          <w:bCs/>
          <w:sz w:val="22"/>
          <w:szCs w:val="22"/>
        </w:rPr>
      </w:pPr>
      <w:r w:rsidRPr="00CD7395">
        <w:rPr>
          <w:rFonts w:ascii="Tahoma" w:hAnsi="Tahoma" w:cs="Tahoma"/>
          <w:b/>
          <w:bCs/>
          <w:sz w:val="22"/>
          <w:szCs w:val="22"/>
        </w:rPr>
        <w:t>«</w:t>
      </w:r>
      <w:r w:rsidRPr="00CD7395">
        <w:rPr>
          <w:rFonts w:ascii="Tahoma" w:hAnsi="Tahoma" w:cs="Tahoma"/>
          <w:b/>
          <w:sz w:val="22"/>
          <w:szCs w:val="22"/>
        </w:rPr>
        <w:t>Υπηρεσίες έκδοσης πιστοποιητικού ενεργειακής απόδοσης και ενεργειακού ελέγχου για το Κολυμβητήριο Άρτας</w:t>
      </w:r>
      <w:r w:rsidRPr="00CD7395">
        <w:rPr>
          <w:rFonts w:ascii="Tahoma" w:hAnsi="Tahoma" w:cs="Tahoma"/>
          <w:b/>
          <w:bCs/>
          <w:sz w:val="22"/>
          <w:szCs w:val="22"/>
        </w:rPr>
        <w:t>»</w:t>
      </w:r>
    </w:p>
    <w:p w:rsidR="00CD7395" w:rsidRPr="00CD7395" w:rsidRDefault="00CD7395" w:rsidP="00CD7395">
      <w:pPr>
        <w:shd w:val="clear" w:color="auto" w:fill="FFFFFF"/>
        <w:spacing w:before="5" w:line="276" w:lineRule="auto"/>
        <w:ind w:left="2268"/>
        <w:jc w:val="both"/>
        <w:rPr>
          <w:rFonts w:ascii="Tahoma" w:hAnsi="Tahoma" w:cs="Tahoma"/>
          <w:b/>
          <w:bCs/>
          <w:spacing w:val="-10"/>
          <w:sz w:val="22"/>
          <w:szCs w:val="22"/>
          <w:u w:val="single"/>
        </w:rPr>
      </w:pPr>
    </w:p>
    <w:p w:rsidR="00CD7395" w:rsidRPr="00CD7395" w:rsidRDefault="00CD7395" w:rsidP="00CD7395">
      <w:pPr>
        <w:shd w:val="clear" w:color="auto" w:fill="FFFFFF"/>
        <w:spacing w:line="276" w:lineRule="auto"/>
        <w:ind w:right="-110"/>
        <w:jc w:val="both"/>
        <w:rPr>
          <w:rFonts w:ascii="Tahoma" w:hAnsi="Tahoma" w:cs="Tahoma"/>
          <w:sz w:val="22"/>
          <w:szCs w:val="22"/>
        </w:rPr>
      </w:pPr>
      <w:r w:rsidRPr="00CD7395">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CD7395" w:rsidRPr="00CD7395" w:rsidRDefault="00CD7395" w:rsidP="00CD739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CD7395">
        <w:rPr>
          <w:rFonts w:ascii="Tahoma" w:hAnsi="Tahoma" w:cs="Tahoma"/>
          <w:sz w:val="22"/>
          <w:szCs w:val="22"/>
        </w:rPr>
        <w:t xml:space="preserve">Ο   Δήμος </w:t>
      </w:r>
      <w:proofErr w:type="spellStart"/>
      <w:r w:rsidRPr="00CD7395">
        <w:rPr>
          <w:rFonts w:ascii="Tahoma" w:hAnsi="Tahoma" w:cs="Tahoma"/>
          <w:sz w:val="22"/>
          <w:szCs w:val="22"/>
        </w:rPr>
        <w:t>Αρταίων</w:t>
      </w:r>
      <w:proofErr w:type="spellEnd"/>
      <w:r w:rsidRPr="00CD7395">
        <w:rPr>
          <w:rFonts w:ascii="Tahoma" w:hAnsi="Tahoma" w:cs="Tahoma"/>
          <w:sz w:val="22"/>
          <w:szCs w:val="22"/>
        </w:rPr>
        <w:t>,   νόμιμα   εκπροσωπούμενος   από   τον  Δήμαρχο</w:t>
      </w:r>
      <w:r w:rsidRPr="00CD7395">
        <w:rPr>
          <w:rFonts w:ascii="Tahoma" w:hAnsi="Tahoma" w:cs="Tahoma"/>
          <w:spacing w:val="-2"/>
          <w:sz w:val="22"/>
          <w:szCs w:val="22"/>
        </w:rPr>
        <w:t xml:space="preserve">  κ. Χρήστο </w:t>
      </w:r>
      <w:proofErr w:type="spellStart"/>
      <w:r w:rsidRPr="00CD7395">
        <w:rPr>
          <w:rFonts w:ascii="Tahoma" w:hAnsi="Tahoma" w:cs="Tahoma"/>
          <w:spacing w:val="-2"/>
          <w:sz w:val="22"/>
          <w:szCs w:val="22"/>
        </w:rPr>
        <w:t>Τσιρογιάννη</w:t>
      </w:r>
      <w:proofErr w:type="spellEnd"/>
    </w:p>
    <w:p w:rsidR="00CD7395" w:rsidRPr="00CD7395" w:rsidRDefault="00CD7395" w:rsidP="00CD739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CD7395">
        <w:rPr>
          <w:rFonts w:ascii="Tahoma" w:hAnsi="Tahoma" w:cs="Tahoma"/>
          <w:sz w:val="22"/>
          <w:szCs w:val="22"/>
        </w:rPr>
        <w:t xml:space="preserve">Το Νομικό Πρόσωπο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CD7395">
        <w:rPr>
          <w:rFonts w:ascii="Tahoma" w:hAnsi="Tahoma" w:cs="Tahoma"/>
          <w:spacing w:val="-2"/>
          <w:sz w:val="22"/>
          <w:szCs w:val="22"/>
        </w:rPr>
        <w:t xml:space="preserve">  κ. Μιχάλη </w:t>
      </w:r>
      <w:proofErr w:type="spellStart"/>
      <w:r w:rsidRPr="00CD7395">
        <w:rPr>
          <w:rFonts w:ascii="Tahoma" w:hAnsi="Tahoma" w:cs="Tahoma"/>
          <w:spacing w:val="-2"/>
          <w:sz w:val="22"/>
          <w:szCs w:val="22"/>
        </w:rPr>
        <w:t>Κοτσαρίνη</w:t>
      </w:r>
      <w:proofErr w:type="spellEnd"/>
      <w:r w:rsidRPr="00CD7395">
        <w:rPr>
          <w:rFonts w:ascii="Tahoma" w:hAnsi="Tahoma" w:cs="Tahoma"/>
          <w:spacing w:val="-2"/>
          <w:sz w:val="22"/>
          <w:szCs w:val="22"/>
        </w:rPr>
        <w:t>.</w:t>
      </w:r>
    </w:p>
    <w:p w:rsidR="00CD7395" w:rsidRPr="00CD7395" w:rsidRDefault="00CD7395" w:rsidP="00CD7395">
      <w:pPr>
        <w:shd w:val="clear" w:color="auto" w:fill="FFFFFF"/>
        <w:tabs>
          <w:tab w:val="left" w:pos="734"/>
        </w:tabs>
        <w:spacing w:before="5" w:line="276" w:lineRule="auto"/>
        <w:ind w:right="-110"/>
        <w:jc w:val="both"/>
        <w:rPr>
          <w:rFonts w:ascii="Tahoma" w:hAnsi="Tahoma" w:cs="Tahoma"/>
          <w:sz w:val="22"/>
          <w:szCs w:val="22"/>
        </w:rPr>
      </w:pPr>
    </w:p>
    <w:p w:rsidR="00CD7395" w:rsidRPr="00CD7395" w:rsidRDefault="00CD7395" w:rsidP="00CD7395">
      <w:pPr>
        <w:shd w:val="clear" w:color="auto" w:fill="FFFFFF"/>
        <w:tabs>
          <w:tab w:val="left" w:pos="5626"/>
        </w:tabs>
        <w:spacing w:before="38" w:line="276" w:lineRule="auto"/>
        <w:ind w:right="-1140"/>
        <w:jc w:val="both"/>
        <w:rPr>
          <w:rFonts w:ascii="Tahoma" w:hAnsi="Tahoma" w:cs="Tahoma"/>
          <w:sz w:val="22"/>
          <w:szCs w:val="22"/>
        </w:rPr>
      </w:pPr>
      <w:r w:rsidRPr="00CD7395">
        <w:rPr>
          <w:rFonts w:ascii="Tahoma" w:hAnsi="Tahoma" w:cs="Tahoma"/>
          <w:sz w:val="22"/>
          <w:szCs w:val="22"/>
        </w:rPr>
        <w:t xml:space="preserve"> Έχοντας υπόψη:</w:t>
      </w:r>
      <w:r w:rsidRPr="00CD7395">
        <w:rPr>
          <w:rFonts w:ascii="Tahoma" w:hAnsi="Tahoma" w:cs="Tahoma"/>
          <w:sz w:val="22"/>
          <w:szCs w:val="22"/>
        </w:rPr>
        <w:tab/>
      </w:r>
    </w:p>
    <w:p w:rsidR="00CD7395" w:rsidRPr="00CD7395" w:rsidRDefault="00CD7395" w:rsidP="00CD7395">
      <w:pPr>
        <w:pStyle w:val="af1"/>
        <w:spacing w:line="276" w:lineRule="auto"/>
        <w:rPr>
          <w:rFonts w:ascii="Tahoma" w:hAnsi="Tahoma" w:cs="Tahoma"/>
          <w:color w:val="FF0000"/>
        </w:rPr>
      </w:pPr>
    </w:p>
    <w:p w:rsidR="00CD7395" w:rsidRPr="00CD7395" w:rsidRDefault="00CD7395" w:rsidP="00CD73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CD7395">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CD7395" w:rsidRPr="00CD7395" w:rsidRDefault="00CD7395" w:rsidP="00CD73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CD7395">
        <w:rPr>
          <w:rFonts w:ascii="Tahoma" w:hAnsi="Tahoma" w:cs="Tahoma"/>
          <w:spacing w:val="-2"/>
          <w:sz w:val="22"/>
          <w:szCs w:val="22"/>
        </w:rPr>
        <w:t xml:space="preserve"> Τις διατάξεις του άρθρου 286 του Ν.3852/2010 (ΦΕΚ 87Α'/2010),</w:t>
      </w:r>
    </w:p>
    <w:p w:rsidR="00CD7395" w:rsidRPr="00CD7395" w:rsidRDefault="00CD7395" w:rsidP="00CD73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CD7395">
        <w:rPr>
          <w:rFonts w:ascii="Tahoma" w:hAnsi="Tahoma" w:cs="Tahoma"/>
          <w:spacing w:val="-2"/>
          <w:sz w:val="22"/>
          <w:szCs w:val="22"/>
        </w:rPr>
        <w:t xml:space="preserve"> Την   υπ'   </w:t>
      </w:r>
      <w:proofErr w:type="spellStart"/>
      <w:r w:rsidRPr="00CD7395">
        <w:rPr>
          <w:rFonts w:ascii="Tahoma" w:hAnsi="Tahoma" w:cs="Tahoma"/>
          <w:spacing w:val="-2"/>
          <w:sz w:val="22"/>
          <w:szCs w:val="22"/>
        </w:rPr>
        <w:t>αριθμ</w:t>
      </w:r>
      <w:proofErr w:type="spellEnd"/>
      <w:r w:rsidRPr="00CD7395">
        <w:rPr>
          <w:rFonts w:ascii="Tahoma" w:hAnsi="Tahoma" w:cs="Tahoma"/>
          <w:spacing w:val="-2"/>
          <w:sz w:val="22"/>
          <w:szCs w:val="22"/>
        </w:rPr>
        <w:t xml:space="preserve"> …./2018  απόφαση  του   Δημοτικού   Συμβουλίου  του Δήμου </w:t>
      </w:r>
      <w:proofErr w:type="spellStart"/>
      <w:r w:rsidRPr="00CD7395">
        <w:rPr>
          <w:rFonts w:ascii="Tahoma" w:hAnsi="Tahoma" w:cs="Tahoma"/>
          <w:spacing w:val="-2"/>
          <w:sz w:val="22"/>
          <w:szCs w:val="22"/>
        </w:rPr>
        <w:t>Αρταίων</w:t>
      </w:r>
      <w:proofErr w:type="spellEnd"/>
      <w:r w:rsidRPr="00CD7395">
        <w:rPr>
          <w:rFonts w:ascii="Tahoma" w:hAnsi="Tahoma" w:cs="Tahoma"/>
          <w:spacing w:val="-2"/>
          <w:sz w:val="22"/>
          <w:szCs w:val="22"/>
        </w:rPr>
        <w:t>, με   την οποία εγκρίνεται η σύναψη της παρούσης προγραμματικής σύμβασης</w:t>
      </w:r>
    </w:p>
    <w:p w:rsidR="00CD7395" w:rsidRPr="00CD7395" w:rsidRDefault="00CD7395" w:rsidP="00CD73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CD7395">
        <w:rPr>
          <w:rFonts w:ascii="Tahoma" w:hAnsi="Tahoma" w:cs="Tahoma"/>
          <w:spacing w:val="-2"/>
          <w:sz w:val="22"/>
          <w:szCs w:val="22"/>
        </w:rPr>
        <w:t xml:space="preserve"> Την   υπ'   </w:t>
      </w:r>
      <w:proofErr w:type="spellStart"/>
      <w:r w:rsidRPr="00CD7395">
        <w:rPr>
          <w:rFonts w:ascii="Tahoma" w:hAnsi="Tahoma" w:cs="Tahoma"/>
          <w:spacing w:val="-2"/>
          <w:sz w:val="22"/>
          <w:szCs w:val="22"/>
        </w:rPr>
        <w:t>αριθμ</w:t>
      </w:r>
      <w:proofErr w:type="spellEnd"/>
      <w:r w:rsidRPr="00CD7395">
        <w:rPr>
          <w:rFonts w:ascii="Tahoma" w:hAnsi="Tahoma" w:cs="Tahoma"/>
          <w:spacing w:val="-2"/>
          <w:sz w:val="22"/>
          <w:szCs w:val="22"/>
        </w:rPr>
        <w:t xml:space="preserve"> …./2018  απόφαση  του   Διοικητικού   Συμβουλίου  του </w:t>
      </w:r>
      <w:r w:rsidRPr="00CD7395">
        <w:rPr>
          <w:rFonts w:ascii="Tahoma" w:hAnsi="Tahoma" w:cs="Tahoma"/>
          <w:bCs/>
          <w:spacing w:val="-2"/>
          <w:sz w:val="22"/>
          <w:szCs w:val="22"/>
        </w:rPr>
        <w:t>Κ.Κ.Μ.Π.Α.Π.</w:t>
      </w:r>
      <w:r w:rsidRPr="00CD7395">
        <w:rPr>
          <w:rFonts w:ascii="Tahoma" w:hAnsi="Tahoma" w:cs="Tahoma"/>
          <w:spacing w:val="-2"/>
          <w:sz w:val="22"/>
          <w:szCs w:val="22"/>
        </w:rPr>
        <w:t>, με την οποία εγκρίνεται η σύναψη της παρούσης προγραμματικής σύμβασης</w:t>
      </w:r>
    </w:p>
    <w:p w:rsidR="00CD7395" w:rsidRPr="00CD7395" w:rsidRDefault="00CD7395" w:rsidP="00CD73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CD7395">
        <w:rPr>
          <w:rFonts w:ascii="Tahoma" w:hAnsi="Tahoma" w:cs="Tahoma"/>
          <w:spacing w:val="-2"/>
          <w:sz w:val="22"/>
          <w:szCs w:val="22"/>
        </w:rPr>
        <w:t xml:space="preserve">Την </w:t>
      </w:r>
      <w:r w:rsidRPr="00CD7395">
        <w:rPr>
          <w:rFonts w:ascii="Tahoma" w:hAnsi="Tahoma" w:cs="Tahoma"/>
          <w:sz w:val="22"/>
          <w:szCs w:val="22"/>
        </w:rPr>
        <w:t>υπ’ αρ. …../2018 Απόφαση του Δημοτικού Συμβουλίου με την οποία εγκρίθηκε η ένταξη, στον ΚΑ:…………. του προϋπολογισμού έτους 2018 του Δήμου, πίστωσης 24.800,00 € για την υλοποίηση του έργου</w:t>
      </w:r>
      <w:r w:rsidRPr="00CD7395">
        <w:rPr>
          <w:rFonts w:ascii="Tahoma" w:hAnsi="Tahoma" w:cs="Tahoma"/>
          <w:spacing w:val="-14"/>
          <w:sz w:val="22"/>
          <w:szCs w:val="22"/>
        </w:rPr>
        <w:t xml:space="preserve">: </w:t>
      </w:r>
      <w:r w:rsidRPr="00CD7395">
        <w:rPr>
          <w:rFonts w:ascii="Tahoma" w:hAnsi="Tahoma" w:cs="Tahoma"/>
          <w:b/>
          <w:bCs/>
          <w:spacing w:val="-8"/>
          <w:sz w:val="22"/>
          <w:szCs w:val="22"/>
        </w:rPr>
        <w:t>«</w:t>
      </w:r>
      <w:r w:rsidRPr="00CD7395">
        <w:rPr>
          <w:rFonts w:ascii="Tahoma" w:hAnsi="Tahoma" w:cs="Tahoma"/>
          <w:b/>
          <w:bCs/>
          <w:spacing w:val="-10"/>
          <w:sz w:val="22"/>
          <w:szCs w:val="22"/>
          <w:u w:val="single"/>
        </w:rPr>
        <w:t>Υπηρεσίες έκδοσης πιστοποιητικού ενεργειακής απόδοσης και ενεργειακού ελέγχου για το Κολυμβητήριο Άρτας</w:t>
      </w:r>
      <w:r w:rsidRPr="00CD7395">
        <w:rPr>
          <w:rFonts w:ascii="Tahoma" w:hAnsi="Tahoma" w:cs="Tahoma"/>
          <w:b/>
          <w:bCs/>
          <w:spacing w:val="-8"/>
          <w:sz w:val="22"/>
          <w:szCs w:val="22"/>
        </w:rPr>
        <w:t>».</w:t>
      </w:r>
    </w:p>
    <w:p w:rsidR="00CD7395" w:rsidRDefault="00CD7395" w:rsidP="00CD7395">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CD7395">
        <w:rPr>
          <w:rFonts w:ascii="Tahoma" w:hAnsi="Tahoma" w:cs="Tahoma"/>
          <w:sz w:val="22"/>
          <w:szCs w:val="22"/>
        </w:rPr>
        <w:t xml:space="preserve"> </w:t>
      </w:r>
      <w:r w:rsidRPr="00CD7395">
        <w:rPr>
          <w:rFonts w:ascii="Tahoma" w:hAnsi="Tahoma" w:cs="Tahoma"/>
          <w:spacing w:val="-14"/>
          <w:sz w:val="22"/>
          <w:szCs w:val="22"/>
        </w:rPr>
        <w:t>συ</w:t>
      </w:r>
      <w:r w:rsidRPr="00CD7395">
        <w:rPr>
          <w:rFonts w:ascii="Tahoma" w:hAnsi="Tahoma" w:cs="Tahoma"/>
          <w:sz w:val="22"/>
          <w:szCs w:val="22"/>
        </w:rPr>
        <w:t>μφωνούν, συνομολογούν και συναποδέχονται τα εξής:</w:t>
      </w:r>
    </w:p>
    <w:p w:rsidR="00CD7395" w:rsidRPr="00CD7395" w:rsidRDefault="00CD7395" w:rsidP="00CD7395">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CD7395">
        <w:rPr>
          <w:rFonts w:ascii="Tahoma" w:hAnsi="Tahoma" w:cs="Tahoma"/>
          <w:sz w:val="22"/>
          <w:szCs w:val="22"/>
        </w:rPr>
        <w:tab/>
      </w:r>
    </w:p>
    <w:p w:rsidR="00CD7395" w:rsidRPr="00CD7395" w:rsidRDefault="00CD7395" w:rsidP="00CD7395">
      <w:pPr>
        <w:shd w:val="clear" w:color="auto" w:fill="FFFFFF"/>
        <w:spacing w:before="442" w:line="276" w:lineRule="auto"/>
        <w:ind w:firstLine="3600"/>
        <w:jc w:val="both"/>
        <w:rPr>
          <w:rFonts w:ascii="Tahoma" w:hAnsi="Tahoma" w:cs="Tahoma"/>
          <w:b/>
          <w:sz w:val="22"/>
          <w:szCs w:val="22"/>
          <w:u w:val="single"/>
        </w:rPr>
      </w:pPr>
      <w:r w:rsidRPr="00CD7395">
        <w:rPr>
          <w:rFonts w:ascii="Tahoma" w:hAnsi="Tahoma" w:cs="Tahoma"/>
          <w:b/>
          <w:sz w:val="22"/>
          <w:szCs w:val="22"/>
          <w:u w:val="single"/>
        </w:rPr>
        <w:t>ΠΡΟΟΙΜΙΟ</w:t>
      </w:r>
    </w:p>
    <w:p w:rsidR="00CD7395" w:rsidRPr="00CD7395" w:rsidRDefault="00CD7395" w:rsidP="00CD7395">
      <w:pPr>
        <w:shd w:val="clear" w:color="auto" w:fill="FFFFFF"/>
        <w:spacing w:line="276" w:lineRule="auto"/>
        <w:ind w:left="10"/>
        <w:jc w:val="both"/>
        <w:rPr>
          <w:rFonts w:ascii="Tahoma" w:hAnsi="Tahoma" w:cs="Tahoma"/>
          <w:sz w:val="22"/>
          <w:szCs w:val="22"/>
        </w:rPr>
      </w:pPr>
    </w:p>
    <w:p w:rsidR="00CD7395" w:rsidRPr="00CD7395" w:rsidRDefault="00CD7395" w:rsidP="00CD7395">
      <w:pPr>
        <w:shd w:val="clear" w:color="auto" w:fill="FFFFFF"/>
        <w:spacing w:line="276" w:lineRule="auto"/>
        <w:ind w:left="24"/>
        <w:jc w:val="both"/>
        <w:rPr>
          <w:rFonts w:ascii="Tahoma" w:hAnsi="Tahoma" w:cs="Tahoma"/>
          <w:b/>
          <w:bCs/>
          <w:spacing w:val="-6"/>
          <w:sz w:val="22"/>
          <w:szCs w:val="22"/>
        </w:rPr>
      </w:pPr>
      <w:r w:rsidRPr="00CD7395">
        <w:rPr>
          <w:rFonts w:ascii="Tahoma" w:hAnsi="Tahoma" w:cs="Tahoma"/>
          <w:sz w:val="22"/>
          <w:szCs w:val="22"/>
        </w:rPr>
        <w:lastRenderedPageBreak/>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CD7395">
        <w:rPr>
          <w:rFonts w:ascii="Tahoma" w:hAnsi="Tahoma" w:cs="Tahoma"/>
          <w:b/>
          <w:bCs/>
          <w:spacing w:val="-6"/>
          <w:sz w:val="22"/>
          <w:szCs w:val="22"/>
        </w:rPr>
        <w:t xml:space="preserve">           </w:t>
      </w:r>
    </w:p>
    <w:p w:rsidR="00CD7395" w:rsidRPr="00CD7395" w:rsidRDefault="00CD7395" w:rsidP="00CD7395">
      <w:pPr>
        <w:shd w:val="clear" w:color="auto" w:fill="FFFFFF"/>
        <w:spacing w:before="442" w:line="276" w:lineRule="auto"/>
        <w:ind w:right="1661"/>
        <w:jc w:val="both"/>
        <w:rPr>
          <w:rFonts w:ascii="Tahoma" w:hAnsi="Tahoma" w:cs="Tahoma"/>
          <w:b/>
          <w:bCs/>
          <w:spacing w:val="-10"/>
          <w:sz w:val="22"/>
          <w:szCs w:val="22"/>
          <w:u w:val="single"/>
        </w:rPr>
      </w:pPr>
      <w:r w:rsidRPr="00CD7395">
        <w:rPr>
          <w:rFonts w:ascii="Tahoma" w:hAnsi="Tahoma" w:cs="Tahoma"/>
          <w:b/>
          <w:bCs/>
          <w:spacing w:val="-10"/>
          <w:sz w:val="22"/>
          <w:szCs w:val="22"/>
          <w:u w:val="single"/>
        </w:rPr>
        <w:t>ΑΡΘΡΟ 1</w:t>
      </w:r>
      <w:r w:rsidRPr="00CD7395">
        <w:rPr>
          <w:rFonts w:ascii="Tahoma" w:hAnsi="Tahoma" w:cs="Tahoma"/>
          <w:b/>
          <w:bCs/>
          <w:spacing w:val="-10"/>
          <w:sz w:val="22"/>
          <w:szCs w:val="22"/>
          <w:u w:val="single"/>
          <w:vertAlign w:val="superscript"/>
        </w:rPr>
        <w:t>Ο</w:t>
      </w:r>
      <w:r w:rsidRPr="00CD7395">
        <w:rPr>
          <w:rFonts w:ascii="Tahoma" w:hAnsi="Tahoma" w:cs="Tahoma"/>
          <w:b/>
          <w:bCs/>
          <w:spacing w:val="-10"/>
          <w:sz w:val="22"/>
          <w:szCs w:val="22"/>
          <w:u w:val="single"/>
        </w:rPr>
        <w:t>: ΝΟΜΙΚΗ ΒΑΣΗ ΚΑΙ ΠΕΡΙΕΧΟΜΕΝΑ ΤΗΣ ΣΥΜΒΑΣΗΣ</w:t>
      </w:r>
    </w:p>
    <w:p w:rsidR="00CD7395" w:rsidRPr="00CD7395" w:rsidRDefault="00CD7395" w:rsidP="00CD7395">
      <w:pPr>
        <w:shd w:val="clear" w:color="auto" w:fill="FFFFFF"/>
        <w:spacing w:line="276" w:lineRule="auto"/>
        <w:ind w:right="10"/>
        <w:jc w:val="both"/>
        <w:rPr>
          <w:rFonts w:ascii="Tahoma" w:hAnsi="Tahoma" w:cs="Tahoma"/>
          <w:sz w:val="22"/>
          <w:szCs w:val="22"/>
        </w:rPr>
      </w:pPr>
    </w:p>
    <w:p w:rsidR="00CD7395" w:rsidRPr="00CD7395" w:rsidRDefault="00CD7395" w:rsidP="00CD7395">
      <w:pPr>
        <w:shd w:val="clear" w:color="auto" w:fill="FFFFFF"/>
        <w:spacing w:line="276" w:lineRule="auto"/>
        <w:ind w:right="10"/>
        <w:jc w:val="both"/>
        <w:rPr>
          <w:rFonts w:ascii="Tahoma" w:hAnsi="Tahoma" w:cs="Tahoma"/>
          <w:sz w:val="22"/>
          <w:szCs w:val="22"/>
        </w:rPr>
      </w:pPr>
      <w:r w:rsidRPr="00CD7395">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CD7395" w:rsidRPr="00CD7395" w:rsidRDefault="00CD7395" w:rsidP="00CD7395">
      <w:pPr>
        <w:shd w:val="clear" w:color="auto" w:fill="FFFFFF"/>
        <w:spacing w:line="276" w:lineRule="auto"/>
        <w:ind w:right="10"/>
        <w:jc w:val="both"/>
        <w:rPr>
          <w:rFonts w:ascii="Tahoma" w:hAnsi="Tahoma" w:cs="Tahoma"/>
          <w:sz w:val="22"/>
          <w:szCs w:val="22"/>
        </w:rPr>
      </w:pPr>
      <w:r w:rsidRPr="00CD7395">
        <w:rPr>
          <w:rFonts w:ascii="Tahoma" w:hAnsi="Tahoma" w:cs="Tahoma"/>
          <w:sz w:val="22"/>
          <w:szCs w:val="22"/>
        </w:rPr>
        <w:t xml:space="preserve"> Στη σύμβαση αυτή περιέχονται:</w:t>
      </w:r>
    </w:p>
    <w:p w:rsidR="00CD7395" w:rsidRPr="00CD7395" w:rsidRDefault="00CD7395" w:rsidP="00CD7395">
      <w:pPr>
        <w:shd w:val="clear" w:color="auto" w:fill="FFFFFF"/>
        <w:spacing w:line="276" w:lineRule="auto"/>
        <w:ind w:left="725"/>
        <w:jc w:val="both"/>
        <w:rPr>
          <w:rFonts w:ascii="Tahoma" w:hAnsi="Tahoma" w:cs="Tahoma"/>
          <w:sz w:val="22"/>
          <w:szCs w:val="22"/>
        </w:rPr>
      </w:pPr>
      <w:r w:rsidRPr="00CD7395">
        <w:rPr>
          <w:rFonts w:ascii="Tahoma" w:hAnsi="Tahoma" w:cs="Tahoma"/>
          <w:spacing w:val="-3"/>
          <w:sz w:val="22"/>
          <w:szCs w:val="22"/>
        </w:rPr>
        <w:t xml:space="preserve">1: </w:t>
      </w:r>
      <w:r w:rsidRPr="00CD7395">
        <w:rPr>
          <w:rFonts w:ascii="Tahoma" w:hAnsi="Tahoma" w:cs="Tahoma"/>
          <w:spacing w:val="-3"/>
          <w:sz w:val="22"/>
          <w:szCs w:val="22"/>
        </w:rPr>
        <w:tab/>
        <w:t xml:space="preserve">        Το αντικείμενο της σύμβασης</w:t>
      </w:r>
    </w:p>
    <w:p w:rsidR="00CD7395" w:rsidRPr="00CD7395" w:rsidRDefault="00CD7395" w:rsidP="00CD7395">
      <w:pPr>
        <w:shd w:val="clear" w:color="auto" w:fill="FFFFFF"/>
        <w:spacing w:line="276" w:lineRule="auto"/>
        <w:ind w:left="725"/>
        <w:jc w:val="both"/>
        <w:rPr>
          <w:rFonts w:ascii="Tahoma" w:hAnsi="Tahoma" w:cs="Tahoma"/>
          <w:sz w:val="22"/>
          <w:szCs w:val="22"/>
        </w:rPr>
      </w:pPr>
      <w:r w:rsidRPr="00CD7395">
        <w:rPr>
          <w:rFonts w:ascii="Tahoma" w:hAnsi="Tahoma" w:cs="Tahoma"/>
          <w:spacing w:val="-2"/>
          <w:sz w:val="22"/>
          <w:szCs w:val="22"/>
        </w:rPr>
        <w:t xml:space="preserve">2:  </w:t>
      </w:r>
      <w:r w:rsidRPr="00CD7395">
        <w:rPr>
          <w:rFonts w:ascii="Tahoma" w:hAnsi="Tahoma" w:cs="Tahoma"/>
          <w:spacing w:val="-2"/>
          <w:sz w:val="22"/>
          <w:szCs w:val="22"/>
        </w:rPr>
        <w:tab/>
        <w:t xml:space="preserve">        Τα δικαιώματα και οι υποχρεώσεις των συμβαλλομένων</w:t>
      </w:r>
      <w:r w:rsidRPr="00CD7395">
        <w:rPr>
          <w:rFonts w:ascii="Tahoma" w:hAnsi="Tahoma" w:cs="Tahoma"/>
          <w:spacing w:val="-2"/>
          <w:sz w:val="22"/>
          <w:szCs w:val="22"/>
        </w:rPr>
        <w:tab/>
      </w:r>
    </w:p>
    <w:p w:rsidR="00CD7395" w:rsidRPr="00CD7395" w:rsidRDefault="00CD7395" w:rsidP="00CD7395">
      <w:pPr>
        <w:shd w:val="clear" w:color="auto" w:fill="FFFFFF"/>
        <w:spacing w:line="276" w:lineRule="auto"/>
        <w:ind w:firstLine="706"/>
        <w:jc w:val="both"/>
        <w:rPr>
          <w:rFonts w:ascii="Tahoma" w:hAnsi="Tahoma" w:cs="Tahoma"/>
          <w:sz w:val="22"/>
          <w:szCs w:val="22"/>
        </w:rPr>
      </w:pPr>
      <w:r w:rsidRPr="00CD7395">
        <w:rPr>
          <w:rFonts w:ascii="Tahoma" w:hAnsi="Tahoma" w:cs="Tahoma"/>
          <w:spacing w:val="-3"/>
          <w:sz w:val="22"/>
          <w:szCs w:val="22"/>
        </w:rPr>
        <w:t xml:space="preserve">3:  </w:t>
      </w:r>
      <w:r w:rsidRPr="00CD7395">
        <w:rPr>
          <w:rFonts w:ascii="Tahoma" w:hAnsi="Tahoma" w:cs="Tahoma"/>
          <w:spacing w:val="-3"/>
          <w:sz w:val="22"/>
          <w:szCs w:val="22"/>
        </w:rPr>
        <w:tab/>
        <w:t xml:space="preserve">        Οι πόροι, τα ποσά χρηματοδότησης και ο τρόπος πληρωμής</w:t>
      </w:r>
    </w:p>
    <w:p w:rsidR="00CD7395" w:rsidRPr="00CD7395" w:rsidRDefault="00CD7395" w:rsidP="00CD7395">
      <w:pPr>
        <w:shd w:val="clear" w:color="auto" w:fill="FFFFFF"/>
        <w:tabs>
          <w:tab w:val="left" w:pos="1925"/>
        </w:tabs>
        <w:spacing w:line="276" w:lineRule="auto"/>
        <w:ind w:left="706"/>
        <w:jc w:val="both"/>
        <w:rPr>
          <w:rFonts w:ascii="Tahoma" w:hAnsi="Tahoma" w:cs="Tahoma"/>
          <w:sz w:val="22"/>
          <w:szCs w:val="22"/>
        </w:rPr>
      </w:pPr>
      <w:r w:rsidRPr="00CD7395">
        <w:rPr>
          <w:rFonts w:ascii="Tahoma" w:hAnsi="Tahoma" w:cs="Tahoma"/>
          <w:spacing w:val="-5"/>
          <w:sz w:val="22"/>
          <w:szCs w:val="22"/>
        </w:rPr>
        <w:t>4:</w:t>
      </w:r>
      <w:r w:rsidRPr="00CD7395">
        <w:rPr>
          <w:rFonts w:ascii="Tahoma" w:hAnsi="Tahoma" w:cs="Tahoma"/>
          <w:sz w:val="22"/>
          <w:szCs w:val="22"/>
        </w:rPr>
        <w:tab/>
        <w:t>Η διάρκεια της σύμβασης</w:t>
      </w:r>
    </w:p>
    <w:p w:rsidR="00CD7395" w:rsidRPr="00CD7395" w:rsidRDefault="00CD7395" w:rsidP="00CD7395">
      <w:pPr>
        <w:shd w:val="clear" w:color="auto" w:fill="FFFFFF"/>
        <w:tabs>
          <w:tab w:val="left" w:pos="1925"/>
        </w:tabs>
        <w:spacing w:before="5" w:line="276" w:lineRule="auto"/>
        <w:ind w:left="706"/>
        <w:jc w:val="both"/>
        <w:rPr>
          <w:rFonts w:ascii="Tahoma" w:hAnsi="Tahoma" w:cs="Tahoma"/>
          <w:sz w:val="22"/>
          <w:szCs w:val="22"/>
        </w:rPr>
      </w:pPr>
      <w:r w:rsidRPr="00CD7395">
        <w:rPr>
          <w:rFonts w:ascii="Tahoma" w:hAnsi="Tahoma" w:cs="Tahoma"/>
          <w:spacing w:val="-5"/>
          <w:sz w:val="22"/>
          <w:szCs w:val="22"/>
        </w:rPr>
        <w:t>5:</w:t>
      </w:r>
      <w:r w:rsidRPr="00CD7395">
        <w:rPr>
          <w:rFonts w:ascii="Tahoma" w:hAnsi="Tahoma" w:cs="Tahoma"/>
          <w:sz w:val="22"/>
          <w:szCs w:val="22"/>
        </w:rPr>
        <w:tab/>
        <w:t>Η κοινή επιτροπή</w:t>
      </w:r>
    </w:p>
    <w:p w:rsidR="00CD7395" w:rsidRPr="00CD7395" w:rsidRDefault="00CD7395" w:rsidP="00CD7395">
      <w:pPr>
        <w:shd w:val="clear" w:color="auto" w:fill="FFFFFF"/>
        <w:tabs>
          <w:tab w:val="left" w:pos="1925"/>
        </w:tabs>
        <w:spacing w:before="10" w:line="276" w:lineRule="auto"/>
        <w:ind w:left="706"/>
        <w:jc w:val="both"/>
        <w:rPr>
          <w:rFonts w:ascii="Tahoma" w:hAnsi="Tahoma" w:cs="Tahoma"/>
          <w:sz w:val="22"/>
          <w:szCs w:val="22"/>
        </w:rPr>
      </w:pPr>
      <w:r w:rsidRPr="00CD7395">
        <w:rPr>
          <w:rFonts w:ascii="Tahoma" w:hAnsi="Tahoma" w:cs="Tahoma"/>
          <w:spacing w:val="-4"/>
          <w:sz w:val="22"/>
          <w:szCs w:val="22"/>
        </w:rPr>
        <w:t>6:</w:t>
      </w:r>
      <w:r w:rsidRPr="00CD7395">
        <w:rPr>
          <w:rFonts w:ascii="Tahoma" w:hAnsi="Tahoma" w:cs="Tahoma"/>
          <w:sz w:val="22"/>
          <w:szCs w:val="22"/>
        </w:rPr>
        <w:tab/>
        <w:t>Ρήτρες</w:t>
      </w:r>
    </w:p>
    <w:p w:rsidR="00CD7395" w:rsidRPr="00CD7395" w:rsidRDefault="00CD7395" w:rsidP="00CD7395">
      <w:pPr>
        <w:shd w:val="clear" w:color="auto" w:fill="FFFFFF"/>
        <w:tabs>
          <w:tab w:val="left" w:pos="1925"/>
        </w:tabs>
        <w:spacing w:line="276" w:lineRule="auto"/>
        <w:ind w:left="706"/>
        <w:jc w:val="both"/>
        <w:rPr>
          <w:rFonts w:ascii="Tahoma" w:hAnsi="Tahoma" w:cs="Tahoma"/>
          <w:sz w:val="22"/>
          <w:szCs w:val="22"/>
        </w:rPr>
      </w:pPr>
      <w:r w:rsidRPr="00CD7395">
        <w:rPr>
          <w:rFonts w:ascii="Tahoma" w:hAnsi="Tahoma" w:cs="Tahoma"/>
          <w:spacing w:val="-4"/>
          <w:sz w:val="22"/>
          <w:szCs w:val="22"/>
        </w:rPr>
        <w:t>7:</w:t>
      </w:r>
      <w:r w:rsidRPr="00CD7395">
        <w:rPr>
          <w:rFonts w:ascii="Tahoma" w:hAnsi="Tahoma" w:cs="Tahoma"/>
          <w:sz w:val="22"/>
          <w:szCs w:val="22"/>
        </w:rPr>
        <w:tab/>
        <w:t>Η τροποποίηση της σύμβασης – Τελικές Διατάξεις</w:t>
      </w:r>
    </w:p>
    <w:p w:rsidR="00CD7395" w:rsidRPr="00CD7395" w:rsidRDefault="00CD7395" w:rsidP="00CD7395">
      <w:pPr>
        <w:shd w:val="clear" w:color="auto" w:fill="FFFFFF"/>
        <w:tabs>
          <w:tab w:val="left" w:pos="1925"/>
        </w:tabs>
        <w:spacing w:before="5" w:line="276" w:lineRule="auto"/>
        <w:ind w:left="706"/>
        <w:jc w:val="both"/>
        <w:rPr>
          <w:rFonts w:ascii="Tahoma" w:hAnsi="Tahoma" w:cs="Tahoma"/>
          <w:sz w:val="22"/>
          <w:szCs w:val="22"/>
        </w:rPr>
      </w:pPr>
      <w:r w:rsidRPr="00CD7395">
        <w:rPr>
          <w:rFonts w:ascii="Tahoma" w:hAnsi="Tahoma" w:cs="Tahoma"/>
          <w:spacing w:val="-4"/>
          <w:sz w:val="22"/>
          <w:szCs w:val="22"/>
        </w:rPr>
        <w:t>8:</w:t>
      </w:r>
      <w:r w:rsidRPr="00CD7395">
        <w:rPr>
          <w:rFonts w:ascii="Tahoma" w:hAnsi="Tahoma" w:cs="Tahoma"/>
          <w:sz w:val="22"/>
          <w:szCs w:val="22"/>
        </w:rPr>
        <w:tab/>
      </w:r>
      <w:r w:rsidRPr="00CD7395">
        <w:rPr>
          <w:rFonts w:ascii="Tahoma" w:hAnsi="Tahoma" w:cs="Tahoma"/>
          <w:spacing w:val="-2"/>
          <w:sz w:val="22"/>
          <w:szCs w:val="22"/>
        </w:rPr>
        <w:t>Επίλυση διαφορών</w:t>
      </w:r>
    </w:p>
    <w:p w:rsidR="00CD7395" w:rsidRPr="00CD7395" w:rsidRDefault="00CD7395" w:rsidP="00CD7395">
      <w:pPr>
        <w:shd w:val="clear" w:color="auto" w:fill="FFFFFF"/>
        <w:tabs>
          <w:tab w:val="left" w:pos="1925"/>
        </w:tabs>
        <w:spacing w:line="276" w:lineRule="auto"/>
        <w:jc w:val="both"/>
        <w:rPr>
          <w:rFonts w:ascii="Tahoma" w:hAnsi="Tahoma" w:cs="Tahoma"/>
          <w:sz w:val="22"/>
          <w:szCs w:val="22"/>
        </w:rPr>
      </w:pPr>
      <w:r w:rsidRPr="00CD7395">
        <w:rPr>
          <w:rFonts w:ascii="Tahoma" w:hAnsi="Tahoma" w:cs="Tahoma"/>
          <w:spacing w:val="-4"/>
          <w:sz w:val="22"/>
          <w:szCs w:val="22"/>
        </w:rPr>
        <w:t xml:space="preserve">            9:</w:t>
      </w:r>
      <w:r w:rsidRPr="00CD7395">
        <w:rPr>
          <w:rFonts w:ascii="Tahoma" w:hAnsi="Tahoma" w:cs="Tahoma"/>
          <w:sz w:val="22"/>
          <w:szCs w:val="22"/>
        </w:rPr>
        <w:tab/>
        <w:t>Ακροτελεύτιο</w:t>
      </w:r>
    </w:p>
    <w:p w:rsidR="00CD7395" w:rsidRPr="00CD7395" w:rsidRDefault="00CD7395" w:rsidP="00CD7395">
      <w:pPr>
        <w:shd w:val="clear" w:color="auto" w:fill="FFFFFF"/>
        <w:spacing w:before="442" w:line="276" w:lineRule="auto"/>
        <w:ind w:right="1661"/>
        <w:jc w:val="both"/>
        <w:rPr>
          <w:rFonts w:ascii="Tahoma" w:hAnsi="Tahoma" w:cs="Tahoma"/>
          <w:b/>
          <w:bCs/>
          <w:spacing w:val="-10"/>
          <w:sz w:val="22"/>
          <w:szCs w:val="22"/>
          <w:u w:val="single"/>
        </w:rPr>
      </w:pPr>
      <w:r w:rsidRPr="00CD7395">
        <w:rPr>
          <w:rFonts w:ascii="Tahoma" w:hAnsi="Tahoma" w:cs="Tahoma"/>
          <w:b/>
          <w:bCs/>
          <w:sz w:val="22"/>
          <w:szCs w:val="22"/>
          <w:u w:val="single"/>
        </w:rPr>
        <w:t>ΑΡΘΡΟ 2</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w:t>
      </w:r>
      <w:r w:rsidRPr="00CD7395">
        <w:rPr>
          <w:rFonts w:ascii="Tahoma" w:hAnsi="Tahoma" w:cs="Tahoma"/>
          <w:b/>
          <w:bCs/>
          <w:spacing w:val="-10"/>
          <w:sz w:val="22"/>
          <w:szCs w:val="22"/>
          <w:u w:val="single"/>
        </w:rPr>
        <w:t>ΑΝΤΙΚΕΙΜΕΝΟ  ΤΗΣ ΣΥΜΒΑΣΗΣ</w:t>
      </w:r>
    </w:p>
    <w:p w:rsidR="00CD7395" w:rsidRPr="00CD7395" w:rsidRDefault="00CD7395" w:rsidP="00CD7395">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CD7395">
        <w:rPr>
          <w:rFonts w:ascii="Tahoma" w:hAnsi="Tahoma" w:cs="Tahoma"/>
          <w:sz w:val="22"/>
          <w:szCs w:val="22"/>
        </w:rPr>
        <w:t xml:space="preserve">Ο Δήμος </w:t>
      </w:r>
      <w:proofErr w:type="spellStart"/>
      <w:r w:rsidRPr="00CD7395">
        <w:rPr>
          <w:rFonts w:ascii="Tahoma" w:hAnsi="Tahoma" w:cs="Tahoma"/>
          <w:sz w:val="22"/>
          <w:szCs w:val="22"/>
        </w:rPr>
        <w:t>Αρταίων</w:t>
      </w:r>
      <w:proofErr w:type="spellEnd"/>
      <w:r w:rsidRPr="00CD7395">
        <w:rPr>
          <w:rFonts w:ascii="Tahoma" w:hAnsi="Tahoma" w:cs="Tahoma"/>
          <w:sz w:val="22"/>
          <w:szCs w:val="22"/>
        </w:rPr>
        <w:t>, σε συνεργασία με το Κέντρο Κοινωνικής Μέριμνας - Παιδείας - Αθλητισμού - Πολιτισμού  (Κ.Κ.Μ.Π.Α.Π.), στην κυριότητα του οποίου ανήκει η αθλητική εγκατάσταση, προγραμματίζει την υλοποίηση του έργου: «</w:t>
      </w:r>
      <w:r w:rsidRPr="00CD7395">
        <w:rPr>
          <w:rFonts w:ascii="Tahoma" w:hAnsi="Tahoma" w:cs="Tahoma"/>
          <w:b/>
          <w:bCs/>
          <w:spacing w:val="-10"/>
          <w:sz w:val="22"/>
          <w:szCs w:val="22"/>
          <w:u w:val="single"/>
        </w:rPr>
        <w:t>Υπηρεσίες έκδοσης πιστοποιητικού ενεργειακής απόδοσης και ενεργειακού ελέγχου για το Κολυμβητήριο Άρτας</w:t>
      </w:r>
      <w:r w:rsidRPr="00CD7395">
        <w:rPr>
          <w:rFonts w:ascii="Tahoma" w:hAnsi="Tahoma" w:cs="Tahoma"/>
          <w:sz w:val="22"/>
          <w:szCs w:val="22"/>
        </w:rPr>
        <w:t xml:space="preserve">» το οποίο θα αναφέρεται χάριν συντομίας </w:t>
      </w:r>
      <w:r w:rsidRPr="00CD7395">
        <w:rPr>
          <w:rFonts w:ascii="Tahoma" w:hAnsi="Tahoma" w:cs="Tahoma"/>
          <w:b/>
          <w:sz w:val="22"/>
          <w:szCs w:val="22"/>
        </w:rPr>
        <w:t>«το Έργο».</w:t>
      </w:r>
      <w:r w:rsidRPr="00CD7395">
        <w:rPr>
          <w:rFonts w:ascii="Tahoma" w:hAnsi="Tahoma" w:cs="Tahoma"/>
          <w:sz w:val="22"/>
          <w:szCs w:val="22"/>
        </w:rPr>
        <w:t xml:space="preserve"> </w:t>
      </w:r>
    </w:p>
    <w:p w:rsidR="00CD7395" w:rsidRPr="00CD7395" w:rsidRDefault="00CD7395" w:rsidP="00CD7395">
      <w:pPr>
        <w:pStyle w:val="ae"/>
        <w:tabs>
          <w:tab w:val="clear" w:pos="4153"/>
          <w:tab w:val="clear" w:pos="8306"/>
        </w:tabs>
        <w:spacing w:line="276" w:lineRule="auto"/>
        <w:jc w:val="both"/>
        <w:rPr>
          <w:rFonts w:ascii="Tahoma" w:hAnsi="Tahoma" w:cs="Tahoma"/>
          <w:b/>
          <w:sz w:val="22"/>
          <w:szCs w:val="22"/>
        </w:rPr>
      </w:pPr>
      <w:r w:rsidRPr="00CD7395">
        <w:rPr>
          <w:rFonts w:ascii="Tahoma" w:hAnsi="Tahoma" w:cs="Tahoma"/>
          <w:sz w:val="22"/>
          <w:szCs w:val="22"/>
        </w:rPr>
        <w:t>Οι παρεμβάσεις που προβλέπονται στο παραπάνω έργο θα καθοριστούν στην τεχνική έκθεση που θα συντάξει η Τεχνική Υπηρεσία του Δήμου</w:t>
      </w:r>
      <w:r w:rsidRPr="00CD7395">
        <w:rPr>
          <w:rFonts w:ascii="Tahoma" w:hAnsi="Tahoma" w:cs="Tahoma"/>
          <w:b/>
          <w:sz w:val="22"/>
          <w:szCs w:val="22"/>
        </w:rPr>
        <w:t>.</w:t>
      </w:r>
    </w:p>
    <w:p w:rsidR="00CD7395" w:rsidRPr="00CD7395" w:rsidRDefault="00CD7395" w:rsidP="00CD7395">
      <w:pPr>
        <w:pStyle w:val="ae"/>
        <w:tabs>
          <w:tab w:val="clear" w:pos="4153"/>
          <w:tab w:val="clear" w:pos="8306"/>
        </w:tabs>
        <w:spacing w:line="276" w:lineRule="auto"/>
        <w:jc w:val="both"/>
        <w:rPr>
          <w:rFonts w:ascii="Tahoma" w:hAnsi="Tahoma" w:cs="Tahoma"/>
          <w:b/>
          <w:sz w:val="22"/>
          <w:szCs w:val="22"/>
        </w:rPr>
      </w:pPr>
      <w:r w:rsidRPr="00CD7395">
        <w:rPr>
          <w:rFonts w:ascii="Tahoma" w:hAnsi="Tahoma" w:cs="Tahoma"/>
          <w:i/>
          <w:sz w:val="22"/>
          <w:szCs w:val="22"/>
        </w:rPr>
        <w:t xml:space="preserve"> </w:t>
      </w:r>
      <w:r w:rsidRPr="00CD7395">
        <w:rPr>
          <w:rFonts w:ascii="Tahoma" w:hAnsi="Tahoma" w:cs="Tahoma"/>
          <w:b/>
          <w:sz w:val="22"/>
          <w:szCs w:val="22"/>
        </w:rPr>
        <w:t xml:space="preserve"> </w:t>
      </w:r>
    </w:p>
    <w:p w:rsidR="00CD7395" w:rsidRPr="00CD7395" w:rsidRDefault="00CD7395" w:rsidP="00CD7395">
      <w:pPr>
        <w:shd w:val="clear" w:color="auto" w:fill="FFFFFF"/>
        <w:spacing w:before="442" w:line="276" w:lineRule="auto"/>
        <w:ind w:right="1661"/>
        <w:jc w:val="both"/>
        <w:rPr>
          <w:rFonts w:ascii="Tahoma" w:hAnsi="Tahoma" w:cs="Tahoma"/>
          <w:b/>
          <w:bCs/>
          <w:spacing w:val="-10"/>
          <w:sz w:val="22"/>
          <w:szCs w:val="22"/>
          <w:u w:val="single"/>
        </w:rPr>
      </w:pPr>
      <w:r w:rsidRPr="00CD7395">
        <w:rPr>
          <w:rFonts w:ascii="Tahoma" w:hAnsi="Tahoma" w:cs="Tahoma"/>
          <w:b/>
          <w:bCs/>
          <w:sz w:val="22"/>
          <w:szCs w:val="22"/>
          <w:u w:val="single"/>
        </w:rPr>
        <w:t>ΑΡΘΡΟ 3</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w:t>
      </w:r>
      <w:r w:rsidRPr="00CD7395">
        <w:rPr>
          <w:rFonts w:ascii="Tahoma" w:hAnsi="Tahoma" w:cs="Tahoma"/>
          <w:b/>
          <w:bCs/>
          <w:spacing w:val="-10"/>
          <w:sz w:val="22"/>
          <w:szCs w:val="22"/>
          <w:u w:val="single"/>
        </w:rPr>
        <w:t xml:space="preserve"> ΔΙΚΑΙΩΜΑΤΑ ΚΑΙ ΥΠΟΧΡΕΩΣΕΙΣ ΣΥΜΒΑΛΛΟΜΕΝΩΝ</w:t>
      </w:r>
    </w:p>
    <w:p w:rsidR="00CD7395" w:rsidRPr="00CD7395" w:rsidRDefault="00CD7395" w:rsidP="00CD7395">
      <w:pPr>
        <w:shd w:val="clear" w:color="auto" w:fill="FFFFFF"/>
        <w:spacing w:before="374" w:line="276" w:lineRule="auto"/>
        <w:ind w:left="29" w:right="70"/>
        <w:jc w:val="both"/>
        <w:rPr>
          <w:rFonts w:ascii="Tahoma" w:hAnsi="Tahoma" w:cs="Tahoma"/>
          <w:sz w:val="22"/>
          <w:szCs w:val="22"/>
        </w:rPr>
      </w:pPr>
      <w:r w:rsidRPr="00CD7395">
        <w:rPr>
          <w:rFonts w:ascii="Tahoma" w:hAnsi="Tahoma" w:cs="Tahoma"/>
          <w:sz w:val="22"/>
          <w:szCs w:val="22"/>
        </w:rPr>
        <w:t xml:space="preserve">Για την υλοποίηση του Έργου, τα συμβαλλόμενα μέρη, δηλαδή ο Δήμος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CD7395" w:rsidRPr="00CD7395" w:rsidRDefault="00CD7395" w:rsidP="00CD7395">
      <w:pPr>
        <w:shd w:val="clear" w:color="auto" w:fill="FFFFFF"/>
        <w:spacing w:line="276" w:lineRule="auto"/>
        <w:ind w:left="29"/>
        <w:jc w:val="both"/>
        <w:rPr>
          <w:rFonts w:ascii="Tahoma" w:hAnsi="Tahoma" w:cs="Tahoma"/>
          <w:spacing w:val="-3"/>
          <w:sz w:val="22"/>
          <w:szCs w:val="22"/>
        </w:rPr>
      </w:pPr>
    </w:p>
    <w:p w:rsidR="00CD7395" w:rsidRPr="00CD7395" w:rsidRDefault="00CD7395" w:rsidP="00CD7395">
      <w:pPr>
        <w:shd w:val="clear" w:color="auto" w:fill="FFFFFF"/>
        <w:spacing w:line="276" w:lineRule="auto"/>
        <w:jc w:val="both"/>
        <w:rPr>
          <w:rFonts w:ascii="Tahoma" w:hAnsi="Tahoma" w:cs="Tahoma"/>
          <w:b/>
          <w:sz w:val="22"/>
          <w:szCs w:val="22"/>
          <w:u w:val="single"/>
        </w:rPr>
      </w:pPr>
      <w:r w:rsidRPr="00CD7395">
        <w:rPr>
          <w:rFonts w:ascii="Tahoma" w:hAnsi="Tahoma" w:cs="Tahoma"/>
          <w:b/>
          <w:sz w:val="22"/>
          <w:szCs w:val="22"/>
          <w:u w:val="single"/>
        </w:rPr>
        <w:t xml:space="preserve">Ο Δήμος </w:t>
      </w:r>
      <w:proofErr w:type="spellStart"/>
      <w:r w:rsidRPr="00CD7395">
        <w:rPr>
          <w:rFonts w:ascii="Tahoma" w:hAnsi="Tahoma" w:cs="Tahoma"/>
          <w:b/>
          <w:sz w:val="22"/>
          <w:szCs w:val="22"/>
          <w:u w:val="single"/>
        </w:rPr>
        <w:t>Αρταίων</w:t>
      </w:r>
      <w:proofErr w:type="spellEnd"/>
      <w:r w:rsidRPr="00CD7395">
        <w:rPr>
          <w:rFonts w:ascii="Tahoma" w:hAnsi="Tahoma" w:cs="Tahoma"/>
          <w:b/>
          <w:sz w:val="22"/>
          <w:szCs w:val="22"/>
          <w:u w:val="single"/>
        </w:rPr>
        <w:t xml:space="preserve"> ορίζεται ως:</w:t>
      </w:r>
    </w:p>
    <w:p w:rsidR="00CD7395" w:rsidRPr="00CD7395" w:rsidRDefault="00CD7395" w:rsidP="00CD7395">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CD7395">
        <w:rPr>
          <w:rFonts w:ascii="Tahoma" w:hAnsi="Tahoma" w:cs="Tahoma"/>
          <w:b/>
          <w:bCs/>
          <w:sz w:val="22"/>
          <w:szCs w:val="22"/>
        </w:rPr>
        <w:t>1. Φορέας Χρηματοδότησης</w:t>
      </w:r>
      <w:r w:rsidRPr="00CD7395">
        <w:rPr>
          <w:rFonts w:ascii="Tahoma" w:hAnsi="Tahoma" w:cs="Tahoma"/>
          <w:sz w:val="22"/>
          <w:szCs w:val="22"/>
        </w:rPr>
        <w:t xml:space="preserve"> </w:t>
      </w:r>
      <w:r w:rsidRPr="00CD7395">
        <w:rPr>
          <w:rFonts w:ascii="Tahoma" w:hAnsi="Tahoma" w:cs="Tahoma"/>
          <w:b/>
          <w:sz w:val="22"/>
          <w:szCs w:val="22"/>
        </w:rPr>
        <w:t>του έργου</w:t>
      </w:r>
      <w:r w:rsidRPr="00CD7395">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CD7395" w:rsidRPr="00CD7395" w:rsidRDefault="00CD7395" w:rsidP="00CD7395">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CD7395">
        <w:rPr>
          <w:rFonts w:ascii="Tahoma" w:hAnsi="Tahoma" w:cs="Tahoma"/>
          <w:b/>
          <w:bCs/>
          <w:sz w:val="22"/>
          <w:szCs w:val="22"/>
        </w:rPr>
        <w:t>Φορέας υλοποίησης του έργου,</w:t>
      </w:r>
      <w:r w:rsidRPr="00CD7395">
        <w:rPr>
          <w:rFonts w:ascii="Tahoma" w:hAnsi="Tahoma" w:cs="Tahoma"/>
          <w:sz w:val="22"/>
          <w:szCs w:val="22"/>
        </w:rPr>
        <w:t xml:space="preserve">   ο οποίος έχει την ευθύνη υλοποίησης του έργου. </w:t>
      </w:r>
      <w:r w:rsidRPr="00CD7395">
        <w:rPr>
          <w:rFonts w:ascii="Tahoma" w:hAnsi="Tahoma" w:cs="Tahoma"/>
          <w:bCs/>
          <w:sz w:val="22"/>
          <w:szCs w:val="22"/>
        </w:rPr>
        <w:t xml:space="preserve"> Το έργο θα εκτελεστεί σύμφωνα με τις διατάξεις του Ν. 4412/2016  (ΦΕΚ 147/Α/08.08.16)</w:t>
      </w:r>
    </w:p>
    <w:p w:rsidR="00CD7395" w:rsidRPr="00CD7395" w:rsidRDefault="00CD7395" w:rsidP="00CD73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CD7395">
        <w:rPr>
          <w:rFonts w:ascii="Tahoma" w:hAnsi="Tahoma" w:cs="Tahoma"/>
          <w:b/>
          <w:bCs/>
          <w:sz w:val="22"/>
          <w:szCs w:val="22"/>
        </w:rPr>
        <w:t>Προϊσταμένη Αρχή</w:t>
      </w:r>
      <w:r w:rsidRPr="00CD7395">
        <w:rPr>
          <w:rFonts w:ascii="Tahoma" w:hAnsi="Tahoma" w:cs="Tahoma"/>
          <w:sz w:val="22"/>
          <w:szCs w:val="22"/>
        </w:rPr>
        <w:t xml:space="preserve"> είναι η  Οικονομική Επιτροπή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w:t>
      </w:r>
      <w:r w:rsidRPr="00CD7395">
        <w:rPr>
          <w:rFonts w:ascii="Tahoma" w:hAnsi="Tahoma" w:cs="Tahoma"/>
          <w:sz w:val="22"/>
          <w:szCs w:val="22"/>
        </w:rPr>
        <w:lastRenderedPageBreak/>
        <w:t>του διαγωνισμού και την αξιολόγηση των προσφορών σύμφωνα με τις ισχύουσες διατάξεις.</w:t>
      </w:r>
    </w:p>
    <w:p w:rsidR="00CD7395" w:rsidRPr="00CD7395" w:rsidRDefault="00CD7395" w:rsidP="00CD73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CD7395">
        <w:rPr>
          <w:rFonts w:ascii="Tahoma" w:hAnsi="Tahoma" w:cs="Tahoma"/>
          <w:b/>
          <w:bCs/>
          <w:sz w:val="22"/>
          <w:szCs w:val="22"/>
        </w:rPr>
        <w:t>Διευθύνουσα / Επιβλέπουσα Υπηρεσία</w:t>
      </w:r>
      <w:r w:rsidRPr="00CD7395">
        <w:rPr>
          <w:rFonts w:ascii="Tahoma" w:hAnsi="Tahoma" w:cs="Tahoma"/>
          <w:sz w:val="22"/>
          <w:szCs w:val="22"/>
        </w:rPr>
        <w:t xml:space="preserve"> για την κατασκευή του έργου είναι η Δ/</w:t>
      </w:r>
      <w:proofErr w:type="spellStart"/>
      <w:r w:rsidRPr="00CD7395">
        <w:rPr>
          <w:rFonts w:ascii="Tahoma" w:hAnsi="Tahoma" w:cs="Tahoma"/>
          <w:sz w:val="22"/>
          <w:szCs w:val="22"/>
        </w:rPr>
        <w:t>νση</w:t>
      </w:r>
      <w:proofErr w:type="spellEnd"/>
      <w:r w:rsidRPr="00CD7395">
        <w:rPr>
          <w:rFonts w:ascii="Tahoma" w:hAnsi="Tahoma" w:cs="Tahoma"/>
          <w:sz w:val="22"/>
          <w:szCs w:val="22"/>
        </w:rPr>
        <w:t xml:space="preserve"> Τεχνικών Υπηρεσιών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στελεχωμένη με το απαιτούμενο επιστημονικό και λοιπό προσωπικό.</w:t>
      </w:r>
    </w:p>
    <w:p w:rsidR="00CD7395" w:rsidRPr="00CD7395" w:rsidRDefault="00CD7395" w:rsidP="00CD7395">
      <w:pPr>
        <w:shd w:val="clear" w:color="auto" w:fill="FFFFFF"/>
        <w:spacing w:line="276" w:lineRule="auto"/>
        <w:jc w:val="both"/>
        <w:rPr>
          <w:rFonts w:ascii="Tahoma" w:hAnsi="Tahoma" w:cs="Tahoma"/>
          <w:sz w:val="22"/>
          <w:szCs w:val="22"/>
        </w:rPr>
      </w:pPr>
    </w:p>
    <w:p w:rsidR="00CD7395" w:rsidRPr="00CD7395" w:rsidRDefault="00CD7395" w:rsidP="00CD7395">
      <w:pPr>
        <w:shd w:val="clear" w:color="auto" w:fill="FFFFFF"/>
        <w:spacing w:line="276" w:lineRule="auto"/>
        <w:jc w:val="both"/>
        <w:rPr>
          <w:rFonts w:ascii="Tahoma" w:hAnsi="Tahoma" w:cs="Tahoma"/>
          <w:sz w:val="22"/>
          <w:szCs w:val="22"/>
        </w:rPr>
      </w:pPr>
      <w:r w:rsidRPr="00CD7395">
        <w:rPr>
          <w:rFonts w:ascii="Tahoma" w:hAnsi="Tahoma" w:cs="Tahoma"/>
          <w:sz w:val="22"/>
          <w:szCs w:val="22"/>
        </w:rPr>
        <w:t xml:space="preserve">Στα πλαίσια αυτά, ο Δήμος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αναλαμβάνει ειδικότερα:</w:t>
      </w:r>
    </w:p>
    <w:p w:rsidR="00CD7395" w:rsidRPr="00CD7395" w:rsidRDefault="00CD7395" w:rsidP="00CD739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CD7395">
        <w:rPr>
          <w:rFonts w:ascii="Tahoma" w:hAnsi="Tahoma" w:cs="Tahoma"/>
          <w:sz w:val="22"/>
          <w:szCs w:val="22"/>
        </w:rPr>
        <w:t xml:space="preserve">Να συντάξει τις απαιτούμενες μελέτες. </w:t>
      </w:r>
    </w:p>
    <w:p w:rsidR="00CD7395" w:rsidRPr="00CD7395" w:rsidRDefault="00CD7395" w:rsidP="00CD739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CD7395">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CD7395" w:rsidRPr="00CD7395" w:rsidRDefault="00CD7395" w:rsidP="00CD739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CD7395">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CD7395" w:rsidRPr="00CD7395" w:rsidRDefault="00CD7395" w:rsidP="00CD739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CD7395">
        <w:rPr>
          <w:rFonts w:ascii="Tahoma" w:hAnsi="Tahoma" w:cs="Tahoma"/>
          <w:sz w:val="22"/>
          <w:szCs w:val="22"/>
        </w:rPr>
        <w:t>Την τήρηση όλων των νόμιμων και απαραίτητων προδιαγραφών ασφάλειας</w:t>
      </w:r>
      <w:r w:rsidRPr="00CD7395">
        <w:rPr>
          <w:rFonts w:ascii="Tahoma" w:hAnsi="Tahoma" w:cs="Tahoma"/>
          <w:b/>
          <w:sz w:val="22"/>
          <w:szCs w:val="22"/>
        </w:rPr>
        <w:t xml:space="preserve"> </w:t>
      </w:r>
      <w:r w:rsidRPr="00CD7395">
        <w:rPr>
          <w:rFonts w:ascii="Tahoma" w:hAnsi="Tahoma" w:cs="Tahoma"/>
          <w:sz w:val="22"/>
          <w:szCs w:val="22"/>
        </w:rPr>
        <w:t xml:space="preserve">από την υπογραφή της παρούσας μέχρι την παράδοση του έργου. </w:t>
      </w:r>
    </w:p>
    <w:p w:rsidR="00CD7395" w:rsidRPr="00CD7395" w:rsidRDefault="00CD7395" w:rsidP="00CD739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CD7395">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CD7395" w:rsidRPr="00CD7395" w:rsidRDefault="00CD7395" w:rsidP="00CD7395">
      <w:pPr>
        <w:shd w:val="clear" w:color="auto" w:fill="FFFFFF"/>
        <w:tabs>
          <w:tab w:val="left" w:pos="1066"/>
          <w:tab w:val="left" w:pos="8460"/>
        </w:tabs>
        <w:spacing w:line="276" w:lineRule="auto"/>
        <w:ind w:left="691"/>
        <w:jc w:val="both"/>
        <w:rPr>
          <w:rFonts w:ascii="Tahoma" w:hAnsi="Tahoma" w:cs="Tahoma"/>
          <w:sz w:val="22"/>
          <w:szCs w:val="22"/>
        </w:rPr>
      </w:pPr>
    </w:p>
    <w:p w:rsidR="00CD7395" w:rsidRPr="00CD7395" w:rsidRDefault="00CD7395" w:rsidP="00CD7395">
      <w:pPr>
        <w:shd w:val="clear" w:color="auto" w:fill="FFFFFF"/>
        <w:tabs>
          <w:tab w:val="left" w:pos="1066"/>
          <w:tab w:val="left" w:pos="8460"/>
        </w:tabs>
        <w:spacing w:line="276" w:lineRule="auto"/>
        <w:ind w:left="691"/>
        <w:jc w:val="both"/>
        <w:rPr>
          <w:rFonts w:ascii="Tahoma" w:hAnsi="Tahoma" w:cs="Tahoma"/>
          <w:sz w:val="22"/>
          <w:szCs w:val="22"/>
        </w:rPr>
      </w:pPr>
    </w:p>
    <w:p w:rsidR="00CD7395" w:rsidRPr="00CD7395" w:rsidRDefault="00CD7395" w:rsidP="00CD7395">
      <w:pPr>
        <w:shd w:val="clear" w:color="auto" w:fill="FFFFFF"/>
        <w:spacing w:line="276" w:lineRule="auto"/>
        <w:jc w:val="both"/>
        <w:rPr>
          <w:rFonts w:ascii="Tahoma" w:hAnsi="Tahoma" w:cs="Tahoma"/>
          <w:b/>
          <w:sz w:val="22"/>
          <w:szCs w:val="22"/>
          <w:u w:val="single"/>
        </w:rPr>
      </w:pPr>
      <w:r w:rsidRPr="00CD7395">
        <w:rPr>
          <w:rFonts w:ascii="Tahoma" w:hAnsi="Tahoma" w:cs="Tahoma"/>
          <w:b/>
          <w:sz w:val="22"/>
          <w:szCs w:val="22"/>
          <w:u w:val="single"/>
          <w:lang w:val="en-US"/>
        </w:rPr>
        <w:t>To</w:t>
      </w:r>
      <w:r w:rsidRPr="00CD7395">
        <w:rPr>
          <w:rFonts w:ascii="Tahoma" w:hAnsi="Tahoma" w:cs="Tahoma"/>
          <w:b/>
          <w:sz w:val="22"/>
          <w:szCs w:val="22"/>
          <w:u w:val="single"/>
        </w:rPr>
        <w:t xml:space="preserve"> Κέντρο Κοινωνικής Μέριμνας - Παιδείας - Αθλητισμού - </w:t>
      </w:r>
      <w:proofErr w:type="gramStart"/>
      <w:r w:rsidRPr="00CD7395">
        <w:rPr>
          <w:rFonts w:ascii="Tahoma" w:hAnsi="Tahoma" w:cs="Tahoma"/>
          <w:b/>
          <w:sz w:val="22"/>
          <w:szCs w:val="22"/>
          <w:u w:val="single"/>
        </w:rPr>
        <w:t>Πολιτισμού  (</w:t>
      </w:r>
      <w:proofErr w:type="gramEnd"/>
      <w:r w:rsidRPr="00CD7395">
        <w:rPr>
          <w:rFonts w:ascii="Tahoma" w:hAnsi="Tahoma" w:cs="Tahoma"/>
          <w:b/>
          <w:sz w:val="22"/>
          <w:szCs w:val="22"/>
          <w:u w:val="single"/>
        </w:rPr>
        <w:t>Κ.Κ.Μ.Π.Α.Π.) ορίζεται ως:</w:t>
      </w:r>
    </w:p>
    <w:p w:rsidR="00CD7395" w:rsidRPr="00CD7395" w:rsidRDefault="00CD7395" w:rsidP="00CD7395">
      <w:pPr>
        <w:shd w:val="clear" w:color="auto" w:fill="FFFFFF"/>
        <w:tabs>
          <w:tab w:val="left" w:pos="1066"/>
          <w:tab w:val="left" w:pos="8460"/>
        </w:tabs>
        <w:spacing w:line="276" w:lineRule="auto"/>
        <w:jc w:val="both"/>
        <w:rPr>
          <w:rFonts w:ascii="Tahoma" w:hAnsi="Tahoma" w:cs="Tahoma"/>
          <w:sz w:val="22"/>
          <w:szCs w:val="22"/>
        </w:rPr>
      </w:pPr>
    </w:p>
    <w:p w:rsidR="00CD7395" w:rsidRPr="00CD7395" w:rsidRDefault="00CD7395" w:rsidP="00CD7395">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CD7395">
        <w:rPr>
          <w:rFonts w:ascii="Tahoma" w:hAnsi="Tahoma" w:cs="Tahoma"/>
          <w:b/>
          <w:sz w:val="22"/>
          <w:szCs w:val="22"/>
        </w:rPr>
        <w:t>Κύριος του Έργου και αναλαμβάνει</w:t>
      </w:r>
      <w:r w:rsidRPr="00CD7395">
        <w:rPr>
          <w:rFonts w:ascii="Tahoma" w:hAnsi="Tahoma" w:cs="Tahoma"/>
          <w:sz w:val="22"/>
          <w:szCs w:val="22"/>
        </w:rPr>
        <w:t>:</w:t>
      </w:r>
    </w:p>
    <w:p w:rsidR="00CD7395" w:rsidRPr="00CD7395" w:rsidRDefault="00CD7395" w:rsidP="00CD73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CD7395">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CD7395" w:rsidRPr="00CD7395" w:rsidRDefault="00CD7395" w:rsidP="00CD73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CD7395">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CD7395" w:rsidRPr="00CD7395" w:rsidRDefault="00CD7395" w:rsidP="00CD73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CD7395">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CD7395" w:rsidRPr="00CD7395" w:rsidRDefault="00CD7395" w:rsidP="00CD73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CD7395">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CD7395" w:rsidRPr="00CD7395" w:rsidRDefault="00CD7395" w:rsidP="00CD7395">
      <w:pPr>
        <w:shd w:val="clear" w:color="auto" w:fill="FFFFFF"/>
        <w:spacing w:before="360" w:line="276" w:lineRule="auto"/>
        <w:jc w:val="both"/>
        <w:rPr>
          <w:rFonts w:ascii="Tahoma" w:hAnsi="Tahoma" w:cs="Tahoma"/>
          <w:sz w:val="22"/>
          <w:szCs w:val="22"/>
        </w:rPr>
      </w:pPr>
      <w:r w:rsidRPr="00CD7395">
        <w:rPr>
          <w:rFonts w:ascii="Tahoma" w:hAnsi="Tahoma" w:cs="Tahoma"/>
          <w:sz w:val="22"/>
          <w:szCs w:val="22"/>
        </w:rPr>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w:t>
      </w:r>
    </w:p>
    <w:p w:rsidR="00CD7395" w:rsidRPr="00CD7395" w:rsidRDefault="00CD7395" w:rsidP="00CD7395">
      <w:pPr>
        <w:shd w:val="clear" w:color="auto" w:fill="FFFFFF"/>
        <w:spacing w:line="276" w:lineRule="auto"/>
        <w:jc w:val="both"/>
        <w:rPr>
          <w:rFonts w:ascii="Tahoma" w:hAnsi="Tahoma" w:cs="Tahoma"/>
          <w:b/>
          <w:sz w:val="22"/>
          <w:szCs w:val="22"/>
          <w:u w:val="single"/>
        </w:rPr>
      </w:pPr>
    </w:p>
    <w:p w:rsidR="00CD7395" w:rsidRPr="00CD7395" w:rsidRDefault="00CD7395" w:rsidP="00CD7395">
      <w:pPr>
        <w:shd w:val="clear" w:color="auto" w:fill="FFFFFF"/>
        <w:spacing w:line="276" w:lineRule="auto"/>
        <w:ind w:left="10"/>
        <w:jc w:val="both"/>
        <w:rPr>
          <w:rFonts w:ascii="Tahoma" w:hAnsi="Tahoma" w:cs="Tahoma"/>
          <w:bCs/>
          <w:spacing w:val="-12"/>
          <w:sz w:val="22"/>
          <w:szCs w:val="22"/>
        </w:rPr>
      </w:pPr>
      <w:r w:rsidRPr="00CD7395">
        <w:rPr>
          <w:rFonts w:ascii="Tahoma" w:hAnsi="Tahoma" w:cs="Tahoma"/>
          <w:sz w:val="22"/>
          <w:szCs w:val="22"/>
        </w:rPr>
        <w:t xml:space="preserve">Επίσης, ο Δήμος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CD7395">
        <w:rPr>
          <w:rFonts w:ascii="Tahoma" w:hAnsi="Tahoma" w:cs="Tahoma"/>
          <w:spacing w:val="-1"/>
          <w:sz w:val="22"/>
          <w:szCs w:val="22"/>
        </w:rPr>
        <w:t xml:space="preserve">υποχρέωση να παρέχουν στην </w:t>
      </w:r>
      <w:r w:rsidRPr="00CD7395">
        <w:rPr>
          <w:rFonts w:ascii="Tahoma" w:hAnsi="Tahoma" w:cs="Tahoma"/>
          <w:b/>
          <w:bCs/>
          <w:spacing w:val="-1"/>
          <w:sz w:val="22"/>
          <w:szCs w:val="22"/>
          <w:u w:val="single"/>
        </w:rPr>
        <w:t>Κοινή Επιτροπή του άρθρου 6 της παρούσας</w:t>
      </w:r>
      <w:r w:rsidRPr="00CD7395">
        <w:rPr>
          <w:rFonts w:ascii="Tahoma" w:hAnsi="Tahoma" w:cs="Tahoma"/>
          <w:b/>
          <w:bCs/>
          <w:spacing w:val="-1"/>
          <w:sz w:val="22"/>
          <w:szCs w:val="22"/>
        </w:rPr>
        <w:t xml:space="preserve">  </w:t>
      </w:r>
      <w:r w:rsidRPr="00CD7395">
        <w:rPr>
          <w:rFonts w:ascii="Tahoma" w:hAnsi="Tahoma" w:cs="Tahoma"/>
          <w:spacing w:val="-1"/>
          <w:sz w:val="22"/>
          <w:szCs w:val="22"/>
        </w:rPr>
        <w:t xml:space="preserve">κάθε </w:t>
      </w:r>
      <w:r w:rsidRPr="00CD7395">
        <w:rPr>
          <w:rFonts w:ascii="Tahoma" w:hAnsi="Tahoma" w:cs="Tahoma"/>
          <w:sz w:val="22"/>
          <w:szCs w:val="22"/>
        </w:rPr>
        <w:t xml:space="preserve">αναγκαία διευκόλυνση που προβλέπεται  στην  παρούσα  σύμβαση  για την επιτέλεση </w:t>
      </w:r>
      <w:r w:rsidRPr="00CD7395">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CD7395" w:rsidRPr="00CD7395" w:rsidRDefault="00CD7395" w:rsidP="00CD7395">
      <w:pPr>
        <w:shd w:val="clear" w:color="auto" w:fill="FFFFFF"/>
        <w:spacing w:line="276" w:lineRule="auto"/>
        <w:ind w:left="10"/>
        <w:jc w:val="both"/>
        <w:rPr>
          <w:rFonts w:ascii="Tahoma" w:hAnsi="Tahoma" w:cs="Tahoma"/>
          <w:bCs/>
          <w:spacing w:val="-12"/>
          <w:sz w:val="22"/>
          <w:szCs w:val="22"/>
        </w:rPr>
      </w:pPr>
    </w:p>
    <w:p w:rsidR="00CD7395" w:rsidRPr="00CD7395" w:rsidRDefault="00CD7395" w:rsidP="00CD7395">
      <w:pPr>
        <w:shd w:val="clear" w:color="auto" w:fill="FFFFFF"/>
        <w:tabs>
          <w:tab w:val="left" w:pos="9000"/>
        </w:tabs>
        <w:spacing w:before="240" w:line="276" w:lineRule="auto"/>
        <w:ind w:right="70"/>
        <w:jc w:val="both"/>
        <w:rPr>
          <w:rFonts w:ascii="Tahoma" w:hAnsi="Tahoma" w:cs="Tahoma"/>
          <w:b/>
          <w:bCs/>
          <w:sz w:val="22"/>
          <w:szCs w:val="22"/>
          <w:u w:val="single"/>
        </w:rPr>
      </w:pPr>
      <w:r w:rsidRPr="00CD7395">
        <w:rPr>
          <w:rFonts w:ascii="Tahoma" w:hAnsi="Tahoma" w:cs="Tahoma"/>
          <w:b/>
          <w:bCs/>
          <w:sz w:val="22"/>
          <w:szCs w:val="22"/>
          <w:u w:val="single"/>
        </w:rPr>
        <w:t>ΑΡΘΡΟ 4</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ΠΟΡΟΙ  ΚΑΙ ΠΟΣΑ ΧΡΗΜΑΤΟΔΟΤΗΣΗΣ – ΤΡΟΠΟΣ  ΠΛΗΡΩΜΗΣ</w:t>
      </w:r>
    </w:p>
    <w:p w:rsidR="00CD7395" w:rsidRPr="00CD7395" w:rsidRDefault="00CD7395" w:rsidP="00CD7395">
      <w:pPr>
        <w:spacing w:line="276" w:lineRule="auto"/>
        <w:jc w:val="both"/>
        <w:rPr>
          <w:rFonts w:ascii="Tahoma" w:hAnsi="Tahoma" w:cs="Tahoma"/>
          <w:sz w:val="22"/>
          <w:szCs w:val="22"/>
        </w:rPr>
      </w:pPr>
      <w:r w:rsidRPr="00CD7395">
        <w:rPr>
          <w:rFonts w:ascii="Tahoma" w:hAnsi="Tahoma" w:cs="Tahoma"/>
          <w:spacing w:val="-2"/>
          <w:sz w:val="22"/>
          <w:szCs w:val="22"/>
        </w:rPr>
        <w:t xml:space="preserve">Με την </w:t>
      </w:r>
      <w:r w:rsidRPr="00CD7395">
        <w:rPr>
          <w:rFonts w:ascii="Tahoma" w:hAnsi="Tahoma" w:cs="Tahoma"/>
          <w:sz w:val="22"/>
          <w:szCs w:val="22"/>
        </w:rPr>
        <w:t>υπ’ αρ. …../2018 Απόφαση του Δημοτικού Συμβουλίου εγκρίθηκε η ένταξη πίστωσης 24.800,00 €, στον ΚΑ:…………. του προϋπολογισμού έτους 2018 του Δήμου, για την υλοποίηση του έργου</w:t>
      </w:r>
      <w:r w:rsidRPr="00CD7395">
        <w:rPr>
          <w:rFonts w:ascii="Tahoma" w:hAnsi="Tahoma" w:cs="Tahoma"/>
          <w:spacing w:val="-14"/>
          <w:sz w:val="22"/>
          <w:szCs w:val="22"/>
        </w:rPr>
        <w:t xml:space="preserve">: </w:t>
      </w:r>
      <w:r w:rsidRPr="00CD7395">
        <w:rPr>
          <w:rFonts w:ascii="Tahoma" w:hAnsi="Tahoma" w:cs="Tahoma"/>
          <w:b/>
          <w:bCs/>
          <w:spacing w:val="-8"/>
          <w:sz w:val="22"/>
          <w:szCs w:val="22"/>
        </w:rPr>
        <w:t>«</w:t>
      </w:r>
      <w:r w:rsidRPr="00CD7395">
        <w:rPr>
          <w:rFonts w:ascii="Tahoma" w:hAnsi="Tahoma" w:cs="Tahoma"/>
          <w:b/>
          <w:bCs/>
          <w:spacing w:val="-10"/>
          <w:sz w:val="22"/>
          <w:szCs w:val="22"/>
          <w:u w:val="single"/>
        </w:rPr>
        <w:t>Υπηρεσίες έκδοσης πιστοποιητικού ενεργειακής απόδοσης και ενεργειακού ελέγχου για το Κολυμβητήριο Άρτας</w:t>
      </w:r>
      <w:r w:rsidRPr="00CD7395">
        <w:rPr>
          <w:rFonts w:ascii="Tahoma" w:hAnsi="Tahoma" w:cs="Tahoma"/>
          <w:b/>
          <w:bCs/>
          <w:spacing w:val="-8"/>
          <w:sz w:val="22"/>
          <w:szCs w:val="22"/>
        </w:rPr>
        <w:t>».</w:t>
      </w:r>
    </w:p>
    <w:p w:rsidR="00CD7395" w:rsidRPr="00CD7395" w:rsidRDefault="00CD7395" w:rsidP="00CD7395">
      <w:pPr>
        <w:spacing w:line="276" w:lineRule="auto"/>
        <w:jc w:val="both"/>
        <w:rPr>
          <w:rFonts w:ascii="Tahoma" w:hAnsi="Tahoma" w:cs="Tahoma"/>
          <w:sz w:val="22"/>
          <w:szCs w:val="22"/>
        </w:rPr>
      </w:pPr>
      <w:r w:rsidRPr="00CD7395">
        <w:rPr>
          <w:rFonts w:ascii="Tahoma" w:hAnsi="Tahoma" w:cs="Tahoma"/>
          <w:sz w:val="22"/>
          <w:szCs w:val="22"/>
        </w:rPr>
        <w:t xml:space="preserve">Η χρηματοδότηση του έργου θα γίνεται κατόπιν υποβολής των νόμιμων παραστατικών από τον ανάδοχο, ανάλογα με την πρόοδο υλοποίησης  του έργου , που αφορούν σε εργασίες του Άρθρου </w:t>
      </w:r>
      <w:r w:rsidRPr="00CD7395">
        <w:rPr>
          <w:rFonts w:ascii="Tahoma" w:hAnsi="Tahoma" w:cs="Tahoma"/>
          <w:sz w:val="22"/>
          <w:szCs w:val="22"/>
        </w:rPr>
        <w:lastRenderedPageBreak/>
        <w:t>2, με ημερομηνίες μεταγενέστερες από αυτήν της παρούσας σύμβασης, λαμβανομένων υπόψη και των αναφερόμενων στο  άρθρο 3 για τον τρόπο πληρωμής .</w:t>
      </w:r>
    </w:p>
    <w:p w:rsidR="00CD7395" w:rsidRPr="00CD7395" w:rsidRDefault="00CD7395" w:rsidP="00CD7395">
      <w:pPr>
        <w:spacing w:line="276" w:lineRule="auto"/>
        <w:jc w:val="both"/>
        <w:rPr>
          <w:rFonts w:ascii="Tahoma" w:hAnsi="Tahoma" w:cs="Tahoma"/>
          <w:sz w:val="22"/>
          <w:szCs w:val="22"/>
        </w:rPr>
      </w:pPr>
      <w:r w:rsidRPr="00CD7395">
        <w:rPr>
          <w:rFonts w:ascii="Tahoma" w:hAnsi="Tahoma" w:cs="Tahoma"/>
          <w:sz w:val="22"/>
          <w:szCs w:val="22"/>
        </w:rPr>
        <w:t xml:space="preserve">Όλες οι πληρωμές του έργου θα πραγματοποιηθούν από τον Δήμο </w:t>
      </w:r>
      <w:proofErr w:type="spellStart"/>
      <w:r w:rsidRPr="00CD7395">
        <w:rPr>
          <w:rFonts w:ascii="Tahoma" w:hAnsi="Tahoma" w:cs="Tahoma"/>
          <w:sz w:val="22"/>
          <w:szCs w:val="22"/>
        </w:rPr>
        <w:t>Αρταίων</w:t>
      </w:r>
      <w:proofErr w:type="spellEnd"/>
      <w:r w:rsidRPr="00CD7395">
        <w:rPr>
          <w:rFonts w:ascii="Tahoma" w:hAnsi="Tahoma" w:cs="Tahoma"/>
          <w:sz w:val="22"/>
          <w:szCs w:val="22"/>
        </w:rPr>
        <w:t>.</w:t>
      </w:r>
    </w:p>
    <w:p w:rsidR="00CD7395" w:rsidRPr="00CD7395" w:rsidRDefault="00CD7395" w:rsidP="00CD7395">
      <w:pPr>
        <w:shd w:val="clear" w:color="auto" w:fill="FFFFFF"/>
        <w:tabs>
          <w:tab w:val="left" w:pos="9000"/>
        </w:tabs>
        <w:spacing w:before="240" w:line="276" w:lineRule="auto"/>
        <w:ind w:right="70"/>
        <w:jc w:val="both"/>
        <w:rPr>
          <w:rFonts w:ascii="Tahoma" w:hAnsi="Tahoma" w:cs="Tahoma"/>
          <w:b/>
          <w:bCs/>
          <w:sz w:val="22"/>
          <w:szCs w:val="22"/>
          <w:u w:val="single"/>
        </w:rPr>
      </w:pPr>
      <w:r w:rsidRPr="00CD7395">
        <w:rPr>
          <w:rFonts w:ascii="Tahoma" w:hAnsi="Tahoma" w:cs="Tahoma"/>
          <w:b/>
          <w:bCs/>
          <w:sz w:val="22"/>
          <w:szCs w:val="22"/>
          <w:u w:val="single"/>
        </w:rPr>
        <w:t>ΑΡΘΡΟ 5</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ΔΙΑΡΚΕΙΑ ΣΥΜΒΑΣΗΣ</w:t>
      </w:r>
    </w:p>
    <w:p w:rsidR="00CD7395" w:rsidRPr="00CD7395" w:rsidRDefault="00CD7395" w:rsidP="00CD7395">
      <w:pPr>
        <w:shd w:val="clear" w:color="auto" w:fill="FFFFFF"/>
        <w:tabs>
          <w:tab w:val="left" w:pos="9000"/>
        </w:tabs>
        <w:spacing w:before="240" w:line="276" w:lineRule="auto"/>
        <w:ind w:right="70"/>
        <w:jc w:val="both"/>
        <w:rPr>
          <w:rFonts w:ascii="Tahoma" w:hAnsi="Tahoma" w:cs="Tahoma"/>
          <w:sz w:val="22"/>
          <w:szCs w:val="22"/>
        </w:rPr>
      </w:pPr>
      <w:r w:rsidRPr="00CD7395">
        <w:rPr>
          <w:rFonts w:ascii="Tahoma" w:hAnsi="Tahoma" w:cs="Tahoma"/>
          <w:bCs/>
          <w:sz w:val="22"/>
          <w:szCs w:val="22"/>
        </w:rPr>
        <w:t>Η παρούσα Προγραμματική Σύμβαση αρχίζει από την υπογραφή της και λήγει με την</w:t>
      </w:r>
      <w:r w:rsidRPr="00CD7395">
        <w:rPr>
          <w:rFonts w:ascii="Tahoma" w:hAnsi="Tahoma" w:cs="Tahoma"/>
          <w:sz w:val="22"/>
          <w:szCs w:val="22"/>
        </w:rPr>
        <w:t xml:space="preserve"> εξάντληση του εγκεκριμένου ποσού </w:t>
      </w:r>
      <w:r w:rsidRPr="00CD7395">
        <w:rPr>
          <w:rFonts w:ascii="Tahoma" w:hAnsi="Tahoma" w:cs="Tahoma"/>
          <w:sz w:val="22"/>
          <w:szCs w:val="22"/>
          <w:u w:val="single"/>
        </w:rPr>
        <w:t>και πάντως το αργότερο μέχρι δύο (2) μήνες από την υπογραφή της.</w:t>
      </w:r>
      <w:r w:rsidRPr="00CD7395">
        <w:rPr>
          <w:rFonts w:ascii="Tahoma" w:hAnsi="Tahoma" w:cs="Tahoma"/>
          <w:sz w:val="22"/>
          <w:szCs w:val="22"/>
        </w:rPr>
        <w:t xml:space="preserve"> Δύναται να δοθεί παράτασή της ύστερα από συμφωνία και των δύο συμβαλλόμενων μερών. </w:t>
      </w:r>
    </w:p>
    <w:p w:rsidR="00CD7395" w:rsidRPr="00CD7395" w:rsidRDefault="00CD7395" w:rsidP="00CD7395">
      <w:pPr>
        <w:shd w:val="clear" w:color="auto" w:fill="FFFFFF"/>
        <w:spacing w:line="276" w:lineRule="auto"/>
        <w:ind w:hanging="28"/>
        <w:jc w:val="both"/>
        <w:rPr>
          <w:rFonts w:ascii="Tahoma" w:hAnsi="Tahoma" w:cs="Tahoma"/>
          <w:sz w:val="22"/>
          <w:szCs w:val="22"/>
        </w:rPr>
      </w:pPr>
      <w:r w:rsidRPr="00CD7395">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CD7395" w:rsidRPr="00CD7395" w:rsidRDefault="00CD7395" w:rsidP="00CD7395">
      <w:pPr>
        <w:shd w:val="clear" w:color="auto" w:fill="FFFFFF"/>
        <w:spacing w:line="276" w:lineRule="auto"/>
        <w:ind w:hanging="28"/>
        <w:jc w:val="both"/>
        <w:rPr>
          <w:rFonts w:ascii="Tahoma" w:hAnsi="Tahoma" w:cs="Tahoma"/>
          <w:sz w:val="22"/>
          <w:szCs w:val="22"/>
        </w:rPr>
      </w:pPr>
    </w:p>
    <w:p w:rsidR="00CD7395" w:rsidRPr="00CD7395" w:rsidRDefault="00CD7395" w:rsidP="00CD7395">
      <w:pPr>
        <w:shd w:val="clear" w:color="auto" w:fill="FFFFFF"/>
        <w:spacing w:before="240" w:line="276" w:lineRule="auto"/>
        <w:ind w:right="1661"/>
        <w:jc w:val="both"/>
        <w:rPr>
          <w:rFonts w:ascii="Tahoma" w:hAnsi="Tahoma" w:cs="Tahoma"/>
          <w:b/>
          <w:bCs/>
          <w:sz w:val="22"/>
          <w:szCs w:val="22"/>
          <w:u w:val="single"/>
        </w:rPr>
      </w:pPr>
      <w:r w:rsidRPr="00CD7395">
        <w:rPr>
          <w:rFonts w:ascii="Tahoma" w:hAnsi="Tahoma" w:cs="Tahoma"/>
          <w:b/>
          <w:bCs/>
          <w:sz w:val="22"/>
          <w:szCs w:val="22"/>
          <w:u w:val="single"/>
        </w:rPr>
        <w:t>ΑΡΘΡΟ 6</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ΚΟΙΝΗ ΕΠΙΤΡΟΠΗ ΠΑΡΑΚΟΛΟΥΘΗΣΗΣ ΤΗΣ ΣΥΜΒΑΣΗΣ</w:t>
      </w:r>
    </w:p>
    <w:p w:rsidR="00CD7395" w:rsidRPr="00CD7395" w:rsidRDefault="00CD7395" w:rsidP="00CD7395">
      <w:pPr>
        <w:shd w:val="clear" w:color="auto" w:fill="FFFFFF"/>
        <w:spacing w:before="374" w:line="276" w:lineRule="auto"/>
        <w:ind w:right="29"/>
        <w:jc w:val="both"/>
        <w:rPr>
          <w:rFonts w:ascii="Tahoma" w:hAnsi="Tahoma" w:cs="Tahoma"/>
          <w:sz w:val="22"/>
          <w:szCs w:val="22"/>
        </w:rPr>
      </w:pPr>
      <w:r w:rsidRPr="00CD7395">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CD7395">
        <w:rPr>
          <w:rFonts w:ascii="Tahoma" w:hAnsi="Tahoma" w:cs="Tahoma"/>
          <w:sz w:val="22"/>
          <w:szCs w:val="22"/>
          <w:vertAlign w:val="superscript"/>
        </w:rPr>
        <w:t>α</w:t>
      </w:r>
      <w:r w:rsidRPr="00CD7395">
        <w:rPr>
          <w:rFonts w:ascii="Tahoma" w:hAnsi="Tahoma" w:cs="Tahoma"/>
          <w:sz w:val="22"/>
          <w:szCs w:val="22"/>
        </w:rPr>
        <w:t xml:space="preserve"> του Άρθρου 100 του Ν.3852/2010 (ΦΕΚ 87 Α’ /2010).</w:t>
      </w:r>
    </w:p>
    <w:p w:rsidR="00CD7395" w:rsidRPr="00CD7395" w:rsidRDefault="00CD7395" w:rsidP="00CD7395">
      <w:pPr>
        <w:shd w:val="clear" w:color="auto" w:fill="FFFFFF"/>
        <w:spacing w:before="374" w:line="276" w:lineRule="auto"/>
        <w:ind w:right="29"/>
        <w:jc w:val="both"/>
        <w:rPr>
          <w:rFonts w:ascii="Tahoma" w:hAnsi="Tahoma" w:cs="Tahoma"/>
          <w:sz w:val="22"/>
          <w:szCs w:val="22"/>
        </w:rPr>
      </w:pPr>
      <w:r w:rsidRPr="00CD7395">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και β) έναν (1) εκπρόσωπο του Κέντρου Κοινωνικής Μέριμνας - Παιδείας - Αθλητισμού - Πολιτισμού  (Κ.Κ.Μ.Π.Α.Π.)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w:t>
      </w:r>
    </w:p>
    <w:p w:rsidR="00CD7395" w:rsidRPr="00CD7395" w:rsidRDefault="00CD7395" w:rsidP="00CD7395">
      <w:pPr>
        <w:shd w:val="clear" w:color="auto" w:fill="FFFFFF"/>
        <w:tabs>
          <w:tab w:val="left" w:pos="763"/>
        </w:tabs>
        <w:spacing w:before="374" w:line="276" w:lineRule="auto"/>
        <w:jc w:val="both"/>
        <w:rPr>
          <w:rFonts w:ascii="Tahoma" w:hAnsi="Tahoma" w:cs="Tahoma"/>
          <w:sz w:val="22"/>
          <w:szCs w:val="22"/>
        </w:rPr>
      </w:pPr>
      <w:r w:rsidRPr="00CD7395">
        <w:rPr>
          <w:rFonts w:ascii="Tahoma" w:hAnsi="Tahoma" w:cs="Tahoma"/>
          <w:sz w:val="22"/>
          <w:szCs w:val="22"/>
        </w:rPr>
        <w:t xml:space="preserve">Ο ένας (1) εκπρόσωπος του Δήμου </w:t>
      </w:r>
      <w:proofErr w:type="spellStart"/>
      <w:r w:rsidRPr="00CD7395">
        <w:rPr>
          <w:rFonts w:ascii="Tahoma" w:hAnsi="Tahoma" w:cs="Tahoma"/>
          <w:sz w:val="22"/>
          <w:szCs w:val="22"/>
        </w:rPr>
        <w:t>Αρταίων</w:t>
      </w:r>
      <w:proofErr w:type="spellEnd"/>
      <w:r w:rsidRPr="00CD7395">
        <w:rPr>
          <w:rFonts w:ascii="Tahoma" w:hAnsi="Tahoma" w:cs="Tahoma"/>
          <w:sz w:val="22"/>
          <w:szCs w:val="22"/>
        </w:rPr>
        <w:t>, που θα ορίζεται ως Γραμματέας, με σχετική απόφαση του Δημοτικού Συμβουλίου.</w:t>
      </w:r>
    </w:p>
    <w:p w:rsidR="00CD7395" w:rsidRPr="00CD7395" w:rsidRDefault="00CD7395" w:rsidP="00CD7395">
      <w:pPr>
        <w:shd w:val="clear" w:color="auto" w:fill="FFFFFF"/>
        <w:spacing w:before="403" w:line="276" w:lineRule="auto"/>
        <w:ind w:right="14"/>
        <w:jc w:val="both"/>
        <w:rPr>
          <w:rFonts w:ascii="Tahoma" w:hAnsi="Tahoma" w:cs="Tahoma"/>
          <w:sz w:val="22"/>
          <w:szCs w:val="22"/>
        </w:rPr>
      </w:pPr>
      <w:r w:rsidRPr="00CD7395">
        <w:rPr>
          <w:rFonts w:ascii="Tahoma" w:hAnsi="Tahoma" w:cs="Tahoma"/>
          <w:sz w:val="22"/>
          <w:szCs w:val="22"/>
        </w:rPr>
        <w:t xml:space="preserve">Το αργότερο εντός 15 ημερών από την έναρξη ισχύος της προγραμματικής αυτής  </w:t>
      </w:r>
      <w:r w:rsidRPr="00CD7395">
        <w:rPr>
          <w:rFonts w:ascii="Tahoma" w:hAnsi="Tahoma" w:cs="Tahoma"/>
          <w:spacing w:val="-2"/>
          <w:sz w:val="22"/>
          <w:szCs w:val="22"/>
        </w:rPr>
        <w:t>σύμβασης, οι συμβαλλόμενοι φορείς προτείνουν τους</w:t>
      </w:r>
      <w:r w:rsidRPr="00CD7395">
        <w:rPr>
          <w:rFonts w:ascii="Tahoma" w:hAnsi="Tahoma" w:cs="Tahoma"/>
          <w:smallCaps/>
          <w:spacing w:val="-2"/>
          <w:sz w:val="22"/>
          <w:szCs w:val="22"/>
        </w:rPr>
        <w:t xml:space="preserve"> </w:t>
      </w:r>
      <w:r w:rsidRPr="00CD7395">
        <w:rPr>
          <w:rFonts w:ascii="Tahoma" w:hAnsi="Tahoma" w:cs="Tahoma"/>
          <w:spacing w:val="-2"/>
          <w:sz w:val="22"/>
          <w:szCs w:val="22"/>
        </w:rPr>
        <w:t xml:space="preserve">εκπροσώπους τους στην Κοινή </w:t>
      </w:r>
      <w:r w:rsidRPr="00CD7395">
        <w:rPr>
          <w:rFonts w:ascii="Tahoma" w:hAnsi="Tahoma" w:cs="Tahoma"/>
          <w:sz w:val="22"/>
          <w:szCs w:val="22"/>
        </w:rPr>
        <w:t>Επιτροπή Παρακολούθησης.</w:t>
      </w:r>
    </w:p>
    <w:p w:rsidR="00CD7395" w:rsidRPr="00CD7395" w:rsidRDefault="00CD7395" w:rsidP="00CD7395">
      <w:pPr>
        <w:shd w:val="clear" w:color="auto" w:fill="FFFFFF"/>
        <w:spacing w:before="374" w:line="276" w:lineRule="auto"/>
        <w:ind w:right="14"/>
        <w:jc w:val="both"/>
        <w:rPr>
          <w:rFonts w:ascii="Tahoma" w:hAnsi="Tahoma" w:cs="Tahoma"/>
          <w:sz w:val="22"/>
          <w:szCs w:val="22"/>
        </w:rPr>
      </w:pPr>
      <w:r w:rsidRPr="00CD7395">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CD7395">
        <w:rPr>
          <w:rFonts w:ascii="Tahoma" w:hAnsi="Tahoma" w:cs="Tahoma"/>
          <w:sz w:val="22"/>
          <w:szCs w:val="22"/>
        </w:rPr>
        <w:t>Αρταίων</w:t>
      </w:r>
      <w:proofErr w:type="spellEnd"/>
      <w:r w:rsidRPr="00CD7395">
        <w:rPr>
          <w:rFonts w:ascii="Tahoma" w:hAnsi="Tahoma" w:cs="Tahoma"/>
          <w:sz w:val="22"/>
          <w:szCs w:val="22"/>
        </w:rPr>
        <w:t xml:space="preserve">, να κοινοποιούνται </w:t>
      </w:r>
      <w:r w:rsidRPr="00CD7395">
        <w:rPr>
          <w:rFonts w:ascii="Tahoma" w:hAnsi="Tahoma" w:cs="Tahoma"/>
          <w:b/>
          <w:sz w:val="22"/>
          <w:szCs w:val="22"/>
          <w:u w:val="single"/>
        </w:rPr>
        <w:t>εγκαίρως</w:t>
      </w:r>
      <w:r w:rsidRPr="00CD7395">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CD7395" w:rsidRPr="00CD7395" w:rsidRDefault="00CD7395" w:rsidP="00CD7395">
      <w:pPr>
        <w:shd w:val="clear" w:color="auto" w:fill="FFFFFF"/>
        <w:spacing w:before="374" w:line="276" w:lineRule="auto"/>
        <w:jc w:val="both"/>
        <w:rPr>
          <w:rFonts w:ascii="Tahoma" w:hAnsi="Tahoma" w:cs="Tahoma"/>
          <w:sz w:val="22"/>
          <w:szCs w:val="22"/>
        </w:rPr>
      </w:pPr>
      <w:r w:rsidRPr="00CD7395">
        <w:rPr>
          <w:rFonts w:ascii="Tahoma" w:hAnsi="Tahoma" w:cs="Tahoma"/>
          <w:sz w:val="22"/>
          <w:szCs w:val="22"/>
        </w:rPr>
        <w:lastRenderedPageBreak/>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CD7395" w:rsidRPr="00CD7395" w:rsidRDefault="00CD7395" w:rsidP="00CD7395">
      <w:pPr>
        <w:shd w:val="clear" w:color="auto" w:fill="FFFFFF"/>
        <w:spacing w:before="374" w:line="276" w:lineRule="auto"/>
        <w:ind w:right="14"/>
        <w:jc w:val="both"/>
        <w:rPr>
          <w:rFonts w:ascii="Tahoma" w:hAnsi="Tahoma" w:cs="Tahoma"/>
          <w:sz w:val="22"/>
          <w:szCs w:val="22"/>
        </w:rPr>
      </w:pPr>
      <w:r w:rsidRPr="00CD7395">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CD7395" w:rsidRPr="00CD7395" w:rsidRDefault="00CD7395" w:rsidP="00CD7395">
      <w:pPr>
        <w:shd w:val="clear" w:color="auto" w:fill="FFFFFF"/>
        <w:spacing w:before="374" w:line="276" w:lineRule="auto"/>
        <w:jc w:val="both"/>
        <w:rPr>
          <w:rFonts w:ascii="Tahoma" w:hAnsi="Tahoma" w:cs="Tahoma"/>
          <w:sz w:val="22"/>
          <w:szCs w:val="22"/>
        </w:rPr>
      </w:pPr>
      <w:r w:rsidRPr="00CD7395">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CD7395" w:rsidRPr="00CD7395" w:rsidRDefault="00CD7395" w:rsidP="00CD7395">
      <w:pPr>
        <w:shd w:val="clear" w:color="auto" w:fill="FFFFFF"/>
        <w:spacing w:before="374" w:line="276" w:lineRule="auto"/>
        <w:jc w:val="both"/>
        <w:rPr>
          <w:rFonts w:ascii="Tahoma" w:hAnsi="Tahoma" w:cs="Tahoma"/>
          <w:sz w:val="22"/>
          <w:szCs w:val="22"/>
        </w:rPr>
      </w:pPr>
      <w:r w:rsidRPr="00CD7395">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CD7395" w:rsidRPr="00CD7395" w:rsidRDefault="00CD7395" w:rsidP="00CD7395">
      <w:pPr>
        <w:shd w:val="clear" w:color="auto" w:fill="FFFFFF"/>
        <w:spacing w:before="389" w:line="276" w:lineRule="auto"/>
        <w:jc w:val="both"/>
        <w:rPr>
          <w:rFonts w:ascii="Tahoma" w:hAnsi="Tahoma" w:cs="Tahoma"/>
          <w:b/>
          <w:bCs/>
          <w:sz w:val="22"/>
          <w:szCs w:val="22"/>
          <w:u w:val="single"/>
        </w:rPr>
      </w:pPr>
      <w:r w:rsidRPr="00CD7395">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CD7395">
        <w:rPr>
          <w:rFonts w:ascii="Tahoma" w:hAnsi="Tahoma" w:cs="Tahoma"/>
          <w:spacing w:val="-1"/>
          <w:sz w:val="22"/>
          <w:szCs w:val="22"/>
        </w:rPr>
        <w:t xml:space="preserve">δικαίωμα αμφισβήτησης της απόφασης της Επιτροπής. Οι αποφάσεις της Επιτροπής </w:t>
      </w:r>
      <w:r w:rsidRPr="00CD7395">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CD7395" w:rsidRPr="00CD7395" w:rsidRDefault="00CD7395" w:rsidP="00CD7395">
      <w:pPr>
        <w:shd w:val="clear" w:color="auto" w:fill="FFFFFF"/>
        <w:spacing w:before="389" w:line="276" w:lineRule="auto"/>
        <w:jc w:val="both"/>
        <w:rPr>
          <w:rFonts w:ascii="Tahoma" w:hAnsi="Tahoma" w:cs="Tahoma"/>
          <w:b/>
          <w:bCs/>
          <w:sz w:val="22"/>
          <w:szCs w:val="22"/>
          <w:u w:val="single"/>
        </w:rPr>
      </w:pPr>
      <w:r w:rsidRPr="00CD7395">
        <w:rPr>
          <w:rFonts w:ascii="Tahoma" w:hAnsi="Tahoma" w:cs="Tahoma"/>
          <w:b/>
          <w:bCs/>
          <w:sz w:val="22"/>
          <w:szCs w:val="22"/>
          <w:u w:val="single"/>
        </w:rPr>
        <w:t>ΑΡΘΡΟ 7</w:t>
      </w:r>
      <w:r w:rsidRPr="00CD7395">
        <w:rPr>
          <w:rFonts w:ascii="Tahoma" w:hAnsi="Tahoma" w:cs="Tahoma"/>
          <w:b/>
          <w:bCs/>
          <w:sz w:val="22"/>
          <w:szCs w:val="22"/>
          <w:u w:val="single"/>
          <w:vertAlign w:val="superscript"/>
        </w:rPr>
        <w:t>ο</w:t>
      </w:r>
      <w:r w:rsidRPr="00CD7395">
        <w:rPr>
          <w:rFonts w:ascii="Tahoma" w:hAnsi="Tahoma" w:cs="Tahoma"/>
          <w:b/>
          <w:bCs/>
          <w:sz w:val="22"/>
          <w:szCs w:val="22"/>
          <w:u w:val="single"/>
        </w:rPr>
        <w:t xml:space="preserve"> ΡΗΤΡΕΣ</w:t>
      </w:r>
    </w:p>
    <w:p w:rsidR="00CD7395" w:rsidRPr="00CD7395" w:rsidRDefault="00CD7395" w:rsidP="00CD7395">
      <w:pPr>
        <w:shd w:val="clear" w:color="auto" w:fill="FFFFFF"/>
        <w:spacing w:before="240" w:line="276" w:lineRule="auto"/>
        <w:jc w:val="both"/>
        <w:rPr>
          <w:rFonts w:ascii="Tahoma" w:hAnsi="Tahoma" w:cs="Tahoma"/>
          <w:spacing w:val="-1"/>
          <w:sz w:val="22"/>
          <w:szCs w:val="22"/>
        </w:rPr>
      </w:pPr>
      <w:r w:rsidRPr="00CD7395">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CD7395">
        <w:rPr>
          <w:rFonts w:ascii="Tahoma" w:hAnsi="Tahoma" w:cs="Tahoma"/>
          <w:spacing w:val="-1"/>
          <w:sz w:val="22"/>
          <w:szCs w:val="22"/>
        </w:rPr>
        <w:t>σύμφωνα με την κείμενη νομοθεσία, αξιώνοντας κάθε θετική ή αποθετική ζημία.</w:t>
      </w:r>
    </w:p>
    <w:p w:rsidR="00CD7395" w:rsidRPr="00CD7395" w:rsidRDefault="00CD7395" w:rsidP="00CD7395">
      <w:pPr>
        <w:shd w:val="clear" w:color="auto" w:fill="FFFFFF"/>
        <w:spacing w:before="240" w:line="276" w:lineRule="auto"/>
        <w:jc w:val="both"/>
        <w:rPr>
          <w:rFonts w:ascii="Tahoma" w:hAnsi="Tahoma" w:cs="Tahoma"/>
          <w:b/>
          <w:bCs/>
          <w:sz w:val="22"/>
          <w:szCs w:val="22"/>
          <w:u w:val="single"/>
        </w:rPr>
      </w:pPr>
      <w:r w:rsidRPr="00CD7395">
        <w:rPr>
          <w:rFonts w:ascii="Tahoma" w:hAnsi="Tahoma" w:cs="Tahoma"/>
          <w:b/>
          <w:bCs/>
          <w:sz w:val="22"/>
          <w:szCs w:val="22"/>
          <w:u w:val="single"/>
        </w:rPr>
        <w:t>ΑΡΘΡΟ 8</w:t>
      </w:r>
      <w:r w:rsidRPr="00CD7395">
        <w:rPr>
          <w:rFonts w:ascii="Tahoma" w:hAnsi="Tahoma" w:cs="Tahoma"/>
          <w:b/>
          <w:bCs/>
          <w:sz w:val="22"/>
          <w:szCs w:val="22"/>
          <w:u w:val="single"/>
          <w:vertAlign w:val="superscript"/>
        </w:rPr>
        <w:t xml:space="preserve">ο    </w:t>
      </w:r>
      <w:r w:rsidRPr="00CD7395">
        <w:rPr>
          <w:rFonts w:ascii="Tahoma" w:hAnsi="Tahoma" w:cs="Tahoma"/>
          <w:b/>
          <w:bCs/>
          <w:sz w:val="22"/>
          <w:szCs w:val="22"/>
          <w:u w:val="single"/>
        </w:rPr>
        <w:t>ΤΕΛΙΚΕΣ ΔΙΑΤΑΞΕΙΣ</w:t>
      </w:r>
    </w:p>
    <w:p w:rsidR="00CD7395" w:rsidRPr="00CD7395" w:rsidRDefault="00CD7395" w:rsidP="00CD7395">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CD7395">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CD7395">
        <w:rPr>
          <w:rFonts w:ascii="Tahoma" w:hAnsi="Tahoma" w:cs="Tahoma"/>
          <w:smallCaps/>
          <w:sz w:val="22"/>
          <w:szCs w:val="22"/>
        </w:rPr>
        <w:t xml:space="preserve"> </w:t>
      </w:r>
      <w:r w:rsidRPr="00CD7395">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CD7395" w:rsidRPr="00CD7395" w:rsidRDefault="00CD7395" w:rsidP="00CD7395">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CD7395">
        <w:rPr>
          <w:rFonts w:ascii="Tahoma" w:hAnsi="Tahoma" w:cs="Tahoma"/>
          <w:sz w:val="22"/>
          <w:szCs w:val="22"/>
        </w:rPr>
        <w:t>Η εκτέλεση της σύμβασης αυτής δεν απαιτεί ούτε συνεπάγεται την πρόσληψη            προσωπικού.</w:t>
      </w:r>
    </w:p>
    <w:p w:rsidR="00CD7395" w:rsidRPr="00CD7395" w:rsidRDefault="00CD7395" w:rsidP="00CD7395">
      <w:pPr>
        <w:shd w:val="clear" w:color="auto" w:fill="FFFFFF"/>
        <w:tabs>
          <w:tab w:val="left" w:pos="749"/>
          <w:tab w:val="left" w:pos="8647"/>
        </w:tabs>
        <w:spacing w:line="276" w:lineRule="auto"/>
        <w:ind w:right="38"/>
        <w:jc w:val="both"/>
        <w:rPr>
          <w:rFonts w:ascii="Tahoma" w:hAnsi="Tahoma" w:cs="Tahoma"/>
          <w:sz w:val="22"/>
          <w:szCs w:val="22"/>
        </w:rPr>
      </w:pPr>
    </w:p>
    <w:p w:rsidR="00CD7395" w:rsidRPr="00CD7395" w:rsidRDefault="00CD7395" w:rsidP="00CD7395">
      <w:pPr>
        <w:shd w:val="clear" w:color="auto" w:fill="FFFFFF"/>
        <w:spacing w:before="120" w:after="240" w:line="276" w:lineRule="auto"/>
        <w:ind w:right="1469"/>
        <w:jc w:val="both"/>
        <w:rPr>
          <w:rFonts w:ascii="Tahoma" w:hAnsi="Tahoma" w:cs="Tahoma"/>
          <w:b/>
          <w:bCs/>
          <w:sz w:val="22"/>
          <w:szCs w:val="22"/>
          <w:u w:val="single"/>
        </w:rPr>
      </w:pPr>
      <w:r w:rsidRPr="00CD7395">
        <w:rPr>
          <w:rFonts w:ascii="Tahoma" w:hAnsi="Tahoma" w:cs="Tahoma"/>
          <w:b/>
          <w:bCs/>
          <w:sz w:val="22"/>
          <w:szCs w:val="22"/>
          <w:u w:val="single"/>
        </w:rPr>
        <w:lastRenderedPageBreak/>
        <w:t>ΑΡΘΡΟ 9</w:t>
      </w:r>
      <w:r w:rsidRPr="00CD7395">
        <w:rPr>
          <w:rFonts w:ascii="Tahoma" w:hAnsi="Tahoma" w:cs="Tahoma"/>
          <w:b/>
          <w:bCs/>
          <w:sz w:val="22"/>
          <w:szCs w:val="22"/>
          <w:u w:val="single"/>
          <w:vertAlign w:val="superscript"/>
        </w:rPr>
        <w:t xml:space="preserve">ο    </w:t>
      </w:r>
      <w:r w:rsidRPr="00CD7395">
        <w:rPr>
          <w:rFonts w:ascii="Tahoma" w:hAnsi="Tahoma" w:cs="Tahoma"/>
          <w:b/>
          <w:bCs/>
          <w:sz w:val="22"/>
          <w:szCs w:val="22"/>
          <w:u w:val="single"/>
        </w:rPr>
        <w:t>ΕΠΙΛΥΣΗ ΔΙΑΦΟΡΩΝ</w:t>
      </w:r>
    </w:p>
    <w:p w:rsidR="00CD7395" w:rsidRPr="00CD7395" w:rsidRDefault="00CD7395" w:rsidP="00CD7395">
      <w:pPr>
        <w:shd w:val="clear" w:color="auto" w:fill="FFFFFF"/>
        <w:spacing w:before="120" w:line="276" w:lineRule="auto"/>
        <w:ind w:right="70"/>
        <w:jc w:val="both"/>
        <w:rPr>
          <w:rFonts w:ascii="Tahoma" w:hAnsi="Tahoma" w:cs="Tahoma"/>
          <w:sz w:val="22"/>
          <w:szCs w:val="22"/>
        </w:rPr>
      </w:pPr>
      <w:r w:rsidRPr="00CD7395">
        <w:rPr>
          <w:rFonts w:ascii="Tahoma" w:hAnsi="Tahoma" w:cs="Tahoma"/>
          <w:sz w:val="22"/>
          <w:szCs w:val="22"/>
        </w:rPr>
        <w:t xml:space="preserve">Κάθε διαφορά μεταξύ των συμβαλλομένων μερών που αφορά στην εκτέλεση  και την </w:t>
      </w:r>
      <w:r w:rsidRPr="00CD7395">
        <w:rPr>
          <w:rFonts w:ascii="Tahoma" w:hAnsi="Tahoma" w:cs="Tahoma"/>
          <w:spacing w:val="-2"/>
          <w:sz w:val="22"/>
          <w:szCs w:val="22"/>
        </w:rPr>
        <w:t xml:space="preserve">ερμηνεία των όρων της παρούσας σύμβασης και που δεν θα επιλύεται από την Κοινή </w:t>
      </w:r>
      <w:r w:rsidRPr="00CD7395">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CD7395" w:rsidRPr="00CD7395" w:rsidRDefault="00CD7395" w:rsidP="00CD7395">
      <w:pPr>
        <w:shd w:val="clear" w:color="auto" w:fill="FFFFFF"/>
        <w:spacing w:before="120" w:line="276" w:lineRule="auto"/>
        <w:ind w:right="70"/>
        <w:jc w:val="both"/>
        <w:rPr>
          <w:rFonts w:ascii="Tahoma" w:hAnsi="Tahoma" w:cs="Tahoma"/>
          <w:sz w:val="22"/>
          <w:szCs w:val="22"/>
        </w:rPr>
      </w:pPr>
    </w:p>
    <w:p w:rsidR="00CD7395" w:rsidRPr="00CD7395" w:rsidRDefault="00CD7395" w:rsidP="00CD7395">
      <w:pPr>
        <w:shd w:val="clear" w:color="auto" w:fill="FFFFFF"/>
        <w:spacing w:before="120" w:after="240" w:line="276" w:lineRule="auto"/>
        <w:ind w:right="68"/>
        <w:jc w:val="both"/>
        <w:rPr>
          <w:rFonts w:ascii="Tahoma" w:hAnsi="Tahoma" w:cs="Tahoma"/>
          <w:b/>
          <w:bCs/>
          <w:sz w:val="22"/>
          <w:szCs w:val="22"/>
          <w:u w:val="single"/>
        </w:rPr>
      </w:pPr>
      <w:r w:rsidRPr="00CD7395">
        <w:rPr>
          <w:rFonts w:ascii="Tahoma" w:hAnsi="Tahoma" w:cs="Tahoma"/>
          <w:b/>
          <w:bCs/>
          <w:sz w:val="22"/>
          <w:szCs w:val="22"/>
          <w:u w:val="single"/>
        </w:rPr>
        <w:t>ΑΡΘΡ0 10</w:t>
      </w:r>
      <w:r w:rsidRPr="00CD7395">
        <w:rPr>
          <w:rFonts w:ascii="Tahoma" w:hAnsi="Tahoma" w:cs="Tahoma"/>
          <w:b/>
          <w:bCs/>
          <w:sz w:val="22"/>
          <w:szCs w:val="22"/>
          <w:u w:val="single"/>
          <w:vertAlign w:val="superscript"/>
        </w:rPr>
        <w:t xml:space="preserve">ο          </w:t>
      </w:r>
      <w:r w:rsidRPr="00CD7395">
        <w:rPr>
          <w:rFonts w:ascii="Tahoma" w:hAnsi="Tahoma" w:cs="Tahoma"/>
          <w:b/>
          <w:bCs/>
          <w:sz w:val="22"/>
          <w:szCs w:val="22"/>
          <w:u w:val="single"/>
        </w:rPr>
        <w:t>ΑΚΡΟΤΕΛΕΥΤΙΟ</w:t>
      </w:r>
    </w:p>
    <w:p w:rsidR="00CD7395" w:rsidRPr="00CD7395" w:rsidRDefault="00CD7395" w:rsidP="00CD7395">
      <w:pPr>
        <w:shd w:val="clear" w:color="auto" w:fill="FFFFFF"/>
        <w:tabs>
          <w:tab w:val="left" w:pos="8647"/>
        </w:tabs>
        <w:spacing w:before="120" w:line="276" w:lineRule="auto"/>
        <w:jc w:val="both"/>
        <w:rPr>
          <w:rFonts w:ascii="Tahoma" w:hAnsi="Tahoma" w:cs="Tahoma"/>
          <w:sz w:val="22"/>
          <w:szCs w:val="22"/>
        </w:rPr>
      </w:pPr>
      <w:r w:rsidRPr="00CD7395">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CD7395" w:rsidRPr="00CD7395" w:rsidRDefault="00CD7395" w:rsidP="00CD7395">
      <w:pPr>
        <w:shd w:val="clear" w:color="auto" w:fill="FFFFFF"/>
        <w:spacing w:before="240" w:line="276" w:lineRule="auto"/>
        <w:jc w:val="center"/>
        <w:rPr>
          <w:rFonts w:ascii="Tahoma" w:hAnsi="Tahoma" w:cs="Tahoma"/>
          <w:b/>
          <w:bCs/>
          <w:sz w:val="22"/>
          <w:szCs w:val="22"/>
        </w:rPr>
      </w:pPr>
      <w:r w:rsidRPr="00CD7395">
        <w:rPr>
          <w:rFonts w:ascii="Tahoma" w:hAnsi="Tahoma" w:cs="Tahoma"/>
          <w:b/>
          <w:bCs/>
          <w:sz w:val="22"/>
          <w:szCs w:val="22"/>
        </w:rPr>
        <w:t>ΟΙ ΣΥΜΒΑΛΛΟΜΕΝΟΙ</w:t>
      </w:r>
    </w:p>
    <w:tbl>
      <w:tblPr>
        <w:tblW w:w="0" w:type="auto"/>
        <w:jc w:val="center"/>
        <w:tblLook w:val="01E0"/>
      </w:tblPr>
      <w:tblGrid>
        <w:gridCol w:w="4643"/>
        <w:gridCol w:w="4643"/>
      </w:tblGrid>
      <w:tr w:rsidR="00CD7395" w:rsidRPr="00CD7395" w:rsidTr="00CD7395">
        <w:trPr>
          <w:jc w:val="center"/>
        </w:trPr>
        <w:tc>
          <w:tcPr>
            <w:tcW w:w="4643" w:type="dxa"/>
            <w:vAlign w:val="center"/>
          </w:tcPr>
          <w:p w:rsidR="00CD7395" w:rsidRPr="00CD7395" w:rsidRDefault="00CD7395" w:rsidP="00CD7395">
            <w:pPr>
              <w:spacing w:before="302" w:line="276" w:lineRule="auto"/>
              <w:jc w:val="center"/>
              <w:rPr>
                <w:rFonts w:ascii="Tahoma" w:hAnsi="Tahoma" w:cs="Tahoma"/>
                <w:b/>
                <w:sz w:val="22"/>
                <w:szCs w:val="22"/>
              </w:rPr>
            </w:pPr>
            <w:r w:rsidRPr="00CD7395">
              <w:rPr>
                <w:rFonts w:ascii="Tahoma" w:hAnsi="Tahoma" w:cs="Tahoma"/>
                <w:b/>
                <w:sz w:val="22"/>
                <w:szCs w:val="22"/>
              </w:rPr>
              <w:t>Ο ΔΗΜΑΡΧΟΣ</w:t>
            </w:r>
          </w:p>
        </w:tc>
        <w:tc>
          <w:tcPr>
            <w:tcW w:w="4643" w:type="dxa"/>
            <w:vAlign w:val="center"/>
          </w:tcPr>
          <w:p w:rsidR="00CD7395" w:rsidRPr="00CD7395" w:rsidRDefault="00CD7395" w:rsidP="00CD7395">
            <w:pPr>
              <w:spacing w:before="302" w:line="276" w:lineRule="auto"/>
              <w:jc w:val="center"/>
              <w:rPr>
                <w:rFonts w:ascii="Tahoma" w:hAnsi="Tahoma" w:cs="Tahoma"/>
                <w:b/>
                <w:sz w:val="22"/>
                <w:szCs w:val="22"/>
              </w:rPr>
            </w:pPr>
            <w:r w:rsidRPr="00CD7395">
              <w:rPr>
                <w:rFonts w:ascii="Tahoma" w:hAnsi="Tahoma" w:cs="Tahoma"/>
                <w:b/>
                <w:sz w:val="22"/>
                <w:szCs w:val="22"/>
              </w:rPr>
              <w:t>Για το ΚΚΜΠΑΠ</w:t>
            </w:r>
            <w:r>
              <w:rPr>
                <w:rFonts w:ascii="Tahoma" w:hAnsi="Tahoma" w:cs="Tahoma"/>
                <w:b/>
                <w:sz w:val="22"/>
                <w:szCs w:val="22"/>
              </w:rPr>
              <w:t xml:space="preserve">                                        </w:t>
            </w:r>
            <w:r w:rsidRPr="00CD7395">
              <w:rPr>
                <w:rFonts w:ascii="Tahoma" w:hAnsi="Tahoma" w:cs="Tahoma"/>
                <w:b/>
                <w:sz w:val="22"/>
                <w:szCs w:val="22"/>
              </w:rPr>
              <w:t>Ο ΠΡΟΕΔΡΟΣ</w:t>
            </w:r>
          </w:p>
        </w:tc>
      </w:tr>
      <w:tr w:rsidR="00CD7395" w:rsidRPr="00CD7395" w:rsidTr="00CD7395">
        <w:trPr>
          <w:trHeight w:val="513"/>
          <w:jc w:val="center"/>
        </w:trPr>
        <w:tc>
          <w:tcPr>
            <w:tcW w:w="4643" w:type="dxa"/>
          </w:tcPr>
          <w:p w:rsidR="00CD7395" w:rsidRPr="00CD7395" w:rsidRDefault="00CD7395" w:rsidP="00CD7395">
            <w:pPr>
              <w:spacing w:before="302" w:line="276" w:lineRule="auto"/>
              <w:jc w:val="center"/>
              <w:rPr>
                <w:rFonts w:ascii="Tahoma" w:hAnsi="Tahoma" w:cs="Tahoma"/>
                <w:b/>
                <w:sz w:val="22"/>
                <w:szCs w:val="22"/>
              </w:rPr>
            </w:pPr>
            <w:r w:rsidRPr="00CD7395">
              <w:rPr>
                <w:rFonts w:ascii="Tahoma" w:hAnsi="Tahoma" w:cs="Tahoma"/>
                <w:b/>
                <w:sz w:val="22"/>
                <w:szCs w:val="22"/>
              </w:rPr>
              <w:t>ΧΡΗΣΤΟΣ ΤΣΙΡΟΓΙΑΝΝΗΣ</w:t>
            </w:r>
          </w:p>
        </w:tc>
        <w:tc>
          <w:tcPr>
            <w:tcW w:w="4643" w:type="dxa"/>
          </w:tcPr>
          <w:p w:rsidR="00CD7395" w:rsidRPr="00CD7395" w:rsidRDefault="00CD7395" w:rsidP="00CD7395">
            <w:pPr>
              <w:spacing w:before="302" w:line="276" w:lineRule="auto"/>
              <w:jc w:val="center"/>
              <w:rPr>
                <w:rFonts w:ascii="Tahoma" w:hAnsi="Tahoma" w:cs="Tahoma"/>
                <w:b/>
                <w:sz w:val="22"/>
                <w:szCs w:val="22"/>
              </w:rPr>
            </w:pPr>
            <w:r w:rsidRPr="00CD7395">
              <w:rPr>
                <w:rFonts w:ascii="Tahoma" w:hAnsi="Tahoma" w:cs="Tahoma"/>
                <w:b/>
                <w:sz w:val="22"/>
                <w:szCs w:val="22"/>
              </w:rPr>
              <w:t>ΜΙΧΑΛΗΣ ΚΟΤΣΑΡΙΝΗΣ</w:t>
            </w:r>
          </w:p>
        </w:tc>
      </w:tr>
    </w:tbl>
    <w:p w:rsidR="00CD7395" w:rsidRDefault="00CD7395" w:rsidP="00CD7395">
      <w:pPr>
        <w:shd w:val="clear" w:color="auto" w:fill="FFFFFF"/>
        <w:spacing w:before="302" w:line="360" w:lineRule="auto"/>
        <w:jc w:val="both"/>
      </w:pPr>
    </w:p>
    <w:p w:rsidR="00CD7395" w:rsidRPr="00F91621" w:rsidRDefault="00CD7395" w:rsidP="00CD7395">
      <w:pPr>
        <w:shd w:val="clear" w:color="auto" w:fill="FFFFFF"/>
        <w:spacing w:before="302" w:line="360" w:lineRule="auto"/>
        <w:jc w:val="both"/>
      </w:pPr>
    </w:p>
    <w:tbl>
      <w:tblPr>
        <w:tblW w:w="8541" w:type="dxa"/>
        <w:tblInd w:w="98" w:type="dxa"/>
        <w:tblLook w:val="04A0"/>
      </w:tblPr>
      <w:tblGrid>
        <w:gridCol w:w="949"/>
        <w:gridCol w:w="949"/>
        <w:gridCol w:w="949"/>
        <w:gridCol w:w="949"/>
        <w:gridCol w:w="949"/>
        <w:gridCol w:w="949"/>
        <w:gridCol w:w="949"/>
        <w:gridCol w:w="949"/>
        <w:gridCol w:w="949"/>
      </w:tblGrid>
      <w:tr w:rsidR="00CD7395" w:rsidRPr="00CD7395" w:rsidTr="00516DDB">
        <w:trPr>
          <w:trHeight w:val="405"/>
        </w:trPr>
        <w:tc>
          <w:tcPr>
            <w:tcW w:w="8541" w:type="dxa"/>
            <w:gridSpan w:val="9"/>
            <w:tcBorders>
              <w:top w:val="nil"/>
              <w:left w:val="nil"/>
              <w:bottom w:val="nil"/>
              <w:right w:val="nil"/>
            </w:tcBorders>
            <w:shd w:val="clear" w:color="auto" w:fill="auto"/>
            <w:noWrap/>
            <w:vAlign w:val="bottom"/>
            <w:hideMark/>
          </w:tcPr>
          <w:p w:rsidR="00CD7395" w:rsidRPr="00CD7395" w:rsidRDefault="00CD7395" w:rsidP="00516DDB">
            <w:pPr>
              <w:jc w:val="center"/>
              <w:rPr>
                <w:rFonts w:ascii="Tahoma" w:hAnsi="Tahoma" w:cs="Tahoma"/>
                <w:b/>
                <w:bCs/>
                <w:sz w:val="20"/>
                <w:szCs w:val="20"/>
                <w:u w:val="single"/>
              </w:rPr>
            </w:pPr>
            <w:r w:rsidRPr="00CD7395">
              <w:rPr>
                <w:rFonts w:ascii="Tahoma" w:hAnsi="Tahoma" w:cs="Tahoma"/>
                <w:b/>
                <w:bCs/>
                <w:sz w:val="20"/>
                <w:szCs w:val="20"/>
                <w:u w:val="single"/>
              </w:rPr>
              <w:t>ΠΑΡΑΡΤΗΜΑ  Ι</w:t>
            </w:r>
          </w:p>
        </w:tc>
      </w:tr>
      <w:tr w:rsidR="00CD7395" w:rsidRPr="00CD7395" w:rsidTr="00516DDB">
        <w:trPr>
          <w:trHeight w:val="255"/>
        </w:trPr>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r>
      <w:tr w:rsidR="00CD7395" w:rsidRPr="00CD7395" w:rsidTr="00516DDB">
        <w:trPr>
          <w:trHeight w:val="315"/>
        </w:trPr>
        <w:tc>
          <w:tcPr>
            <w:tcW w:w="8541" w:type="dxa"/>
            <w:gridSpan w:val="9"/>
            <w:tcBorders>
              <w:top w:val="nil"/>
              <w:left w:val="nil"/>
              <w:bottom w:val="nil"/>
              <w:right w:val="nil"/>
            </w:tcBorders>
            <w:shd w:val="clear" w:color="auto" w:fill="auto"/>
            <w:noWrap/>
            <w:vAlign w:val="bottom"/>
            <w:hideMark/>
          </w:tcPr>
          <w:p w:rsidR="00CD7395" w:rsidRPr="00CD7395" w:rsidRDefault="00CD7395" w:rsidP="00516DDB">
            <w:pPr>
              <w:jc w:val="center"/>
              <w:rPr>
                <w:rFonts w:ascii="Tahoma" w:hAnsi="Tahoma" w:cs="Tahoma"/>
                <w:b/>
                <w:bCs/>
                <w:sz w:val="20"/>
                <w:szCs w:val="20"/>
                <w:u w:val="single"/>
              </w:rPr>
            </w:pPr>
            <w:r w:rsidRPr="00CD7395">
              <w:rPr>
                <w:rFonts w:ascii="Tahoma" w:hAnsi="Tahoma" w:cs="Tahoma"/>
                <w:b/>
                <w:bCs/>
                <w:sz w:val="20"/>
                <w:szCs w:val="20"/>
                <w:u w:val="single"/>
              </w:rPr>
              <w:t>ΧΡΟΝΟΔΙΑΓΡΑΜΜΑ ΥΛΟΠΟΙΗΣΗΣ ΠΡΟΓΡΑΜΜΑΤΙΚΗΣ ΣΥΜΒΑΣΗΣ</w:t>
            </w:r>
          </w:p>
        </w:tc>
      </w:tr>
      <w:tr w:rsidR="00CD7395" w:rsidRPr="00CD7395" w:rsidTr="00516DDB">
        <w:trPr>
          <w:trHeight w:val="255"/>
        </w:trPr>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CD7395" w:rsidRPr="00CD7395" w:rsidRDefault="00CD7395" w:rsidP="00516DDB">
            <w:pPr>
              <w:rPr>
                <w:rFonts w:ascii="Tahoma" w:hAnsi="Tahoma" w:cs="Tahoma"/>
                <w:sz w:val="20"/>
                <w:szCs w:val="20"/>
              </w:rPr>
            </w:pPr>
          </w:p>
        </w:tc>
      </w:tr>
    </w:tbl>
    <w:p w:rsidR="00CD7395" w:rsidRPr="00CD7395" w:rsidRDefault="00CD7395" w:rsidP="00CD7395">
      <w:pPr>
        <w:shd w:val="clear" w:color="auto" w:fill="FFFFFF"/>
        <w:spacing w:before="302" w:line="360" w:lineRule="auto"/>
        <w:jc w:val="both"/>
        <w:rPr>
          <w:rFonts w:ascii="Tahoma" w:hAnsi="Tahoma" w:cs="Tahoma"/>
          <w:sz w:val="20"/>
          <w:szCs w:val="20"/>
        </w:rPr>
      </w:pPr>
      <w:r w:rsidRPr="00CD7395">
        <w:rPr>
          <w:rFonts w:ascii="Tahoma" w:hAnsi="Tahoma" w:cs="Tahoma"/>
          <w:noProof/>
          <w:sz w:val="20"/>
          <w:szCs w:val="20"/>
        </w:rPr>
        <w:drawing>
          <wp:inline distT="0" distB="0" distL="0" distR="0">
            <wp:extent cx="5752465" cy="2997835"/>
            <wp:effectExtent l="19050" t="0" r="63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752465" cy="2997835"/>
                    </a:xfrm>
                    <a:prstGeom prst="rect">
                      <a:avLst/>
                    </a:prstGeom>
                    <a:noFill/>
                    <a:ln w="9525">
                      <a:noFill/>
                      <a:miter lim="800000"/>
                      <a:headEnd/>
                      <a:tailEnd/>
                    </a:ln>
                  </pic:spPr>
                </pic:pic>
              </a:graphicData>
            </a:graphic>
          </wp:inline>
        </w:drawing>
      </w:r>
    </w:p>
    <w:p w:rsidR="00545472" w:rsidRDefault="00545472" w:rsidP="00B14019">
      <w:pPr>
        <w:spacing w:line="276" w:lineRule="auto"/>
        <w:jc w:val="both"/>
        <w:rPr>
          <w:rStyle w:val="af"/>
          <w:rFonts w:ascii="Tahoma" w:hAnsi="Tahoma" w:cs="Tahoma"/>
          <w:i w:val="0"/>
          <w:sz w:val="22"/>
          <w:szCs w:val="22"/>
        </w:rPr>
      </w:pPr>
    </w:p>
    <w:p w:rsidR="00B14019" w:rsidRPr="00C05653" w:rsidRDefault="00B14019" w:rsidP="00B14019">
      <w:pPr>
        <w:spacing w:line="276" w:lineRule="auto"/>
        <w:jc w:val="both"/>
        <w:rPr>
          <w:rStyle w:val="af"/>
          <w:rFonts w:ascii="Tahoma" w:hAnsi="Tahoma" w:cs="Tahoma"/>
          <w:i w:val="0"/>
          <w:sz w:val="22"/>
          <w:szCs w:val="22"/>
        </w:rPr>
      </w:pPr>
      <w:r w:rsidRPr="00C05653">
        <w:rPr>
          <w:rStyle w:val="af"/>
          <w:rFonts w:ascii="Tahoma" w:hAnsi="Tahoma" w:cs="Tahoma"/>
          <w:i w:val="0"/>
          <w:sz w:val="22"/>
          <w:szCs w:val="22"/>
        </w:rPr>
        <w:lastRenderedPageBreak/>
        <w:t>Ορίζει εκπροσώπους του Δήμου στην Κοινή Επιτροπή Παρακολούθησης</w:t>
      </w:r>
      <w:r>
        <w:rPr>
          <w:rStyle w:val="af"/>
          <w:rFonts w:ascii="Tahoma" w:hAnsi="Tahoma" w:cs="Tahoma"/>
          <w:i w:val="0"/>
          <w:sz w:val="22"/>
          <w:szCs w:val="22"/>
        </w:rPr>
        <w:t>,</w:t>
      </w:r>
      <w:r w:rsidRPr="00C05653">
        <w:rPr>
          <w:rStyle w:val="af"/>
          <w:rFonts w:ascii="Tahoma" w:hAnsi="Tahoma" w:cs="Tahoma"/>
          <w:i w:val="0"/>
          <w:sz w:val="22"/>
          <w:szCs w:val="22"/>
        </w:rPr>
        <w:t xml:space="preserve"> τον Γενικό Γραμματέα του Δήμου κ. </w:t>
      </w:r>
      <w:proofErr w:type="spellStart"/>
      <w:r>
        <w:rPr>
          <w:rStyle w:val="af"/>
          <w:rFonts w:ascii="Tahoma" w:hAnsi="Tahoma" w:cs="Tahoma"/>
          <w:i w:val="0"/>
          <w:sz w:val="22"/>
          <w:szCs w:val="22"/>
        </w:rPr>
        <w:t>Σ</w:t>
      </w:r>
      <w:r w:rsidRPr="00C05653">
        <w:rPr>
          <w:rStyle w:val="af"/>
          <w:rFonts w:ascii="Tahoma" w:hAnsi="Tahoma" w:cs="Tahoma"/>
          <w:i w:val="0"/>
          <w:sz w:val="22"/>
          <w:szCs w:val="22"/>
        </w:rPr>
        <w:t>ερβετά</w:t>
      </w:r>
      <w:proofErr w:type="spellEnd"/>
      <w:r w:rsidRPr="00C05653">
        <w:rPr>
          <w:rStyle w:val="af"/>
          <w:rFonts w:ascii="Tahoma" w:hAnsi="Tahoma" w:cs="Tahoma"/>
          <w:i w:val="0"/>
          <w:sz w:val="22"/>
          <w:szCs w:val="22"/>
        </w:rPr>
        <w:t xml:space="preserve"> Ηλία με αναπληρωτή του</w:t>
      </w:r>
      <w:r>
        <w:rPr>
          <w:rStyle w:val="af"/>
          <w:rFonts w:ascii="Tahoma" w:hAnsi="Tahoma" w:cs="Tahoma"/>
          <w:i w:val="0"/>
          <w:sz w:val="22"/>
          <w:szCs w:val="22"/>
        </w:rPr>
        <w:t>,</w:t>
      </w:r>
      <w:r w:rsidRPr="00C05653">
        <w:rPr>
          <w:rStyle w:val="af"/>
          <w:rFonts w:ascii="Tahoma" w:hAnsi="Tahoma" w:cs="Tahoma"/>
          <w:i w:val="0"/>
          <w:sz w:val="22"/>
          <w:szCs w:val="22"/>
        </w:rPr>
        <w:t xml:space="preserve"> την κα Βασιλική </w:t>
      </w:r>
      <w:proofErr w:type="spellStart"/>
      <w:r w:rsidRPr="00C05653">
        <w:rPr>
          <w:rStyle w:val="af"/>
          <w:rFonts w:ascii="Tahoma" w:hAnsi="Tahoma" w:cs="Tahoma"/>
          <w:i w:val="0"/>
          <w:sz w:val="22"/>
          <w:szCs w:val="22"/>
        </w:rPr>
        <w:t>Κίτσιου</w:t>
      </w:r>
      <w:proofErr w:type="spellEnd"/>
      <w:r w:rsidRPr="00C05653">
        <w:rPr>
          <w:rStyle w:val="af"/>
          <w:rFonts w:ascii="Tahoma" w:hAnsi="Tahoma" w:cs="Tahoma"/>
          <w:i w:val="0"/>
          <w:sz w:val="22"/>
          <w:szCs w:val="22"/>
        </w:rPr>
        <w:t xml:space="preserve"> Δ/</w:t>
      </w:r>
      <w:proofErr w:type="spellStart"/>
      <w:r w:rsidRPr="00C05653">
        <w:rPr>
          <w:rStyle w:val="af"/>
          <w:rFonts w:ascii="Tahoma" w:hAnsi="Tahoma" w:cs="Tahoma"/>
          <w:i w:val="0"/>
          <w:sz w:val="22"/>
          <w:szCs w:val="22"/>
        </w:rPr>
        <w:t>ντρια</w:t>
      </w:r>
      <w:proofErr w:type="spellEnd"/>
      <w:r w:rsidRPr="00C05653">
        <w:rPr>
          <w:rStyle w:val="af"/>
          <w:rFonts w:ascii="Tahoma" w:hAnsi="Tahoma" w:cs="Tahoma"/>
          <w:i w:val="0"/>
          <w:sz w:val="22"/>
          <w:szCs w:val="22"/>
        </w:rPr>
        <w:t xml:space="preserve"> Οικονομικών και τον κ. Γεώργιο Μακρή Δ/</w:t>
      </w:r>
      <w:proofErr w:type="spellStart"/>
      <w:r w:rsidRPr="00C05653">
        <w:rPr>
          <w:rStyle w:val="af"/>
          <w:rFonts w:ascii="Tahoma" w:hAnsi="Tahoma" w:cs="Tahoma"/>
          <w:i w:val="0"/>
          <w:sz w:val="22"/>
          <w:szCs w:val="22"/>
        </w:rPr>
        <w:t>ντή</w:t>
      </w:r>
      <w:proofErr w:type="spellEnd"/>
      <w:r w:rsidRPr="00C05653">
        <w:rPr>
          <w:rStyle w:val="af"/>
          <w:rFonts w:ascii="Tahoma" w:hAnsi="Tahoma" w:cs="Tahoma"/>
          <w:i w:val="0"/>
          <w:sz w:val="22"/>
          <w:szCs w:val="22"/>
        </w:rPr>
        <w:t xml:space="preserve"> της </w:t>
      </w:r>
      <w:r w:rsidRPr="00C05653">
        <w:rPr>
          <w:rFonts w:ascii="Tahoma" w:hAnsi="Tahoma" w:cs="Tahoma"/>
          <w:kern w:val="36"/>
          <w:sz w:val="22"/>
          <w:szCs w:val="22"/>
        </w:rPr>
        <w:t>Διεύθυνση</w:t>
      </w:r>
      <w:r>
        <w:rPr>
          <w:rFonts w:ascii="Tahoma" w:hAnsi="Tahoma" w:cs="Tahoma"/>
          <w:kern w:val="36"/>
          <w:sz w:val="22"/>
          <w:szCs w:val="22"/>
        </w:rPr>
        <w:t>ς</w:t>
      </w:r>
      <w:r w:rsidRPr="00C05653">
        <w:rPr>
          <w:rFonts w:ascii="Tahoma" w:hAnsi="Tahoma" w:cs="Tahoma"/>
          <w:kern w:val="36"/>
          <w:sz w:val="22"/>
          <w:szCs w:val="22"/>
        </w:rPr>
        <w:t xml:space="preserve"> Προγραμματισμού, Πληροφορικής &amp; Περιβαλλοντικών Πολιτικών  </w:t>
      </w:r>
      <w:r>
        <w:rPr>
          <w:rFonts w:ascii="Tahoma" w:hAnsi="Tahoma" w:cs="Tahoma"/>
          <w:kern w:val="36"/>
          <w:sz w:val="22"/>
          <w:szCs w:val="22"/>
        </w:rPr>
        <w:t>με</w:t>
      </w:r>
      <w:r w:rsidRPr="00C05653">
        <w:rPr>
          <w:rFonts w:ascii="Tahoma" w:hAnsi="Tahoma" w:cs="Tahoma"/>
          <w:kern w:val="36"/>
          <w:sz w:val="22"/>
          <w:szCs w:val="22"/>
        </w:rPr>
        <w:t xml:space="preserve"> αναπληρωτή του την κα Τόλη Σταυρούλα Δ/</w:t>
      </w:r>
      <w:proofErr w:type="spellStart"/>
      <w:r w:rsidRPr="00C05653">
        <w:rPr>
          <w:rFonts w:ascii="Tahoma" w:hAnsi="Tahoma" w:cs="Tahoma"/>
          <w:kern w:val="36"/>
          <w:sz w:val="22"/>
          <w:szCs w:val="22"/>
        </w:rPr>
        <w:t>ντρια</w:t>
      </w:r>
      <w:proofErr w:type="spellEnd"/>
      <w:r w:rsidRPr="00C05653">
        <w:rPr>
          <w:rFonts w:ascii="Tahoma" w:hAnsi="Tahoma" w:cs="Tahoma"/>
          <w:kern w:val="36"/>
          <w:sz w:val="22"/>
          <w:szCs w:val="22"/>
        </w:rPr>
        <w:t xml:space="preserve"> Διοικητικών Υπηρεσ</w:t>
      </w:r>
      <w:r>
        <w:rPr>
          <w:rFonts w:ascii="Tahoma" w:hAnsi="Tahoma" w:cs="Tahoma"/>
          <w:kern w:val="36"/>
          <w:sz w:val="22"/>
          <w:szCs w:val="22"/>
        </w:rPr>
        <w:t>ι</w:t>
      </w:r>
      <w:r w:rsidRPr="00C05653">
        <w:rPr>
          <w:rFonts w:ascii="Tahoma" w:hAnsi="Tahoma" w:cs="Tahoma"/>
          <w:kern w:val="36"/>
          <w:sz w:val="22"/>
          <w:szCs w:val="22"/>
        </w:rPr>
        <w:t>ών. Γραμματέα</w:t>
      </w:r>
      <w:r>
        <w:rPr>
          <w:rFonts w:ascii="Tahoma" w:hAnsi="Tahoma" w:cs="Tahoma"/>
          <w:kern w:val="36"/>
          <w:sz w:val="22"/>
          <w:szCs w:val="22"/>
        </w:rPr>
        <w:t>ς</w:t>
      </w:r>
      <w:r w:rsidRPr="00C05653">
        <w:rPr>
          <w:rFonts w:ascii="Tahoma" w:hAnsi="Tahoma" w:cs="Tahoma"/>
          <w:kern w:val="36"/>
          <w:sz w:val="22"/>
          <w:szCs w:val="22"/>
        </w:rPr>
        <w:t xml:space="preserve"> της Επιτροπής ορίζε</w:t>
      </w:r>
      <w:r>
        <w:rPr>
          <w:rFonts w:ascii="Tahoma" w:hAnsi="Tahoma" w:cs="Tahoma"/>
          <w:kern w:val="36"/>
          <w:sz w:val="22"/>
          <w:szCs w:val="22"/>
        </w:rPr>
        <w:t>ται</w:t>
      </w:r>
      <w:r w:rsidRPr="00C05653">
        <w:rPr>
          <w:rFonts w:ascii="Tahoma" w:hAnsi="Tahoma" w:cs="Tahoma"/>
          <w:kern w:val="36"/>
          <w:sz w:val="22"/>
          <w:szCs w:val="22"/>
        </w:rPr>
        <w:t xml:space="preserve"> </w:t>
      </w:r>
      <w:r>
        <w:rPr>
          <w:rFonts w:ascii="Tahoma" w:hAnsi="Tahoma" w:cs="Tahoma"/>
          <w:kern w:val="36"/>
          <w:sz w:val="22"/>
          <w:szCs w:val="22"/>
        </w:rPr>
        <w:t>ο</w:t>
      </w:r>
      <w:r w:rsidRPr="00C05653">
        <w:rPr>
          <w:rFonts w:ascii="Tahoma" w:hAnsi="Tahoma" w:cs="Tahoma"/>
          <w:kern w:val="36"/>
          <w:sz w:val="22"/>
          <w:szCs w:val="22"/>
        </w:rPr>
        <w:t xml:space="preserve"> κ. Μακρή</w:t>
      </w:r>
      <w:r>
        <w:rPr>
          <w:rFonts w:ascii="Tahoma" w:hAnsi="Tahoma" w:cs="Tahoma"/>
          <w:kern w:val="36"/>
          <w:sz w:val="22"/>
          <w:szCs w:val="22"/>
        </w:rPr>
        <w:t>ς</w:t>
      </w:r>
      <w:r w:rsidRPr="00C05653">
        <w:rPr>
          <w:rFonts w:ascii="Tahoma" w:hAnsi="Tahoma" w:cs="Tahoma"/>
          <w:kern w:val="36"/>
          <w:sz w:val="22"/>
          <w:szCs w:val="22"/>
        </w:rPr>
        <w:t xml:space="preserve"> Γεώργιο</w:t>
      </w:r>
      <w:r>
        <w:rPr>
          <w:rFonts w:ascii="Tahoma" w:hAnsi="Tahoma" w:cs="Tahoma"/>
          <w:kern w:val="36"/>
          <w:sz w:val="22"/>
          <w:szCs w:val="22"/>
        </w:rPr>
        <w:t>ς</w:t>
      </w:r>
      <w:r w:rsidRPr="00C05653">
        <w:rPr>
          <w:rFonts w:ascii="Tahoma" w:hAnsi="Tahoma" w:cs="Tahoma"/>
          <w:kern w:val="36"/>
          <w:sz w:val="22"/>
          <w:szCs w:val="22"/>
        </w:rPr>
        <w:t xml:space="preserve"> </w:t>
      </w:r>
      <w:r w:rsidRPr="00C05653">
        <w:rPr>
          <w:rStyle w:val="af"/>
          <w:rFonts w:ascii="Tahoma" w:hAnsi="Tahoma" w:cs="Tahoma"/>
          <w:i w:val="0"/>
          <w:sz w:val="22"/>
          <w:szCs w:val="22"/>
        </w:rPr>
        <w:t>.</w:t>
      </w:r>
    </w:p>
    <w:p w:rsidR="00D864E7" w:rsidRPr="009768CE" w:rsidRDefault="00D864E7" w:rsidP="009768CE">
      <w:pPr>
        <w:spacing w:line="276" w:lineRule="auto"/>
        <w:ind w:firstLine="720"/>
        <w:jc w:val="both"/>
        <w:rPr>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45472">
        <w:rPr>
          <w:rFonts w:ascii="Tahoma" w:hAnsi="Tahoma" w:cs="Tahoma"/>
          <w:b/>
          <w:sz w:val="22"/>
          <w:szCs w:val="22"/>
        </w:rPr>
        <w:t>6</w:t>
      </w:r>
      <w:r w:rsidR="00CD7395">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FCE" w:rsidRDefault="002B3FCE">
      <w:r>
        <w:separator/>
      </w:r>
    </w:p>
  </w:endnote>
  <w:endnote w:type="continuationSeparator" w:id="0">
    <w:p w:rsidR="002B3FCE" w:rsidRDefault="002B3FC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C5D06"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C5D06">
        <w:pPr>
          <w:pStyle w:val="a6"/>
          <w:jc w:val="center"/>
        </w:pPr>
        <w:fldSimple w:instr=" PAGE   \* MERGEFORMAT ">
          <w:r w:rsidR="009541C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FCE" w:rsidRDefault="002B3FCE">
      <w:r>
        <w:separator/>
      </w:r>
    </w:p>
  </w:footnote>
  <w:footnote w:type="continuationSeparator" w:id="0">
    <w:p w:rsidR="002B3FCE" w:rsidRDefault="002B3F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67D9"/>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3FCE"/>
    <w:rsid w:val="002B4069"/>
    <w:rsid w:val="002B4821"/>
    <w:rsid w:val="002B7903"/>
    <w:rsid w:val="002B7A33"/>
    <w:rsid w:val="002C0CCB"/>
    <w:rsid w:val="002C2175"/>
    <w:rsid w:val="002C33DA"/>
    <w:rsid w:val="002C4D38"/>
    <w:rsid w:val="002C4FEA"/>
    <w:rsid w:val="002C5288"/>
    <w:rsid w:val="002C5D06"/>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1C4"/>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C6A39"/>
    <w:rsid w:val="00AD3EB6"/>
    <w:rsid w:val="00AD4617"/>
    <w:rsid w:val="00AE07D8"/>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4DE961-39B9-4D8C-94B2-DF99DA51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2992</Words>
  <Characters>16161</Characters>
  <Application>Microsoft Office Word</Application>
  <DocSecurity>0</DocSecurity>
  <Lines>134</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2018-02-26T12:02:00Z</cp:lastPrinted>
  <dcterms:created xsi:type="dcterms:W3CDTF">2018-02-23T06:39:00Z</dcterms:created>
  <dcterms:modified xsi:type="dcterms:W3CDTF">2018-02-26T12:06:00Z</dcterms:modified>
</cp:coreProperties>
</file>