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0C7" w:rsidRDefault="006100C7" w:rsidP="00FA1E9E">
      <w:pPr>
        <w:jc w:val="both"/>
        <w:rPr>
          <w:rFonts w:ascii="Comic Sans MS" w:hAnsi="Comic Sans MS"/>
          <w:sz w:val="20"/>
          <w:szCs w:val="20"/>
        </w:rPr>
      </w:pPr>
    </w:p>
    <w:p w:rsidR="006100C7" w:rsidRDefault="006100C7" w:rsidP="006100C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100C7" w:rsidRDefault="00FD7438" w:rsidP="006100C7">
      <w:pPr>
        <w:rPr>
          <w:rFonts w:ascii="Comic Sans MS" w:hAnsi="Comic Sans MS"/>
          <w:b/>
          <w:sz w:val="20"/>
          <w:szCs w:val="20"/>
        </w:rPr>
      </w:pPr>
      <w:r w:rsidRPr="00FD743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100C7" w:rsidRDefault="006100C7" w:rsidP="006100C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159/2018</w:t>
                  </w:r>
                </w:p>
                <w:p w:rsidR="006100C7" w:rsidRDefault="00B23FE1" w:rsidP="006100C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72Γ4ΩΨΑ-ΠΩΡ</w:t>
                  </w:r>
                </w:p>
                <w:p w:rsidR="006100C7" w:rsidRDefault="006100C7" w:rsidP="006100C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100C7" w:rsidRDefault="006100C7" w:rsidP="006100C7"/>
              </w:txbxContent>
            </v:textbox>
          </v:shape>
        </w:pict>
      </w:r>
      <w:r w:rsidR="006100C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100C7" w:rsidRDefault="006100C7" w:rsidP="006100C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100C7" w:rsidRDefault="006100C7" w:rsidP="006100C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100C7" w:rsidRDefault="006100C7" w:rsidP="006100C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100C7" w:rsidRDefault="006100C7" w:rsidP="006100C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100C7" w:rsidRDefault="006100C7" w:rsidP="006100C7">
      <w:pPr>
        <w:jc w:val="center"/>
        <w:rPr>
          <w:rFonts w:ascii="Comic Sans MS" w:hAnsi="Comic Sans MS"/>
          <w:b/>
          <w:sz w:val="20"/>
          <w:szCs w:val="20"/>
        </w:rPr>
      </w:pPr>
    </w:p>
    <w:p w:rsidR="006100C7" w:rsidRDefault="006100C7" w:rsidP="006100C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100C7" w:rsidRDefault="006100C7" w:rsidP="006100C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6100C7" w:rsidRDefault="006100C7" w:rsidP="006100C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100C7" w:rsidRDefault="006100C7" w:rsidP="006100C7">
      <w:pPr>
        <w:jc w:val="both"/>
        <w:rPr>
          <w:rFonts w:ascii="Comic Sans MS" w:hAnsi="Comic Sans MS"/>
          <w:b/>
          <w:sz w:val="20"/>
          <w:szCs w:val="20"/>
        </w:rPr>
      </w:pPr>
    </w:p>
    <w:p w:rsidR="006100C7" w:rsidRDefault="006100C7" w:rsidP="006100C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για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Εργασίες αντιμετώπισης προβλημάτων φυσικών καταστροφών στο οδικό δίκτυο στο οδικό δίκτυο 25&amp;26/3/2018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100C7" w:rsidRDefault="006100C7" w:rsidP="006100C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100C7" w:rsidRPr="00E216A0" w:rsidRDefault="006100C7" w:rsidP="006100C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28-03-2018 και ώρα 12:00 </w:t>
      </w:r>
      <w:proofErr w:type="spellStart"/>
      <w:r>
        <w:rPr>
          <w:rFonts w:ascii="Comic Sans MS" w:hAnsi="Comic Sans MS"/>
          <w:sz w:val="20"/>
          <w:szCs w:val="20"/>
        </w:rPr>
        <w:t>μεσ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4C53D8">
        <w:rPr>
          <w:b/>
        </w:rPr>
        <w:t>7591</w:t>
      </w:r>
      <w:r>
        <w:rPr>
          <w:rFonts w:ascii="Comic Sans MS" w:hAnsi="Comic Sans MS"/>
          <w:b/>
          <w:sz w:val="20"/>
          <w:szCs w:val="20"/>
        </w:rPr>
        <w:t>/28</w:t>
      </w:r>
      <w:r w:rsidRPr="00F77599">
        <w:rPr>
          <w:rFonts w:ascii="Comic Sans MS" w:hAnsi="Comic Sans MS"/>
          <w:b/>
          <w:sz w:val="20"/>
          <w:szCs w:val="20"/>
        </w:rPr>
        <w:t>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100C7" w:rsidRPr="005C1B65" w:rsidRDefault="006100C7" w:rsidP="006100C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5C1B65">
        <w:rPr>
          <w:rFonts w:ascii="Comic Sans MS" w:hAnsi="Comic Sans MS"/>
          <w:sz w:val="20"/>
        </w:rPr>
        <w:t xml:space="preserve">τα </w:t>
      </w:r>
      <w:r>
        <w:rPr>
          <w:rFonts w:ascii="Comic Sans MS" w:hAnsi="Comic Sans MS"/>
          <w:sz w:val="20"/>
        </w:rPr>
        <w:t>παρακάτω    (5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100C7" w:rsidRPr="005C1B65" w:rsidTr="00E807E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C7" w:rsidRPr="005C1B65" w:rsidRDefault="006100C7" w:rsidP="00E807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100C7" w:rsidRPr="005C1B65" w:rsidRDefault="006100C7" w:rsidP="006100C7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100C7" w:rsidRPr="005C1B65" w:rsidRDefault="006100C7" w:rsidP="00E807E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100C7" w:rsidRPr="005C1B65" w:rsidRDefault="006100C7" w:rsidP="00E807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100C7" w:rsidRPr="005C1B65" w:rsidRDefault="006100C7" w:rsidP="00E807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100C7" w:rsidRPr="005C1B65" w:rsidRDefault="006100C7" w:rsidP="00E807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100C7" w:rsidRPr="005C1B65" w:rsidRDefault="006100C7" w:rsidP="00E807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6100C7" w:rsidRPr="005C1B65" w:rsidRDefault="006100C7" w:rsidP="00E807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6100C7" w:rsidRPr="005C1B65" w:rsidRDefault="006100C7" w:rsidP="00E807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100C7" w:rsidRPr="005C1B65" w:rsidRDefault="006100C7" w:rsidP="00E807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100C7" w:rsidRPr="005C1B65" w:rsidRDefault="006100C7" w:rsidP="00E807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C7" w:rsidRPr="00BA5139" w:rsidRDefault="006100C7" w:rsidP="00E807E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100C7" w:rsidRPr="005C1B65" w:rsidRDefault="006100C7" w:rsidP="00E807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100C7" w:rsidRPr="005C1B65" w:rsidRDefault="006100C7" w:rsidP="00E807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6100C7" w:rsidRPr="005C1B65" w:rsidRDefault="006100C7" w:rsidP="00E807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100C7" w:rsidRPr="005C1B65" w:rsidRDefault="006100C7" w:rsidP="00E807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3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6100C7" w:rsidRPr="005C1B65" w:rsidRDefault="006100C7" w:rsidP="00E807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4.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100C7" w:rsidRPr="005C1B65" w:rsidRDefault="006100C7" w:rsidP="00E807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100C7" w:rsidRPr="005C1B65" w:rsidRDefault="006100C7" w:rsidP="00E807E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100C7" w:rsidRPr="005C1B65" w:rsidRDefault="006100C7" w:rsidP="006100C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 </w:t>
      </w:r>
    </w:p>
    <w:p w:rsidR="006100C7" w:rsidRDefault="006100C7" w:rsidP="006100C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6100C7" w:rsidRDefault="006100C7" w:rsidP="006100C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6100C7" w:rsidRDefault="006100C7" w:rsidP="006100C7">
      <w:pPr>
        <w:jc w:val="both"/>
        <w:rPr>
          <w:rFonts w:ascii="Comic Sans MS" w:hAnsi="Comic Sans MS"/>
          <w:sz w:val="20"/>
          <w:szCs w:val="20"/>
        </w:rPr>
      </w:pPr>
    </w:p>
    <w:p w:rsidR="006100C7" w:rsidRDefault="006100C7" w:rsidP="006100C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100C7" w:rsidRDefault="006100C7" w:rsidP="00FA1E9E">
      <w:pPr>
        <w:jc w:val="both"/>
        <w:rPr>
          <w:rFonts w:ascii="Comic Sans MS" w:hAnsi="Comic Sans MS"/>
          <w:sz w:val="20"/>
          <w:szCs w:val="20"/>
        </w:rPr>
      </w:pPr>
    </w:p>
    <w:p w:rsidR="006100C7" w:rsidRDefault="006100C7" w:rsidP="00FA1E9E">
      <w:pPr>
        <w:jc w:val="both"/>
        <w:rPr>
          <w:rFonts w:ascii="Comic Sans MS" w:hAnsi="Comic Sans MS"/>
          <w:sz w:val="20"/>
          <w:szCs w:val="20"/>
        </w:rPr>
      </w:pPr>
    </w:p>
    <w:p w:rsidR="004B30CD" w:rsidRDefault="004B30CD" w:rsidP="00FA1E9E">
      <w:pPr>
        <w:jc w:val="both"/>
        <w:rPr>
          <w:rFonts w:ascii="Comic Sans MS" w:hAnsi="Comic Sans MS"/>
          <w:sz w:val="20"/>
          <w:szCs w:val="20"/>
        </w:rPr>
      </w:pPr>
    </w:p>
    <w:p w:rsidR="004B30CD" w:rsidRDefault="004B30CD" w:rsidP="00FA1E9E">
      <w:pPr>
        <w:jc w:val="both"/>
        <w:rPr>
          <w:rFonts w:ascii="Comic Sans MS" w:hAnsi="Comic Sans MS"/>
          <w:sz w:val="20"/>
          <w:szCs w:val="20"/>
        </w:rPr>
      </w:pPr>
    </w:p>
    <w:p w:rsidR="004B30CD" w:rsidRDefault="004B30CD" w:rsidP="00FA1E9E">
      <w:pPr>
        <w:jc w:val="both"/>
        <w:rPr>
          <w:rFonts w:ascii="Comic Sans MS" w:hAnsi="Comic Sans MS"/>
          <w:sz w:val="20"/>
          <w:szCs w:val="20"/>
        </w:rPr>
      </w:pPr>
    </w:p>
    <w:p w:rsidR="004B30CD" w:rsidRDefault="004B30CD" w:rsidP="00FA1E9E">
      <w:pPr>
        <w:jc w:val="both"/>
        <w:rPr>
          <w:rFonts w:ascii="Comic Sans MS" w:hAnsi="Comic Sans MS"/>
          <w:sz w:val="20"/>
          <w:szCs w:val="20"/>
        </w:rPr>
      </w:pPr>
    </w:p>
    <w:p w:rsidR="00FA1E9E" w:rsidRPr="00887474" w:rsidRDefault="004B30CD" w:rsidP="00FA1E9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723587">
        <w:rPr>
          <w:rFonts w:ascii="Comic Sans MS" w:hAnsi="Comic Sans MS"/>
          <w:sz w:val="20"/>
          <w:szCs w:val="20"/>
        </w:rPr>
        <w:t>Ο κ. Πρόεδρος εισηγούμενος το 3</w:t>
      </w:r>
      <w:r w:rsidR="00723587">
        <w:rPr>
          <w:rFonts w:ascii="Comic Sans MS" w:hAnsi="Comic Sans MS"/>
          <w:sz w:val="20"/>
          <w:szCs w:val="20"/>
          <w:vertAlign w:val="superscript"/>
        </w:rPr>
        <w:t>ο</w:t>
      </w:r>
      <w:r w:rsidR="00723587">
        <w:rPr>
          <w:rFonts w:ascii="Comic Sans MS" w:hAnsi="Comic Sans MS"/>
          <w:sz w:val="20"/>
          <w:szCs w:val="20"/>
        </w:rPr>
        <w:t xml:space="preserve"> τακτικό Θέμα:</w:t>
      </w:r>
      <w:r w:rsidR="00723587">
        <w:rPr>
          <w:rFonts w:ascii="Comic Sans MS" w:hAnsi="Comic Sans MS"/>
          <w:b/>
          <w:sz w:val="20"/>
          <w:szCs w:val="20"/>
        </w:rPr>
        <w:t xml:space="preserve"> </w:t>
      </w:r>
      <w:r w:rsidR="00723587">
        <w:rPr>
          <w:rFonts w:ascii="Comic Sans MS" w:hAnsi="Comic Sans MS" w:cs="Arial"/>
          <w:b/>
          <w:sz w:val="20"/>
          <w:szCs w:val="20"/>
        </w:rPr>
        <w:t>Έγκριση πραγματοποίησης δαπάνης για με τίτλο:</w:t>
      </w:r>
      <w:r w:rsidR="00723587">
        <w:rPr>
          <w:rFonts w:ascii="Comic Sans MS" w:hAnsi="Comic Sans MS" w:cs="Arial"/>
          <w:sz w:val="20"/>
          <w:szCs w:val="20"/>
        </w:rPr>
        <w:t xml:space="preserve"> </w:t>
      </w:r>
      <w:r w:rsidR="00723587">
        <w:rPr>
          <w:rFonts w:ascii="Comic Sans MS" w:hAnsi="Comic Sans MS" w:cs="Arial"/>
          <w:b/>
          <w:sz w:val="20"/>
          <w:szCs w:val="20"/>
        </w:rPr>
        <w:t xml:space="preserve">Εργασίες αντιμετώπισης προβλημάτων φυσικών καταστροφών στο οδικό δίκτυο στο οδικό δίκτυο 25&amp;26/3/2018 </w:t>
      </w:r>
      <w:r w:rsidR="00723587"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Υπηρεσίας για εργασία από ιδιώτες  η οποία αναφέρει τα εξής: </w:t>
      </w:r>
      <w:r w:rsidR="00FA1E9E" w:rsidRPr="00887474">
        <w:rPr>
          <w:rFonts w:ascii="Comic Sans MS" w:hAnsi="Comic Sans MS" w:cs="Arial"/>
          <w:sz w:val="20"/>
          <w:szCs w:val="20"/>
        </w:rPr>
        <w:t xml:space="preserve">Στο Δήμο μας έχει παραστεί επιτακτική ανάγκη για την απ’ ευθείας ανάθεση σε ιδιώτες με μηχανήματα έργου </w:t>
      </w:r>
      <w:r w:rsidR="00FA1E9E" w:rsidRPr="00887474">
        <w:rPr>
          <w:rFonts w:ascii="Comic Sans MS" w:hAnsi="Comic Sans MS"/>
          <w:sz w:val="20"/>
          <w:szCs w:val="20"/>
        </w:rPr>
        <w:t xml:space="preserve">λόγω των έντονων και ισχυρών βροχοπτώσεων που εκδηλώθηκαν την Κυριακή 25/3/2018 &amp; Δευτέρα 26/3/2018, είχαν ως αποτέλεσμα λόγω του μεγάλου όγκου νερού και των φερτών υλικών να υπερχειλίσουν χείμαρροι &amp; ρέματα στην Τ.Κ Καλογερικού, Τ.Κ Κορφοβουνίου, Τ.Κ. Στρογγυλής, Τ.Κ </w:t>
      </w:r>
      <w:proofErr w:type="spellStart"/>
      <w:r w:rsidR="00FA1E9E" w:rsidRPr="00887474">
        <w:rPr>
          <w:rFonts w:ascii="Comic Sans MS" w:hAnsi="Comic Sans MS"/>
          <w:sz w:val="20"/>
          <w:szCs w:val="20"/>
        </w:rPr>
        <w:t>Γριμπόβου</w:t>
      </w:r>
      <w:proofErr w:type="spellEnd"/>
      <w:r w:rsidR="00FA1E9E" w:rsidRPr="00887474">
        <w:rPr>
          <w:rFonts w:ascii="Comic Sans MS" w:hAnsi="Comic Sans MS"/>
          <w:sz w:val="20"/>
          <w:szCs w:val="20"/>
        </w:rPr>
        <w:t xml:space="preserve"> &amp; στη Τ.Κ Καλαμιάς με κίνδυνο να πλημμυρίσουν ιδιόκτητες κατοικίες και να αποκλειστούν δρόμοι από καταπτώσεις. </w:t>
      </w:r>
    </w:p>
    <w:p w:rsidR="00FA1E9E" w:rsidRPr="00887474" w:rsidRDefault="00FA1E9E" w:rsidP="00FA1E9E">
      <w:pPr>
        <w:jc w:val="both"/>
        <w:rPr>
          <w:rFonts w:ascii="Comic Sans MS" w:hAnsi="Comic Sans MS"/>
          <w:sz w:val="20"/>
          <w:szCs w:val="20"/>
        </w:rPr>
      </w:pPr>
      <w:r w:rsidRPr="00887474">
        <w:rPr>
          <w:rFonts w:ascii="Comic Sans MS" w:hAnsi="Comic Sans MS"/>
          <w:sz w:val="20"/>
          <w:szCs w:val="20"/>
        </w:rPr>
        <w:t xml:space="preserve">     λαμβάνοντας υπόψη:</w:t>
      </w:r>
    </w:p>
    <w:p w:rsidR="00FA1E9E" w:rsidRPr="00887474" w:rsidRDefault="00FA1E9E" w:rsidP="00FA1E9E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887474">
        <w:rPr>
          <w:rFonts w:ascii="Comic Sans MS" w:hAnsi="Comic Sans MS"/>
          <w:sz w:val="20"/>
          <w:szCs w:val="20"/>
        </w:rPr>
        <w:t>Το ΠΔ 80/2016 παρ. 1</w:t>
      </w:r>
      <w:r w:rsidRPr="00887474">
        <w:rPr>
          <w:rFonts w:ascii="Comic Sans MS" w:hAnsi="Comic Sans MS"/>
          <w:sz w:val="20"/>
          <w:szCs w:val="20"/>
          <w:vertAlign w:val="superscript"/>
        </w:rPr>
        <w:t>α</w:t>
      </w:r>
      <w:r w:rsidRPr="00887474">
        <w:rPr>
          <w:rFonts w:ascii="Comic Sans MS" w:hAnsi="Comic Sans MS"/>
          <w:sz w:val="20"/>
          <w:szCs w:val="20"/>
        </w:rPr>
        <w:t xml:space="preserve"> άρθρο 4</w:t>
      </w:r>
    </w:p>
    <w:p w:rsidR="00FA1E9E" w:rsidRPr="00887474" w:rsidRDefault="00FA1E9E" w:rsidP="00FA1E9E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887474">
        <w:rPr>
          <w:rFonts w:ascii="Comic Sans MS" w:hAnsi="Comic Sans MS"/>
          <w:sz w:val="20"/>
          <w:szCs w:val="20"/>
        </w:rPr>
        <w:t>Το άρθρο 72 παρ.1δ του Ν.3852/2010</w:t>
      </w:r>
    </w:p>
    <w:p w:rsidR="00FA1E9E" w:rsidRPr="00887474" w:rsidRDefault="00FA1E9E" w:rsidP="00FA1E9E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887474">
        <w:rPr>
          <w:rFonts w:ascii="Comic Sans MS" w:hAnsi="Comic Sans MS"/>
          <w:sz w:val="20"/>
          <w:szCs w:val="20"/>
        </w:rPr>
        <w:t>Την 650/2017 Απόφαση Οικονομική Επιτροπή</w:t>
      </w:r>
    </w:p>
    <w:p w:rsidR="00FA1E9E" w:rsidRPr="00887474" w:rsidRDefault="00FA1E9E" w:rsidP="00FA1E9E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887474">
        <w:rPr>
          <w:rFonts w:ascii="Comic Sans MS" w:hAnsi="Comic Sans MS"/>
          <w:sz w:val="20"/>
          <w:szCs w:val="20"/>
        </w:rPr>
        <w:t>Την 714/2017 ΑΔΣ</w:t>
      </w:r>
    </w:p>
    <w:p w:rsidR="00FA1E9E" w:rsidRPr="00887474" w:rsidRDefault="00FA1E9E" w:rsidP="00FA1E9E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887474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887474">
        <w:rPr>
          <w:rFonts w:ascii="Comic Sans MS" w:hAnsi="Comic Sans MS"/>
          <w:sz w:val="20"/>
          <w:szCs w:val="20"/>
        </w:rPr>
        <w:t>αριθμ</w:t>
      </w:r>
      <w:proofErr w:type="spellEnd"/>
      <w:r w:rsidRPr="00887474">
        <w:rPr>
          <w:rFonts w:ascii="Comic Sans MS" w:hAnsi="Comic Sans MS"/>
          <w:sz w:val="20"/>
          <w:szCs w:val="20"/>
        </w:rPr>
        <w:t>. 49397/18-12-2017 ανακοίνωση πρόσκλησης υποβολής προσφορών</w:t>
      </w:r>
    </w:p>
    <w:p w:rsidR="00FA1E9E" w:rsidRPr="00887474" w:rsidRDefault="00FA1E9E" w:rsidP="00FA1E9E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887474">
        <w:rPr>
          <w:rFonts w:ascii="Comic Sans MS" w:hAnsi="Comic Sans MS"/>
          <w:sz w:val="20"/>
          <w:szCs w:val="20"/>
        </w:rPr>
        <w:t xml:space="preserve">Το Πρωτογενές αίτημα 26/3/2018 </w:t>
      </w:r>
      <w:r w:rsidRPr="00887474">
        <w:rPr>
          <w:rFonts w:ascii="Comic Sans MS" w:hAnsi="Comic Sans MS"/>
          <w:sz w:val="20"/>
          <w:szCs w:val="20"/>
          <w:lang w:val="en-US"/>
        </w:rPr>
        <w:t>(18REQ002856395)</w:t>
      </w:r>
    </w:p>
    <w:p w:rsidR="00FA1E9E" w:rsidRPr="00887474" w:rsidRDefault="00FA1E9E" w:rsidP="00FA1E9E">
      <w:pPr>
        <w:spacing w:before="120" w:line="312" w:lineRule="auto"/>
        <w:jc w:val="both"/>
        <w:rPr>
          <w:rFonts w:ascii="Comic Sans MS" w:hAnsi="Comic Sans MS" w:cs="Arial"/>
          <w:sz w:val="20"/>
          <w:szCs w:val="20"/>
        </w:rPr>
      </w:pPr>
      <w:r w:rsidRPr="00887474">
        <w:rPr>
          <w:rFonts w:ascii="Comic Sans MS" w:hAnsi="Comic Sans MS" w:cs="Arial"/>
          <w:sz w:val="20"/>
          <w:szCs w:val="20"/>
        </w:rPr>
        <w:t xml:space="preserve">προτείνουμε την λήψη απόφασης από την Οικονομική Επιτροπή για την έγκριση της πραγματοποίησης δαπάνης ποσού: </w:t>
      </w:r>
      <w:r w:rsidRPr="00887474">
        <w:rPr>
          <w:rFonts w:ascii="Comic Sans MS" w:hAnsi="Comic Sans MS" w:cs="Arial"/>
          <w:b/>
          <w:sz w:val="20"/>
          <w:szCs w:val="20"/>
          <w:u w:val="single"/>
        </w:rPr>
        <w:t>4.185,00 €</w:t>
      </w:r>
      <w:r w:rsidRPr="00887474">
        <w:rPr>
          <w:rFonts w:ascii="Comic Sans MS" w:hAnsi="Comic Sans MS" w:cs="Arial"/>
          <w:sz w:val="20"/>
          <w:szCs w:val="20"/>
        </w:rPr>
        <w:t xml:space="preserve"> (χωρίς ΦΠΑ 24%) του </w:t>
      </w:r>
      <w:r w:rsidRPr="00887474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 30-6262.005</w:t>
      </w:r>
      <w:r w:rsidRPr="00887474">
        <w:rPr>
          <w:rFonts w:ascii="Comic Sans MS" w:hAnsi="Comic Sans MS" w:cs="Arial"/>
          <w:sz w:val="20"/>
          <w:szCs w:val="20"/>
        </w:rPr>
        <w:t xml:space="preserve"> με </w:t>
      </w:r>
      <w:r w:rsidRPr="00887474">
        <w:rPr>
          <w:rFonts w:ascii="Comic Sans MS" w:hAnsi="Comic Sans MS" w:cs="Arial"/>
          <w:sz w:val="20"/>
          <w:szCs w:val="20"/>
          <w:lang w:val="en-US"/>
        </w:rPr>
        <w:t>CPV</w:t>
      </w:r>
      <w:r w:rsidRPr="00887474">
        <w:rPr>
          <w:rFonts w:ascii="Comic Sans MS" w:hAnsi="Comic Sans MS" w:cs="Arial"/>
          <w:sz w:val="20"/>
          <w:szCs w:val="20"/>
        </w:rPr>
        <w:t xml:space="preserve">  </w:t>
      </w:r>
      <w:r w:rsidRPr="00887474">
        <w:rPr>
          <w:rFonts w:ascii="Comic Sans MS" w:eastAsia="Calibri-Identity-H" w:hAnsi="Comic Sans MS" w:cs="Arial"/>
          <w:sz w:val="20"/>
          <w:szCs w:val="20"/>
        </w:rPr>
        <w:t xml:space="preserve">45520000-8, οικονομικού έτους </w:t>
      </w:r>
      <w:r w:rsidRPr="00887474">
        <w:rPr>
          <w:rFonts w:ascii="Comic Sans MS" w:eastAsia="Calibri-Identity-H" w:hAnsi="Comic Sans MS" w:cs="Arial"/>
          <w:b/>
          <w:sz w:val="20"/>
          <w:szCs w:val="20"/>
        </w:rPr>
        <w:t>2018</w:t>
      </w:r>
      <w:r w:rsidRPr="00887474">
        <w:rPr>
          <w:rFonts w:ascii="Comic Sans MS" w:hAnsi="Comic Sans MS" w:cs="Arial"/>
          <w:sz w:val="20"/>
          <w:szCs w:val="20"/>
        </w:rPr>
        <w:t>, για τις ανωτέρω εργασίες από</w:t>
      </w:r>
      <w:r w:rsidRPr="00887474">
        <w:rPr>
          <w:rFonts w:ascii="Comic Sans MS" w:hAnsi="Comic Sans MS"/>
          <w:sz w:val="20"/>
          <w:szCs w:val="20"/>
        </w:rPr>
        <w:t xml:space="preserve"> ιδιώτες που έχουν στην κατοχή τους τα προβλεπόμενα μηχανήματα έργου.</w:t>
      </w:r>
      <w:r w:rsidRPr="00887474">
        <w:rPr>
          <w:rFonts w:ascii="Comic Sans MS" w:hAnsi="Comic Sans MS" w:cs="Arial"/>
          <w:sz w:val="20"/>
          <w:szCs w:val="20"/>
        </w:rPr>
        <w:t xml:space="preserve"> </w:t>
      </w:r>
    </w:p>
    <w:p w:rsidR="00723587" w:rsidRDefault="00723587" w:rsidP="0072358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23587" w:rsidRDefault="00723587" w:rsidP="00723587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23587" w:rsidRDefault="00723587" w:rsidP="00723587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του τμήματος Περιβάλλοντος &amp; Πολιτικής Προστασίας </w:t>
      </w:r>
    </w:p>
    <w:p w:rsidR="00723587" w:rsidRDefault="00723587" w:rsidP="0072358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723587" w:rsidRDefault="00723587" w:rsidP="00723587">
      <w:pPr>
        <w:spacing w:line="360" w:lineRule="auto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την πραγματοποίηση δαπάνης ποσού: </w:t>
      </w:r>
      <w:r w:rsidR="00FA1E9E">
        <w:rPr>
          <w:rFonts w:ascii="Comic Sans MS" w:hAnsi="Comic Sans MS" w:cs="Arial"/>
          <w:b/>
          <w:sz w:val="20"/>
          <w:szCs w:val="20"/>
          <w:u w:val="single"/>
        </w:rPr>
        <w:t>4.185,00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 €</w:t>
      </w:r>
      <w:r>
        <w:rPr>
          <w:rFonts w:ascii="Comic Sans MS" w:hAnsi="Comic Sans MS" w:cs="Arial"/>
          <w:sz w:val="20"/>
          <w:szCs w:val="20"/>
        </w:rPr>
        <w:t xml:space="preserve"> (χωρίς ΦΠΑ 24%) του </w:t>
      </w:r>
      <w:r w:rsidR="00FA1E9E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 30-6262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.00</w:t>
      </w:r>
      <w:r w:rsidR="00FA1E9E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5</w:t>
      </w:r>
      <w:r>
        <w:rPr>
          <w:rFonts w:ascii="Comic Sans MS" w:hAnsi="Comic Sans MS" w:cs="Arial"/>
          <w:sz w:val="20"/>
          <w:szCs w:val="20"/>
        </w:rPr>
        <w:t xml:space="preserve"> με </w:t>
      </w:r>
      <w:r>
        <w:rPr>
          <w:rFonts w:ascii="Comic Sans MS" w:hAnsi="Comic Sans MS" w:cs="Arial"/>
          <w:sz w:val="20"/>
          <w:szCs w:val="20"/>
          <w:lang w:val="en-US"/>
        </w:rPr>
        <w:t>CPV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eastAsia="Calibri-Identity-H" w:hAnsi="Comic Sans MS" w:cs="Arial"/>
          <w:sz w:val="20"/>
          <w:szCs w:val="20"/>
        </w:rPr>
        <w:t xml:space="preserve">45520000-8, οικονομικού έτους </w:t>
      </w:r>
      <w:r>
        <w:rPr>
          <w:rFonts w:ascii="Comic Sans MS" w:eastAsia="Calibri-Identity-H" w:hAnsi="Comic Sans MS" w:cs="Arial"/>
          <w:b/>
          <w:sz w:val="20"/>
          <w:szCs w:val="20"/>
        </w:rPr>
        <w:t>2018</w:t>
      </w:r>
      <w:r>
        <w:rPr>
          <w:rFonts w:ascii="Comic Sans MS" w:hAnsi="Comic Sans MS" w:cs="Arial"/>
          <w:sz w:val="20"/>
          <w:szCs w:val="20"/>
        </w:rPr>
        <w:t>, για τις ανωτέρω εργασίες από</w:t>
      </w:r>
      <w:r>
        <w:rPr>
          <w:rFonts w:ascii="Comic Sans MS" w:hAnsi="Comic Sans MS"/>
          <w:sz w:val="20"/>
          <w:szCs w:val="20"/>
        </w:rPr>
        <w:t xml:space="preserve"> ιδιώτες που έχουν στην κατοχή τους τα προβλεπόμενα μηχανήματα έργου.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723587" w:rsidRDefault="00723587" w:rsidP="0072358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23587" w:rsidRDefault="00723587" w:rsidP="0072358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</w:t>
      </w:r>
      <w:r w:rsidR="00FA1E9E">
        <w:rPr>
          <w:rFonts w:ascii="Comic Sans MS" w:hAnsi="Comic Sans MS"/>
          <w:b/>
          <w:sz w:val="20"/>
          <w:szCs w:val="20"/>
        </w:rPr>
        <w:t>ριθμό  159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723587" w:rsidRDefault="00723587" w:rsidP="00723587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723587" w:rsidRDefault="00723587" w:rsidP="00723587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723587" w:rsidRDefault="00723587" w:rsidP="00723587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723587" w:rsidRDefault="00723587" w:rsidP="00723587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23587" w:rsidRDefault="00723587" w:rsidP="00723587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723587" w:rsidRDefault="00723587" w:rsidP="0072358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23587" w:rsidRDefault="00723587" w:rsidP="0072358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23587" w:rsidRDefault="00723587" w:rsidP="0072358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23587" w:rsidRDefault="00723587" w:rsidP="0072358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23587" w:rsidRDefault="00723587" w:rsidP="0072358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23587" w:rsidRDefault="00723587" w:rsidP="00723587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23587" w:rsidRDefault="00723587" w:rsidP="00723587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35C91"/>
    <w:multiLevelType w:val="hybridMultilevel"/>
    <w:tmpl w:val="239456DE"/>
    <w:lvl w:ilvl="0" w:tplc="04080011">
      <w:start w:val="1"/>
      <w:numFmt w:val="decimal"/>
      <w:lvlText w:val="%1)"/>
      <w:lvlJc w:val="left"/>
      <w:pPr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3587"/>
    <w:rsid w:val="001B78E4"/>
    <w:rsid w:val="002B0F68"/>
    <w:rsid w:val="004B30CD"/>
    <w:rsid w:val="006100C7"/>
    <w:rsid w:val="00723587"/>
    <w:rsid w:val="00835198"/>
    <w:rsid w:val="00B23FE1"/>
    <w:rsid w:val="00BD70D2"/>
    <w:rsid w:val="00FA1E9E"/>
    <w:rsid w:val="00FD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587"/>
    <w:pPr>
      <w:ind w:left="720"/>
      <w:contextualSpacing/>
    </w:pPr>
  </w:style>
  <w:style w:type="paragraph" w:styleId="2">
    <w:name w:val="Body Text 2"/>
    <w:basedOn w:val="a"/>
    <w:link w:val="2Char"/>
    <w:unhideWhenUsed/>
    <w:rsid w:val="006100C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100C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6100C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100C7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B23F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736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2018-03-28T10:47:00Z</cp:lastPrinted>
  <dcterms:created xsi:type="dcterms:W3CDTF">2018-03-28T09:43:00Z</dcterms:created>
  <dcterms:modified xsi:type="dcterms:W3CDTF">2018-03-28T10:49:00Z</dcterms:modified>
</cp:coreProperties>
</file>