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954F1C" w:rsidRDefault="005151CD" w:rsidP="005151CD">
      <w:pPr>
        <w:rPr>
          <w:rFonts w:ascii="Tahoma" w:hAnsi="Tahoma" w:cs="Tahoma"/>
          <w:b/>
          <w:color w:val="000000"/>
          <w:spacing w:val="20"/>
        </w:rPr>
      </w:pPr>
      <w:r w:rsidRPr="007F6ED1">
        <w:rPr>
          <w:rFonts w:ascii="Tahoma" w:hAnsi="Tahoma" w:cs="Tahoma"/>
          <w:b/>
          <w:sz w:val="22"/>
          <w:szCs w:val="22"/>
        </w:rPr>
        <w:t xml:space="preserve">    </w:t>
      </w:r>
      <w:r w:rsidR="00182534" w:rsidRPr="007F6ED1">
        <w:rPr>
          <w:rFonts w:ascii="Tahoma" w:hAnsi="Tahoma" w:cs="Tahoma"/>
          <w:b/>
          <w:sz w:val="22"/>
          <w:szCs w:val="22"/>
        </w:rPr>
        <w:t xml:space="preserve">                  </w:t>
      </w:r>
      <w:r w:rsidR="00A95592" w:rsidRPr="007F6ED1">
        <w:rPr>
          <w:rFonts w:ascii="Tahoma" w:hAnsi="Tahoma" w:cs="Tahoma"/>
          <w:b/>
          <w:sz w:val="22"/>
          <w:szCs w:val="22"/>
        </w:rPr>
        <w:t xml:space="preserve">             </w:t>
      </w:r>
      <w:r w:rsidR="00182534" w:rsidRPr="007F6ED1">
        <w:rPr>
          <w:rFonts w:ascii="Tahoma" w:hAnsi="Tahoma" w:cs="Tahoma"/>
          <w:b/>
          <w:sz w:val="22"/>
          <w:szCs w:val="22"/>
        </w:rPr>
        <w:t xml:space="preserve">   </w:t>
      </w:r>
      <w:r w:rsidRPr="00954F1C">
        <w:rPr>
          <w:rFonts w:ascii="Tahoma" w:hAnsi="Tahoma" w:cs="Tahoma"/>
          <w:b/>
          <w:spacing w:val="20"/>
        </w:rPr>
        <w:t xml:space="preserve">ΑΠΟΣΠΑΣΜΑ  ΠΡΑΚΤΙΚΟΥ </w:t>
      </w:r>
      <w:r w:rsidR="00663AA1" w:rsidRPr="000C4CA6">
        <w:rPr>
          <w:rFonts w:ascii="Tahoma" w:hAnsi="Tahoma" w:cs="Tahoma"/>
          <w:b/>
          <w:spacing w:val="20"/>
        </w:rPr>
        <w:t>3</w:t>
      </w:r>
      <w:r w:rsidRPr="00954F1C">
        <w:rPr>
          <w:rFonts w:ascii="Tahoma" w:hAnsi="Tahoma" w:cs="Tahoma"/>
          <w:b/>
          <w:spacing w:val="20"/>
        </w:rPr>
        <w:t>/201</w:t>
      </w:r>
      <w:r w:rsidR="00A95592" w:rsidRPr="00954F1C">
        <w:rPr>
          <w:rFonts w:ascii="Tahoma" w:hAnsi="Tahoma" w:cs="Tahoma"/>
          <w:b/>
          <w:spacing w:val="20"/>
        </w:rPr>
        <w:t>8</w:t>
      </w:r>
      <w:r w:rsidRPr="00954F1C">
        <w:rPr>
          <w:rFonts w:ascii="Tahoma" w:hAnsi="Tahoma" w:cs="Tahoma"/>
          <w:b/>
          <w:color w:val="000000"/>
          <w:spacing w:val="20"/>
        </w:rPr>
        <w:t xml:space="preserve">        </w:t>
      </w:r>
    </w:p>
    <w:p w:rsidR="005151CD" w:rsidRPr="007F6ED1" w:rsidRDefault="00A62953" w:rsidP="00A62953">
      <w:pPr>
        <w:tabs>
          <w:tab w:val="left" w:pos="8246"/>
        </w:tabs>
        <w:rPr>
          <w:rFonts w:ascii="Tahoma" w:hAnsi="Tahoma" w:cs="Tahoma"/>
          <w:sz w:val="22"/>
          <w:szCs w:val="22"/>
        </w:rPr>
      </w:pPr>
      <w:r w:rsidRPr="007F6ED1">
        <w:rPr>
          <w:rFonts w:ascii="Tahoma" w:hAnsi="Tahoma" w:cs="Tahoma"/>
          <w:b/>
          <w:color w:val="000000"/>
          <w:sz w:val="22"/>
          <w:szCs w:val="22"/>
        </w:rPr>
        <w:tab/>
      </w:r>
    </w:p>
    <w:p w:rsidR="0087289C" w:rsidRPr="00A02D69" w:rsidRDefault="00B204C5" w:rsidP="0087289C">
      <w:pPr>
        <w:tabs>
          <w:tab w:val="left" w:pos="5441"/>
        </w:tabs>
        <w:spacing w:line="276" w:lineRule="auto"/>
        <w:jc w:val="both"/>
        <w:rPr>
          <w:rFonts w:ascii="Tahoma" w:hAnsi="Tahoma" w:cs="Tahoma"/>
          <w:sz w:val="22"/>
          <w:szCs w:val="22"/>
        </w:rPr>
      </w:pPr>
      <w:bookmarkStart w:id="0" w:name="OLE_LINK38"/>
      <w:bookmarkStart w:id="1" w:name="OLE_LINK39"/>
      <w:r w:rsidRPr="007F6ED1">
        <w:rPr>
          <w:rFonts w:ascii="Tahoma" w:hAnsi="Tahoma" w:cs="Tahoma"/>
          <w:b/>
          <w:bCs/>
          <w:sz w:val="22"/>
          <w:szCs w:val="22"/>
        </w:rPr>
        <w:t>Αρ</w:t>
      </w:r>
      <w:r w:rsidR="00F85AB9" w:rsidRPr="007F6ED1">
        <w:rPr>
          <w:rFonts w:ascii="Tahoma" w:hAnsi="Tahoma" w:cs="Tahoma"/>
          <w:b/>
          <w:bCs/>
          <w:sz w:val="22"/>
          <w:szCs w:val="22"/>
        </w:rPr>
        <w:t>ιθ</w:t>
      </w:r>
      <w:r w:rsidR="00C07034" w:rsidRPr="007F6ED1">
        <w:rPr>
          <w:rFonts w:ascii="Tahoma" w:hAnsi="Tahoma" w:cs="Tahoma"/>
          <w:b/>
          <w:bCs/>
          <w:sz w:val="22"/>
          <w:szCs w:val="22"/>
        </w:rPr>
        <w:t xml:space="preserve">. </w:t>
      </w:r>
      <w:r w:rsidRPr="007F6ED1">
        <w:rPr>
          <w:rFonts w:ascii="Tahoma" w:hAnsi="Tahoma" w:cs="Tahoma"/>
          <w:b/>
          <w:bCs/>
          <w:sz w:val="22"/>
          <w:szCs w:val="22"/>
        </w:rPr>
        <w:t>Απόφασης</w:t>
      </w:r>
      <w:r w:rsidR="0085114A" w:rsidRPr="007F6ED1">
        <w:rPr>
          <w:rFonts w:ascii="Tahoma" w:hAnsi="Tahoma" w:cs="Tahoma"/>
          <w:b/>
          <w:bCs/>
          <w:sz w:val="22"/>
          <w:szCs w:val="22"/>
        </w:rPr>
        <w:t>:</w:t>
      </w:r>
      <w:r w:rsidR="008969AC" w:rsidRPr="007F6ED1">
        <w:rPr>
          <w:rFonts w:ascii="Tahoma" w:hAnsi="Tahoma" w:cs="Tahoma"/>
          <w:b/>
          <w:bCs/>
          <w:sz w:val="22"/>
          <w:szCs w:val="22"/>
        </w:rPr>
        <w:t xml:space="preserve"> </w:t>
      </w:r>
      <w:r w:rsidR="00724E83">
        <w:rPr>
          <w:rFonts w:ascii="Tahoma" w:hAnsi="Tahoma" w:cs="Tahoma"/>
          <w:b/>
          <w:bCs/>
          <w:sz w:val="22"/>
          <w:szCs w:val="22"/>
        </w:rPr>
        <w:t>22</w:t>
      </w:r>
      <w:r w:rsidR="00291511" w:rsidRPr="007F6ED1">
        <w:rPr>
          <w:rFonts w:ascii="Tahoma" w:hAnsi="Tahoma" w:cs="Tahoma"/>
          <w:b/>
          <w:bCs/>
          <w:sz w:val="22"/>
          <w:szCs w:val="22"/>
        </w:rPr>
        <w:t>/</w:t>
      </w:r>
      <w:r w:rsidR="007D45C3" w:rsidRPr="007F6ED1">
        <w:rPr>
          <w:rFonts w:ascii="Tahoma" w:hAnsi="Tahoma" w:cs="Tahoma"/>
          <w:b/>
          <w:bCs/>
          <w:sz w:val="22"/>
          <w:szCs w:val="22"/>
        </w:rPr>
        <w:t>201</w:t>
      </w:r>
      <w:r w:rsidR="00A95592" w:rsidRPr="007F6ED1">
        <w:rPr>
          <w:rFonts w:ascii="Tahoma" w:hAnsi="Tahoma" w:cs="Tahoma"/>
          <w:b/>
          <w:bCs/>
          <w:sz w:val="22"/>
          <w:szCs w:val="22"/>
        </w:rPr>
        <w:t>8</w:t>
      </w:r>
      <w:r w:rsidR="007D45C3" w:rsidRPr="007F6ED1">
        <w:rPr>
          <w:rFonts w:ascii="Tahoma" w:hAnsi="Tahoma" w:cs="Tahoma"/>
          <w:sz w:val="22"/>
          <w:szCs w:val="22"/>
        </w:rPr>
        <w:t xml:space="preserve"> </w:t>
      </w:r>
      <w:r w:rsidR="006552F0">
        <w:rPr>
          <w:rFonts w:ascii="Tahoma" w:hAnsi="Tahoma" w:cs="Tahoma"/>
          <w:sz w:val="22"/>
          <w:szCs w:val="22"/>
        </w:rPr>
        <w:tab/>
      </w:r>
      <w:r w:rsidR="003568B6" w:rsidRPr="003568B6">
        <w:rPr>
          <w:rFonts w:ascii="Tahoma" w:hAnsi="Tahoma" w:cs="Tahoma"/>
          <w:sz w:val="22"/>
          <w:szCs w:val="22"/>
        </w:rPr>
        <w:t>ΑΔΑ: 68Π7ΩΨΑ-ΖΡ8</w:t>
      </w:r>
    </w:p>
    <w:p w:rsidR="00A95592" w:rsidRPr="007F6ED1" w:rsidRDefault="00E33378" w:rsidP="00227A14">
      <w:pPr>
        <w:tabs>
          <w:tab w:val="left" w:pos="6644"/>
        </w:tabs>
        <w:spacing w:line="276" w:lineRule="auto"/>
        <w:jc w:val="both"/>
        <w:rPr>
          <w:rFonts w:ascii="Tahoma" w:hAnsi="Tahoma" w:cs="Tahoma"/>
          <w:sz w:val="22"/>
          <w:szCs w:val="22"/>
        </w:rPr>
      </w:pPr>
      <w:r w:rsidRPr="007F6ED1">
        <w:rPr>
          <w:rFonts w:ascii="Tahoma" w:hAnsi="Tahoma" w:cs="Tahoma"/>
          <w:sz w:val="22"/>
          <w:szCs w:val="22"/>
        </w:rPr>
        <w:t xml:space="preserve">   </w:t>
      </w:r>
      <w:r w:rsidR="000C5B93" w:rsidRPr="007F6ED1">
        <w:rPr>
          <w:rFonts w:ascii="Tahoma" w:hAnsi="Tahoma" w:cs="Tahoma"/>
          <w:sz w:val="22"/>
          <w:szCs w:val="22"/>
        </w:rPr>
        <w:t xml:space="preserve">                      </w:t>
      </w:r>
      <w:r w:rsidRPr="007F6ED1">
        <w:rPr>
          <w:rFonts w:ascii="Tahoma" w:hAnsi="Tahoma" w:cs="Tahoma"/>
          <w:sz w:val="22"/>
          <w:szCs w:val="22"/>
        </w:rPr>
        <w:t xml:space="preserve"> </w:t>
      </w:r>
      <w:r w:rsidR="00F13953" w:rsidRPr="007F6ED1">
        <w:rPr>
          <w:rFonts w:ascii="Tahoma" w:hAnsi="Tahoma" w:cs="Tahoma"/>
          <w:sz w:val="22"/>
          <w:szCs w:val="22"/>
        </w:rPr>
        <w:t xml:space="preserve">                      </w:t>
      </w:r>
    </w:p>
    <w:p w:rsidR="00724E83" w:rsidRDefault="000845C9" w:rsidP="00346E95">
      <w:pPr>
        <w:rPr>
          <w:rFonts w:ascii="Tahoma" w:hAnsi="Tahoma" w:cs="Tahoma"/>
          <w:b/>
          <w:color w:val="000000"/>
          <w:sz w:val="22"/>
          <w:szCs w:val="22"/>
        </w:rPr>
      </w:pPr>
      <w:r w:rsidRPr="00724E83">
        <w:rPr>
          <w:rStyle w:val="af"/>
          <w:rFonts w:ascii="Tahoma" w:hAnsi="Tahoma" w:cs="Tahoma"/>
          <w:b/>
          <w:i w:val="0"/>
          <w:sz w:val="22"/>
          <w:szCs w:val="22"/>
        </w:rPr>
        <w:t>ΘΕΜΑ:</w:t>
      </w:r>
      <w:r w:rsidR="00663AA1" w:rsidRPr="00724E83">
        <w:rPr>
          <w:rStyle w:val="af"/>
          <w:rFonts w:ascii="Tahoma" w:hAnsi="Tahoma" w:cs="Tahoma"/>
          <w:b/>
          <w:i w:val="0"/>
          <w:sz w:val="22"/>
          <w:szCs w:val="22"/>
        </w:rPr>
        <w:t xml:space="preserve"> </w:t>
      </w:r>
      <w:r w:rsidR="00104A2E" w:rsidRPr="00724E83">
        <w:rPr>
          <w:rStyle w:val="af"/>
          <w:rFonts w:ascii="Tahoma" w:hAnsi="Tahoma" w:cs="Tahoma"/>
          <w:b/>
          <w:i w:val="0"/>
          <w:sz w:val="22"/>
          <w:szCs w:val="22"/>
        </w:rPr>
        <w:t>«</w:t>
      </w:r>
      <w:bookmarkStart w:id="2" w:name="OLE_LINK4"/>
      <w:bookmarkStart w:id="3" w:name="OLE_LINK5"/>
      <w:r w:rsidR="00724E83" w:rsidRPr="00724E83">
        <w:rPr>
          <w:rFonts w:ascii="Tahoma" w:hAnsi="Tahoma" w:cs="Tahoma"/>
          <w:b/>
          <w:color w:val="000000"/>
          <w:sz w:val="22"/>
          <w:szCs w:val="22"/>
        </w:rPr>
        <w:t xml:space="preserve">Επί αιτήσεως  Κ/Ξ ΖΙΩΡΗΣ Α.Ε. – ΣΤΙΒΟΣ Μ ΠΑΠΑΝΙΚΟΛΑΟΥ ΕΕ για </w:t>
      </w:r>
    </w:p>
    <w:p w:rsidR="00724E83" w:rsidRDefault="00724E83" w:rsidP="00346E95">
      <w:pPr>
        <w:rPr>
          <w:rFonts w:ascii="Tahoma" w:hAnsi="Tahoma" w:cs="Tahoma"/>
          <w:b/>
          <w:color w:val="000000"/>
          <w:sz w:val="22"/>
          <w:szCs w:val="22"/>
        </w:rPr>
      </w:pPr>
      <w:r>
        <w:rPr>
          <w:rFonts w:ascii="Tahoma" w:hAnsi="Tahoma" w:cs="Tahoma"/>
          <w:b/>
          <w:color w:val="000000"/>
          <w:sz w:val="22"/>
          <w:szCs w:val="22"/>
        </w:rPr>
        <w:t xml:space="preserve">               </w:t>
      </w:r>
      <w:r w:rsidRPr="00724E83">
        <w:rPr>
          <w:rFonts w:ascii="Tahoma" w:hAnsi="Tahoma" w:cs="Tahoma"/>
          <w:b/>
          <w:color w:val="000000"/>
          <w:sz w:val="22"/>
          <w:szCs w:val="22"/>
        </w:rPr>
        <w:t xml:space="preserve">παράταση προθεσμίας περαίωσης του έργου  Κλειστό Γυμναστήριο </w:t>
      </w:r>
    </w:p>
    <w:p w:rsidR="00EB4512" w:rsidRPr="00724E83" w:rsidRDefault="00724E83" w:rsidP="00346E95">
      <w:pPr>
        <w:rPr>
          <w:rStyle w:val="af"/>
          <w:rFonts w:ascii="Tahoma" w:hAnsi="Tahoma" w:cs="Tahoma"/>
          <w:b/>
          <w:i w:val="0"/>
          <w:sz w:val="22"/>
          <w:szCs w:val="22"/>
        </w:rPr>
      </w:pPr>
      <w:r>
        <w:rPr>
          <w:rFonts w:ascii="Tahoma" w:hAnsi="Tahoma" w:cs="Tahoma"/>
          <w:b/>
          <w:color w:val="000000"/>
          <w:sz w:val="22"/>
          <w:szCs w:val="22"/>
        </w:rPr>
        <w:t xml:space="preserve">               </w:t>
      </w:r>
      <w:r w:rsidRPr="00724E83">
        <w:rPr>
          <w:rFonts w:ascii="Tahoma" w:hAnsi="Tahoma" w:cs="Tahoma"/>
          <w:b/>
          <w:color w:val="000000"/>
          <w:sz w:val="22"/>
          <w:szCs w:val="22"/>
        </w:rPr>
        <w:t>Τ9 1200 θέσεων</w:t>
      </w:r>
      <w:r w:rsidR="00221573" w:rsidRPr="00724E83">
        <w:rPr>
          <w:rStyle w:val="af"/>
          <w:rFonts w:ascii="Tahoma" w:hAnsi="Tahoma" w:cs="Tahoma"/>
          <w:b/>
          <w:i w:val="0"/>
          <w:sz w:val="22"/>
          <w:szCs w:val="22"/>
        </w:rPr>
        <w:t>»</w:t>
      </w:r>
    </w:p>
    <w:p w:rsidR="008C1CA6" w:rsidRPr="008C1CA6" w:rsidRDefault="008C1CA6" w:rsidP="008C1CA6">
      <w:pPr>
        <w:rPr>
          <w:rStyle w:val="af"/>
          <w:rFonts w:ascii="Tahoma" w:hAnsi="Tahoma" w:cs="Tahoma"/>
          <w:b/>
          <w:i w:val="0"/>
          <w:sz w:val="22"/>
          <w:szCs w:val="22"/>
        </w:rPr>
      </w:pPr>
    </w:p>
    <w:bookmarkEnd w:id="0"/>
    <w:bookmarkEnd w:id="1"/>
    <w:bookmarkEnd w:id="2"/>
    <w:bookmarkEnd w:id="3"/>
    <w:p w:rsidR="00265C1A" w:rsidRPr="000C4CA6" w:rsidRDefault="00504BF4" w:rsidP="00564640">
      <w:pPr>
        <w:spacing w:line="276" w:lineRule="auto"/>
        <w:jc w:val="both"/>
        <w:rPr>
          <w:rFonts w:ascii="Tahoma" w:hAnsi="Tahoma" w:cs="Tahoma"/>
          <w:color w:val="000000"/>
          <w:sz w:val="22"/>
          <w:szCs w:val="22"/>
        </w:rPr>
      </w:pPr>
      <w:r w:rsidRPr="007F6ED1">
        <w:rPr>
          <w:rFonts w:ascii="Tahoma" w:hAnsi="Tahoma" w:cs="Tahoma"/>
          <w:sz w:val="22"/>
          <w:szCs w:val="22"/>
        </w:rPr>
        <w:t xml:space="preserve">     Στην Άρτα σήμερα την </w:t>
      </w:r>
      <w:r w:rsidR="008969AC" w:rsidRPr="007F6ED1">
        <w:rPr>
          <w:rFonts w:ascii="Tahoma" w:hAnsi="Tahoma" w:cs="Tahoma"/>
          <w:sz w:val="22"/>
          <w:szCs w:val="22"/>
        </w:rPr>
        <w:t>δεκάτη πέμπτη</w:t>
      </w:r>
      <w:r w:rsidRPr="007F6ED1">
        <w:rPr>
          <w:rFonts w:ascii="Tahoma" w:hAnsi="Tahoma" w:cs="Tahoma"/>
          <w:sz w:val="22"/>
          <w:szCs w:val="22"/>
        </w:rPr>
        <w:t xml:space="preserve"> (</w:t>
      </w:r>
      <w:r w:rsidR="008969AC" w:rsidRPr="007F6ED1">
        <w:rPr>
          <w:rFonts w:ascii="Tahoma" w:hAnsi="Tahoma" w:cs="Tahoma"/>
          <w:sz w:val="22"/>
          <w:szCs w:val="22"/>
        </w:rPr>
        <w:t>15</w:t>
      </w:r>
      <w:r w:rsidRPr="007F6ED1">
        <w:rPr>
          <w:rFonts w:ascii="Tahoma" w:hAnsi="Tahoma" w:cs="Tahoma"/>
          <w:sz w:val="22"/>
          <w:szCs w:val="22"/>
        </w:rPr>
        <w:t xml:space="preserve">η) του μηνός  </w:t>
      </w:r>
      <w:r w:rsidR="00B332F2" w:rsidRPr="007F6ED1">
        <w:rPr>
          <w:rFonts w:ascii="Tahoma" w:hAnsi="Tahoma" w:cs="Tahoma"/>
          <w:sz w:val="22"/>
          <w:szCs w:val="22"/>
        </w:rPr>
        <w:t>Ιανουαρίου</w:t>
      </w:r>
      <w:r w:rsidRPr="007F6ED1">
        <w:rPr>
          <w:rFonts w:ascii="Tahoma" w:hAnsi="Tahoma" w:cs="Tahoma"/>
          <w:sz w:val="22"/>
          <w:szCs w:val="22"/>
        </w:rPr>
        <w:t xml:space="preserve"> του έτους 201</w:t>
      </w:r>
      <w:r w:rsidR="00A95592" w:rsidRPr="007F6ED1">
        <w:rPr>
          <w:rFonts w:ascii="Tahoma" w:hAnsi="Tahoma" w:cs="Tahoma"/>
          <w:sz w:val="22"/>
          <w:szCs w:val="22"/>
        </w:rPr>
        <w:t>8</w:t>
      </w:r>
      <w:r w:rsidRPr="007F6ED1">
        <w:rPr>
          <w:rFonts w:ascii="Tahoma" w:hAnsi="Tahoma" w:cs="Tahoma"/>
          <w:sz w:val="22"/>
          <w:szCs w:val="22"/>
        </w:rPr>
        <w:t xml:space="preserve"> ημέρα  </w:t>
      </w:r>
      <w:r w:rsidR="008969AC" w:rsidRPr="007F6ED1">
        <w:rPr>
          <w:rFonts w:ascii="Tahoma" w:hAnsi="Tahoma" w:cs="Tahoma"/>
          <w:sz w:val="22"/>
          <w:szCs w:val="22"/>
        </w:rPr>
        <w:t>Δευτέρα</w:t>
      </w:r>
      <w:r w:rsidRPr="007F6ED1">
        <w:rPr>
          <w:rFonts w:ascii="Tahoma" w:hAnsi="Tahoma" w:cs="Tahoma"/>
          <w:sz w:val="22"/>
          <w:szCs w:val="22"/>
        </w:rPr>
        <w:t xml:space="preserve">  και ώρα </w:t>
      </w:r>
      <w:r w:rsidR="00B332F2" w:rsidRPr="007F6ED1">
        <w:rPr>
          <w:rFonts w:ascii="Tahoma" w:hAnsi="Tahoma" w:cs="Tahoma"/>
          <w:sz w:val="22"/>
          <w:szCs w:val="22"/>
        </w:rPr>
        <w:t>1</w:t>
      </w:r>
      <w:r w:rsidR="008969AC" w:rsidRPr="007F6ED1">
        <w:rPr>
          <w:rFonts w:ascii="Tahoma" w:hAnsi="Tahoma" w:cs="Tahoma"/>
          <w:sz w:val="22"/>
          <w:szCs w:val="22"/>
        </w:rPr>
        <w:t>8</w:t>
      </w:r>
      <w:r w:rsidRPr="007F6ED1">
        <w:rPr>
          <w:rFonts w:ascii="Tahoma" w:hAnsi="Tahoma" w:cs="Tahoma"/>
          <w:sz w:val="22"/>
          <w:szCs w:val="22"/>
        </w:rPr>
        <w:t>.</w:t>
      </w:r>
      <w:r w:rsidR="008969AC" w:rsidRPr="007F6ED1">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00A42B90" w:rsidRPr="007F6ED1">
        <w:rPr>
          <w:rFonts w:ascii="Tahoma" w:hAnsi="Tahoma" w:cs="Tahoma"/>
          <w:color w:val="000000"/>
          <w:sz w:val="22"/>
          <w:szCs w:val="22"/>
          <w:shd w:val="clear" w:color="auto" w:fill="FFFFFF"/>
        </w:rPr>
        <w:t xml:space="preserve">συνήλθε σε </w:t>
      </w:r>
      <w:r w:rsidR="008969AC" w:rsidRPr="007F6ED1">
        <w:rPr>
          <w:rFonts w:ascii="Tahoma" w:hAnsi="Tahoma" w:cs="Tahoma"/>
          <w:color w:val="000000"/>
          <w:sz w:val="22"/>
          <w:szCs w:val="22"/>
          <w:shd w:val="clear" w:color="auto" w:fill="FFFFFF"/>
        </w:rPr>
        <w:t xml:space="preserve">τακτική </w:t>
      </w:r>
      <w:r w:rsidR="00A42B90"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w:t>
      </w:r>
      <w:proofErr w:type="spellStart"/>
      <w:r w:rsidR="00A42B90" w:rsidRPr="007F6ED1">
        <w:rPr>
          <w:rFonts w:ascii="Tahoma" w:hAnsi="Tahoma" w:cs="Tahoma"/>
          <w:color w:val="000000"/>
          <w:sz w:val="22"/>
          <w:szCs w:val="22"/>
          <w:shd w:val="clear" w:color="auto" w:fill="FFFFFF"/>
        </w:rPr>
        <w:t>πρωτ</w:t>
      </w:r>
      <w:proofErr w:type="spellEnd"/>
      <w:r w:rsidR="00A42B90" w:rsidRPr="007F6ED1">
        <w:rPr>
          <w:rFonts w:ascii="Tahoma" w:hAnsi="Tahoma" w:cs="Tahoma"/>
          <w:color w:val="000000"/>
          <w:sz w:val="22"/>
          <w:szCs w:val="22"/>
          <w:shd w:val="clear" w:color="auto" w:fill="FFFFFF"/>
        </w:rPr>
        <w:t xml:space="preserve">. </w:t>
      </w:r>
      <w:r w:rsidR="00A43D38" w:rsidRPr="007F6ED1">
        <w:rPr>
          <w:rFonts w:ascii="Tahoma" w:hAnsi="Tahoma" w:cs="Tahoma"/>
          <w:sz w:val="22"/>
          <w:szCs w:val="22"/>
        </w:rPr>
        <w:t>980</w:t>
      </w:r>
      <w:r w:rsidR="00DF7AFC" w:rsidRPr="007F6ED1">
        <w:rPr>
          <w:rFonts w:ascii="Tahoma" w:hAnsi="Tahoma" w:cs="Tahoma"/>
          <w:sz w:val="22"/>
          <w:szCs w:val="22"/>
        </w:rPr>
        <w:t>/</w:t>
      </w:r>
      <w:r w:rsidR="00A43D38" w:rsidRPr="007F6ED1">
        <w:rPr>
          <w:rFonts w:ascii="Tahoma" w:hAnsi="Tahoma" w:cs="Tahoma"/>
          <w:sz w:val="22"/>
          <w:szCs w:val="22"/>
        </w:rPr>
        <w:t>11</w:t>
      </w:r>
      <w:r w:rsidR="00DF7AFC" w:rsidRPr="007F6ED1">
        <w:rPr>
          <w:rFonts w:ascii="Tahoma" w:hAnsi="Tahoma" w:cs="Tahoma"/>
          <w:sz w:val="22"/>
          <w:szCs w:val="22"/>
        </w:rPr>
        <w:t>-1-2018</w:t>
      </w:r>
      <w:r w:rsidR="00A42B90"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w:t>
      </w:r>
      <w:r w:rsidR="00774863" w:rsidRPr="007F6ED1">
        <w:rPr>
          <w:rFonts w:ascii="Tahoma" w:hAnsi="Tahoma" w:cs="Tahoma"/>
          <w:color w:val="000000"/>
          <w:sz w:val="22"/>
          <w:szCs w:val="22"/>
          <w:shd w:val="clear" w:color="auto" w:fill="FFFFFF"/>
        </w:rPr>
        <w:t xml:space="preserve">παρ 5 του </w:t>
      </w:r>
      <w:r w:rsidR="00A42B90" w:rsidRPr="007F6ED1">
        <w:rPr>
          <w:rFonts w:ascii="Tahoma" w:hAnsi="Tahoma" w:cs="Tahoma"/>
          <w:color w:val="000000"/>
          <w:sz w:val="22"/>
          <w:szCs w:val="22"/>
          <w:shd w:val="clear" w:color="auto" w:fill="FFFFFF"/>
        </w:rPr>
        <w:t>Ν.3852/2010</w:t>
      </w:r>
      <w:r w:rsidR="00265C1A" w:rsidRPr="007F6ED1">
        <w:rPr>
          <w:rFonts w:ascii="Tahoma" w:hAnsi="Tahoma" w:cs="Tahoma"/>
          <w:color w:val="000000"/>
          <w:sz w:val="22"/>
          <w:szCs w:val="22"/>
        </w:rPr>
        <w:t>.</w:t>
      </w:r>
    </w:p>
    <w:p w:rsidR="00504BF4" w:rsidRDefault="00504BF4" w:rsidP="00564640">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7F6ED1" w:rsidRPr="007F6ED1">
        <w:rPr>
          <w:rFonts w:ascii="Tahoma" w:hAnsi="Tahoma" w:cs="Tahoma"/>
          <w:color w:val="000000"/>
          <w:sz w:val="22"/>
          <w:szCs w:val="22"/>
        </w:rPr>
        <w:t xml:space="preserve">  </w:t>
      </w:r>
      <w:r w:rsidR="00A42B90" w:rsidRPr="007F6ED1">
        <w:rPr>
          <w:rFonts w:ascii="Tahoma" w:hAnsi="Tahoma" w:cs="Tahoma"/>
          <w:color w:val="000000"/>
          <w:sz w:val="22"/>
          <w:szCs w:val="22"/>
        </w:rPr>
        <w:t>Παρόντος</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B3278" w:rsidRPr="007F6ED1" w:rsidRDefault="00EB3278" w:rsidP="00564640">
      <w:pPr>
        <w:spacing w:line="276" w:lineRule="auto"/>
        <w:jc w:val="both"/>
        <w:rPr>
          <w:rFonts w:ascii="Tahoma" w:hAnsi="Tahoma" w:cs="Tahoma"/>
          <w:color w:val="000000"/>
          <w:sz w:val="22"/>
          <w:szCs w:val="22"/>
        </w:rPr>
      </w:pPr>
    </w:p>
    <w:p w:rsidR="00EA5758" w:rsidRPr="00EB3278" w:rsidRDefault="007F6ED1" w:rsidP="00564640">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EA5758"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EA5758" w:rsidRPr="007F6ED1" w:rsidTr="00EB3278">
        <w:trPr>
          <w:trHeight w:val="4173"/>
        </w:trPr>
        <w:tc>
          <w:tcPr>
            <w:tcW w:w="4698" w:type="dxa"/>
          </w:tcPr>
          <w:p w:rsidR="00EA5758" w:rsidRPr="00663AA1" w:rsidRDefault="00EA5758" w:rsidP="00663AA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Κουτρούμπα</w:t>
            </w:r>
            <w:proofErr w:type="spellEnd"/>
            <w:r w:rsidRPr="007F6ED1">
              <w:rPr>
                <w:rFonts w:ascii="Tahoma" w:hAnsi="Tahoma" w:cs="Tahoma"/>
                <w:sz w:val="22"/>
                <w:szCs w:val="22"/>
              </w:rPr>
              <w:t xml:space="preserve">  Άννα-Μαρία</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EB3278" w:rsidRDefault="00EA5758" w:rsidP="00EB3278">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EB3278" w:rsidRPr="00EB3278" w:rsidRDefault="00EA5758" w:rsidP="00EB3278">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00EB3278" w:rsidRPr="00EB3278">
              <w:rPr>
                <w:rFonts w:ascii="Tahoma" w:hAnsi="Tahoma" w:cs="Tahoma"/>
                <w:b/>
                <w:sz w:val="22"/>
                <w:szCs w:val="22"/>
              </w:rPr>
              <w:t xml:space="preserve"> </w:t>
            </w:r>
          </w:p>
          <w:p w:rsidR="00EA5758" w:rsidRPr="00EB3278" w:rsidRDefault="00EA5758" w:rsidP="00EB3278">
            <w:pPr>
              <w:jc w:val="both"/>
              <w:rPr>
                <w:rFonts w:ascii="Tahoma" w:hAnsi="Tahoma" w:cs="Tahoma"/>
                <w:sz w:val="22"/>
                <w:szCs w:val="22"/>
              </w:rPr>
            </w:pPr>
          </w:p>
        </w:tc>
        <w:tc>
          <w:tcPr>
            <w:tcW w:w="4698" w:type="dxa"/>
            <w:hideMark/>
          </w:tcPr>
          <w:p w:rsidR="00EB3278" w:rsidRPr="007F6ED1" w:rsidRDefault="00EB3278" w:rsidP="00EB327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p>
          <w:p w:rsidR="00EB3278" w:rsidRPr="007F6ED1" w:rsidRDefault="00EB3278" w:rsidP="00EB3278">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EA5758" w:rsidRPr="007F6ED1" w:rsidRDefault="00EA5758" w:rsidP="00564640">
            <w:pPr>
              <w:numPr>
                <w:ilvl w:val="0"/>
                <w:numId w:val="2"/>
              </w:numPr>
              <w:jc w:val="both"/>
              <w:rPr>
                <w:rFonts w:ascii="Tahoma" w:hAnsi="Tahoma" w:cs="Tahoma"/>
                <w:sz w:val="22"/>
                <w:szCs w:val="22"/>
                <w:lang w:val="en-US"/>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EA5758" w:rsidRPr="007F6ED1" w:rsidRDefault="00EA5758" w:rsidP="00564640">
            <w:pPr>
              <w:numPr>
                <w:ilvl w:val="0"/>
                <w:numId w:val="2"/>
              </w:numPr>
              <w:jc w:val="both"/>
              <w:rPr>
                <w:rFonts w:ascii="Tahoma" w:hAnsi="Tahoma" w:cs="Tahoma"/>
                <w:sz w:val="22"/>
                <w:szCs w:val="22"/>
                <w:lang w:val="en-US"/>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63AA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sidR="00663AA1"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EA5758" w:rsidRPr="007F6ED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EA5758" w:rsidRPr="00EB3278" w:rsidRDefault="00EA5758" w:rsidP="00EB3278">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EB3278" w:rsidRPr="00EB3278" w:rsidRDefault="002C33DA" w:rsidP="00EB3278">
      <w:pPr>
        <w:jc w:val="both"/>
        <w:rPr>
          <w:rFonts w:ascii="Tahoma" w:hAnsi="Tahoma" w:cs="Tahoma"/>
          <w:sz w:val="22"/>
          <w:szCs w:val="22"/>
        </w:rPr>
      </w:pPr>
      <w:r>
        <w:rPr>
          <w:rFonts w:ascii="Tahoma" w:hAnsi="Tahoma" w:cs="Tahoma"/>
          <w:b/>
          <w:sz w:val="22"/>
          <w:szCs w:val="22"/>
        </w:rPr>
        <w:t xml:space="preserve">       </w:t>
      </w:r>
      <w:r w:rsidR="00185569">
        <w:rPr>
          <w:rFonts w:ascii="Tahoma" w:hAnsi="Tahoma" w:cs="Tahoma"/>
          <w:b/>
          <w:sz w:val="22"/>
          <w:szCs w:val="22"/>
        </w:rPr>
        <w:t xml:space="preserve"> </w:t>
      </w:r>
      <w:r w:rsidR="00EB3278" w:rsidRPr="00EB3278">
        <w:rPr>
          <w:rFonts w:ascii="Tahoma" w:hAnsi="Tahoma" w:cs="Tahoma"/>
          <w:b/>
          <w:sz w:val="22"/>
          <w:szCs w:val="22"/>
        </w:rPr>
        <w:t>Απουσίαζαν</w:t>
      </w:r>
      <w:r w:rsidR="00EB3278" w:rsidRPr="00EB3278">
        <w:rPr>
          <w:rFonts w:ascii="Tahoma" w:hAnsi="Tahoma" w:cs="Tahoma"/>
          <w:sz w:val="22"/>
          <w:szCs w:val="22"/>
        </w:rPr>
        <w:t>, αν και κλήθηκαν νόμιμα   οι</w:t>
      </w:r>
      <w:r w:rsidR="00EB3278">
        <w:rPr>
          <w:rFonts w:ascii="Tahoma" w:hAnsi="Tahoma" w:cs="Tahoma"/>
          <w:sz w:val="22"/>
          <w:szCs w:val="22"/>
        </w:rPr>
        <w:t xml:space="preserve">  </w:t>
      </w:r>
      <w:proofErr w:type="spellStart"/>
      <w:r w:rsidR="00EB3278">
        <w:rPr>
          <w:rFonts w:ascii="Tahoma" w:hAnsi="Tahoma" w:cs="Tahoma"/>
          <w:sz w:val="22"/>
          <w:szCs w:val="22"/>
        </w:rPr>
        <w:t>κ</w:t>
      </w:r>
      <w:r w:rsidR="00EB3278" w:rsidRPr="00EB3278">
        <w:rPr>
          <w:rFonts w:ascii="Tahoma" w:hAnsi="Tahoma" w:cs="Tahoma"/>
          <w:sz w:val="22"/>
          <w:szCs w:val="22"/>
        </w:rPr>
        <w:t>.κ</w:t>
      </w:r>
      <w:proofErr w:type="spellEnd"/>
      <w:r w:rsidR="00EB3278" w:rsidRPr="00EB3278">
        <w:rPr>
          <w:rFonts w:ascii="Tahoma" w:hAnsi="Tahoma" w:cs="Tahoma"/>
          <w:sz w:val="22"/>
          <w:szCs w:val="22"/>
        </w:rPr>
        <w:t xml:space="preserve">. δημοτικοί Σύμβουλοι: </w:t>
      </w:r>
      <w:proofErr w:type="spellStart"/>
      <w:r w:rsidR="00EB3278" w:rsidRPr="00EB3278">
        <w:rPr>
          <w:rFonts w:ascii="Tahoma" w:hAnsi="Tahoma" w:cs="Tahoma"/>
          <w:sz w:val="22"/>
          <w:szCs w:val="22"/>
        </w:rPr>
        <w:t>Πατήλας</w:t>
      </w:r>
      <w:proofErr w:type="spellEnd"/>
      <w:r w:rsidR="00EB3278" w:rsidRPr="00EB3278">
        <w:rPr>
          <w:rFonts w:ascii="Tahoma" w:hAnsi="Tahoma" w:cs="Tahoma"/>
          <w:sz w:val="22"/>
          <w:szCs w:val="22"/>
        </w:rPr>
        <w:t xml:space="preserve"> Κωνσταντίνος, </w:t>
      </w:r>
      <w:proofErr w:type="spellStart"/>
      <w:r w:rsidR="00EB3278" w:rsidRPr="00EB3278">
        <w:rPr>
          <w:rFonts w:ascii="Tahoma" w:hAnsi="Tahoma" w:cs="Tahoma"/>
          <w:sz w:val="22"/>
          <w:szCs w:val="22"/>
        </w:rPr>
        <w:t>Νταλάκας</w:t>
      </w:r>
      <w:proofErr w:type="spellEnd"/>
      <w:r w:rsidR="00EB3278" w:rsidRPr="00EB3278">
        <w:rPr>
          <w:rFonts w:ascii="Tahoma" w:hAnsi="Tahoma" w:cs="Tahoma"/>
          <w:sz w:val="22"/>
          <w:szCs w:val="22"/>
        </w:rPr>
        <w:t xml:space="preserve"> Δημήτριος</w:t>
      </w:r>
      <w:r w:rsidR="00EB3278">
        <w:rPr>
          <w:rFonts w:ascii="Tahoma" w:hAnsi="Tahoma" w:cs="Tahoma"/>
          <w:sz w:val="22"/>
          <w:szCs w:val="22"/>
        </w:rPr>
        <w:t xml:space="preserve">, </w:t>
      </w:r>
      <w:r w:rsidR="00EB3278" w:rsidRPr="00EB3278">
        <w:rPr>
          <w:rFonts w:ascii="Tahoma" w:hAnsi="Tahoma" w:cs="Tahoma"/>
          <w:sz w:val="22"/>
          <w:szCs w:val="22"/>
        </w:rPr>
        <w:t>Παπαμιχαήλ Κων/νος</w:t>
      </w:r>
      <w:r w:rsidR="00EB3278">
        <w:rPr>
          <w:rFonts w:ascii="Tahoma" w:hAnsi="Tahoma" w:cs="Tahoma"/>
          <w:sz w:val="22"/>
          <w:szCs w:val="22"/>
        </w:rPr>
        <w:t xml:space="preserve">, </w:t>
      </w:r>
      <w:r w:rsidR="00EB3278" w:rsidRPr="00EB3278">
        <w:rPr>
          <w:rFonts w:ascii="Tahoma" w:hAnsi="Tahoma" w:cs="Tahoma"/>
          <w:sz w:val="22"/>
          <w:szCs w:val="22"/>
        </w:rPr>
        <w:t xml:space="preserve">Κοσμάς Ηλίας </w:t>
      </w:r>
      <w:r w:rsidR="00EB3278">
        <w:rPr>
          <w:rFonts w:ascii="Tahoma" w:hAnsi="Tahoma" w:cs="Tahoma"/>
          <w:sz w:val="22"/>
          <w:szCs w:val="22"/>
        </w:rPr>
        <w:t xml:space="preserve">, </w:t>
      </w:r>
      <w:proofErr w:type="spellStart"/>
      <w:r w:rsidR="00EB3278" w:rsidRPr="00EB3278">
        <w:rPr>
          <w:rFonts w:ascii="Tahoma" w:hAnsi="Tahoma" w:cs="Tahoma"/>
          <w:sz w:val="22"/>
          <w:szCs w:val="22"/>
        </w:rPr>
        <w:t>Ζυγουβέλης</w:t>
      </w:r>
      <w:proofErr w:type="spellEnd"/>
      <w:r w:rsidR="00EB3278" w:rsidRPr="00EB3278">
        <w:rPr>
          <w:rFonts w:ascii="Tahoma" w:hAnsi="Tahoma" w:cs="Tahoma"/>
          <w:sz w:val="22"/>
          <w:szCs w:val="22"/>
        </w:rPr>
        <w:t xml:space="preserve"> Παναγιώτης </w:t>
      </w:r>
      <w:r w:rsidR="00EB3278">
        <w:rPr>
          <w:rFonts w:ascii="Tahoma" w:hAnsi="Tahoma" w:cs="Tahoma"/>
          <w:sz w:val="22"/>
          <w:szCs w:val="22"/>
        </w:rPr>
        <w:t xml:space="preserve">και </w:t>
      </w:r>
      <w:proofErr w:type="spellStart"/>
      <w:r w:rsidR="00EB3278" w:rsidRPr="00EB3278">
        <w:rPr>
          <w:rFonts w:ascii="Tahoma" w:hAnsi="Tahoma" w:cs="Tahoma"/>
          <w:sz w:val="22"/>
          <w:szCs w:val="22"/>
        </w:rPr>
        <w:t>Πετανίτης</w:t>
      </w:r>
      <w:proofErr w:type="spellEnd"/>
      <w:r w:rsidR="00EB3278" w:rsidRPr="00EB3278">
        <w:rPr>
          <w:rFonts w:ascii="Tahoma" w:hAnsi="Tahoma" w:cs="Tahoma"/>
          <w:sz w:val="22"/>
          <w:szCs w:val="22"/>
        </w:rPr>
        <w:t xml:space="preserve"> Δημήτριος</w:t>
      </w:r>
      <w:r w:rsidR="00EB3278">
        <w:rPr>
          <w:rFonts w:ascii="Tahoma" w:hAnsi="Tahoma" w:cs="Tahoma"/>
          <w:sz w:val="22"/>
          <w:szCs w:val="22"/>
        </w:rPr>
        <w:t>.</w:t>
      </w:r>
    </w:p>
    <w:p w:rsidR="00EB3278" w:rsidRDefault="007F6ED1" w:rsidP="00EB3278">
      <w:pPr>
        <w:spacing w:line="276" w:lineRule="auto"/>
        <w:jc w:val="both"/>
        <w:rPr>
          <w:rStyle w:val="af"/>
          <w:rFonts w:ascii="Tahoma" w:hAnsi="Tahoma" w:cs="Tahoma"/>
          <w:i w:val="0"/>
          <w:sz w:val="22"/>
          <w:szCs w:val="22"/>
        </w:rPr>
      </w:pPr>
      <w:r w:rsidRPr="007F6ED1">
        <w:rPr>
          <w:rFonts w:ascii="Tahoma" w:hAnsi="Tahoma" w:cs="Tahoma"/>
          <w:sz w:val="22"/>
          <w:szCs w:val="22"/>
        </w:rPr>
        <w:t xml:space="preserve">       </w:t>
      </w:r>
      <w:r w:rsidR="00A43D38" w:rsidRPr="007F6ED1">
        <w:rPr>
          <w:rFonts w:ascii="Tahoma" w:hAnsi="Tahoma" w:cs="Tahoma"/>
          <w:sz w:val="22"/>
          <w:szCs w:val="22"/>
        </w:rPr>
        <w:t xml:space="preserve">Στη συνεδρίαση παραβρέθηκαν οι Πρόεδροι των Τοπ. Κοινοτήτων </w:t>
      </w:r>
      <w:r w:rsidR="00EB3278" w:rsidRPr="007F6ED1">
        <w:rPr>
          <w:rFonts w:ascii="Tahoma" w:hAnsi="Tahoma" w:cs="Tahoma"/>
          <w:sz w:val="22"/>
          <w:szCs w:val="22"/>
        </w:rPr>
        <w:t xml:space="preserve">Καλαμιάς και </w:t>
      </w:r>
      <w:proofErr w:type="spellStart"/>
      <w:r w:rsidR="00EB3278">
        <w:rPr>
          <w:rFonts w:ascii="Tahoma" w:hAnsi="Tahoma" w:cs="Tahoma"/>
          <w:sz w:val="22"/>
          <w:szCs w:val="22"/>
        </w:rPr>
        <w:t>Ρόκκα</w:t>
      </w:r>
      <w:proofErr w:type="spellEnd"/>
      <w:r w:rsidR="00EB3278">
        <w:rPr>
          <w:rFonts w:ascii="Tahoma" w:hAnsi="Tahoma" w:cs="Tahoma"/>
          <w:sz w:val="22"/>
          <w:szCs w:val="22"/>
        </w:rPr>
        <w:t xml:space="preserve"> </w:t>
      </w:r>
      <w:r w:rsidR="00EB3278">
        <w:rPr>
          <w:rFonts w:ascii="Tahoma" w:hAnsi="Tahoma"/>
          <w:sz w:val="22"/>
          <w:szCs w:val="22"/>
        </w:rPr>
        <w:t>Οι υπόλοιποι Πρόεδροι των Δημοτικών και Τοπικών Κοινοτήτων δεν παραβρέθηκαν αν και νόμιμα κλήθηκαν.</w:t>
      </w:r>
    </w:p>
    <w:p w:rsidR="00504BF4"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504BF4" w:rsidRPr="007F6ED1">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504BF4" w:rsidRPr="007F6ED1">
        <w:rPr>
          <w:rFonts w:ascii="Tahoma" w:hAnsi="Tahoma" w:cs="Tahoma"/>
          <w:sz w:val="22"/>
          <w:szCs w:val="22"/>
        </w:rPr>
        <w:t>Ντέμσιας</w:t>
      </w:r>
      <w:proofErr w:type="spellEnd"/>
      <w:r w:rsidR="00504BF4" w:rsidRPr="007F6ED1">
        <w:rPr>
          <w:rFonts w:ascii="Tahoma" w:hAnsi="Tahoma" w:cs="Tahoma"/>
          <w:sz w:val="22"/>
          <w:szCs w:val="22"/>
        </w:rPr>
        <w:t xml:space="preserve"> για την τήρηση των πρακτικών.</w:t>
      </w:r>
    </w:p>
    <w:p w:rsidR="002C33DA" w:rsidRDefault="00185569"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2C33DA">
        <w:rPr>
          <w:rFonts w:ascii="Tahoma" w:hAnsi="Tahoma" w:cs="Tahoma"/>
          <w:sz w:val="22"/>
          <w:szCs w:val="22"/>
        </w:rPr>
        <w:t>Το 4</w:t>
      </w:r>
      <w:r w:rsidR="002C33DA" w:rsidRPr="002C33DA">
        <w:rPr>
          <w:rFonts w:ascii="Tahoma" w:hAnsi="Tahoma" w:cs="Tahoma"/>
          <w:sz w:val="22"/>
          <w:szCs w:val="22"/>
          <w:vertAlign w:val="superscript"/>
        </w:rPr>
        <w:t>ο</w:t>
      </w:r>
      <w:r w:rsidR="002C33DA">
        <w:rPr>
          <w:rFonts w:ascii="Tahoma" w:hAnsi="Tahoma" w:cs="Tahoma"/>
          <w:sz w:val="22"/>
          <w:szCs w:val="22"/>
        </w:rPr>
        <w:t xml:space="preserve"> θέμα της </w:t>
      </w:r>
      <w:r>
        <w:rPr>
          <w:rFonts w:ascii="Tahoma" w:hAnsi="Tahoma" w:cs="Tahoma"/>
          <w:sz w:val="22"/>
          <w:szCs w:val="22"/>
        </w:rPr>
        <w:t>ημερήσιας διάταξης αποσύρθηκε αφού είχε συζητηθεί σε έκτακτη συνεδρίαση του Δημοτικού Συμβουλίου  στις 12-1-2017.</w:t>
      </w:r>
    </w:p>
    <w:p w:rsidR="00A43D38"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A43D38" w:rsidRPr="007F6ED1">
        <w:rPr>
          <w:rFonts w:ascii="Tahoma" w:hAnsi="Tahoma" w:cs="Tahoma"/>
          <w:sz w:val="22"/>
          <w:szCs w:val="22"/>
        </w:rPr>
        <w:t xml:space="preserve">Ομόφωνα το Δημοτικό Συμβούλιο αποφάσισε για την συζήτηση </w:t>
      </w:r>
      <w:r w:rsidR="00EB3278">
        <w:rPr>
          <w:rFonts w:ascii="Tahoma" w:hAnsi="Tahoma" w:cs="Tahoma"/>
          <w:sz w:val="22"/>
          <w:szCs w:val="22"/>
        </w:rPr>
        <w:t>τεσσάρων (4</w:t>
      </w:r>
      <w:r w:rsidR="002C33DA">
        <w:rPr>
          <w:rFonts w:ascii="Tahoma" w:hAnsi="Tahoma" w:cs="Tahoma"/>
          <w:sz w:val="22"/>
          <w:szCs w:val="22"/>
        </w:rPr>
        <w:t xml:space="preserve">) έκτακτων θεμάτων, η συζήτηση των οποίων θα γίνει μετά την συζήτηση των τακτικών θεμάτων. </w:t>
      </w:r>
    </w:p>
    <w:p w:rsidR="000C4CA6" w:rsidRDefault="00185569" w:rsidP="000C4CA6">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0C4CA6">
        <w:rPr>
          <w:rFonts w:ascii="Tahoma" w:hAnsi="Tahoma" w:cs="Tahoma"/>
          <w:sz w:val="22"/>
          <w:szCs w:val="22"/>
        </w:rPr>
        <w:t xml:space="preserve">       Ο κ. </w:t>
      </w:r>
      <w:proofErr w:type="spellStart"/>
      <w:r w:rsidR="000C4CA6">
        <w:rPr>
          <w:rFonts w:ascii="Tahoma" w:hAnsi="Tahoma" w:cs="Tahoma"/>
          <w:sz w:val="22"/>
          <w:szCs w:val="22"/>
        </w:rPr>
        <w:t>Στασινός</w:t>
      </w:r>
      <w:proofErr w:type="spellEnd"/>
      <w:r w:rsidR="000C4CA6">
        <w:rPr>
          <w:rFonts w:ascii="Tahoma" w:hAnsi="Tahoma" w:cs="Tahoma"/>
          <w:sz w:val="22"/>
          <w:szCs w:val="22"/>
        </w:rPr>
        <w:t xml:space="preserve"> πριν την έναρξη της συνεδρίασης παίρνοντας το λόγο, έθεσε τις απόψεις του σχετικά με διάφορα θέματα. Πρότεινε δε , ή να αποσυρθούν τα θέματα της </w:t>
      </w:r>
      <w:r w:rsidR="000C4CA6">
        <w:rPr>
          <w:rFonts w:ascii="Tahoma" w:hAnsi="Tahoma" w:cs="Tahoma"/>
          <w:sz w:val="22"/>
          <w:szCs w:val="22"/>
        </w:rPr>
        <w:lastRenderedPageBreak/>
        <w:t xml:space="preserve">ημερήσιας διάταξης που αφορούν το ΞΕΝΙΑ,  ή να διεξαχθεί δημοψήφισμα το οποίο να αφορά την χρήση του ΞΕΝΙΑ και  αφού δεν υπήρχε ανταπόκριση στην </w:t>
      </w:r>
      <w:proofErr w:type="spellStart"/>
      <w:r w:rsidR="000C4CA6">
        <w:rPr>
          <w:rFonts w:ascii="Tahoma" w:hAnsi="Tahoma" w:cs="Tahoma"/>
          <w:sz w:val="22"/>
          <w:szCs w:val="22"/>
        </w:rPr>
        <w:t>προτασή</w:t>
      </w:r>
      <w:proofErr w:type="spellEnd"/>
      <w:r w:rsidR="000C4CA6">
        <w:rPr>
          <w:rFonts w:ascii="Tahoma" w:hAnsi="Tahoma" w:cs="Tahoma"/>
          <w:sz w:val="22"/>
          <w:szCs w:val="22"/>
        </w:rPr>
        <w:t xml:space="preserve"> του, ακολούθως μαζί με την κα  </w:t>
      </w:r>
      <w:proofErr w:type="spellStart"/>
      <w:r w:rsidR="000C4CA6">
        <w:rPr>
          <w:rFonts w:ascii="Tahoma" w:hAnsi="Tahoma" w:cs="Tahoma"/>
          <w:sz w:val="22"/>
          <w:szCs w:val="22"/>
        </w:rPr>
        <w:t>Ντέμσια</w:t>
      </w:r>
      <w:proofErr w:type="spellEnd"/>
      <w:r w:rsidR="000C4CA6">
        <w:rPr>
          <w:rFonts w:ascii="Tahoma" w:hAnsi="Tahoma" w:cs="Tahoma"/>
          <w:sz w:val="22"/>
          <w:szCs w:val="22"/>
        </w:rPr>
        <w:t xml:space="preserve"> αποχώρησαν.</w:t>
      </w:r>
    </w:p>
    <w:p w:rsidR="008C1CA6" w:rsidRDefault="008C1CA6" w:rsidP="000C4CA6">
      <w:pPr>
        <w:shd w:val="clear" w:color="auto" w:fill="FFFFFF"/>
        <w:tabs>
          <w:tab w:val="left" w:pos="8640"/>
          <w:tab w:val="left" w:pos="9000"/>
        </w:tabs>
        <w:spacing w:line="276" w:lineRule="auto"/>
        <w:ind w:left="10"/>
        <w:jc w:val="both"/>
        <w:rPr>
          <w:rFonts w:ascii="Tahoma" w:hAnsi="Tahoma" w:cs="Tahoma"/>
          <w:sz w:val="22"/>
          <w:szCs w:val="22"/>
        </w:rPr>
      </w:pPr>
    </w:p>
    <w:p w:rsidR="002C33DA" w:rsidRDefault="002C33DA"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Παπαιωάννου</w:t>
      </w:r>
      <w:proofErr w:type="spellEnd"/>
      <w:r>
        <w:rPr>
          <w:rFonts w:ascii="Tahoma" w:hAnsi="Tahoma" w:cs="Tahoma"/>
          <w:sz w:val="22"/>
          <w:szCs w:val="22"/>
        </w:rPr>
        <w:t xml:space="preserve"> αποχώρησε πριν την έναρξη της συνεδρίασης δηλώνοντας ότι πρέπει η διαχείριση του ΞΕΝΙΑ να παραμείνει στο Δήμο. </w:t>
      </w:r>
    </w:p>
    <w:p w:rsidR="00032FBA" w:rsidRDefault="00032FBA" w:rsidP="00564640">
      <w:pPr>
        <w:shd w:val="clear" w:color="auto" w:fill="FFFFFF"/>
        <w:tabs>
          <w:tab w:val="left" w:pos="8640"/>
          <w:tab w:val="left" w:pos="9000"/>
        </w:tabs>
        <w:spacing w:line="276" w:lineRule="auto"/>
        <w:ind w:left="10"/>
        <w:jc w:val="both"/>
        <w:rPr>
          <w:rFonts w:ascii="Tahoma" w:hAnsi="Tahoma" w:cs="Tahoma"/>
          <w:sz w:val="22"/>
          <w:szCs w:val="22"/>
        </w:rPr>
      </w:pPr>
    </w:p>
    <w:p w:rsidR="00185569" w:rsidRDefault="00185569"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Παπάζογλου και </w:t>
      </w:r>
      <w:proofErr w:type="spellStart"/>
      <w:r>
        <w:rPr>
          <w:rFonts w:ascii="Tahoma" w:hAnsi="Tahoma" w:cs="Tahoma"/>
          <w:sz w:val="22"/>
          <w:szCs w:val="22"/>
        </w:rPr>
        <w:t>Παπακίτσος</w:t>
      </w:r>
      <w:proofErr w:type="spellEnd"/>
      <w:r>
        <w:rPr>
          <w:rFonts w:ascii="Tahoma" w:hAnsi="Tahoma" w:cs="Tahoma"/>
          <w:sz w:val="22"/>
          <w:szCs w:val="22"/>
        </w:rPr>
        <w:t xml:space="preserve"> αποχώρησαν μετά την συζήτηση του 4</w:t>
      </w:r>
      <w:r w:rsidRPr="00185569">
        <w:rPr>
          <w:rFonts w:ascii="Tahoma" w:hAnsi="Tahoma" w:cs="Tahoma"/>
          <w:sz w:val="22"/>
          <w:szCs w:val="22"/>
          <w:vertAlign w:val="superscript"/>
        </w:rPr>
        <w:t>ου</w:t>
      </w:r>
      <w:r>
        <w:rPr>
          <w:rFonts w:ascii="Tahoma" w:hAnsi="Tahoma" w:cs="Tahoma"/>
          <w:sz w:val="22"/>
          <w:szCs w:val="22"/>
        </w:rPr>
        <w:t xml:space="preserve"> θέματος.</w:t>
      </w:r>
      <w:r w:rsidR="00032FBA">
        <w:rPr>
          <w:rFonts w:ascii="Tahoma" w:hAnsi="Tahoma" w:cs="Tahoma"/>
          <w:sz w:val="22"/>
          <w:szCs w:val="22"/>
        </w:rPr>
        <w:t>3</w:t>
      </w:r>
    </w:p>
    <w:p w:rsidR="00032FBA" w:rsidRDefault="00032FBA" w:rsidP="00564640">
      <w:pPr>
        <w:shd w:val="clear" w:color="auto" w:fill="FFFFFF"/>
        <w:tabs>
          <w:tab w:val="left" w:pos="8640"/>
          <w:tab w:val="left" w:pos="9000"/>
        </w:tabs>
        <w:spacing w:line="276" w:lineRule="auto"/>
        <w:ind w:left="10"/>
        <w:jc w:val="both"/>
        <w:rPr>
          <w:rFonts w:ascii="Tahoma" w:hAnsi="Tahoma" w:cs="Tahoma"/>
          <w:sz w:val="22"/>
          <w:szCs w:val="22"/>
        </w:rPr>
      </w:pPr>
    </w:p>
    <w:p w:rsidR="00032FBA" w:rsidRDefault="00743BA9" w:rsidP="00032FBA">
      <w:pPr>
        <w:spacing w:line="276" w:lineRule="auto"/>
        <w:jc w:val="both"/>
        <w:rPr>
          <w:rStyle w:val="af"/>
          <w:rFonts w:ascii="Tahoma" w:hAnsi="Tahoma" w:cs="Tahoma"/>
          <w:i w:val="0"/>
          <w:sz w:val="22"/>
          <w:szCs w:val="22"/>
        </w:rPr>
      </w:pPr>
      <w:r w:rsidRPr="00724E83">
        <w:rPr>
          <w:rFonts w:ascii="Tahoma" w:hAnsi="Tahoma" w:cs="Tahoma"/>
          <w:sz w:val="22"/>
          <w:szCs w:val="22"/>
          <w:shd w:val="clear" w:color="auto" w:fill="FFFFFF"/>
        </w:rPr>
        <w:t xml:space="preserve">Ο Πρόεδρος κήρυξε την έναρξη της συνεδρίασης και εισηγούμενος το </w:t>
      </w:r>
      <w:r w:rsidR="00724E83" w:rsidRPr="00724E83">
        <w:rPr>
          <w:rFonts w:ascii="Tahoma" w:hAnsi="Tahoma" w:cs="Tahoma"/>
          <w:sz w:val="22"/>
          <w:szCs w:val="22"/>
          <w:shd w:val="clear" w:color="auto" w:fill="FFFFFF"/>
        </w:rPr>
        <w:t>3</w:t>
      </w:r>
      <w:r w:rsidR="00682C3C" w:rsidRPr="00724E83">
        <w:rPr>
          <w:rFonts w:ascii="Tahoma" w:hAnsi="Tahoma" w:cs="Tahoma"/>
          <w:sz w:val="22"/>
          <w:szCs w:val="22"/>
          <w:shd w:val="clear" w:color="auto" w:fill="FFFFFF"/>
          <w:vertAlign w:val="superscript"/>
        </w:rPr>
        <w:t>ο</w:t>
      </w:r>
      <w:r w:rsidR="00682C3C" w:rsidRPr="00724E83">
        <w:rPr>
          <w:rFonts w:ascii="Tahoma" w:hAnsi="Tahoma" w:cs="Tahoma"/>
          <w:sz w:val="22"/>
          <w:szCs w:val="22"/>
          <w:shd w:val="clear" w:color="auto" w:fill="FFFFFF"/>
        </w:rPr>
        <w:t xml:space="preserve"> </w:t>
      </w:r>
      <w:r w:rsidR="006F355C" w:rsidRPr="00724E83">
        <w:rPr>
          <w:rFonts w:ascii="Tahoma" w:hAnsi="Tahoma" w:cs="Tahoma"/>
          <w:sz w:val="22"/>
          <w:szCs w:val="22"/>
          <w:shd w:val="clear" w:color="auto" w:fill="FFFFFF"/>
        </w:rPr>
        <w:t>έκτακτο</w:t>
      </w:r>
      <w:r w:rsidR="00682C3C" w:rsidRPr="00724E83">
        <w:rPr>
          <w:rFonts w:ascii="Tahoma" w:hAnsi="Tahoma" w:cs="Tahoma"/>
          <w:sz w:val="22"/>
          <w:szCs w:val="22"/>
          <w:shd w:val="clear" w:color="auto" w:fill="FFFFFF"/>
        </w:rPr>
        <w:t xml:space="preserve"> </w:t>
      </w:r>
      <w:r w:rsidRPr="00724E83">
        <w:rPr>
          <w:rFonts w:ascii="Tahoma" w:hAnsi="Tahoma" w:cs="Tahoma"/>
          <w:sz w:val="22"/>
          <w:szCs w:val="22"/>
          <w:shd w:val="clear" w:color="auto" w:fill="FFFFFF"/>
        </w:rPr>
        <w:t xml:space="preserve">θέμα της ημερήσιας διάταξης </w:t>
      </w:r>
      <w:r w:rsidR="0028069E" w:rsidRPr="00724E83">
        <w:rPr>
          <w:rFonts w:ascii="Tahoma" w:hAnsi="Tahoma" w:cs="Tahoma"/>
          <w:sz w:val="22"/>
          <w:szCs w:val="22"/>
          <w:shd w:val="clear" w:color="auto" w:fill="FFFFFF"/>
        </w:rPr>
        <w:t>«</w:t>
      </w:r>
      <w:r w:rsidR="00724E83" w:rsidRPr="00724E83">
        <w:rPr>
          <w:rFonts w:ascii="Tahoma" w:hAnsi="Tahoma" w:cs="Tahoma"/>
          <w:color w:val="000000"/>
          <w:sz w:val="22"/>
          <w:szCs w:val="22"/>
        </w:rPr>
        <w:t>Επί αιτήσεως  Κ/Ξ ΖΙΩΡΗΣ Α.Ε. – ΣΤΙΒΟΣ Μ ΠΑΠΑΝΙΚΟΛΑΟΥ ΕΕ για παράταση προθεσμίας περαίωσης του έργου  Κλειστό Γυμναστήριο Τ9 1200 θέσεων</w:t>
      </w:r>
      <w:r w:rsidR="0028069E" w:rsidRPr="00724E83">
        <w:rPr>
          <w:rFonts w:ascii="Tahoma" w:hAnsi="Tahoma" w:cs="Tahoma"/>
          <w:sz w:val="22"/>
          <w:szCs w:val="22"/>
          <w:shd w:val="clear" w:color="auto" w:fill="FFFFFF"/>
        </w:rPr>
        <w:t>»</w:t>
      </w:r>
      <w:r w:rsidR="006D5FF6" w:rsidRPr="00724E83">
        <w:rPr>
          <w:rFonts w:ascii="Tahoma" w:hAnsi="Tahoma" w:cs="Tahoma"/>
          <w:sz w:val="22"/>
          <w:szCs w:val="22"/>
        </w:rPr>
        <w:t xml:space="preserve">  έδωσε το λόγο στον αρμόδιο αντιδήμαρχο κ. </w:t>
      </w:r>
      <w:proofErr w:type="spellStart"/>
      <w:r w:rsidR="00724E83">
        <w:rPr>
          <w:rFonts w:ascii="Tahoma" w:hAnsi="Tahoma" w:cs="Tahoma"/>
          <w:sz w:val="22"/>
          <w:szCs w:val="22"/>
        </w:rPr>
        <w:t>Πανέτα</w:t>
      </w:r>
      <w:proofErr w:type="spellEnd"/>
      <w:r w:rsidR="006D5FF6" w:rsidRPr="00724E83">
        <w:rPr>
          <w:rFonts w:ascii="Tahoma" w:hAnsi="Tahoma" w:cs="Tahoma"/>
          <w:sz w:val="22"/>
          <w:szCs w:val="22"/>
        </w:rPr>
        <w:t xml:space="preserve">, ο οποίος παίρνοντας το λόγο, </w:t>
      </w:r>
      <w:r w:rsidR="006D5FF6" w:rsidRPr="00737EE2">
        <w:rPr>
          <w:rStyle w:val="af"/>
          <w:rFonts w:ascii="Tahoma" w:hAnsi="Tahoma" w:cs="Tahoma"/>
          <w:i w:val="0"/>
          <w:sz w:val="22"/>
          <w:szCs w:val="22"/>
        </w:rPr>
        <w:t>έθεσε</w:t>
      </w:r>
      <w:r w:rsidR="006D5FF6" w:rsidRPr="00724E83">
        <w:rPr>
          <w:rStyle w:val="af"/>
          <w:rFonts w:ascii="Tahoma" w:hAnsi="Tahoma" w:cs="Tahoma"/>
          <w:sz w:val="22"/>
          <w:szCs w:val="22"/>
        </w:rPr>
        <w:t xml:space="preserve"> </w:t>
      </w:r>
      <w:r w:rsidR="006D5FF6" w:rsidRPr="00724E83">
        <w:rPr>
          <w:rStyle w:val="af"/>
          <w:rFonts w:ascii="Tahoma" w:hAnsi="Tahoma" w:cs="Tahoma"/>
          <w:i w:val="0"/>
          <w:sz w:val="22"/>
          <w:szCs w:val="22"/>
        </w:rPr>
        <w:t>υπόψη του Συμβουλίου</w:t>
      </w:r>
      <w:r w:rsidR="00737EE2">
        <w:rPr>
          <w:rStyle w:val="af"/>
          <w:rFonts w:ascii="Tahoma" w:hAnsi="Tahoma" w:cs="Tahoma"/>
          <w:i w:val="0"/>
          <w:sz w:val="22"/>
          <w:szCs w:val="22"/>
        </w:rPr>
        <w:t xml:space="preserve"> την εισήγηση </w:t>
      </w:r>
      <w:r w:rsidR="00737EE2" w:rsidRPr="00724E83">
        <w:rPr>
          <w:rStyle w:val="af"/>
          <w:rFonts w:ascii="Tahoma" w:hAnsi="Tahoma" w:cs="Tahoma"/>
          <w:sz w:val="22"/>
          <w:szCs w:val="22"/>
        </w:rPr>
        <w:t xml:space="preserve"> </w:t>
      </w:r>
      <w:r w:rsidR="00737EE2" w:rsidRPr="00737EE2">
        <w:rPr>
          <w:rStyle w:val="af"/>
          <w:rFonts w:ascii="Tahoma" w:hAnsi="Tahoma" w:cs="Tahoma"/>
          <w:i w:val="0"/>
          <w:sz w:val="22"/>
          <w:szCs w:val="22"/>
        </w:rPr>
        <w:t>της</w:t>
      </w:r>
      <w:r w:rsidR="00737EE2" w:rsidRPr="00737EE2">
        <w:rPr>
          <w:rStyle w:val="af"/>
          <w:rFonts w:ascii="Tahoma" w:hAnsi="Tahoma" w:cs="Tahoma"/>
          <w:sz w:val="22"/>
          <w:szCs w:val="22"/>
        </w:rPr>
        <w:t xml:space="preserve"> </w:t>
      </w:r>
      <w:r w:rsidR="00737EE2" w:rsidRPr="00737EE2">
        <w:rPr>
          <w:rFonts w:ascii="Arial" w:hAnsi="Arial" w:cs="Arial"/>
          <w:sz w:val="20"/>
          <w:szCs w:val="20"/>
        </w:rPr>
        <w:t>Δ/ΝΣΗΣ ΤΕΧΝΙΚΩΝ ΥΠΗΡΕΣΙΩΝ</w:t>
      </w:r>
      <w:r w:rsidR="00737EE2" w:rsidRPr="00724E83">
        <w:rPr>
          <w:rStyle w:val="af"/>
          <w:rFonts w:ascii="Tahoma" w:hAnsi="Tahoma" w:cs="Tahoma"/>
          <w:i w:val="0"/>
          <w:sz w:val="22"/>
          <w:szCs w:val="22"/>
        </w:rPr>
        <w:t xml:space="preserve"> </w:t>
      </w:r>
      <w:r w:rsidR="00737EE2">
        <w:rPr>
          <w:rStyle w:val="af"/>
          <w:rFonts w:ascii="Tahoma" w:hAnsi="Tahoma" w:cs="Tahoma"/>
          <w:i w:val="0"/>
          <w:sz w:val="22"/>
          <w:szCs w:val="22"/>
        </w:rPr>
        <w:t xml:space="preserve">η οποία έχει ως εξής: </w:t>
      </w:r>
    </w:p>
    <w:p w:rsidR="00737EE2" w:rsidRDefault="00737EE2" w:rsidP="00032FBA">
      <w:pPr>
        <w:spacing w:line="276" w:lineRule="auto"/>
        <w:jc w:val="both"/>
        <w:rPr>
          <w:rStyle w:val="af"/>
          <w:rFonts w:ascii="Tahoma" w:hAnsi="Tahoma" w:cs="Tahoma"/>
          <w:i w:val="0"/>
          <w:sz w:val="22"/>
          <w:szCs w:val="22"/>
        </w:rPr>
      </w:pPr>
    </w:p>
    <w:p w:rsidR="00724E83" w:rsidRDefault="00032FBA" w:rsidP="00724E83">
      <w:pPr>
        <w:spacing w:line="276" w:lineRule="auto"/>
        <w:ind w:firstLine="357"/>
        <w:jc w:val="both"/>
        <w:rPr>
          <w:rFonts w:ascii="Tahoma" w:hAnsi="Tahoma" w:cs="Tahoma"/>
          <w:sz w:val="22"/>
          <w:szCs w:val="22"/>
        </w:rPr>
      </w:pPr>
      <w:r w:rsidRPr="00724E83">
        <w:rPr>
          <w:rFonts w:ascii="Tahoma" w:hAnsi="Tahoma" w:cs="Tahoma"/>
          <w:sz w:val="22"/>
        </w:rPr>
        <w:t xml:space="preserve">   </w:t>
      </w:r>
      <w:r w:rsidR="00724E83" w:rsidRPr="00724E83">
        <w:rPr>
          <w:rFonts w:ascii="Tahoma" w:hAnsi="Tahoma" w:cs="Tahoma"/>
          <w:sz w:val="22"/>
          <w:szCs w:val="22"/>
        </w:rPr>
        <w:t>Την 29</w:t>
      </w:r>
      <w:r w:rsidR="00724E83" w:rsidRPr="00724E83">
        <w:rPr>
          <w:rFonts w:ascii="Tahoma" w:hAnsi="Tahoma" w:cs="Tahoma"/>
          <w:sz w:val="22"/>
          <w:szCs w:val="22"/>
          <w:vertAlign w:val="superscript"/>
        </w:rPr>
        <w:t>η</w:t>
      </w:r>
      <w:r w:rsidR="00724E83" w:rsidRPr="00724E83">
        <w:rPr>
          <w:rFonts w:ascii="Tahoma" w:hAnsi="Tahoma" w:cs="Tahoma"/>
          <w:sz w:val="22"/>
          <w:szCs w:val="22"/>
        </w:rPr>
        <w:t xml:space="preserve"> του μηνός Δεκεμβρίου 2003, υπογράφηκε συμφωνητικό μεταξύ του Δήμου </w:t>
      </w:r>
      <w:proofErr w:type="spellStart"/>
      <w:r w:rsidR="00724E83" w:rsidRPr="00724E83">
        <w:rPr>
          <w:rFonts w:ascii="Tahoma" w:hAnsi="Tahoma" w:cs="Tahoma"/>
          <w:sz w:val="22"/>
          <w:szCs w:val="22"/>
        </w:rPr>
        <w:t>Αρταίων</w:t>
      </w:r>
      <w:proofErr w:type="spellEnd"/>
      <w:r w:rsidR="00724E83" w:rsidRPr="00724E83">
        <w:rPr>
          <w:rFonts w:ascii="Tahoma" w:hAnsi="Tahoma" w:cs="Tahoma"/>
          <w:sz w:val="22"/>
          <w:szCs w:val="22"/>
        </w:rPr>
        <w:t xml:space="preserve"> και της εργοληπτικής επιχείρησης "ΖΙΩΡΗΣ - ΠΑΠΑΝΙΚΟΛΑΟΥ Α.Τ.Τ.Λ.Β. &amp; Ε.Ε." για την κατασκευή του έργου "Κλειστό Γυμναστήριο Τ9 1200 θέσεων". Το ποσό της σύμβασης ανερχόταν σε 2.842.000,00€ με ΦΠΑ. Στις 24/10/2005 συντάχθηκε ο 1</w:t>
      </w:r>
      <w:r w:rsidR="00724E83" w:rsidRPr="00724E83">
        <w:rPr>
          <w:rFonts w:ascii="Tahoma" w:hAnsi="Tahoma" w:cs="Tahoma"/>
          <w:sz w:val="22"/>
          <w:szCs w:val="22"/>
          <w:vertAlign w:val="superscript"/>
        </w:rPr>
        <w:t>ος</w:t>
      </w:r>
      <w:r w:rsidR="00724E83" w:rsidRPr="00724E83">
        <w:rPr>
          <w:rFonts w:ascii="Tahoma" w:hAnsi="Tahoma" w:cs="Tahoma"/>
          <w:sz w:val="22"/>
          <w:szCs w:val="22"/>
        </w:rPr>
        <w:t xml:space="preserve"> ΑΠΕ, σύμφωνα με τον οποίο το ποσό ανήλθε σε 2.864.880,51€, λόγω αύξησης του Φ.Π.Α. Στις 12/09/2012 συντάχθηκε ο 2</w:t>
      </w:r>
      <w:r w:rsidR="00724E83" w:rsidRPr="00724E83">
        <w:rPr>
          <w:rFonts w:ascii="Tahoma" w:hAnsi="Tahoma" w:cs="Tahoma"/>
          <w:sz w:val="22"/>
          <w:szCs w:val="22"/>
          <w:vertAlign w:val="superscript"/>
        </w:rPr>
        <w:t xml:space="preserve">ος  </w:t>
      </w:r>
      <w:r w:rsidR="00724E83" w:rsidRPr="00724E83">
        <w:rPr>
          <w:rFonts w:ascii="Tahoma" w:hAnsi="Tahoma" w:cs="Tahoma"/>
          <w:sz w:val="22"/>
          <w:szCs w:val="22"/>
        </w:rPr>
        <w:t xml:space="preserve">ΑΠΕ, σύμφωνα με τον οποίο το ποσό ανήλθε σε 3.392.960,56€, λόγω αύξησης του ΦΠΑ και για την κάλυψη της δαπάνης των αναθεωρήσεων (480.000,00€, Τρίμηνο δημοπράτησης, Β' τρίμηνο του έτους 2003). Στις 27/06/2016 συντάχθηκε ο 3ος ΑΠΕ, για να συμπεριλάβει την αύξηση της δαπάνης του ΦΠΑ των υπολειπομένων εργασιών από 23% σε 24%, σύμφωνα με τον οποίο το ποσό ανήλθε σε 3.392.960,56 €. Στις 30/09/2016 συντάχθηκε ο 4ος ΑΠΕ, για την διόρθωση </w:t>
      </w:r>
      <w:proofErr w:type="spellStart"/>
      <w:r w:rsidR="00724E83" w:rsidRPr="00724E83">
        <w:rPr>
          <w:rFonts w:ascii="Tahoma" w:hAnsi="Tahoma" w:cs="Tahoma"/>
          <w:sz w:val="22"/>
          <w:szCs w:val="22"/>
        </w:rPr>
        <w:t>προμετρητικών</w:t>
      </w:r>
      <w:proofErr w:type="spellEnd"/>
      <w:r w:rsidR="00724E83" w:rsidRPr="00724E83">
        <w:rPr>
          <w:rFonts w:ascii="Tahoma" w:hAnsi="Tahoma" w:cs="Tahoma"/>
          <w:sz w:val="22"/>
          <w:szCs w:val="22"/>
        </w:rPr>
        <w:t xml:space="preserve"> παραλείψεων της μελέτης που προέκυψαν κατά την πορεία του έργου και είναι αναγκαίες για την αρτιότητα και λειτουργικότητα του έργου καθώς και για να συμπεριληφθεί αφενός η νέα εργασία που είναι απαιτούμενη για την έντεχνη ολοκλήρωση του φυσικού αντικειμένου του έργου, αφετέρου η διάστρωση μικρού τμήματος του περιβάλλοντος χώρου με υλικά οδοστρωσίας για την άμεση προσβασιμότητα στο κτίριο με σκοπό την λειτουργία του. Σύμφωνα με τον 4ο ΑΠΕ το ποσό ανήλθε σε 3.392.960,56€. Τέλος, στις 8/6/2017 συντάχθηκε ο 5ος ΑΠΕ, λόγω της ανάγκης ολοκλήρωσης και λειτουργικότητας του έργου που επέβαλε την ευρύτερη διαμόρφωση του </w:t>
      </w:r>
      <w:proofErr w:type="spellStart"/>
      <w:r w:rsidR="00724E83" w:rsidRPr="00724E83">
        <w:rPr>
          <w:rFonts w:ascii="Tahoma" w:hAnsi="Tahoma" w:cs="Tahoma"/>
          <w:sz w:val="22"/>
          <w:szCs w:val="22"/>
        </w:rPr>
        <w:t>αυλείου</w:t>
      </w:r>
      <w:proofErr w:type="spellEnd"/>
      <w:r w:rsidR="00724E83" w:rsidRPr="00724E83">
        <w:rPr>
          <w:rFonts w:ascii="Tahoma" w:hAnsi="Tahoma" w:cs="Tahoma"/>
          <w:sz w:val="22"/>
          <w:szCs w:val="22"/>
        </w:rPr>
        <w:t xml:space="preserve"> χώρου περιμετρικώς των πεζοδρομίων για την ομαλή διακίνηση και πρωτίστως για την πρόσβαση των αθλητών και οχημάτων στο χώρο του γυμναστηρίου. Σύμφωνα με τον 5ο ΑΠΕ το ποσό ανήλθε σε 3.419.816,02 € με ΦΠΑ.</w:t>
      </w:r>
    </w:p>
    <w:p w:rsidR="00724E83" w:rsidRPr="00724E83" w:rsidRDefault="00724E83" w:rsidP="00724E83">
      <w:pPr>
        <w:spacing w:line="276" w:lineRule="auto"/>
        <w:ind w:firstLine="357"/>
        <w:jc w:val="both"/>
        <w:rPr>
          <w:rFonts w:ascii="Tahoma" w:hAnsi="Tahoma" w:cs="Tahoma"/>
          <w:sz w:val="22"/>
          <w:szCs w:val="22"/>
        </w:rPr>
      </w:pPr>
    </w:p>
    <w:p w:rsidR="00724E83" w:rsidRPr="00724E83" w:rsidRDefault="00724E83" w:rsidP="00724E83">
      <w:pPr>
        <w:spacing w:line="276" w:lineRule="auto"/>
        <w:ind w:firstLine="357"/>
        <w:jc w:val="both"/>
        <w:rPr>
          <w:rFonts w:ascii="Tahoma" w:hAnsi="Tahoma" w:cs="Tahoma"/>
          <w:sz w:val="22"/>
          <w:szCs w:val="22"/>
        </w:rPr>
      </w:pPr>
      <w:r w:rsidRPr="00724E83">
        <w:rPr>
          <w:rFonts w:ascii="Tahoma" w:hAnsi="Tahoma" w:cs="Tahoma"/>
          <w:sz w:val="22"/>
          <w:szCs w:val="22"/>
        </w:rPr>
        <w:t>Η χρηματοδότηση του έργου είναι από το Πρόγραμμα "ΕΛΛΑΔΑ 2004" και από ΣΑΤΑ.</w:t>
      </w:r>
    </w:p>
    <w:p w:rsidR="00724E83" w:rsidRDefault="00724E83" w:rsidP="00724E83">
      <w:pPr>
        <w:spacing w:line="276" w:lineRule="auto"/>
        <w:ind w:firstLine="357"/>
        <w:jc w:val="both"/>
        <w:rPr>
          <w:rFonts w:ascii="Tahoma" w:hAnsi="Tahoma" w:cs="Tahoma"/>
          <w:sz w:val="22"/>
          <w:szCs w:val="22"/>
        </w:rPr>
      </w:pPr>
      <w:r w:rsidRPr="00724E83">
        <w:rPr>
          <w:rFonts w:ascii="Tahoma" w:hAnsi="Tahoma" w:cs="Tahoma"/>
          <w:sz w:val="22"/>
          <w:szCs w:val="22"/>
        </w:rPr>
        <w:t xml:space="preserve">Με την </w:t>
      </w:r>
      <w:proofErr w:type="spellStart"/>
      <w:r w:rsidRPr="00724E83">
        <w:rPr>
          <w:rFonts w:ascii="Tahoma" w:hAnsi="Tahoma" w:cs="Tahoma"/>
          <w:sz w:val="22"/>
          <w:szCs w:val="22"/>
        </w:rPr>
        <w:t>αριθμ</w:t>
      </w:r>
      <w:proofErr w:type="spellEnd"/>
      <w:r w:rsidRPr="00724E83">
        <w:rPr>
          <w:rFonts w:ascii="Tahoma" w:hAnsi="Tahoma" w:cs="Tahoma"/>
          <w:sz w:val="22"/>
          <w:szCs w:val="22"/>
        </w:rPr>
        <w:t>. 261/2014 Απόφαση του Δημοτικού Συμβουλίου εγκρίθηκε η σύσταση Κατασκευαστικής Κοινοπραξίας με την επωνυμία Κ/Ξ "ΖΙΩΡΗΣ Α.Ε. - ΣΤΙΒΟΣ Μ. ΠΑΠΑΝΙΚΟΛΑΟΥ Ε.Ε" για την ολοκλήρωση του έργου.</w:t>
      </w:r>
    </w:p>
    <w:p w:rsidR="00724E83" w:rsidRPr="00724E83" w:rsidRDefault="00724E83" w:rsidP="00724E83">
      <w:pPr>
        <w:spacing w:line="276" w:lineRule="auto"/>
        <w:ind w:firstLine="357"/>
        <w:jc w:val="both"/>
        <w:rPr>
          <w:rFonts w:ascii="Tahoma" w:hAnsi="Tahoma" w:cs="Tahoma"/>
          <w:sz w:val="22"/>
          <w:szCs w:val="22"/>
        </w:rPr>
      </w:pPr>
    </w:p>
    <w:p w:rsidR="00724E83" w:rsidRDefault="00724E83" w:rsidP="00724E83">
      <w:pPr>
        <w:spacing w:line="276" w:lineRule="auto"/>
        <w:ind w:firstLine="357"/>
        <w:jc w:val="both"/>
        <w:rPr>
          <w:rFonts w:ascii="Tahoma" w:hAnsi="Tahoma" w:cs="Tahoma"/>
          <w:sz w:val="22"/>
          <w:szCs w:val="22"/>
        </w:rPr>
      </w:pPr>
      <w:r w:rsidRPr="00724E83">
        <w:rPr>
          <w:rFonts w:ascii="Tahoma" w:hAnsi="Tahoma" w:cs="Tahoma"/>
          <w:sz w:val="22"/>
          <w:szCs w:val="22"/>
        </w:rPr>
        <w:t>Σύμφωνα με την σύμβαση, το έργο θα έπρεπε να περατωθεί μέχρι την 29η Ιουνίου 2005. Έκτοτε, με Αποφάσεις του Δημοτικού Συμβουλίου, δόθηκαν συνολικά 12 παρατάσεις της προθεσμίας περατώσεως των εργασιών λόγω ελλιπούς χρηματοδότησης, με καταλυτική ημερομηνία παράτασης την 30/12/2015 και τέσσερις επιπλέον παρατάσεις μέχρι την 28-6-2017.</w:t>
      </w:r>
    </w:p>
    <w:p w:rsidR="00737EE2" w:rsidRPr="00724E83" w:rsidRDefault="00737EE2" w:rsidP="00724E83">
      <w:pPr>
        <w:spacing w:line="276" w:lineRule="auto"/>
        <w:ind w:firstLine="357"/>
        <w:jc w:val="both"/>
        <w:rPr>
          <w:rFonts w:ascii="Tahoma" w:hAnsi="Tahoma" w:cs="Tahoma"/>
          <w:sz w:val="22"/>
          <w:szCs w:val="22"/>
        </w:rPr>
      </w:pPr>
    </w:p>
    <w:p w:rsidR="00724E83" w:rsidRDefault="00724E83" w:rsidP="00724E83">
      <w:pPr>
        <w:spacing w:line="276" w:lineRule="auto"/>
        <w:ind w:firstLine="357"/>
        <w:jc w:val="both"/>
        <w:rPr>
          <w:rFonts w:ascii="Tahoma" w:hAnsi="Tahoma" w:cs="Tahoma"/>
          <w:sz w:val="22"/>
          <w:szCs w:val="22"/>
        </w:rPr>
      </w:pPr>
      <w:r w:rsidRPr="00724E83">
        <w:rPr>
          <w:rFonts w:ascii="Tahoma" w:hAnsi="Tahoma" w:cs="Tahoma"/>
          <w:sz w:val="22"/>
          <w:szCs w:val="22"/>
        </w:rPr>
        <w:lastRenderedPageBreak/>
        <w:t>Μέχρι σήμερα έχει ολοκληρωθεί άνω του 98% του συνόλου των εργασιών και ειδικότερα:</w:t>
      </w:r>
    </w:p>
    <w:p w:rsidR="00737EE2" w:rsidRPr="00724E83" w:rsidRDefault="00737EE2" w:rsidP="00724E83">
      <w:pPr>
        <w:spacing w:line="276" w:lineRule="auto"/>
        <w:ind w:firstLine="357"/>
        <w:jc w:val="both"/>
        <w:rPr>
          <w:rFonts w:ascii="Tahoma" w:hAnsi="Tahoma" w:cs="Tahoma"/>
          <w:sz w:val="22"/>
          <w:szCs w:val="22"/>
        </w:rPr>
      </w:pPr>
    </w:p>
    <w:p w:rsidR="00724E83" w:rsidRPr="00724E83" w:rsidRDefault="00724E83" w:rsidP="00724E83">
      <w:pPr>
        <w:numPr>
          <w:ilvl w:val="0"/>
          <w:numId w:val="14"/>
        </w:numPr>
        <w:spacing w:line="276" w:lineRule="auto"/>
        <w:jc w:val="both"/>
        <w:rPr>
          <w:rFonts w:ascii="Tahoma" w:hAnsi="Tahoma" w:cs="Tahoma"/>
          <w:sz w:val="22"/>
          <w:szCs w:val="22"/>
        </w:rPr>
      </w:pPr>
      <w:r w:rsidRPr="00724E83">
        <w:rPr>
          <w:rFonts w:ascii="Tahoma" w:hAnsi="Tahoma" w:cs="Tahoma"/>
          <w:sz w:val="22"/>
          <w:szCs w:val="22"/>
        </w:rPr>
        <w:t>Χωματουργικά κτιριακού συγκροτήματος και περιβάλλοντος χώρου, σε ποσοστό 100% (διάστρωση με 3Α η οποία προβλέφθηκε στον 5ο ΑΠΕ σε ποσοστό 100%).</w:t>
      </w:r>
    </w:p>
    <w:p w:rsidR="00724E83" w:rsidRPr="00724E83" w:rsidRDefault="00724E83" w:rsidP="00724E83">
      <w:pPr>
        <w:numPr>
          <w:ilvl w:val="0"/>
          <w:numId w:val="14"/>
        </w:numPr>
        <w:spacing w:line="276" w:lineRule="auto"/>
        <w:jc w:val="both"/>
        <w:rPr>
          <w:rFonts w:ascii="Tahoma" w:hAnsi="Tahoma" w:cs="Tahoma"/>
          <w:sz w:val="22"/>
          <w:szCs w:val="22"/>
        </w:rPr>
      </w:pPr>
      <w:r w:rsidRPr="00724E83">
        <w:rPr>
          <w:rFonts w:ascii="Tahoma" w:hAnsi="Tahoma" w:cs="Tahoma"/>
          <w:sz w:val="22"/>
          <w:szCs w:val="22"/>
        </w:rPr>
        <w:t>Επιστρώσεις σε ποσοστό 100%.</w:t>
      </w:r>
    </w:p>
    <w:p w:rsidR="00724E83" w:rsidRPr="00724E83" w:rsidRDefault="00724E83" w:rsidP="00724E83">
      <w:pPr>
        <w:numPr>
          <w:ilvl w:val="0"/>
          <w:numId w:val="14"/>
        </w:numPr>
        <w:spacing w:line="276" w:lineRule="auto"/>
        <w:jc w:val="both"/>
        <w:rPr>
          <w:rFonts w:ascii="Tahoma" w:hAnsi="Tahoma" w:cs="Tahoma"/>
          <w:sz w:val="22"/>
          <w:szCs w:val="22"/>
        </w:rPr>
      </w:pPr>
      <w:r w:rsidRPr="00724E83">
        <w:rPr>
          <w:rFonts w:ascii="Tahoma" w:hAnsi="Tahoma" w:cs="Tahoma"/>
          <w:sz w:val="22"/>
          <w:szCs w:val="22"/>
        </w:rPr>
        <w:t>Εργασίες σκυροδεμάτων σε ποσοστό 100%.</w:t>
      </w:r>
    </w:p>
    <w:p w:rsidR="00724E83" w:rsidRPr="00724E83" w:rsidRDefault="00724E83" w:rsidP="00724E83">
      <w:pPr>
        <w:numPr>
          <w:ilvl w:val="0"/>
          <w:numId w:val="14"/>
        </w:numPr>
        <w:spacing w:line="276" w:lineRule="auto"/>
        <w:jc w:val="both"/>
        <w:rPr>
          <w:rFonts w:ascii="Tahoma" w:hAnsi="Tahoma" w:cs="Tahoma"/>
          <w:sz w:val="22"/>
          <w:szCs w:val="22"/>
        </w:rPr>
      </w:pPr>
      <w:r w:rsidRPr="00724E83">
        <w:rPr>
          <w:rFonts w:ascii="Tahoma" w:hAnsi="Tahoma" w:cs="Tahoma"/>
          <w:sz w:val="22"/>
          <w:szCs w:val="22"/>
        </w:rPr>
        <w:t>Τοιχοδομές σε ποσοστό 100%.</w:t>
      </w:r>
    </w:p>
    <w:p w:rsidR="00724E83" w:rsidRPr="00724E83" w:rsidRDefault="00724E83" w:rsidP="00724E83">
      <w:pPr>
        <w:numPr>
          <w:ilvl w:val="0"/>
          <w:numId w:val="14"/>
        </w:numPr>
        <w:spacing w:line="276" w:lineRule="auto"/>
        <w:jc w:val="both"/>
        <w:rPr>
          <w:rFonts w:ascii="Tahoma" w:hAnsi="Tahoma" w:cs="Tahoma"/>
          <w:sz w:val="22"/>
          <w:szCs w:val="22"/>
        </w:rPr>
      </w:pPr>
      <w:r w:rsidRPr="00724E83">
        <w:rPr>
          <w:rFonts w:ascii="Tahoma" w:hAnsi="Tahoma" w:cs="Tahoma"/>
          <w:sz w:val="22"/>
          <w:szCs w:val="22"/>
        </w:rPr>
        <w:t>Ξυλουργικά σε ποσοστό 100%.</w:t>
      </w:r>
    </w:p>
    <w:p w:rsidR="00724E83" w:rsidRPr="00724E83" w:rsidRDefault="00724E83" w:rsidP="00724E83">
      <w:pPr>
        <w:numPr>
          <w:ilvl w:val="0"/>
          <w:numId w:val="14"/>
        </w:numPr>
        <w:spacing w:line="276" w:lineRule="auto"/>
        <w:jc w:val="both"/>
        <w:rPr>
          <w:rFonts w:ascii="Tahoma" w:hAnsi="Tahoma" w:cs="Tahoma"/>
          <w:sz w:val="22"/>
          <w:szCs w:val="22"/>
        </w:rPr>
      </w:pPr>
      <w:r w:rsidRPr="00724E83">
        <w:rPr>
          <w:rFonts w:ascii="Tahoma" w:hAnsi="Tahoma" w:cs="Tahoma"/>
          <w:sz w:val="22"/>
          <w:szCs w:val="22"/>
        </w:rPr>
        <w:t>Μεταλλουργικά σε ποσοστό 85%.</w:t>
      </w:r>
    </w:p>
    <w:p w:rsidR="00724E83" w:rsidRPr="00724E83" w:rsidRDefault="00724E83" w:rsidP="00724E83">
      <w:pPr>
        <w:numPr>
          <w:ilvl w:val="0"/>
          <w:numId w:val="14"/>
        </w:numPr>
        <w:spacing w:line="276" w:lineRule="auto"/>
        <w:jc w:val="both"/>
        <w:rPr>
          <w:rFonts w:ascii="Tahoma" w:hAnsi="Tahoma" w:cs="Tahoma"/>
          <w:sz w:val="22"/>
          <w:szCs w:val="22"/>
        </w:rPr>
      </w:pPr>
      <w:r w:rsidRPr="00724E83">
        <w:rPr>
          <w:rFonts w:ascii="Tahoma" w:hAnsi="Tahoma" w:cs="Tahoma"/>
          <w:sz w:val="22"/>
          <w:szCs w:val="22"/>
        </w:rPr>
        <w:t>Καλύψεις σε ποσοστό 100%.</w:t>
      </w:r>
    </w:p>
    <w:p w:rsidR="00724E83" w:rsidRPr="00724E83" w:rsidRDefault="00724E83" w:rsidP="00724E83">
      <w:pPr>
        <w:numPr>
          <w:ilvl w:val="0"/>
          <w:numId w:val="14"/>
        </w:numPr>
        <w:spacing w:line="276" w:lineRule="auto"/>
        <w:jc w:val="both"/>
        <w:rPr>
          <w:rFonts w:ascii="Tahoma" w:hAnsi="Tahoma" w:cs="Tahoma"/>
          <w:sz w:val="22"/>
          <w:szCs w:val="22"/>
        </w:rPr>
      </w:pPr>
      <w:r w:rsidRPr="00724E83">
        <w:rPr>
          <w:rFonts w:ascii="Tahoma" w:hAnsi="Tahoma" w:cs="Tahoma"/>
          <w:sz w:val="22"/>
          <w:szCs w:val="22"/>
        </w:rPr>
        <w:t>Ύδρευση - αποχέτευση σε ποσοστό 100%.</w:t>
      </w:r>
    </w:p>
    <w:p w:rsidR="00724E83" w:rsidRPr="00724E83" w:rsidRDefault="00724E83" w:rsidP="00724E83">
      <w:pPr>
        <w:numPr>
          <w:ilvl w:val="0"/>
          <w:numId w:val="14"/>
        </w:numPr>
        <w:spacing w:line="276" w:lineRule="auto"/>
        <w:jc w:val="both"/>
        <w:rPr>
          <w:rFonts w:ascii="Tahoma" w:hAnsi="Tahoma" w:cs="Tahoma"/>
          <w:sz w:val="22"/>
          <w:szCs w:val="22"/>
        </w:rPr>
      </w:pPr>
      <w:r w:rsidRPr="00724E83">
        <w:rPr>
          <w:rFonts w:ascii="Tahoma" w:hAnsi="Tahoma" w:cs="Tahoma"/>
          <w:sz w:val="22"/>
          <w:szCs w:val="22"/>
        </w:rPr>
        <w:t>Ηλεκτρικά σε ποσοστό 100%.</w:t>
      </w:r>
    </w:p>
    <w:p w:rsidR="00724E83" w:rsidRPr="00724E83" w:rsidRDefault="00724E83" w:rsidP="00724E83">
      <w:pPr>
        <w:numPr>
          <w:ilvl w:val="0"/>
          <w:numId w:val="14"/>
        </w:numPr>
        <w:spacing w:line="276" w:lineRule="auto"/>
        <w:jc w:val="both"/>
        <w:rPr>
          <w:rFonts w:ascii="Tahoma" w:hAnsi="Tahoma" w:cs="Tahoma"/>
          <w:sz w:val="22"/>
          <w:szCs w:val="22"/>
        </w:rPr>
      </w:pPr>
      <w:r w:rsidRPr="00724E83">
        <w:rPr>
          <w:rFonts w:ascii="Tahoma" w:hAnsi="Tahoma" w:cs="Tahoma"/>
          <w:sz w:val="22"/>
          <w:szCs w:val="22"/>
        </w:rPr>
        <w:t>Κεντρική θέρμανση σε ποσοστό 100%.</w:t>
      </w:r>
    </w:p>
    <w:p w:rsidR="00724E83" w:rsidRPr="00724E83" w:rsidRDefault="00724E83" w:rsidP="00724E83">
      <w:pPr>
        <w:numPr>
          <w:ilvl w:val="0"/>
          <w:numId w:val="14"/>
        </w:numPr>
        <w:spacing w:line="276" w:lineRule="auto"/>
        <w:jc w:val="both"/>
        <w:rPr>
          <w:rFonts w:ascii="Tahoma" w:hAnsi="Tahoma" w:cs="Tahoma"/>
          <w:sz w:val="22"/>
          <w:szCs w:val="22"/>
        </w:rPr>
      </w:pPr>
      <w:r w:rsidRPr="00724E83">
        <w:rPr>
          <w:rFonts w:ascii="Tahoma" w:hAnsi="Tahoma" w:cs="Tahoma"/>
          <w:sz w:val="22"/>
          <w:szCs w:val="22"/>
        </w:rPr>
        <w:t>Εργασίες περιβάλλοντος χώρου σε ποσοστό 100%.</w:t>
      </w:r>
    </w:p>
    <w:p w:rsidR="00724E83" w:rsidRPr="00724E83" w:rsidRDefault="00724E83" w:rsidP="00724E83">
      <w:pPr>
        <w:spacing w:line="276" w:lineRule="auto"/>
        <w:ind w:firstLine="357"/>
        <w:jc w:val="both"/>
        <w:rPr>
          <w:rFonts w:ascii="Tahoma" w:hAnsi="Tahoma" w:cs="Tahoma"/>
          <w:sz w:val="22"/>
          <w:szCs w:val="22"/>
        </w:rPr>
      </w:pPr>
      <w:r w:rsidRPr="00724E83">
        <w:rPr>
          <w:rFonts w:ascii="Tahoma" w:hAnsi="Tahoma" w:cs="Tahoma"/>
          <w:sz w:val="22"/>
          <w:szCs w:val="22"/>
        </w:rPr>
        <w:t>Υπολείπονται, ο εξοπλισμός της τηλεσκοπικής κινητής εξέδρας.</w:t>
      </w:r>
    </w:p>
    <w:p w:rsidR="00737EE2" w:rsidRDefault="00737EE2" w:rsidP="00724E83">
      <w:pPr>
        <w:spacing w:line="276" w:lineRule="auto"/>
        <w:ind w:firstLine="357"/>
        <w:jc w:val="both"/>
        <w:rPr>
          <w:rFonts w:ascii="Tahoma" w:hAnsi="Tahoma" w:cs="Tahoma"/>
          <w:sz w:val="22"/>
          <w:szCs w:val="22"/>
        </w:rPr>
      </w:pPr>
    </w:p>
    <w:p w:rsidR="00724E83" w:rsidRPr="00724E83" w:rsidRDefault="00724E83" w:rsidP="00724E83">
      <w:pPr>
        <w:spacing w:line="276" w:lineRule="auto"/>
        <w:ind w:firstLine="357"/>
        <w:jc w:val="both"/>
        <w:rPr>
          <w:rFonts w:ascii="Tahoma" w:hAnsi="Tahoma" w:cs="Tahoma"/>
          <w:sz w:val="22"/>
          <w:szCs w:val="22"/>
        </w:rPr>
      </w:pPr>
      <w:r w:rsidRPr="00724E83">
        <w:rPr>
          <w:rFonts w:ascii="Tahoma" w:hAnsi="Tahoma" w:cs="Tahoma"/>
          <w:sz w:val="22"/>
          <w:szCs w:val="22"/>
        </w:rPr>
        <w:t>Μετά από τα παραπάνω, για το καλό του έργου, κάνουμε δεκτή την αίτηση του αναδόχου και προτείνουμε να δοθεί παράταση προθεσμίας περατώσεως του έργου μέχρι την 31/03/2018.</w:t>
      </w:r>
    </w:p>
    <w:p w:rsidR="00346E95" w:rsidRDefault="00346E95" w:rsidP="00724E83">
      <w:pPr>
        <w:spacing w:line="276" w:lineRule="auto"/>
        <w:jc w:val="both"/>
        <w:rPr>
          <w:rStyle w:val="af"/>
          <w:rFonts w:ascii="Tahoma" w:hAnsi="Tahoma" w:cs="Tahoma"/>
          <w:i w:val="0"/>
          <w:sz w:val="22"/>
          <w:szCs w:val="22"/>
        </w:rPr>
      </w:pPr>
    </w:p>
    <w:p w:rsidR="00BA3FBF" w:rsidRDefault="00227A14" w:rsidP="006A1144">
      <w:pPr>
        <w:spacing w:line="276" w:lineRule="auto"/>
        <w:jc w:val="both"/>
        <w:rPr>
          <w:rFonts w:ascii="Tahoma" w:hAnsi="Tahoma" w:cs="Tahoma"/>
          <w:sz w:val="22"/>
          <w:szCs w:val="22"/>
        </w:rPr>
      </w:pPr>
      <w:r>
        <w:rPr>
          <w:rFonts w:ascii="Tahoma" w:hAnsi="Tahoma" w:cs="Tahoma"/>
          <w:sz w:val="22"/>
          <w:szCs w:val="22"/>
        </w:rPr>
        <w:t xml:space="preserve">    </w:t>
      </w:r>
      <w:r w:rsidR="00BA3FBF" w:rsidRPr="007F6ED1">
        <w:rPr>
          <w:rFonts w:ascii="Tahoma" w:hAnsi="Tahoma" w:cs="Tahoma"/>
          <w:sz w:val="22"/>
          <w:szCs w:val="22"/>
        </w:rPr>
        <w:t xml:space="preserve">Στη συνέχεια ο Πρόεδρος έδωσε το λόγο στους </w:t>
      </w:r>
      <w:proofErr w:type="spellStart"/>
      <w:r w:rsidR="00BA3FBF" w:rsidRPr="007F6ED1">
        <w:rPr>
          <w:rFonts w:ascii="Tahoma" w:hAnsi="Tahoma" w:cs="Tahoma"/>
          <w:sz w:val="22"/>
          <w:szCs w:val="22"/>
        </w:rPr>
        <w:t>κ.κ</w:t>
      </w:r>
      <w:proofErr w:type="spellEnd"/>
      <w:r w:rsidR="00BA3FBF"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4698C" w:rsidRDefault="0064698C" w:rsidP="006A1144">
      <w:pPr>
        <w:spacing w:line="276" w:lineRule="auto"/>
        <w:jc w:val="both"/>
        <w:rPr>
          <w:rFonts w:ascii="Tahoma" w:hAnsi="Tahoma" w:cs="Tahoma"/>
          <w:sz w:val="22"/>
          <w:szCs w:val="22"/>
        </w:rPr>
      </w:pPr>
    </w:p>
    <w:p w:rsidR="00BA3FBF" w:rsidRDefault="00BA3FBF" w:rsidP="00564640">
      <w:pPr>
        <w:spacing w:line="276" w:lineRule="auto"/>
        <w:jc w:val="both"/>
        <w:rPr>
          <w:rFonts w:ascii="Tahoma" w:hAnsi="Tahoma" w:cs="Tahoma"/>
          <w:b/>
          <w:color w:val="000000"/>
          <w:sz w:val="22"/>
          <w:szCs w:val="22"/>
        </w:rPr>
      </w:pPr>
      <w:r w:rsidRPr="007F6ED1">
        <w:rPr>
          <w:rFonts w:ascii="Tahoma" w:hAnsi="Tahoma" w:cs="Tahoma"/>
          <w:b/>
          <w:color w:val="000000"/>
          <w:sz w:val="22"/>
          <w:szCs w:val="22"/>
        </w:rPr>
        <w:t xml:space="preserve">                                          ΤΟ ΔΗΜΟΤΙΚΟ ΣΥΜΒΟΥΛΙΟ</w:t>
      </w:r>
    </w:p>
    <w:p w:rsidR="00F31BB8" w:rsidRPr="00471E8C" w:rsidRDefault="00F31BB8" w:rsidP="00F31BB8">
      <w:pPr>
        <w:spacing w:line="276" w:lineRule="auto"/>
        <w:rPr>
          <w:rFonts w:ascii="Tahoma" w:hAnsi="Tahoma" w:cs="Tahoma"/>
          <w:sz w:val="22"/>
          <w:szCs w:val="22"/>
        </w:rPr>
      </w:pPr>
      <w:r w:rsidRPr="007F6ED1">
        <w:rPr>
          <w:rFonts w:ascii="Tahoma" w:hAnsi="Tahoma" w:cs="Tahoma"/>
          <w:color w:val="000000"/>
          <w:sz w:val="22"/>
          <w:szCs w:val="22"/>
          <w:shd w:val="clear" w:color="auto" w:fill="FFFFFF"/>
        </w:rPr>
        <w:t>Αφού έλαβε υπόψη διατάξεις του ΔΚΚ 3463/2006, του Ν. 3852/2010</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w:t>
      </w:r>
      <w:r w:rsidRPr="00471E8C">
        <w:rPr>
          <w:rFonts w:ascii="Tahoma" w:hAnsi="Tahoma" w:cs="Tahoma"/>
          <w:color w:val="000000"/>
          <w:sz w:val="22"/>
          <w:szCs w:val="22"/>
          <w:shd w:val="clear" w:color="auto" w:fill="FFFFFF"/>
        </w:rPr>
        <w:t>του Ν. 4071/2012</w:t>
      </w:r>
    </w:p>
    <w:p w:rsidR="00F31BB8" w:rsidRDefault="00F31BB8" w:rsidP="00F31BB8">
      <w:pPr>
        <w:spacing w:line="276" w:lineRule="auto"/>
        <w:jc w:val="both"/>
        <w:rPr>
          <w:rFonts w:ascii="Tahoma" w:hAnsi="Tahoma" w:cs="Tahoma"/>
          <w:sz w:val="22"/>
          <w:szCs w:val="22"/>
        </w:rPr>
      </w:pPr>
      <w:r w:rsidRPr="007F6ED1">
        <w:rPr>
          <w:rFonts w:ascii="Tahoma" w:hAnsi="Tahoma" w:cs="Tahoma"/>
          <w:color w:val="000000"/>
          <w:sz w:val="22"/>
          <w:szCs w:val="22"/>
          <w:shd w:val="clear" w:color="auto" w:fill="FFFFFF"/>
        </w:rPr>
        <w:t>και την εισήγηση</w:t>
      </w:r>
      <w:r w:rsidRPr="007F6ED1">
        <w:rPr>
          <w:rFonts w:ascii="Tahoma" w:hAnsi="Tahoma" w:cs="Tahoma"/>
          <w:sz w:val="22"/>
          <w:szCs w:val="22"/>
        </w:rPr>
        <w:t xml:space="preserve">    </w:t>
      </w:r>
    </w:p>
    <w:p w:rsidR="00F31BB8" w:rsidRDefault="00F31BB8" w:rsidP="00F31BB8">
      <w:pPr>
        <w:spacing w:line="276" w:lineRule="auto"/>
        <w:jc w:val="both"/>
        <w:rPr>
          <w:rFonts w:ascii="Tahoma" w:hAnsi="Tahoma" w:cs="Tahoma"/>
          <w:b/>
          <w:sz w:val="22"/>
          <w:szCs w:val="22"/>
          <w:shd w:val="clear" w:color="auto" w:fill="FFFFFF"/>
        </w:rPr>
      </w:pPr>
      <w:r>
        <w:rPr>
          <w:rFonts w:ascii="Tahoma" w:hAnsi="Tahoma" w:cs="Tahoma"/>
          <w:sz w:val="22"/>
          <w:szCs w:val="22"/>
        </w:rPr>
        <w:t xml:space="preserve">                                         </w:t>
      </w:r>
      <w:r w:rsidRPr="007F6ED1">
        <w:rPr>
          <w:rFonts w:ascii="Tahoma" w:hAnsi="Tahoma" w:cs="Tahoma"/>
          <w:b/>
          <w:sz w:val="22"/>
          <w:szCs w:val="22"/>
        </w:rPr>
        <w:t xml:space="preserve">ΑΠΟΦΑΣΙΖΕΙ </w:t>
      </w:r>
      <w:r w:rsidRPr="007F6ED1">
        <w:rPr>
          <w:rFonts w:ascii="Tahoma" w:hAnsi="Tahoma" w:cs="Tahoma"/>
          <w:b/>
          <w:sz w:val="22"/>
          <w:szCs w:val="22"/>
          <w:shd w:val="clear" w:color="auto" w:fill="FFFFFF"/>
        </w:rPr>
        <w:t> ΟΜΟΦΩΝΑ</w:t>
      </w:r>
    </w:p>
    <w:p w:rsidR="00032FBA" w:rsidRDefault="00032FBA" w:rsidP="00F31BB8">
      <w:pPr>
        <w:spacing w:line="276" w:lineRule="auto"/>
        <w:jc w:val="both"/>
        <w:rPr>
          <w:rFonts w:ascii="Tahoma" w:hAnsi="Tahoma" w:cs="Tahoma"/>
          <w:b/>
          <w:sz w:val="22"/>
          <w:szCs w:val="22"/>
          <w:shd w:val="clear" w:color="auto" w:fill="FFFFFF"/>
        </w:rPr>
      </w:pPr>
    </w:p>
    <w:p w:rsidR="00737EE2" w:rsidRDefault="00F31BB8" w:rsidP="00737EE2">
      <w:pPr>
        <w:spacing w:line="276" w:lineRule="auto"/>
        <w:jc w:val="both"/>
        <w:rPr>
          <w:rFonts w:ascii="Tahoma" w:hAnsi="Tahoma" w:cs="Tahoma"/>
          <w:sz w:val="22"/>
          <w:szCs w:val="22"/>
        </w:rPr>
      </w:pPr>
      <w:r>
        <w:rPr>
          <w:szCs w:val="22"/>
        </w:rPr>
        <w:t xml:space="preserve">    </w:t>
      </w:r>
      <w:r w:rsidRPr="00B64654">
        <w:rPr>
          <w:rFonts w:ascii="Tahoma" w:hAnsi="Tahoma" w:cs="Tahoma"/>
          <w:sz w:val="22"/>
          <w:szCs w:val="22"/>
        </w:rPr>
        <w:t>A.-</w:t>
      </w:r>
      <w:r w:rsidRPr="002058F4">
        <w:rPr>
          <w:szCs w:val="22"/>
        </w:rPr>
        <w:t xml:space="preserve"> </w:t>
      </w:r>
      <w:r>
        <w:rPr>
          <w:rFonts w:ascii="Arial" w:hAnsi="Arial" w:cs="Arial"/>
          <w:color w:val="000000"/>
          <w:sz w:val="16"/>
          <w:szCs w:val="16"/>
          <w:shd w:val="clear" w:color="auto" w:fill="FFFFFF"/>
        </w:rPr>
        <w:t>  </w:t>
      </w:r>
      <w:r w:rsidR="00737EE2" w:rsidRPr="006A1144">
        <w:rPr>
          <w:rFonts w:ascii="Tahoma" w:hAnsi="Tahoma" w:cs="Tahoma"/>
          <w:sz w:val="22"/>
          <w:szCs w:val="22"/>
        </w:rPr>
        <w:t>Αποδέχεται το αίτημα τ</w:t>
      </w:r>
      <w:r w:rsidR="00737EE2">
        <w:rPr>
          <w:rFonts w:ascii="Tahoma" w:hAnsi="Tahoma" w:cs="Tahoma"/>
          <w:sz w:val="22"/>
          <w:szCs w:val="22"/>
        </w:rPr>
        <w:t>ης</w:t>
      </w:r>
      <w:r w:rsidR="00737EE2" w:rsidRPr="006A1144">
        <w:rPr>
          <w:rFonts w:ascii="Tahoma" w:hAnsi="Tahoma" w:cs="Tahoma"/>
          <w:sz w:val="22"/>
          <w:szCs w:val="22"/>
        </w:rPr>
        <w:t xml:space="preserve"> </w:t>
      </w:r>
      <w:r w:rsidR="00737EE2" w:rsidRPr="0028069E">
        <w:rPr>
          <w:rFonts w:ascii="Tahoma" w:hAnsi="Tahoma" w:cs="Tahoma"/>
          <w:sz w:val="22"/>
          <w:szCs w:val="22"/>
        </w:rPr>
        <w:t xml:space="preserve">αναδόχου </w:t>
      </w:r>
      <w:r w:rsidR="00737EE2" w:rsidRPr="00724E83">
        <w:rPr>
          <w:rFonts w:ascii="Tahoma" w:hAnsi="Tahoma" w:cs="Tahoma"/>
          <w:sz w:val="22"/>
          <w:szCs w:val="22"/>
        </w:rPr>
        <w:t xml:space="preserve">Κατασκευαστικής Κοινοπραξίας με την επωνυμία Κ/Ξ "ΖΙΩΡΗΣ Α.Ε. - ΣΤΙΒΟΣ Μ. ΠΑΠΑΝΙΚΟΛΑΟΥ </w:t>
      </w:r>
      <w:proofErr w:type="spellStart"/>
      <w:r w:rsidR="00737EE2" w:rsidRPr="00724E83">
        <w:rPr>
          <w:rFonts w:ascii="Tahoma" w:hAnsi="Tahoma" w:cs="Tahoma"/>
          <w:sz w:val="22"/>
          <w:szCs w:val="22"/>
        </w:rPr>
        <w:t>Ε.Ε"</w:t>
      </w:r>
      <w:r w:rsidR="00737EE2" w:rsidRPr="006A1144">
        <w:rPr>
          <w:rFonts w:ascii="Tahoma" w:hAnsi="Tahoma" w:cs="Tahoma"/>
          <w:sz w:val="22"/>
          <w:szCs w:val="22"/>
        </w:rPr>
        <w:t>του</w:t>
      </w:r>
      <w:proofErr w:type="spellEnd"/>
      <w:r w:rsidR="00737EE2" w:rsidRPr="006A1144">
        <w:rPr>
          <w:rFonts w:ascii="Tahoma" w:hAnsi="Tahoma" w:cs="Tahoma"/>
          <w:sz w:val="22"/>
          <w:szCs w:val="22"/>
        </w:rPr>
        <w:t xml:space="preserve"> έργου: </w:t>
      </w:r>
      <w:r w:rsidR="00737EE2" w:rsidRPr="00724E83">
        <w:rPr>
          <w:rFonts w:ascii="Tahoma" w:hAnsi="Tahoma" w:cs="Tahoma"/>
          <w:color w:val="000000"/>
          <w:sz w:val="22"/>
          <w:szCs w:val="22"/>
        </w:rPr>
        <w:t>Κλειστό Γυμναστήριο Τ9 1200 θέσεων</w:t>
      </w:r>
      <w:r w:rsidR="00737EE2" w:rsidRPr="006A1144">
        <w:rPr>
          <w:rFonts w:ascii="Tahoma" w:hAnsi="Tahoma" w:cs="Tahoma"/>
          <w:sz w:val="22"/>
          <w:szCs w:val="22"/>
        </w:rPr>
        <w:t xml:space="preserve">» και εγκρίνει την   παράταση προθεσμίας περατώσεως του έργου, μέχρι την </w:t>
      </w:r>
      <w:r w:rsidR="00737EE2" w:rsidRPr="00724E83">
        <w:rPr>
          <w:rFonts w:ascii="Tahoma" w:hAnsi="Tahoma" w:cs="Tahoma"/>
          <w:sz w:val="22"/>
          <w:szCs w:val="22"/>
        </w:rPr>
        <w:t>31/03/2018</w:t>
      </w:r>
      <w:r w:rsidR="00737EE2">
        <w:rPr>
          <w:rFonts w:ascii="Tahoma" w:hAnsi="Tahoma" w:cs="Tahoma"/>
          <w:sz w:val="22"/>
          <w:szCs w:val="22"/>
        </w:rPr>
        <w:t xml:space="preserve"> για τους λόγους που αναφέρονται στο εισηγητικό μέρος της παρούσας</w:t>
      </w:r>
      <w:r w:rsidR="00737EE2" w:rsidRPr="006A1144">
        <w:rPr>
          <w:rFonts w:ascii="Tahoma" w:hAnsi="Tahoma" w:cs="Tahoma"/>
          <w:sz w:val="22"/>
          <w:szCs w:val="22"/>
        </w:rPr>
        <w:t xml:space="preserve">. </w:t>
      </w:r>
    </w:p>
    <w:p w:rsidR="00F31BB8" w:rsidRDefault="00F31BB8" w:rsidP="00F31BB8">
      <w:pPr>
        <w:spacing w:line="276" w:lineRule="auto"/>
        <w:rPr>
          <w:rFonts w:ascii="Tahoma" w:hAnsi="Tahoma" w:cs="Tahoma"/>
          <w:color w:val="000000"/>
          <w:sz w:val="22"/>
          <w:szCs w:val="22"/>
          <w:shd w:val="clear" w:color="auto" w:fill="FFFFFF"/>
        </w:rPr>
      </w:pPr>
    </w:p>
    <w:p w:rsidR="00933694" w:rsidRPr="007F6ED1" w:rsidRDefault="00B145E1" w:rsidP="006A1144">
      <w:pPr>
        <w:spacing w:line="276" w:lineRule="auto"/>
        <w:jc w:val="both"/>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564640">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216AF1" w:rsidRPr="007F6ED1">
        <w:rPr>
          <w:rFonts w:ascii="Tahoma" w:hAnsi="Tahoma" w:cs="Tahoma"/>
          <w:b/>
          <w:sz w:val="22"/>
          <w:szCs w:val="22"/>
        </w:rPr>
        <w:t xml:space="preserve"> </w:t>
      </w:r>
      <w:r w:rsidR="00564640" w:rsidRPr="007F6ED1">
        <w:rPr>
          <w:rFonts w:ascii="Tahoma" w:hAnsi="Tahoma" w:cs="Tahoma"/>
          <w:b/>
          <w:sz w:val="22"/>
          <w:szCs w:val="22"/>
        </w:rPr>
        <w:t xml:space="preserve"> </w:t>
      </w:r>
      <w:r w:rsidR="00737EE2">
        <w:rPr>
          <w:rFonts w:ascii="Tahoma" w:hAnsi="Tahoma" w:cs="Tahoma"/>
          <w:b/>
          <w:sz w:val="22"/>
          <w:szCs w:val="22"/>
        </w:rPr>
        <w:t>22</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564640">
      <w:pPr>
        <w:pStyle w:val="a4"/>
        <w:spacing w:line="276" w:lineRule="auto"/>
        <w:jc w:val="both"/>
        <w:rPr>
          <w:rFonts w:ascii="Tahoma" w:hAnsi="Tahoma" w:cs="Tahoma"/>
          <w:b/>
          <w:sz w:val="22"/>
          <w:szCs w:val="22"/>
        </w:rPr>
      </w:pPr>
    </w:p>
    <w:p w:rsidR="0047567C" w:rsidRPr="007F6ED1" w:rsidRDefault="0047567C" w:rsidP="007F6ED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7F6ED1">
      <w:pPr>
        <w:pStyle w:val="a4"/>
        <w:spacing w:line="276" w:lineRule="auto"/>
        <w:jc w:val="center"/>
        <w:rPr>
          <w:rFonts w:ascii="Tahoma" w:hAnsi="Tahoma" w:cs="Tahoma"/>
          <w:b/>
          <w:sz w:val="22"/>
          <w:szCs w:val="22"/>
        </w:rPr>
      </w:pPr>
    </w:p>
    <w:p w:rsidR="0047567C" w:rsidRPr="007F6ED1" w:rsidRDefault="00EA5758" w:rsidP="007F6ED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7B1C83">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7B1C83">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7B1C83">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7B1C83">
      <w:pPr>
        <w:rPr>
          <w:rFonts w:ascii="Tahoma" w:hAnsi="Tahoma" w:cs="Tahoma"/>
          <w:b/>
          <w:sz w:val="12"/>
          <w:szCs w:val="12"/>
        </w:rPr>
      </w:pPr>
    </w:p>
    <w:p w:rsidR="004E3A42" w:rsidRPr="007B1C83" w:rsidRDefault="0047567C" w:rsidP="007B1C83">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9E6790">
      <w:footerReference w:type="even" r:id="rId9"/>
      <w:footerReference w:type="default" r:id="rId10"/>
      <w:pgSz w:w="11906" w:h="16838"/>
      <w:pgMar w:top="851" w:right="851" w:bottom="709"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336A" w:rsidRDefault="00E8336A">
      <w:r>
        <w:separator/>
      </w:r>
    </w:p>
  </w:endnote>
  <w:endnote w:type="continuationSeparator" w:id="0">
    <w:p w:rsidR="00E8336A" w:rsidRDefault="00E8336A">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068" w:rsidRDefault="00F457B2" w:rsidP="00430383">
    <w:pPr>
      <w:pStyle w:val="a6"/>
      <w:framePr w:wrap="around" w:vAnchor="text" w:hAnchor="margin" w:xAlign="right" w:y="1"/>
      <w:rPr>
        <w:rStyle w:val="a7"/>
      </w:rPr>
    </w:pPr>
    <w:r>
      <w:rPr>
        <w:rStyle w:val="a7"/>
      </w:rPr>
      <w:fldChar w:fldCharType="begin"/>
    </w:r>
    <w:r w:rsidR="00B70068">
      <w:rPr>
        <w:rStyle w:val="a7"/>
      </w:rPr>
      <w:instrText xml:space="preserve">PAGE  </w:instrText>
    </w:r>
    <w:r>
      <w:rPr>
        <w:rStyle w:val="a7"/>
      </w:rPr>
      <w:fldChar w:fldCharType="end"/>
    </w:r>
  </w:p>
  <w:p w:rsidR="00B70068" w:rsidRDefault="00B70068"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B70068" w:rsidRDefault="00F457B2">
        <w:pPr>
          <w:pStyle w:val="a6"/>
          <w:jc w:val="center"/>
        </w:pPr>
        <w:fldSimple w:instr=" PAGE   \* MERGEFORMAT ">
          <w:r w:rsidR="003568B6">
            <w:rPr>
              <w:noProof/>
            </w:rPr>
            <w:t>1</w:t>
          </w:r>
        </w:fldSimple>
      </w:p>
    </w:sdtContent>
  </w:sdt>
  <w:p w:rsidR="00B70068" w:rsidRPr="00954F1C" w:rsidRDefault="00B70068"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336A" w:rsidRDefault="00E8336A">
      <w:r>
        <w:separator/>
      </w:r>
    </w:p>
  </w:footnote>
  <w:footnote w:type="continuationSeparator" w:id="0">
    <w:p w:rsidR="00E8336A" w:rsidRDefault="00E833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3">
    <w:nsid w:val="39AF22E8"/>
    <w:multiLevelType w:val="hybridMultilevel"/>
    <w:tmpl w:val="A832270C"/>
    <w:lvl w:ilvl="0" w:tplc="E4182D1A">
      <w:start w:val="1"/>
      <w:numFmt w:val="bullet"/>
      <w:lvlText w:val=""/>
      <w:lvlJc w:val="left"/>
      <w:pPr>
        <w:tabs>
          <w:tab w:val="num" w:pos="1440"/>
        </w:tabs>
        <w:ind w:left="1440"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4D6200ED"/>
    <w:multiLevelType w:val="hybridMultilevel"/>
    <w:tmpl w:val="4B8817EA"/>
    <w:lvl w:ilvl="0" w:tplc="04080001">
      <w:start w:val="1"/>
      <w:numFmt w:val="bullet"/>
      <w:lvlText w:val=""/>
      <w:lvlJc w:val="left"/>
      <w:pPr>
        <w:tabs>
          <w:tab w:val="num" w:pos="717"/>
        </w:tabs>
        <w:ind w:left="717" w:hanging="360"/>
      </w:pPr>
      <w:rPr>
        <w:rFonts w:ascii="Symbol" w:hAnsi="Symbol"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8">
    <w:nsid w:val="5A7A5437"/>
    <w:multiLevelType w:val="hybridMultilevel"/>
    <w:tmpl w:val="147AEA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4"/>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2"/>
  </w:num>
  <w:num w:numId="5">
    <w:abstractNumId w:val="11"/>
  </w:num>
  <w:num w:numId="6">
    <w:abstractNumId w:val="0"/>
  </w:num>
  <w:num w:numId="7">
    <w:abstractNumId w:val="9"/>
  </w:num>
  <w:num w:numId="8">
    <w:abstractNumId w:val="5"/>
  </w:num>
  <w:num w:numId="9">
    <w:abstractNumId w:val="1"/>
  </w:num>
  <w:num w:numId="10">
    <w:abstractNumId w:val="10"/>
  </w:num>
  <w:num w:numId="11">
    <w:abstractNumId w:val="6"/>
  </w:num>
  <w:num w:numId="12">
    <w:abstractNumId w:val="3"/>
  </w:num>
  <w:num w:numId="13">
    <w:abstractNumId w:val="8"/>
  </w:num>
  <w:num w:numId="14">
    <w:abstractNumId w:val="7"/>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41986"/>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5B76"/>
    <w:rsid w:val="00030F01"/>
    <w:rsid w:val="00032725"/>
    <w:rsid w:val="00032FBA"/>
    <w:rsid w:val="00033D3D"/>
    <w:rsid w:val="00042477"/>
    <w:rsid w:val="000475AC"/>
    <w:rsid w:val="0004790E"/>
    <w:rsid w:val="00056556"/>
    <w:rsid w:val="00066F10"/>
    <w:rsid w:val="000703CB"/>
    <w:rsid w:val="0007286E"/>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E0D64"/>
    <w:rsid w:val="001E0FEC"/>
    <w:rsid w:val="001E2248"/>
    <w:rsid w:val="001E737A"/>
    <w:rsid w:val="001F117B"/>
    <w:rsid w:val="001F11DB"/>
    <w:rsid w:val="001F29F2"/>
    <w:rsid w:val="001F3DEC"/>
    <w:rsid w:val="001F557F"/>
    <w:rsid w:val="001F6115"/>
    <w:rsid w:val="00204D36"/>
    <w:rsid w:val="002070C6"/>
    <w:rsid w:val="00210DEB"/>
    <w:rsid w:val="00210E9C"/>
    <w:rsid w:val="00216AF1"/>
    <w:rsid w:val="00216D4B"/>
    <w:rsid w:val="00220FE6"/>
    <w:rsid w:val="002210B4"/>
    <w:rsid w:val="00221573"/>
    <w:rsid w:val="0022318B"/>
    <w:rsid w:val="00223EFE"/>
    <w:rsid w:val="0022443C"/>
    <w:rsid w:val="0022688E"/>
    <w:rsid w:val="00227799"/>
    <w:rsid w:val="00227A14"/>
    <w:rsid w:val="002315E0"/>
    <w:rsid w:val="00232A8A"/>
    <w:rsid w:val="00233D57"/>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069E"/>
    <w:rsid w:val="0028346F"/>
    <w:rsid w:val="00284BD4"/>
    <w:rsid w:val="00291511"/>
    <w:rsid w:val="00296E56"/>
    <w:rsid w:val="002A1388"/>
    <w:rsid w:val="002A35A0"/>
    <w:rsid w:val="002A4F47"/>
    <w:rsid w:val="002A7FE4"/>
    <w:rsid w:val="002B4069"/>
    <w:rsid w:val="002B4821"/>
    <w:rsid w:val="002B7A33"/>
    <w:rsid w:val="002C0CCB"/>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568B6"/>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FD8"/>
    <w:rsid w:val="003B3156"/>
    <w:rsid w:val="003C0D34"/>
    <w:rsid w:val="003C50EC"/>
    <w:rsid w:val="003D3EE9"/>
    <w:rsid w:val="003D4C70"/>
    <w:rsid w:val="003E02A6"/>
    <w:rsid w:val="003E0923"/>
    <w:rsid w:val="003E3BB7"/>
    <w:rsid w:val="003E6B70"/>
    <w:rsid w:val="003E70EB"/>
    <w:rsid w:val="003F0CFD"/>
    <w:rsid w:val="003F27CD"/>
    <w:rsid w:val="0041291E"/>
    <w:rsid w:val="004165AB"/>
    <w:rsid w:val="00417193"/>
    <w:rsid w:val="004256C0"/>
    <w:rsid w:val="00430383"/>
    <w:rsid w:val="0043047C"/>
    <w:rsid w:val="00431713"/>
    <w:rsid w:val="00432061"/>
    <w:rsid w:val="00433CD3"/>
    <w:rsid w:val="00442304"/>
    <w:rsid w:val="004423C3"/>
    <w:rsid w:val="00442CA3"/>
    <w:rsid w:val="00447283"/>
    <w:rsid w:val="004477A2"/>
    <w:rsid w:val="00447879"/>
    <w:rsid w:val="00450EE2"/>
    <w:rsid w:val="00451EDB"/>
    <w:rsid w:val="004557A5"/>
    <w:rsid w:val="004563BD"/>
    <w:rsid w:val="00465698"/>
    <w:rsid w:val="00465910"/>
    <w:rsid w:val="00471E8C"/>
    <w:rsid w:val="00473964"/>
    <w:rsid w:val="0047567C"/>
    <w:rsid w:val="00475741"/>
    <w:rsid w:val="00476C66"/>
    <w:rsid w:val="00481894"/>
    <w:rsid w:val="00485568"/>
    <w:rsid w:val="004857B5"/>
    <w:rsid w:val="00485CB9"/>
    <w:rsid w:val="00490BCC"/>
    <w:rsid w:val="004A05BD"/>
    <w:rsid w:val="004A3AAA"/>
    <w:rsid w:val="004A4E1F"/>
    <w:rsid w:val="004A7E4A"/>
    <w:rsid w:val="004B34B7"/>
    <w:rsid w:val="004B5052"/>
    <w:rsid w:val="004B53BF"/>
    <w:rsid w:val="004C2940"/>
    <w:rsid w:val="004C2A29"/>
    <w:rsid w:val="004D0BDB"/>
    <w:rsid w:val="004D1485"/>
    <w:rsid w:val="004D1C3F"/>
    <w:rsid w:val="004D36E4"/>
    <w:rsid w:val="004D770D"/>
    <w:rsid w:val="004E080C"/>
    <w:rsid w:val="004E25EA"/>
    <w:rsid w:val="004E3A42"/>
    <w:rsid w:val="004E6C41"/>
    <w:rsid w:val="004F0A30"/>
    <w:rsid w:val="004F48C2"/>
    <w:rsid w:val="004F531A"/>
    <w:rsid w:val="00504BF4"/>
    <w:rsid w:val="00514624"/>
    <w:rsid w:val="005151CD"/>
    <w:rsid w:val="00522188"/>
    <w:rsid w:val="005263FB"/>
    <w:rsid w:val="005320DD"/>
    <w:rsid w:val="00532332"/>
    <w:rsid w:val="0053784C"/>
    <w:rsid w:val="00541470"/>
    <w:rsid w:val="00544554"/>
    <w:rsid w:val="00546CE1"/>
    <w:rsid w:val="005477A8"/>
    <w:rsid w:val="00547958"/>
    <w:rsid w:val="0055256E"/>
    <w:rsid w:val="00560478"/>
    <w:rsid w:val="00560A5C"/>
    <w:rsid w:val="00563A8A"/>
    <w:rsid w:val="00563F4F"/>
    <w:rsid w:val="00564259"/>
    <w:rsid w:val="00564640"/>
    <w:rsid w:val="00565A13"/>
    <w:rsid w:val="00572243"/>
    <w:rsid w:val="005726FF"/>
    <w:rsid w:val="005740F6"/>
    <w:rsid w:val="00575619"/>
    <w:rsid w:val="00577494"/>
    <w:rsid w:val="005825CC"/>
    <w:rsid w:val="00583E30"/>
    <w:rsid w:val="0058525A"/>
    <w:rsid w:val="00587D67"/>
    <w:rsid w:val="005926AA"/>
    <w:rsid w:val="00594C03"/>
    <w:rsid w:val="005A0C98"/>
    <w:rsid w:val="005A6BC1"/>
    <w:rsid w:val="005A6BE8"/>
    <w:rsid w:val="005B018C"/>
    <w:rsid w:val="005B0B88"/>
    <w:rsid w:val="005B714D"/>
    <w:rsid w:val="005C1F15"/>
    <w:rsid w:val="005C27FC"/>
    <w:rsid w:val="005C4856"/>
    <w:rsid w:val="005C7FD8"/>
    <w:rsid w:val="005D25E0"/>
    <w:rsid w:val="005D28E9"/>
    <w:rsid w:val="005D3EB7"/>
    <w:rsid w:val="005D4EF8"/>
    <w:rsid w:val="005E0B3A"/>
    <w:rsid w:val="005E2689"/>
    <w:rsid w:val="005E420D"/>
    <w:rsid w:val="005F70B9"/>
    <w:rsid w:val="006015ED"/>
    <w:rsid w:val="00603168"/>
    <w:rsid w:val="006055E3"/>
    <w:rsid w:val="00605E97"/>
    <w:rsid w:val="00610A1D"/>
    <w:rsid w:val="006124A7"/>
    <w:rsid w:val="006127C2"/>
    <w:rsid w:val="00620FCF"/>
    <w:rsid w:val="006212D6"/>
    <w:rsid w:val="006219BC"/>
    <w:rsid w:val="00621E72"/>
    <w:rsid w:val="00623019"/>
    <w:rsid w:val="0062430E"/>
    <w:rsid w:val="006262B5"/>
    <w:rsid w:val="00631E52"/>
    <w:rsid w:val="00633486"/>
    <w:rsid w:val="00635212"/>
    <w:rsid w:val="0064698C"/>
    <w:rsid w:val="00647EF2"/>
    <w:rsid w:val="006510C0"/>
    <w:rsid w:val="006528A6"/>
    <w:rsid w:val="00654DC5"/>
    <w:rsid w:val="006552F0"/>
    <w:rsid w:val="00657E1D"/>
    <w:rsid w:val="006608F8"/>
    <w:rsid w:val="00662BA5"/>
    <w:rsid w:val="00663AA1"/>
    <w:rsid w:val="00670BAD"/>
    <w:rsid w:val="00672F32"/>
    <w:rsid w:val="00675AE2"/>
    <w:rsid w:val="00676B06"/>
    <w:rsid w:val="006816E8"/>
    <w:rsid w:val="00682C3C"/>
    <w:rsid w:val="00685A74"/>
    <w:rsid w:val="00692662"/>
    <w:rsid w:val="00692AB9"/>
    <w:rsid w:val="00693F6D"/>
    <w:rsid w:val="006966A5"/>
    <w:rsid w:val="006A1144"/>
    <w:rsid w:val="006A27A0"/>
    <w:rsid w:val="006B748A"/>
    <w:rsid w:val="006C13D1"/>
    <w:rsid w:val="006D1A4A"/>
    <w:rsid w:val="006D3B7B"/>
    <w:rsid w:val="006D425B"/>
    <w:rsid w:val="006D5FF6"/>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3BA9"/>
    <w:rsid w:val="0074547D"/>
    <w:rsid w:val="007457C5"/>
    <w:rsid w:val="00751591"/>
    <w:rsid w:val="007520A7"/>
    <w:rsid w:val="007541F8"/>
    <w:rsid w:val="00760A25"/>
    <w:rsid w:val="00760C53"/>
    <w:rsid w:val="00760EE1"/>
    <w:rsid w:val="00761C62"/>
    <w:rsid w:val="007634A6"/>
    <w:rsid w:val="00767E2B"/>
    <w:rsid w:val="00771010"/>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3F75"/>
    <w:rsid w:val="007D45C3"/>
    <w:rsid w:val="007D4D75"/>
    <w:rsid w:val="007F2B99"/>
    <w:rsid w:val="007F36DD"/>
    <w:rsid w:val="007F6ED1"/>
    <w:rsid w:val="00801932"/>
    <w:rsid w:val="00801949"/>
    <w:rsid w:val="0081195F"/>
    <w:rsid w:val="00813BB6"/>
    <w:rsid w:val="008220E8"/>
    <w:rsid w:val="00824F1E"/>
    <w:rsid w:val="0082624D"/>
    <w:rsid w:val="00826F2B"/>
    <w:rsid w:val="0082760D"/>
    <w:rsid w:val="008317F5"/>
    <w:rsid w:val="00833B3C"/>
    <w:rsid w:val="0083441E"/>
    <w:rsid w:val="00840FEA"/>
    <w:rsid w:val="00845149"/>
    <w:rsid w:val="0085114A"/>
    <w:rsid w:val="00851B90"/>
    <w:rsid w:val="00851D13"/>
    <w:rsid w:val="0085331F"/>
    <w:rsid w:val="0085591F"/>
    <w:rsid w:val="008564AF"/>
    <w:rsid w:val="008604F3"/>
    <w:rsid w:val="00860D63"/>
    <w:rsid w:val="00862406"/>
    <w:rsid w:val="00863940"/>
    <w:rsid w:val="00864E5B"/>
    <w:rsid w:val="00865B0B"/>
    <w:rsid w:val="008670F6"/>
    <w:rsid w:val="00871E92"/>
    <w:rsid w:val="00872465"/>
    <w:rsid w:val="0087289C"/>
    <w:rsid w:val="00874424"/>
    <w:rsid w:val="00882ECC"/>
    <w:rsid w:val="00886939"/>
    <w:rsid w:val="008969AC"/>
    <w:rsid w:val="008A2981"/>
    <w:rsid w:val="008A2F0E"/>
    <w:rsid w:val="008A4F8B"/>
    <w:rsid w:val="008A6AD0"/>
    <w:rsid w:val="008A6F34"/>
    <w:rsid w:val="008B07BE"/>
    <w:rsid w:val="008B2627"/>
    <w:rsid w:val="008B4419"/>
    <w:rsid w:val="008C056B"/>
    <w:rsid w:val="008C1CA6"/>
    <w:rsid w:val="008C6663"/>
    <w:rsid w:val="008D08AE"/>
    <w:rsid w:val="008D0AA0"/>
    <w:rsid w:val="008D33D0"/>
    <w:rsid w:val="008D6581"/>
    <w:rsid w:val="008D65B4"/>
    <w:rsid w:val="008E21B2"/>
    <w:rsid w:val="008F1D32"/>
    <w:rsid w:val="008F54BD"/>
    <w:rsid w:val="008F5DEE"/>
    <w:rsid w:val="00903060"/>
    <w:rsid w:val="0090753F"/>
    <w:rsid w:val="00910CD2"/>
    <w:rsid w:val="00912D23"/>
    <w:rsid w:val="009140ED"/>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7AB3"/>
    <w:rsid w:val="00A02D69"/>
    <w:rsid w:val="00A13469"/>
    <w:rsid w:val="00A155A1"/>
    <w:rsid w:val="00A42B90"/>
    <w:rsid w:val="00A43D38"/>
    <w:rsid w:val="00A47163"/>
    <w:rsid w:val="00A47C2D"/>
    <w:rsid w:val="00A51014"/>
    <w:rsid w:val="00A510FF"/>
    <w:rsid w:val="00A540C3"/>
    <w:rsid w:val="00A56EAC"/>
    <w:rsid w:val="00A6119D"/>
    <w:rsid w:val="00A6158C"/>
    <w:rsid w:val="00A62953"/>
    <w:rsid w:val="00A64CBB"/>
    <w:rsid w:val="00A657EB"/>
    <w:rsid w:val="00A65E5C"/>
    <w:rsid w:val="00A65E89"/>
    <w:rsid w:val="00A66393"/>
    <w:rsid w:val="00A672A8"/>
    <w:rsid w:val="00A71431"/>
    <w:rsid w:val="00A72892"/>
    <w:rsid w:val="00A732E0"/>
    <w:rsid w:val="00A74B4F"/>
    <w:rsid w:val="00A775E5"/>
    <w:rsid w:val="00A804B7"/>
    <w:rsid w:val="00A939D8"/>
    <w:rsid w:val="00A94265"/>
    <w:rsid w:val="00A95592"/>
    <w:rsid w:val="00A96B75"/>
    <w:rsid w:val="00A97BF4"/>
    <w:rsid w:val="00A97C02"/>
    <w:rsid w:val="00AA0497"/>
    <w:rsid w:val="00AA4B5E"/>
    <w:rsid w:val="00AA61AA"/>
    <w:rsid w:val="00AA6F21"/>
    <w:rsid w:val="00AA7C97"/>
    <w:rsid w:val="00AB7BE9"/>
    <w:rsid w:val="00AC38C0"/>
    <w:rsid w:val="00AD3EB6"/>
    <w:rsid w:val="00AD4617"/>
    <w:rsid w:val="00AE07D8"/>
    <w:rsid w:val="00AE65AD"/>
    <w:rsid w:val="00AF16AD"/>
    <w:rsid w:val="00B02846"/>
    <w:rsid w:val="00B030B9"/>
    <w:rsid w:val="00B05152"/>
    <w:rsid w:val="00B145E1"/>
    <w:rsid w:val="00B204C5"/>
    <w:rsid w:val="00B23264"/>
    <w:rsid w:val="00B2455C"/>
    <w:rsid w:val="00B246AD"/>
    <w:rsid w:val="00B2622A"/>
    <w:rsid w:val="00B332F2"/>
    <w:rsid w:val="00B33BA1"/>
    <w:rsid w:val="00B443F8"/>
    <w:rsid w:val="00B5254F"/>
    <w:rsid w:val="00B530C6"/>
    <w:rsid w:val="00B53EFD"/>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6317"/>
    <w:rsid w:val="00BD56B9"/>
    <w:rsid w:val="00BD770A"/>
    <w:rsid w:val="00BD793F"/>
    <w:rsid w:val="00BE3164"/>
    <w:rsid w:val="00BE3CA7"/>
    <w:rsid w:val="00BE52CF"/>
    <w:rsid w:val="00BE53C9"/>
    <w:rsid w:val="00BE7AF9"/>
    <w:rsid w:val="00BF340F"/>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5058"/>
    <w:rsid w:val="00C85AD9"/>
    <w:rsid w:val="00C86B32"/>
    <w:rsid w:val="00C9037F"/>
    <w:rsid w:val="00C92EAD"/>
    <w:rsid w:val="00CC0FED"/>
    <w:rsid w:val="00CC3473"/>
    <w:rsid w:val="00CC5B74"/>
    <w:rsid w:val="00CC68A2"/>
    <w:rsid w:val="00CD1933"/>
    <w:rsid w:val="00CD1B1E"/>
    <w:rsid w:val="00CD250A"/>
    <w:rsid w:val="00CD383F"/>
    <w:rsid w:val="00CD566B"/>
    <w:rsid w:val="00CE0397"/>
    <w:rsid w:val="00CE360A"/>
    <w:rsid w:val="00CE66E1"/>
    <w:rsid w:val="00CF45C5"/>
    <w:rsid w:val="00D0181F"/>
    <w:rsid w:val="00D024E4"/>
    <w:rsid w:val="00D04574"/>
    <w:rsid w:val="00D052F8"/>
    <w:rsid w:val="00D10AE0"/>
    <w:rsid w:val="00D15512"/>
    <w:rsid w:val="00D2302B"/>
    <w:rsid w:val="00D248E8"/>
    <w:rsid w:val="00D25057"/>
    <w:rsid w:val="00D27C0C"/>
    <w:rsid w:val="00D32AB3"/>
    <w:rsid w:val="00D364EA"/>
    <w:rsid w:val="00D37E17"/>
    <w:rsid w:val="00D5431C"/>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4C14"/>
    <w:rsid w:val="00DC4CD6"/>
    <w:rsid w:val="00DC6664"/>
    <w:rsid w:val="00DD4288"/>
    <w:rsid w:val="00DD6288"/>
    <w:rsid w:val="00DE0215"/>
    <w:rsid w:val="00DE5021"/>
    <w:rsid w:val="00DE5AC5"/>
    <w:rsid w:val="00DF6C8B"/>
    <w:rsid w:val="00DF7AFC"/>
    <w:rsid w:val="00E007C7"/>
    <w:rsid w:val="00E02424"/>
    <w:rsid w:val="00E1025B"/>
    <w:rsid w:val="00E133A5"/>
    <w:rsid w:val="00E13C18"/>
    <w:rsid w:val="00E23C15"/>
    <w:rsid w:val="00E24664"/>
    <w:rsid w:val="00E26B53"/>
    <w:rsid w:val="00E33378"/>
    <w:rsid w:val="00E33502"/>
    <w:rsid w:val="00E40AFA"/>
    <w:rsid w:val="00E47029"/>
    <w:rsid w:val="00E537A0"/>
    <w:rsid w:val="00E554AC"/>
    <w:rsid w:val="00E56200"/>
    <w:rsid w:val="00E63341"/>
    <w:rsid w:val="00E64E0C"/>
    <w:rsid w:val="00E65A59"/>
    <w:rsid w:val="00E66ED9"/>
    <w:rsid w:val="00E7059A"/>
    <w:rsid w:val="00E728F4"/>
    <w:rsid w:val="00E73846"/>
    <w:rsid w:val="00E74EC9"/>
    <w:rsid w:val="00E8336A"/>
    <w:rsid w:val="00E83421"/>
    <w:rsid w:val="00E95FDB"/>
    <w:rsid w:val="00EA0DED"/>
    <w:rsid w:val="00EA5758"/>
    <w:rsid w:val="00EB18E1"/>
    <w:rsid w:val="00EB3278"/>
    <w:rsid w:val="00EB4512"/>
    <w:rsid w:val="00EC0C7C"/>
    <w:rsid w:val="00EC179C"/>
    <w:rsid w:val="00EC5294"/>
    <w:rsid w:val="00EC7744"/>
    <w:rsid w:val="00ED29D0"/>
    <w:rsid w:val="00ED4E03"/>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30EC9"/>
    <w:rsid w:val="00F30FD4"/>
    <w:rsid w:val="00F31BB8"/>
    <w:rsid w:val="00F35FE2"/>
    <w:rsid w:val="00F41881"/>
    <w:rsid w:val="00F436F3"/>
    <w:rsid w:val="00F457B2"/>
    <w:rsid w:val="00F52CF9"/>
    <w:rsid w:val="00F54D5D"/>
    <w:rsid w:val="00F57D6B"/>
    <w:rsid w:val="00F62642"/>
    <w:rsid w:val="00F6408A"/>
    <w:rsid w:val="00F64CC1"/>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4E42"/>
    <w:rsid w:val="00FC74BB"/>
    <w:rsid w:val="00FC77D4"/>
    <w:rsid w:val="00FD09D3"/>
    <w:rsid w:val="00FD19A5"/>
    <w:rsid w:val="00FD303F"/>
    <w:rsid w:val="00FD33E7"/>
    <w:rsid w:val="00FD3BDD"/>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0FF992-FDC1-4352-ACCD-830655B00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1206</Words>
  <Characters>6513</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2018-01-18T11:33:00Z</cp:lastPrinted>
  <dcterms:created xsi:type="dcterms:W3CDTF">2018-01-17T12:34:00Z</dcterms:created>
  <dcterms:modified xsi:type="dcterms:W3CDTF">2018-01-18T11:35:00Z</dcterms:modified>
</cp:coreProperties>
</file>