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B8" w:rsidRDefault="00E4276D" w:rsidP="00A264B8">
      <w:pPr>
        <w:rPr>
          <w:rFonts w:ascii="Comic Sans MS" w:hAnsi="Comic Sans MS"/>
          <w:b/>
          <w:sz w:val="20"/>
          <w:szCs w:val="20"/>
        </w:rPr>
      </w:pPr>
      <w:r w:rsidRPr="00E4276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264B8" w:rsidRDefault="00A264B8" w:rsidP="00A264B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 /2018</w:t>
                  </w:r>
                </w:p>
                <w:p w:rsidR="00A264B8" w:rsidRDefault="00A264B8" w:rsidP="00A264B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113C4">
                    <w:t>ΩΗ6ΛΩΨΑ-8ΕΝ</w:t>
                  </w:r>
                </w:p>
                <w:p w:rsidR="00A264B8" w:rsidRDefault="00A264B8" w:rsidP="00A264B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264B8" w:rsidRDefault="00A264B8" w:rsidP="00A264B8"/>
              </w:txbxContent>
            </v:textbox>
          </v:shape>
        </w:pict>
      </w:r>
      <w:r w:rsidR="00A264B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264B8" w:rsidRDefault="00A264B8" w:rsidP="00A264B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264B8" w:rsidRDefault="00A264B8" w:rsidP="00A264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264B8" w:rsidRDefault="00A264B8" w:rsidP="00A264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264B8" w:rsidRDefault="00A264B8" w:rsidP="00A264B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264B8" w:rsidRDefault="00A264B8" w:rsidP="00A264B8">
      <w:pPr>
        <w:jc w:val="center"/>
        <w:rPr>
          <w:rFonts w:ascii="Comic Sans MS" w:hAnsi="Comic Sans MS"/>
          <w:b/>
          <w:sz w:val="20"/>
          <w:szCs w:val="20"/>
        </w:rPr>
      </w:pPr>
    </w:p>
    <w:p w:rsidR="00A264B8" w:rsidRDefault="00A264B8" w:rsidP="00A264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264B8" w:rsidRDefault="00A264B8" w:rsidP="00A264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A264B8" w:rsidRDefault="00A264B8" w:rsidP="00A264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264B8" w:rsidRDefault="00A264B8" w:rsidP="00A264B8">
      <w:pPr>
        <w:jc w:val="both"/>
        <w:rPr>
          <w:rFonts w:ascii="Comic Sans MS" w:hAnsi="Comic Sans MS"/>
          <w:b/>
          <w:sz w:val="20"/>
          <w:szCs w:val="20"/>
        </w:rPr>
      </w:pPr>
    </w:p>
    <w:p w:rsidR="00A264B8" w:rsidRDefault="00A264B8" w:rsidP="00A264B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1131/2018 αποφάσεως Δημάρχου σχετικά με ορισμό δικηγόρου(υπόθεση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Ανθούλα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Γιώτη)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264B8" w:rsidRDefault="00A264B8" w:rsidP="00A264B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264B8" w:rsidRDefault="00A264B8" w:rsidP="00A264B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264B8" w:rsidRDefault="00A264B8" w:rsidP="00A264B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264B8" w:rsidTr="00A264B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8" w:rsidRDefault="00A264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264B8" w:rsidRDefault="00A264B8" w:rsidP="005E3FC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264B8" w:rsidRDefault="00A264B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264B8" w:rsidRDefault="00A264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264B8" w:rsidRDefault="00A264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264B8" w:rsidRDefault="00A264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264B8" w:rsidRDefault="00A264B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8" w:rsidRDefault="00A264B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264B8" w:rsidRDefault="00A264B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264B8" w:rsidRDefault="00A264B8" w:rsidP="00A264B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A264B8" w:rsidRDefault="00A264B8" w:rsidP="00A264B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264B8" w:rsidRDefault="00A264B8" w:rsidP="00A264B8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A264B8" w:rsidRDefault="00A264B8" w:rsidP="00A264B8">
      <w:pPr>
        <w:spacing w:line="276" w:lineRule="auto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A264B8" w:rsidRDefault="00A264B8" w:rsidP="003F7F11">
      <w:pPr>
        <w:jc w:val="both"/>
        <w:rPr>
          <w:rFonts w:ascii="Comic Sans MS" w:hAnsi="Comic Sans MS"/>
          <w:sz w:val="20"/>
          <w:szCs w:val="20"/>
        </w:rPr>
      </w:pPr>
    </w:p>
    <w:p w:rsidR="003F7F11" w:rsidRDefault="00A264B8" w:rsidP="003F7F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3F7F11">
        <w:rPr>
          <w:rFonts w:ascii="Comic Sans MS" w:hAnsi="Comic Sans MS"/>
          <w:sz w:val="20"/>
          <w:szCs w:val="20"/>
        </w:rPr>
        <w:t>Ο Πρόεδρος   εισηγούμενος το 2</w:t>
      </w:r>
      <w:r w:rsidR="003F7F11">
        <w:rPr>
          <w:rFonts w:ascii="Comic Sans MS" w:hAnsi="Comic Sans MS"/>
          <w:sz w:val="20"/>
          <w:szCs w:val="20"/>
          <w:vertAlign w:val="superscript"/>
        </w:rPr>
        <w:t>ο</w:t>
      </w:r>
      <w:r w:rsidR="003D1738">
        <w:rPr>
          <w:rFonts w:ascii="Comic Sans MS" w:hAnsi="Comic Sans MS"/>
          <w:sz w:val="20"/>
          <w:szCs w:val="20"/>
        </w:rPr>
        <w:t xml:space="preserve"> τακτικό </w:t>
      </w:r>
      <w:r w:rsidR="003F7F11">
        <w:rPr>
          <w:rFonts w:ascii="Comic Sans MS" w:hAnsi="Comic Sans MS"/>
          <w:sz w:val="20"/>
          <w:szCs w:val="20"/>
        </w:rPr>
        <w:t>θέμα:</w:t>
      </w:r>
      <w:r w:rsidR="003F7F11">
        <w:rPr>
          <w:rFonts w:ascii="Comic Sans MS" w:hAnsi="Comic Sans MS" w:cs="Arial"/>
          <w:sz w:val="20"/>
          <w:szCs w:val="20"/>
        </w:rPr>
        <w:t xml:space="preserve"> </w:t>
      </w:r>
      <w:r w:rsidR="003F7F11">
        <w:rPr>
          <w:rFonts w:ascii="Comic Sans MS" w:hAnsi="Comic Sans MS" w:cs="Arial"/>
          <w:b/>
          <w:sz w:val="20"/>
          <w:szCs w:val="20"/>
        </w:rPr>
        <w:t xml:space="preserve">Έγκριση αρ. 1131/2018 αποφάσεως Δημάρχου σχετικά με ορισμό δικηγόρου(υπόθεση </w:t>
      </w:r>
      <w:proofErr w:type="spellStart"/>
      <w:r w:rsidR="003F7F11">
        <w:rPr>
          <w:rFonts w:ascii="Comic Sans MS" w:hAnsi="Comic Sans MS" w:cs="Arial"/>
          <w:b/>
          <w:sz w:val="20"/>
          <w:szCs w:val="20"/>
        </w:rPr>
        <w:t>Ανθούλα</w:t>
      </w:r>
      <w:proofErr w:type="spellEnd"/>
      <w:r w:rsidR="003F7F11">
        <w:rPr>
          <w:rFonts w:ascii="Comic Sans MS" w:hAnsi="Comic Sans MS" w:cs="Arial"/>
          <w:b/>
          <w:sz w:val="20"/>
          <w:szCs w:val="20"/>
        </w:rPr>
        <w:t xml:space="preserve"> Γιώτη)  </w:t>
      </w:r>
      <w:r w:rsidR="003F7F11"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 ο κ. Μπούκας Φώτιος  Δικηγόρος,  προκειμένου να παραστεί ενώπιον του Μονομελούς Πρωτοδικείου Άρτας στις 19-01-2018 και σε κάθε </w:t>
      </w:r>
      <w:proofErr w:type="spellStart"/>
      <w:r w:rsidR="003F7F11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3F7F11">
        <w:rPr>
          <w:rFonts w:ascii="Comic Sans MS" w:hAnsi="Comic Sans MS"/>
          <w:sz w:val="20"/>
          <w:szCs w:val="20"/>
        </w:rPr>
        <w:t xml:space="preserve"> δικάσιμο επί της αιτήσεως αναγνώρισης δικαιούχου αποζημίωσης ( ειδική διαδικασία απαλλοτριώσεων)    της </w:t>
      </w:r>
      <w:proofErr w:type="spellStart"/>
      <w:r w:rsidR="003F7F11">
        <w:rPr>
          <w:rFonts w:ascii="Comic Sans MS" w:hAnsi="Comic Sans MS"/>
          <w:sz w:val="20"/>
          <w:szCs w:val="20"/>
        </w:rPr>
        <w:t>Ανθούλας</w:t>
      </w:r>
      <w:proofErr w:type="spellEnd"/>
      <w:r w:rsidR="003F7F11">
        <w:rPr>
          <w:rFonts w:ascii="Comic Sans MS" w:hAnsi="Comic Sans MS"/>
          <w:sz w:val="20"/>
          <w:szCs w:val="20"/>
        </w:rPr>
        <w:t xml:space="preserve"> Γιώτη επί οικοπέδου εμβαδού </w:t>
      </w:r>
      <w:smartTag w:uri="urn:schemas-microsoft-com:office:smarttags" w:element="metricconverter">
        <w:smartTagPr>
          <w:attr w:name="ProductID" w:val="305,92 μ2"/>
        </w:smartTagPr>
        <w:r w:rsidR="003F7F11">
          <w:rPr>
            <w:rFonts w:ascii="Comic Sans MS" w:hAnsi="Comic Sans MS"/>
            <w:sz w:val="20"/>
            <w:szCs w:val="20"/>
          </w:rPr>
          <w:t>305,92 μ2</w:t>
        </w:r>
      </w:smartTag>
      <w:r w:rsidR="003F7F11">
        <w:rPr>
          <w:rFonts w:ascii="Comic Sans MS" w:hAnsi="Comic Sans MS"/>
          <w:sz w:val="20"/>
          <w:szCs w:val="20"/>
        </w:rPr>
        <w:t xml:space="preserve">  που βρίσκεται επί της οδού Πίνδου αρ. 21 στην συνοικία «κάτω Παναγιά»</w:t>
      </w:r>
    </w:p>
    <w:p w:rsidR="00D46037" w:rsidRDefault="003F7F11" w:rsidP="00D4603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D46037"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 w:rsidR="00D46037">
        <w:rPr>
          <w:rFonts w:ascii="Comic Sans MS" w:hAnsi="Comic Sans MS"/>
          <w:sz w:val="20"/>
          <w:szCs w:val="20"/>
        </w:rPr>
        <w:t>σχετ</w:t>
      </w:r>
      <w:proofErr w:type="spellEnd"/>
      <w:r w:rsidR="00D46037"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3F7F11" w:rsidRDefault="003F7F11" w:rsidP="003F7F11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3F7F11" w:rsidRDefault="003F7F11" w:rsidP="003F7F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F7F11" w:rsidRDefault="003F7F11" w:rsidP="003F7F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F7F11" w:rsidRDefault="003F7F11" w:rsidP="003F7F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1131/05-01-2018 απόφαση του Δημάρχου </w:t>
      </w:r>
    </w:p>
    <w:p w:rsidR="003F7F11" w:rsidRDefault="003F7F11" w:rsidP="003F7F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F7F11" w:rsidRDefault="003F7F11" w:rsidP="00A264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 1131</w:t>
      </w:r>
      <w:r>
        <w:rPr>
          <w:rFonts w:ascii="Comic Sans MS" w:hAnsi="Comic Sans MS"/>
          <w:sz w:val="20"/>
          <w:szCs w:val="20"/>
        </w:rPr>
        <w:t xml:space="preserve">/2018 απόφαση του Δημάρχου με την οποία ορίστηκε  δικαστικός πληρεξούσιος  του Δήμου   ο κ. Μπούκας Φώτιος  Δικηγόρος,  προκειμένου να παραστεί ενώπιον του Μονομελούς Πρωτοδικείου Άρτας στις 19-01-2018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επί της αιτήσεως αναγνώρισης δικαιούχου αποζημίωσης ( ειδική διαδικασία απαλλοτριώσεων)    της </w:t>
      </w:r>
      <w:proofErr w:type="spellStart"/>
      <w:r>
        <w:rPr>
          <w:rFonts w:ascii="Comic Sans MS" w:hAnsi="Comic Sans MS"/>
          <w:sz w:val="20"/>
          <w:szCs w:val="20"/>
        </w:rPr>
        <w:t>Ανθούλας</w:t>
      </w:r>
      <w:proofErr w:type="spellEnd"/>
      <w:r>
        <w:rPr>
          <w:rFonts w:ascii="Comic Sans MS" w:hAnsi="Comic Sans MS"/>
          <w:sz w:val="20"/>
          <w:szCs w:val="20"/>
        </w:rPr>
        <w:t xml:space="preserve"> Γιώτη επί οικοπέδου εμβαδού </w:t>
      </w:r>
      <w:smartTag w:uri="urn:schemas-microsoft-com:office:smarttags" w:element="metricconverter">
        <w:smartTagPr>
          <w:attr w:name="ProductID" w:val="305,92 μ2"/>
        </w:smartTagPr>
        <w:r>
          <w:rPr>
            <w:rFonts w:ascii="Comic Sans MS" w:hAnsi="Comic Sans MS"/>
            <w:sz w:val="20"/>
            <w:szCs w:val="20"/>
          </w:rPr>
          <w:t>305,92 μ2</w:t>
        </w:r>
      </w:smartTag>
      <w:r>
        <w:rPr>
          <w:rFonts w:ascii="Comic Sans MS" w:hAnsi="Comic Sans MS"/>
          <w:sz w:val="20"/>
          <w:szCs w:val="20"/>
        </w:rPr>
        <w:t xml:space="preserve">  που βρίσκεται επί της οδού Πίνδου αρ. 21 στην συνοικία «κάτω Παναγιά»</w:t>
      </w:r>
    </w:p>
    <w:p w:rsidR="003F7F11" w:rsidRPr="00A264B8" w:rsidRDefault="003F7F11" w:rsidP="003F7F11">
      <w:pPr>
        <w:jc w:val="both"/>
        <w:rPr>
          <w:rFonts w:ascii="Comic Sans MS" w:hAnsi="Comic Sans MS"/>
          <w:sz w:val="20"/>
          <w:szCs w:val="20"/>
        </w:rPr>
      </w:pPr>
      <w:r w:rsidRPr="00A264B8">
        <w:rPr>
          <w:rFonts w:ascii="Comic Sans MS" w:hAnsi="Comic Sans MS"/>
        </w:rPr>
        <w:t xml:space="preserve">Β. </w:t>
      </w:r>
      <w:r w:rsidRPr="00A264B8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A264B8">
        <w:rPr>
          <w:rFonts w:ascii="Comic Sans MS" w:hAnsi="Comic Sans MS"/>
          <w:sz w:val="20"/>
          <w:szCs w:val="20"/>
        </w:rPr>
        <w:t>Φεκ</w:t>
      </w:r>
      <w:proofErr w:type="spellEnd"/>
      <w:r w:rsidRPr="00A264B8">
        <w:rPr>
          <w:rFonts w:ascii="Comic Sans MS" w:hAnsi="Comic Sans MS"/>
          <w:sz w:val="20"/>
          <w:szCs w:val="20"/>
        </w:rPr>
        <w:t xml:space="preserve"> 208/τ.Α΄/27-9-2013).</w:t>
      </w:r>
      <w:r w:rsidRPr="00A264B8">
        <w:rPr>
          <w:rFonts w:ascii="Comic Sans MS" w:hAnsi="Comic Sans MS"/>
          <w:b/>
          <w:sz w:val="20"/>
          <w:szCs w:val="20"/>
        </w:rPr>
        <w:t xml:space="preserve"> </w:t>
      </w:r>
    </w:p>
    <w:p w:rsidR="003F7F11" w:rsidRPr="00A264B8" w:rsidRDefault="003F7F11" w:rsidP="003F7F11">
      <w:pPr>
        <w:jc w:val="both"/>
        <w:rPr>
          <w:rFonts w:ascii="Comic Sans MS" w:hAnsi="Comic Sans MS" w:cs="Arial"/>
          <w:sz w:val="20"/>
          <w:szCs w:val="20"/>
        </w:rPr>
      </w:pPr>
      <w:r w:rsidRPr="00A264B8">
        <w:rPr>
          <w:rFonts w:ascii="Comic Sans MS" w:hAnsi="Comic Sans MS" w:cs="Arial"/>
          <w:b/>
          <w:sz w:val="20"/>
          <w:szCs w:val="20"/>
        </w:rPr>
        <w:t xml:space="preserve">Γ. </w:t>
      </w:r>
      <w:r w:rsidRPr="00A264B8"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3F7F11" w:rsidRPr="00A264B8" w:rsidRDefault="003F7F11" w:rsidP="003F7F11">
      <w:pPr>
        <w:jc w:val="both"/>
        <w:rPr>
          <w:rFonts w:ascii="Comic Sans MS" w:hAnsi="Comic Sans MS" w:cs="Arial"/>
          <w:sz w:val="20"/>
          <w:szCs w:val="20"/>
        </w:rPr>
      </w:pPr>
      <w:r w:rsidRPr="00A264B8">
        <w:rPr>
          <w:rFonts w:ascii="Comic Sans MS" w:hAnsi="Comic Sans MS" w:cs="Arial"/>
          <w:b/>
          <w:sz w:val="20"/>
          <w:szCs w:val="20"/>
        </w:rPr>
        <w:t>Δ.</w:t>
      </w:r>
      <w:r w:rsidRPr="00A264B8"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 w:rsidRPr="00A264B8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A264B8"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 w:rsidRPr="00A264B8">
        <w:rPr>
          <w:rFonts w:ascii="Comic Sans MS" w:hAnsi="Comic Sans MS" w:cs="Arial"/>
          <w:b/>
          <w:sz w:val="20"/>
          <w:szCs w:val="20"/>
        </w:rPr>
        <w:t>‘‘</w:t>
      </w:r>
      <w:r w:rsidRPr="00A264B8">
        <w:rPr>
          <w:rFonts w:ascii="Comic Sans MS" w:hAnsi="Comic Sans MS" w:cs="Arial"/>
          <w:sz w:val="20"/>
          <w:szCs w:val="20"/>
        </w:rPr>
        <w:t>Εξωδικαστικές αμοιβές</w:t>
      </w:r>
      <w:r w:rsidRPr="00A264B8">
        <w:rPr>
          <w:rFonts w:ascii="Comic Sans MS" w:hAnsi="Comic Sans MS" w:cs="Arial"/>
          <w:b/>
          <w:sz w:val="20"/>
          <w:szCs w:val="20"/>
        </w:rPr>
        <w:t>’’</w:t>
      </w:r>
      <w:r w:rsidRPr="00A264B8"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3F7F11" w:rsidRDefault="003F7F11" w:rsidP="003F7F11">
      <w:pPr>
        <w:jc w:val="both"/>
        <w:rPr>
          <w:rFonts w:ascii="Comic Sans MS" w:hAnsi="Comic Sans MS"/>
          <w:sz w:val="20"/>
          <w:szCs w:val="20"/>
        </w:rPr>
      </w:pPr>
      <w:r w:rsidRPr="00A264B8">
        <w:rPr>
          <w:rFonts w:ascii="Comic Sans MS" w:hAnsi="Comic Sans MS" w:cs="Arial"/>
          <w:b/>
          <w:sz w:val="20"/>
          <w:szCs w:val="20"/>
        </w:rPr>
        <w:t xml:space="preserve"> Ε.</w:t>
      </w:r>
      <w:r w:rsidRPr="00A264B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3F7F11" w:rsidRDefault="003F7F11" w:rsidP="003F7F1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264B8">
        <w:rPr>
          <w:rFonts w:ascii="Comic Sans MS" w:hAnsi="Comic Sans MS"/>
          <w:b/>
          <w:sz w:val="20"/>
          <w:szCs w:val="20"/>
        </w:rPr>
        <w:t>64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3F7F11" w:rsidRDefault="003F7F11" w:rsidP="003F7F1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3F7F11" w:rsidRDefault="003F7F11" w:rsidP="003F7F1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3F7F11" w:rsidRDefault="003F7F11" w:rsidP="003F7F1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3F7F11" w:rsidRDefault="003F7F11" w:rsidP="003F7F1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3F7F11" w:rsidRDefault="003F7F11" w:rsidP="003F7F1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3F7F11" w:rsidRDefault="003F7F11" w:rsidP="003F7F1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F7F11" w:rsidRDefault="003F7F11" w:rsidP="003F7F1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F7F11" w:rsidRDefault="003F7F11" w:rsidP="003F7F1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F7F11" w:rsidRDefault="003F7F11" w:rsidP="003F7F1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F7F11" w:rsidRDefault="003F7F11" w:rsidP="003F7F1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F7F11" w:rsidRDefault="003F7F11" w:rsidP="003F7F1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F7F11" w:rsidRDefault="003F7F11" w:rsidP="003F7F11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3F7F11" w:rsidRDefault="003F7F11" w:rsidP="003F7F1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F7F11" w:rsidRDefault="003F7F11" w:rsidP="003F7F11">
      <w:pPr>
        <w:widowControl w:val="0"/>
        <w:spacing w:line="360" w:lineRule="auto"/>
        <w:ind w:right="26" w:firstLine="720"/>
        <w:jc w:val="both"/>
        <w:rPr>
          <w:rFonts w:ascii="Segoe Script" w:hAnsi="Segoe Script"/>
          <w:sz w:val="18"/>
          <w:szCs w:val="18"/>
        </w:rPr>
      </w:pPr>
    </w:p>
    <w:p w:rsidR="003F7F11" w:rsidRDefault="003F7F11" w:rsidP="003F7F11">
      <w:pPr>
        <w:rPr>
          <w:rFonts w:ascii="Segoe Script" w:hAnsi="Segoe Script"/>
          <w:sz w:val="18"/>
          <w:szCs w:val="18"/>
        </w:rPr>
      </w:pPr>
    </w:p>
    <w:p w:rsidR="003F7F11" w:rsidRDefault="003F7F11" w:rsidP="003F7F11"/>
    <w:p w:rsidR="003F7F11" w:rsidRDefault="003F7F11" w:rsidP="003F7F11"/>
    <w:p w:rsidR="003F7F11" w:rsidRDefault="003F7F11" w:rsidP="003F7F11"/>
    <w:p w:rsidR="00903C80" w:rsidRDefault="00903C80"/>
    <w:sectPr w:rsidR="00903C80" w:rsidSect="00903C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F11"/>
    <w:rsid w:val="003D1738"/>
    <w:rsid w:val="003F7F11"/>
    <w:rsid w:val="004C3D53"/>
    <w:rsid w:val="00646894"/>
    <w:rsid w:val="00903C80"/>
    <w:rsid w:val="00A264B8"/>
    <w:rsid w:val="00CC6070"/>
    <w:rsid w:val="00D113C4"/>
    <w:rsid w:val="00D41FC3"/>
    <w:rsid w:val="00D46037"/>
    <w:rsid w:val="00E42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264B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264B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264B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264B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786</Words>
  <Characters>4249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2018-02-28T07:49:00Z</cp:lastPrinted>
  <dcterms:created xsi:type="dcterms:W3CDTF">2018-02-23T10:58:00Z</dcterms:created>
  <dcterms:modified xsi:type="dcterms:W3CDTF">2018-02-28T07:50:00Z</dcterms:modified>
</cp:coreProperties>
</file>